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12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20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10</w:t>
      </w:r>
    </w:p>
    <w:p>
      <w:pPr>
        <w:spacing w:after="100"/>
        <w:jc w:val="center"/>
      </w:pPr>
      <w:r>
        <w:rPr>
          <w:rFonts w:ascii="Calibri" w:cs="Calibri" w:eastAsia="Calibri" w:hAnsi="Calibri"/>
          <w:b/>
          <w:bCs/>
          <w:i w:val="false"/>
          <w:iCs w:val="false"/>
          <w:caps w:val="false"/>
          <w:color w:val="1B2A4A"/>
          <w:sz w:val="28"/>
          <w:szCs w:val="28"/>
        </w:rPr>
        <w:t xml:space="preserve">Modern America, 1965–2016</w:t>
      </w:r>
    </w:p>
    <w:p>
      <w:pPr>
        <w:spacing w:after="5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US.83 – US.95   •   13 Tennessee U.S. History Standards   •   Grades 9–12</w:t>
      </w:r>
    </w:p>
    <w:p>
      <w:pPr>
        <w:pBdr>
          <w:top w:val="single" w:color="C89B3C" w:sz="14" w:space="8"/>
          <w:bottom w:val="single" w:color="C89B3C" w:sz="14" w:space="8"/>
        </w:pBdr>
        <w:spacing w:after="40" w:before="60"/>
        <w:jc w:val="center"/>
      </w:pPr>
      <w:r>
        <w:drawing>
          <wp:inline distT="0" distB="0" distL="0" distR="0">
            <wp:extent cx="4343400" cy="3429000"/>
            <wp:effectExtent t="0" r="0" b="0" l="0"/>
            <wp:docPr id="1" name="cover-hero" descr="President Ronald Reagan at the Brandenburg Gate, West Berlin — “Mr. Gorbachev, tear down this wall!” June 12, 1987."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43400" cy="3429000"/>
                    </a:xfrm>
                    <a:prstGeom prst="rect">
                      <a:avLst/>
                    </a:prstGeom>
                  </pic:spPr>
                </pic:pic>
              </a:graphicData>
            </a:graphic>
          </wp:inline>
        </w:drawing>
      </w:r>
    </w:p>
    <w:p>
      <w:pPr>
        <w:spacing w:after="10"/>
        <w:jc w:val="center"/>
      </w:pPr>
      <w:r>
        <w:rPr>
          <w:rFonts w:ascii="Calibri" w:cs="Calibri" w:eastAsia="Calibri" w:hAnsi="Calibri"/>
          <w:b w:val="false"/>
          <w:bCs w:val="false"/>
          <w:i/>
          <w:iCs/>
          <w:caps w:val="false"/>
          <w:color w:val="6B7280"/>
          <w:sz w:val="16"/>
          <w:szCs w:val="16"/>
        </w:rPr>
        <w:t xml:space="preserve">President Ronald Reagan at the Brandenburg Gate, West Berlin — “Mr. Gorbachev, tear down this wall!” June 12, 1987.</w:t>
      </w:r>
    </w:p>
    <w:p>
      <w:pPr>
        <w:spacing w:after="120"/>
        <w:jc w:val="center"/>
      </w:pPr>
      <w:r>
        <w:rPr>
          <w:rFonts w:ascii="Calibri" w:cs="Calibri" w:eastAsia="Calibri" w:hAnsi="Calibri"/>
          <w:b w:val="false"/>
          <w:bCs w:val="false"/>
          <w:i w:val="false"/>
          <w:iCs w:val="false"/>
          <w:caps w:val="false"/>
          <w:color w:val="6B7280"/>
          <w:sz w:val="14"/>
          <w:szCs w:val="14"/>
        </w:rPr>
        <w:t xml:space="preserve">Source: Ronald Reagan Presidential Library / U.S. National Archives.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BAKER, GORE &amp; GIG CITY</w:t>
            </w:r>
          </w:p>
          <w:p>
            <w:pPr>
              <w:spacing w:after="40"/>
            </w:pPr>
            <w:r>
              <w:rPr>
                <w:rFonts w:ascii="Calibri" w:cs="Calibri" w:eastAsia="Calibri" w:hAnsi="Calibri"/>
                <w:b w:val="false"/>
                <w:bCs w:val="false"/>
                <w:i w:val="false"/>
                <w:iCs w:val="false"/>
                <w:caps w:val="false"/>
                <w:color w:val="1A1A1A"/>
                <w:sz w:val="22"/>
                <w:szCs w:val="22"/>
              </w:rPr>
              <w:t xml:space="preserve">Tennesseans shaped the modern era. Senator Howard Baker of Tennessee asked the defining Watergate question — “What did the President know, and when did he know it?” — then served as Ronald Reagan’s Chief of Staff (US.86, US.89). Al Gore of Carthage championed the “information superhighway” as Vice President and won the Nobel Peace Prize for climate advocacy (US.91, US.94). Fort Campbell’s 101st Airborne deployed to the Persian Gulf and, after 9/11, to Afghanistan (US.90, US.92). In 2010, Chattanooga — “Gig City” — launched the nation’s first citywide gigabit internet (US.94).</w:t>
            </w:r>
          </w:p>
        </w:tc>
      </w:tr>
    </w:tbl>
    <w:p>
      <w:pPr>
        <w:spacing w:after="110" w:before="16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0"/>
        <w:jc w:val="center"/>
      </w:pPr>
      <w:r>
        <w:rPr>
          <w:rFonts w:ascii="Calibri" w:cs="Calibri" w:eastAsia="Calibri" w:hAnsi="Calibri"/>
          <w:b/>
          <w:bCs/>
          <w:i w:val="false"/>
          <w:iCs w:val="false"/>
          <w:caps w:val="false"/>
          <w:color w:val="1B2A4A"/>
          <w:sz w:val="22"/>
          <w:szCs w:val="22"/>
        </w:rPr>
        <w:t xml:space="preserve">Release-Ready · Pilot Edition</w:t>
      </w:r>
      <w:r>
        <w:rPr>
          <w:rFonts w:ascii="Calibri" w:cs="Calibri" w:eastAsia="Calibri" w:hAnsi="Calibri"/>
          <w:b w:val="false"/>
          <w:bCs w:val="false"/>
          <w:i w:val="false"/>
          <w:iCs w:val="false"/>
          <w:caps w:val="false"/>
          <w:color w:val="6B7280"/>
          <w:sz w:val="16"/>
          <w:szCs w:val="16"/>
        </w:rPr>
        <w:t xml:space="preserve">      © 2026 TroopToTeacher Technologies LLC ·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10: Modern America (1965–2016),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US.83–US.95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US.83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Johnson's Great Society Programs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Economics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US.84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Social Activism and Counterculture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US.85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Nixon Administration Achievements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US.86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Watergate Scandal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Culture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US.87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Emergence of Environmentalism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US.88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Carter Administration Events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US.89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Reagan Administration Significance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US.90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George H.W. Bush Administration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US.91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Clinton Administration Events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US.92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September 11th Impact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US.93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Increasing Role of Women and Minorities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History · Politics/Government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US.94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Communication Methods Evolution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US.95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Obama Administration Achievements and Setbacks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 · Economics</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after="100"/>
      </w:pPr>
      <w:r>
        <w:rPr>
          <w:rFonts w:ascii="Calibri" w:cs="Calibri" w:eastAsia="Calibri" w:hAnsi="Calibri"/>
          <w:b w:val="false"/>
          <w:bCs w:val="false"/>
          <w:i w:val="false"/>
          <w:iCs w:val="false"/>
          <w:caps w:val="false"/>
          <w:color w:val="1A1A1A"/>
          <w:sz w:val="21"/>
          <w:szCs w:val="21"/>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US.83 — Johnson's Great Society Programs</w:t>
      </w:r>
    </w:p>
    <w:p>
      <w:pPr>
        <w:spacing w:after="60"/>
      </w:pPr>
      <w:r>
        <w:rPr>
          <w:rFonts w:ascii="Calibri" w:cs="Calibri" w:eastAsia="Calibri" w:hAnsi="Calibri"/>
          <w:b/>
          <w:bCs/>
          <w:i w:val="false"/>
          <w:iCs w:val="false"/>
          <w:caps w:val="false"/>
          <w:color w:val="1A1A1A"/>
          <w:sz w:val="22"/>
          <w:szCs w:val="22"/>
        </w:rPr>
        <w:t xml:space="preserve">TN Academic Standard US.83: </w:t>
      </w:r>
      <w:r>
        <w:rPr>
          <w:rFonts w:ascii="Calibri" w:cs="Calibri" w:eastAsia="Calibri" w:hAnsi="Calibri"/>
          <w:b w:val="false"/>
          <w:bCs w:val="false"/>
          <w:i w:val="false"/>
          <w:iCs w:val="false"/>
          <w:caps w:val="false"/>
          <w:color w:val="1A1A1A"/>
          <w:sz w:val="22"/>
          <w:szCs w:val="22"/>
        </w:rPr>
        <w:t xml:space="preserve">Evaluate the impact of President Lyndon Johnson's Great Society programs, including: Medicare, urban renewal, and the War on Poverty.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evaluate the impact of President Lyndon Johnson's Great Society programs, including Medicare, urban renewal, and the War on Poverty.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Economics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President Johnson's Great Society programs had outsized impact in Tennessee. The Appalachian Regional Commission invested heavily in eastern Tennessee's infrastructure and education. Medicare transformed healthcare access for Tennessee's elderly population, and Head Start programs expanded across the state's rural communities.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Johnson's Great Society Programs: Evaluate the impact of President Lyndon Johnson's Great Society programs, including: Medicare, urban renewal, and the War on Poverty.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US.83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Great Society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President Lyndon B. Johnson's domestic policy agenda aimed at eliminating poverty and racial injustice through sweeping social programs including Medicare, Medicaid, urban renewal, and the War on Poverty.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Gran Sociedad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Medicare &amp; Medicaid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1965: Created health insurance for elderly (Medicare) and low-income Americans (Medicaid).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Medicare y Medicaid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War on Poverty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Head Start, Job Corps, and VISTA programs aimed to break the cycle of poverty.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Guerra contra la Pobreza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Great Society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Medicare &amp; Medicaid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War on Poverty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US.83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Great Society</w:t>
            </w:r>
            <w:r>
              <w:rPr>
                <w:rFonts w:ascii="Calibri" w:cs="Calibri" w:eastAsia="Calibri" w:hAnsi="Calibri"/>
                <w:b w:val="false"/>
                <w:bCs w:val="false"/>
                <w:i w:val="false"/>
                <w:iCs w:val="false"/>
                <w:caps w:val="false"/>
                <w:color w:val="D9D5C8"/>
                <w:sz w:val="18"/>
                <w:szCs w:val="18"/>
              </w:rPr>
              <w:t xml:space="preserve">      ·   ES: Gran Sociedad</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President Lyndon B. Johnson's domestic policy agenda aimed at eliminating poverty and racial injustice through sweeping social programs including Medicare, Medicaid, urban renewal, and the War on Poverty.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“Great Society”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Medicare &amp; Medicaid</w:t>
            </w:r>
            <w:r>
              <w:rPr>
                <w:rFonts w:ascii="Calibri" w:cs="Calibri" w:eastAsia="Calibri" w:hAnsi="Calibri"/>
                <w:b w:val="false"/>
                <w:bCs w:val="false"/>
                <w:i w:val="false"/>
                <w:iCs w:val="false"/>
                <w:caps w:val="false"/>
                <w:color w:val="D9D5C8"/>
                <w:sz w:val="18"/>
                <w:szCs w:val="18"/>
              </w:rPr>
              <w:t xml:space="preserve">      ·   ES: Medicare y Medicaid</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1965: Created health insurance for elderly (Medicare) and low-income Americans (Medicaid).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“Medicare &amp; Medicaid”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US.83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US.83 — Johnson's Great Society Programs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great Society Programs Overview?</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medicare's Effect on Healthcare?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urban Renewal Consequences?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US.83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Great Society · Medicare &amp; Medicaid · War on Poverty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Medicare transform healthcare access for elderly Americans, and what challenges did it create?</w:t>
            </w:r>
          </w:p>
          <w:p>
            <w:pPr>
              <w:spacing w:after="30"/>
              <w:ind w:left="360"/>
            </w:pPr>
            <w:r>
              <w:rPr>
                <w:rFonts w:ascii="Calibri" w:cs="Calibri" w:eastAsia="Calibri" w:hAnsi="Calibri"/>
                <w:b w:val="false"/>
                <w:bCs w:val="false"/>
                <w:i w:val="false"/>
                <w:iCs w:val="false"/>
                <w:caps w:val="false"/>
                <w:color w:val="1A1A1A"/>
                <w:sz w:val="21"/>
                <w:szCs w:val="21"/>
              </w:rPr>
              <w:t xml:space="preserve">A.   It provided health insurance for seniors who previously faced discrimination, reducing bankruptcies, but costs escalated beyond projections, creating fiscal challenges</w:t>
            </w:r>
          </w:p>
          <w:p>
            <w:pPr>
              <w:spacing w:after="30"/>
              <w:ind w:left="360"/>
            </w:pPr>
            <w:r>
              <w:rPr>
                <w:rFonts w:ascii="Calibri" w:cs="Calibri" w:eastAsia="Calibri" w:hAnsi="Calibri"/>
                <w:b w:val="false"/>
                <w:bCs w:val="false"/>
                <w:i w:val="false"/>
                <w:iCs w:val="false"/>
                <w:caps w:val="false"/>
                <w:color w:val="1A1A1A"/>
                <w:sz w:val="21"/>
                <w:szCs w:val="21"/>
              </w:rPr>
              <w:t xml:space="preserve">B.   Medicare had no significant impact on elderly healthcare, although this overlooks critical economic and social factors when examined alongside the available primary and secondary sources</w:t>
            </w:r>
          </w:p>
          <w:p>
            <w:pPr>
              <w:spacing w:after="30"/>
              <w:ind w:left="360"/>
            </w:pPr>
            <w:r>
              <w:rPr>
                <w:rFonts w:ascii="Calibri" w:cs="Calibri" w:eastAsia="Calibri" w:hAnsi="Calibri"/>
                <w:b w:val="false"/>
                <w:bCs w:val="false"/>
                <w:i w:val="false"/>
                <w:iCs w:val="false"/>
                <w:caps w:val="false"/>
                <w:color w:val="1A1A1A"/>
                <w:sz w:val="21"/>
                <w:szCs w:val="21"/>
              </w:rPr>
              <w:t xml:space="preserve">C.   Medicare only covered wealthy Americans, which contradicts the primary source evidence from this era,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The program was eliminated after one year due to lack of support, which contradicts the primary source evidence from this era, but closer analysis reveals a more complicated historical reality</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US.83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Great Society Programs Overview</w:t>
            </w:r>
          </w:p>
          <w:p>
            <w:pPr>
              <w:spacing w:after="40"/>
            </w:pPr>
            <w:r>
              <w:rPr>
                <w:rFonts w:ascii="Calibri" w:cs="Calibri" w:eastAsia="Calibri" w:hAnsi="Calibri"/>
                <w:b w:val="false"/>
                <w:bCs w:val="false"/>
                <w:i w:val="false"/>
                <w:iCs w:val="false"/>
                <w:caps w:val="false"/>
                <w:color w:val="1A1A1A"/>
                <w:sz w:val="19"/>
                <w:szCs w:val="19"/>
              </w:rPr>
              <w:t xml:space="preserve">President Johnson's Great Society (1964-1969) created an ambitious domestic agenda aimed at eliminating poverty and racial injustice. Key programs included: Medicare (health insurance for Americans over 65), Medicaid (health coverage for low-income families), Head Start (early childhood education for disadvantaged children), VISTA (Volunteers in Service to America—domestic Peace Corps), Elementary and Secondary Education Act (federal funding for schools), Urban Renewal (federal programs to rebuild inner cities), and the War on Poverty (comprehensive anti-poverty initiative).</w:t>
            </w:r>
          </w:p>
          <w:p>
            <w:pPr>
              <w:spacing w:after="40"/>
            </w:pPr>
            <w:r>
              <w:rPr>
                <w:rFonts w:ascii="Calibri" w:cs="Calibri" w:eastAsia="Calibri" w:hAnsi="Calibri"/>
                <w:b/>
                <w:bCs/>
                <w:i w:val="false"/>
                <w:iCs w:val="false"/>
                <w:caps w:val="false"/>
                <w:color w:val="1B2A4A"/>
                <w:sz w:val="19"/>
                <w:szCs w:val="19"/>
              </w:rPr>
              <w:t xml:space="preserve">Medicare's Effect on Healthcare</w:t>
            </w:r>
          </w:p>
          <w:p>
            <w:pPr>
              <w:spacing w:after="40"/>
            </w:pPr>
            <w:r>
              <w:rPr>
                <w:rFonts w:ascii="Calibri" w:cs="Calibri" w:eastAsia="Calibri" w:hAnsi="Calibri"/>
                <w:b w:val="false"/>
                <w:bCs w:val="false"/>
                <w:i w:val="false"/>
                <w:iCs w:val="false"/>
                <w:caps w:val="false"/>
                <w:color w:val="1A1A1A"/>
                <w:sz w:val="19"/>
                <w:szCs w:val="19"/>
              </w:rPr>
              <w:t xml:space="preserve">Medicare dramatically improved healthcare access for elderly Americans, who previously faced insurance discrimination due to age and pre-existing conditions. It reduced medical bankruptcies among seniors and established the principle of government-guaranteed healthcare. However, costs escalated beyond projections, creating long-term fiscal challenges and debates about healthcare spending that continue today.</w:t>
            </w:r>
          </w:p>
          <w:p>
            <w:pPr>
              <w:spacing w:after="40"/>
            </w:pPr>
            <w:r>
              <w:rPr>
                <w:rFonts w:ascii="Calibri" w:cs="Calibri" w:eastAsia="Calibri" w:hAnsi="Calibri"/>
                <w:b/>
                <w:bCs/>
                <w:i w:val="false"/>
                <w:iCs w:val="false"/>
                <w:caps w:val="false"/>
                <w:color w:val="1B2A4A"/>
                <w:sz w:val="19"/>
                <w:szCs w:val="19"/>
              </w:rPr>
              <w:t xml:space="preserve">Urban Renewal Consequences</w:t>
            </w:r>
          </w:p>
          <w:p>
            <w:pPr>
              <w:spacing w:after="40"/>
            </w:pPr>
            <w:r>
              <w:rPr>
                <w:rFonts w:ascii="Calibri" w:cs="Calibri" w:eastAsia="Calibri" w:hAnsi="Calibri"/>
                <w:b w:val="false"/>
                <w:bCs w:val="false"/>
                <w:i w:val="false"/>
                <w:iCs w:val="false"/>
                <w:caps w:val="false"/>
                <w:color w:val="1A1A1A"/>
                <w:sz w:val="19"/>
                <w:szCs w:val="19"/>
              </w:rPr>
              <w:t xml:space="preserve">Urban renewal projects often displaced low-income, predominantly minority communities to build highways, shopping centers, and middle-class housing. While intended to eliminate "slums," these programs frequently destroyed established neighborhoods, disrupted social networks, and contributed to racial segregation by concentrating displaced residents in public housing projects.</w:t>
            </w:r>
          </w:p>
          <w:p>
            <w:pPr>
              <w:spacing w:after="40"/>
            </w:pPr>
            <w:r>
              <w:rPr>
                <w:rFonts w:ascii="Calibri" w:cs="Calibri" w:eastAsia="Calibri" w:hAnsi="Calibri"/>
                <w:b/>
                <w:bCs/>
                <w:i w:val="false"/>
                <w:iCs w:val="false"/>
                <w:caps w:val="false"/>
                <w:color w:val="1B2A4A"/>
                <w:sz w:val="19"/>
                <w:szCs w:val="19"/>
              </w:rPr>
              <w:t xml:space="preserve">War on Poverty Effectiveness</w:t>
            </w:r>
          </w:p>
          <w:p>
            <w:pPr>
              <w:spacing w:after="40"/>
            </w:pPr>
            <w:r>
              <w:rPr>
                <w:rFonts w:ascii="Calibri" w:cs="Calibri" w:eastAsia="Calibri" w:hAnsi="Calibri"/>
                <w:b w:val="false"/>
                <w:bCs w:val="false"/>
                <w:i w:val="false"/>
                <w:iCs w:val="false"/>
                <w:caps w:val="false"/>
                <w:color w:val="1A1A1A"/>
                <w:sz w:val="19"/>
                <w:szCs w:val="19"/>
              </w:rPr>
              <w:t xml:space="preserve">The poverty rate fell from 22.4% in 1959 to 12.6% in 1970, suggesting initial success. Programs like Head Start and food stamps provided crucial support. However, poverty rates plateaued in the 1970s, and critics argued that welfare dependency increased. The initiative's mixed results sparked ongoing debates about government's role in addressing inequality.</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Great Society, Medicare &amp; Medicaid.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“Great Society Programs Overview”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“Medicare's Effect on Healthcare”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“Urban Renewal Consequences”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US.83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2990850"/>
            <wp:effectExtent t="0" r="0" b="0" l="0"/>
            <wp:docPr id="1" name="President Johnson Signs the Medicare Bill, Harry S. Truman Library (July 30, 1965)" descr="Color photograph from July 30, 1965, of President Lyndon B. Johnson seated at a desk signing the Medicare bill, with former President Harry S. Truman seated beside him and officials standing behind them." title="President Johnson Signs the Medicare Bill, Harry S. Truman Library (July 30, 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908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President Johnson Signs the Medicare Bill, Harry S. Truman Library (July 30, 1965) · White House Press Office · 1965</w:t>
      </w:r>
    </w:p>
    <w:p>
      <w:pPr>
        <w:spacing w:after="40"/>
      </w:pPr>
      <w:r>
        <w:rPr>
          <w:rFonts w:ascii="Calibri" w:cs="Calibri" w:eastAsia="Calibri" w:hAnsi="Calibri"/>
          <w:b w:val="false"/>
          <w:bCs w:val="false"/>
          <w:i w:val="false"/>
          <w:iCs w:val="false"/>
          <w:caps w:val="false"/>
          <w:color w:val="6B7280"/>
          <w:sz w:val="16"/>
          <w:szCs w:val="16"/>
        </w:rPr>
        <w:t xml:space="preserve">Source: White House Press Office. "President Johnson Signs the Medicare Bill, Harry S. Truman Library." 30 July 1965. LBJ Presidential Library, Austin, TX, via Wikimedia Commons, commons.wikimedia.org/wiki/File:Lyndon_Johnson_signing_Medicare_bill,_with_Harry_Truman,_July_30,_1965.jpg. Public Domain https://commons.wikimedia.org/wiki/File:Lyndon_Johnson_signing_Medicare_bill,_with_Harry_Truman,_July_30,_1965.jpg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US.83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q-us91-3 · pre-field-test]</w:t>
      </w:r>
    </w:p>
    <w:p>
      <w:pPr>
        <w:spacing w:after="100"/>
      </w:pPr>
      <w:r>
        <w:rPr>
          <w:rFonts w:ascii="Calibri" w:cs="Calibri" w:eastAsia="Calibri" w:hAnsi="Calibri"/>
          <w:b/>
          <w:bCs/>
          <w:i w:val="false"/>
          <w:iCs w:val="false"/>
          <w:caps w:val="false"/>
          <w:color w:val="1A1A1A"/>
          <w:sz w:val="21"/>
          <w:szCs w:val="21"/>
        </w:rPr>
        <w:t xml:space="preserve">How did welfare reform under Clinton change government assistance programs?</w:t>
      </w:r>
    </w:p>
    <w:p>
      <w:pPr>
        <w:spacing w:after="20"/>
        <w:ind w:left="260"/>
      </w:pPr>
      <w:r>
        <w:rPr>
          <w:rFonts w:ascii="Calibri" w:cs="Calibri" w:eastAsia="Calibri" w:hAnsi="Calibri"/>
          <w:b w:val="false"/>
          <w:bCs w:val="false"/>
          <w:i w:val="false"/>
          <w:iCs w:val="false"/>
          <w:caps w:val="false"/>
          <w:color w:val="1A1A1A"/>
          <w:sz w:val="20"/>
          <w:szCs w:val="20"/>
        </w:rPr>
        <w:t xml:space="preserve">A. It replaced welfare with time-limited assistance and work requirements</w:t>
      </w:r>
    </w:p>
    <w:p>
      <w:pPr>
        <w:spacing w:after="20"/>
        <w:ind w:left="260"/>
      </w:pPr>
      <w:r>
        <w:rPr>
          <w:rFonts w:ascii="Calibri" w:cs="Calibri" w:eastAsia="Calibri" w:hAnsi="Calibri"/>
          <w:b w:val="false"/>
          <w:bCs w:val="false"/>
          <w:i w:val="false"/>
          <w:iCs w:val="false"/>
          <w:caps w:val="false"/>
          <w:color w:val="1A1A1A"/>
          <w:sz w:val="20"/>
          <w:szCs w:val="20"/>
        </w:rPr>
        <w:t xml:space="preserve">B. Sustained economic expansion, low unemployment, and a technology boom</w:t>
      </w:r>
    </w:p>
    <w:p>
      <w:pPr>
        <w:spacing w:after="20"/>
        <w:ind w:left="260"/>
      </w:pPr>
      <w:r>
        <w:rPr>
          <w:rFonts w:ascii="Calibri" w:cs="Calibri" w:eastAsia="Calibri" w:hAnsi="Calibri"/>
          <w:b w:val="false"/>
          <w:bCs w:val="false"/>
          <w:i w:val="false"/>
          <w:iCs w:val="false"/>
          <w:caps w:val="false"/>
          <w:color w:val="1A1A1A"/>
          <w:sz w:val="20"/>
          <w:szCs w:val="20"/>
        </w:rPr>
        <w:t xml:space="preserve">C. It eliminated most tariffs between the United States, Canada, and Mexico</w:t>
      </w:r>
    </w:p>
    <w:p>
      <w:pPr>
        <w:spacing w:after="20"/>
        <w:ind w:left="260"/>
      </w:pPr>
      <w:r>
        <w:rPr>
          <w:rFonts w:ascii="Calibri" w:cs="Calibri" w:eastAsia="Calibri" w:hAnsi="Calibri"/>
          <w:b w:val="false"/>
          <w:bCs w:val="false"/>
          <w:i w:val="false"/>
          <w:iCs w:val="false"/>
          <w:caps w:val="false"/>
          <w:color w:val="1A1A1A"/>
          <w:sz w:val="20"/>
          <w:szCs w:val="20"/>
        </w:rPr>
        <w:t xml:space="preserve">D. Perjury and obstruction of justice related to testimony about his conduct</w:t>
      </w:r>
    </w:p>
    <w:p>
      <w:pPr>
        <w:spacing w:after="100"/>
      </w:pPr>
      <w:r>
        <w:rPr>
          <w:rFonts w:ascii="Calibri" w:cs="Calibri" w:eastAsia="Calibri" w:hAnsi="Calibri"/>
          <w:b/>
          <w:bCs/>
          <w:i w:val="false"/>
          <w:iCs w:val="false"/>
          <w:caps w:val="false"/>
          <w:color w:val="6B7280"/>
          <w:sz w:val="18"/>
          <w:szCs w:val="18"/>
        </w:rPr>
        <w:t xml:space="preserve">[DOK 2 · item q-passage-us83-1 · pre-field-test]</w:t>
      </w:r>
    </w:p>
    <w:p>
      <w:pPr>
        <w:spacing w:after="100"/>
      </w:pPr>
      <w:r>
        <w:rPr>
          <w:rFonts w:ascii="Calibri" w:cs="Calibri" w:eastAsia="Calibri" w:hAnsi="Calibri"/>
          <w:b/>
          <w:bCs/>
          <w:i w:val="false"/>
          <w:iCs w:val="false"/>
          <w:caps w:val="false"/>
          <w:color w:val="1A1A1A"/>
          <w:sz w:val="21"/>
          <w:szCs w:val="21"/>
        </w:rPr>
        <w:t xml:space="preserve">Based on the passage, what did President Johnson identify as the foundation of the Great Society?</w:t>
      </w:r>
    </w:p>
    <w:p>
      <w:pPr>
        <w:spacing w:after="20"/>
        <w:ind w:left="260"/>
      </w:pPr>
      <w:r>
        <w:rPr>
          <w:rFonts w:ascii="Calibri" w:cs="Calibri" w:eastAsia="Calibri" w:hAnsi="Calibri"/>
          <w:b w:val="false"/>
          <w:bCs w:val="false"/>
          <w:i w:val="false"/>
          <w:iCs w:val="false"/>
          <w:caps w:val="false"/>
          <w:color w:val="1A1A1A"/>
          <w:sz w:val="20"/>
          <w:szCs w:val="20"/>
        </w:rPr>
        <w:t xml:space="preserve">A. Building military strength and expanding international alliance systems</w:t>
      </w:r>
    </w:p>
    <w:p>
      <w:pPr>
        <w:spacing w:after="20"/>
        <w:ind w:left="260"/>
      </w:pPr>
      <w:r>
        <w:rPr>
          <w:rFonts w:ascii="Calibri" w:cs="Calibri" w:eastAsia="Calibri" w:hAnsi="Calibri"/>
          <w:b w:val="false"/>
          <w:bCs w:val="false"/>
          <w:i w:val="false"/>
          <w:iCs w:val="false"/>
          <w:caps w:val="false"/>
          <w:color w:val="1A1A1A"/>
          <w:sz w:val="20"/>
          <w:szCs w:val="20"/>
        </w:rPr>
        <w:t xml:space="preserve">B. Using America's abundance and liberty to end poverty and injustice</w:t>
      </w:r>
    </w:p>
    <w:p>
      <w:pPr>
        <w:spacing w:after="20"/>
        <w:ind w:left="260"/>
      </w:pPr>
      <w:r>
        <w:rPr>
          <w:rFonts w:ascii="Calibri" w:cs="Calibri" w:eastAsia="Calibri" w:hAnsi="Calibri"/>
          <w:b w:val="false"/>
          <w:bCs w:val="false"/>
          <w:i w:val="false"/>
          <w:iCs w:val="false"/>
          <w:caps w:val="false"/>
          <w:color w:val="1A1A1A"/>
          <w:sz w:val="20"/>
          <w:szCs w:val="20"/>
        </w:rPr>
        <w:t xml:space="preserve">C. Reducing federal government spending and returning power to states</w:t>
      </w:r>
    </w:p>
    <w:p>
      <w:pPr>
        <w:spacing w:after="20"/>
        <w:ind w:left="260"/>
      </w:pPr>
      <w:r>
        <w:rPr>
          <w:rFonts w:ascii="Calibri" w:cs="Calibri" w:eastAsia="Calibri" w:hAnsi="Calibri"/>
          <w:b w:val="false"/>
          <w:bCs w:val="false"/>
          <w:i w:val="false"/>
          <w:iCs w:val="false"/>
          <w:caps w:val="false"/>
          <w:color w:val="1A1A1A"/>
          <w:sz w:val="20"/>
          <w:szCs w:val="20"/>
        </w:rPr>
        <w:t xml:space="preserve">D. Protecting states' rights and limiting federal involvement in society</w:t>
      </w:r>
    </w:p>
    <w:p>
      <w:pPr>
        <w:spacing w:after="100"/>
      </w:pPr>
      <w:r>
        <w:rPr>
          <w:rFonts w:ascii="Calibri" w:cs="Calibri" w:eastAsia="Calibri" w:hAnsi="Calibri"/>
          <w:b/>
          <w:bCs/>
          <w:i w:val="false"/>
          <w:iCs w:val="false"/>
          <w:caps w:val="false"/>
          <w:color w:val="6B7280"/>
          <w:sz w:val="18"/>
          <w:szCs w:val="18"/>
        </w:rPr>
        <w:t xml:space="preserve">[DOK 3 · item u1-us83-dok3-tc · pre-field-test]</w:t>
      </w:r>
    </w:p>
    <w:p>
      <w:pPr>
        <w:spacing w:after="100"/>
      </w:pPr>
      <w:r>
        <w:rPr>
          <w:rFonts w:ascii="Calibri" w:cs="Calibri" w:eastAsia="Calibri" w:hAnsi="Calibri"/>
          <w:b/>
          <w:bCs/>
          <w:i w:val="false"/>
          <w:iCs w:val="false"/>
          <w:caps w:val="false"/>
          <w:color w:val="1A1A1A"/>
          <w:sz w:val="21"/>
          <w:szCs w:val="21"/>
        </w:rPr>
        <w:t xml:space="preserve">How did Medicare transform healthcare access for elderly Americans, and what challenges did it create?</w:t>
      </w:r>
    </w:p>
    <w:p>
      <w:pPr>
        <w:spacing w:after="20"/>
        <w:ind w:left="260"/>
      </w:pPr>
      <w:r>
        <w:rPr>
          <w:rFonts w:ascii="Calibri" w:cs="Calibri" w:eastAsia="Calibri" w:hAnsi="Calibri"/>
          <w:b w:val="false"/>
          <w:bCs w:val="false"/>
          <w:i w:val="false"/>
          <w:iCs w:val="false"/>
          <w:caps w:val="false"/>
          <w:color w:val="1A1A1A"/>
          <w:sz w:val="20"/>
          <w:szCs w:val="20"/>
        </w:rPr>
        <w:t xml:space="preserve">A. It provided health insurance for seniors who previously faced discrimination, reducing bankruptcies, but costs escalated beyond projections, creating fiscal challenges</w:t>
      </w:r>
    </w:p>
    <w:p>
      <w:pPr>
        <w:spacing w:after="20"/>
        <w:ind w:left="260"/>
      </w:pPr>
      <w:r>
        <w:rPr>
          <w:rFonts w:ascii="Calibri" w:cs="Calibri" w:eastAsia="Calibri" w:hAnsi="Calibri"/>
          <w:b w:val="false"/>
          <w:bCs w:val="false"/>
          <w:i w:val="false"/>
          <w:iCs w:val="false"/>
          <w:caps w:val="false"/>
          <w:color w:val="1A1A1A"/>
          <w:sz w:val="20"/>
          <w:szCs w:val="20"/>
        </w:rPr>
        <w:t xml:space="preserve">B. Medicare had no significant impact on elderly healthcare, although this overlooks critical economic and social factors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C. Medicare only covered wealthy Americans, which contradicts the primary source evidence from this era,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The program was eliminated after one year due to lack of support, which contradicts the primary source evidence from this era, but closer analysis reveals a more complicated historical reality</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US.83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evaluate the impact of President Lyndon Johnson's Great Society programs, including Medicare, urban renewal, and the War on Poverty?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us83-q1 · DOK 2 · pre-field-test]</w:t>
            </w:r>
          </w:p>
          <w:p>
            <w:pPr>
              <w:spacing w:after="50"/>
            </w:pPr>
            <w:r>
              <w:rPr>
                <w:rFonts w:ascii="Calibri" w:cs="Calibri" w:eastAsia="Calibri" w:hAnsi="Calibri"/>
                <w:b/>
                <w:bCs/>
                <w:i w:val="false"/>
                <w:iCs w:val="false"/>
                <w:caps w:val="false"/>
                <w:color w:val="1A1A1A"/>
                <w:sz w:val="22"/>
                <w:szCs w:val="22"/>
              </w:rPr>
              <w:t xml:space="preserve">What were the main goals and programs of Johnson's Great Society, and how did they aim to address poverty and inequality?</w:t>
            </w:r>
          </w:p>
          <w:p>
            <w:pPr>
              <w:spacing w:after="24"/>
              <w:ind w:left="360"/>
            </w:pPr>
            <w:r>
              <w:rPr>
                <w:rFonts w:ascii="Calibri" w:cs="Calibri" w:eastAsia="Calibri" w:hAnsi="Calibri"/>
                <w:b w:val="false"/>
                <w:bCs w:val="false"/>
                <w:i w:val="false"/>
                <w:iCs w:val="false"/>
                <w:caps w:val="false"/>
                <w:color w:val="1A1A1A"/>
                <w:sz w:val="21"/>
                <w:szCs w:val="21"/>
              </w:rPr>
              <w:t xml:space="preserve">A.   The Great Society focused exclusively on military spending and foreign policy, yet the available evidence points to a different conclusion</w:t>
            </w:r>
          </w:p>
          <w:p>
            <w:pPr>
              <w:spacing w:after="24"/>
              <w:ind w:left="360"/>
            </w:pPr>
            <w:r>
              <w:rPr>
                <w:rFonts w:ascii="Calibri" w:cs="Calibri" w:eastAsia="Calibri" w:hAnsi="Calibri"/>
                <w:b w:val="false"/>
                <w:bCs w:val="false"/>
                <w:i w:val="false"/>
                <w:iCs w:val="false"/>
                <w:caps w:val="false"/>
                <w:color w:val="1A1A1A"/>
                <w:sz w:val="21"/>
                <w:szCs w:val="21"/>
              </w:rPr>
              <w:t xml:space="preserve">B.   The Great Society reduced all federal spending on social programs, although this overlooks critical economic and social factors</w:t>
            </w:r>
          </w:p>
          <w:p>
            <w:pPr>
              <w:spacing w:after="24"/>
              <w:ind w:left="360"/>
            </w:pPr>
            <w:r>
              <w:rPr>
                <w:rFonts w:ascii="Calibri" w:cs="Calibri" w:eastAsia="Calibri" w:hAnsi="Calibri"/>
                <w:b w:val="false"/>
                <w:bCs w:val="false"/>
                <w:i w:val="false"/>
                <w:iCs w:val="false"/>
                <w:caps w:val="false"/>
                <w:color w:val="1A1A1A"/>
                <w:sz w:val="21"/>
                <w:szCs w:val="21"/>
              </w:rPr>
              <w:t xml:space="preserve">C.   It created programs like Medicare, Medicaid, Head Start, and the War on Poverty to eliminate poverty and racial injustice through government intervention</w:t>
            </w:r>
          </w:p>
          <w:p>
            <w:pPr>
              <w:spacing w:after="24"/>
              <w:ind w:left="360"/>
            </w:pPr>
            <w:r>
              <w:rPr>
                <w:rFonts w:ascii="Calibri" w:cs="Calibri" w:eastAsia="Calibri" w:hAnsi="Calibri"/>
                <w:b w:val="false"/>
                <w:bCs w:val="false"/>
                <w:i w:val="false"/>
                <w:iCs w:val="false"/>
                <w:caps w:val="false"/>
                <w:color w:val="1A1A1A"/>
                <w:sz w:val="21"/>
                <w:szCs w:val="21"/>
              </w:rPr>
              <w:t xml:space="preserve">D.   It was primarily a tax cut program for wealthy Americans, although this view has been largely discredited by scholars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US.84 — Social Activism and Counterculture</w:t>
      </w:r>
    </w:p>
    <w:p>
      <w:pPr>
        <w:spacing w:after="60"/>
      </w:pPr>
      <w:r>
        <w:rPr>
          <w:rFonts w:ascii="Calibri" w:cs="Calibri" w:eastAsia="Calibri" w:hAnsi="Calibri"/>
          <w:b/>
          <w:bCs/>
          <w:i w:val="false"/>
          <w:iCs w:val="false"/>
          <w:caps w:val="false"/>
          <w:color w:val="1A1A1A"/>
          <w:sz w:val="22"/>
          <w:szCs w:val="22"/>
        </w:rPr>
        <w:t xml:space="preserve">TN Academic Standard US.84: </w:t>
      </w:r>
      <w:r>
        <w:rPr>
          <w:rFonts w:ascii="Calibri" w:cs="Calibri" w:eastAsia="Calibri" w:hAnsi="Calibri"/>
          <w:b w:val="false"/>
          <w:bCs w:val="false"/>
          <w:i w:val="false"/>
          <w:iCs w:val="false"/>
          <w:caps w:val="false"/>
          <w:color w:val="1A1A1A"/>
          <w:sz w:val="22"/>
          <w:szCs w:val="22"/>
        </w:rPr>
        <w:t xml:space="preserve">Analyze different points of view that reflect the rise of social activism and the growth of counterculture, including generation gap, hippies, and Woodstock.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different points of view that reflect the rise of social activism and the growth of counterculture, including the generation gap, hippies, and Woodstock.</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experienced social change and counterculture in distinct ways. Nashville's vibrant music scene embraced countercultural influences, and Vanderbilt University became a center for student activism. The Highlander Research and Education Center continued training social justice activists throughout this era.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Social Activism and Counterculture: Analyze different points of view that reflect the rise of social activism and the growth of counterculture, including generation gap, hippies, and Woodstock.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US.84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Hippie Values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Peace, love, communal living. Rejected materialism and competition.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Valores Hippies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Woodstock</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400,000 gathered for music and peace (1969). Symbolized counterculture unity.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Woodstock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Hippie Values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Woodstock</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US.84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Hippie Values</w:t>
            </w:r>
            <w:r>
              <w:rPr>
                <w:rFonts w:ascii="Calibri" w:cs="Calibri" w:eastAsia="Calibri" w:hAnsi="Calibri"/>
                <w:b w:val="false"/>
                <w:bCs w:val="false"/>
                <w:i w:val="false"/>
                <w:iCs w:val="false"/>
                <w:caps w:val="false"/>
                <w:color w:val="D9D5C8"/>
                <w:sz w:val="18"/>
                <w:szCs w:val="18"/>
              </w:rPr>
              <w:t xml:space="preserve">      ·   ES: Valores Hippies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Peace, love, communal living. Rejected materialism and competition.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“Hippie Values”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Woodstock</w:t>
            </w:r>
            <w:r>
              <w:rPr>
                <w:rFonts w:ascii="Calibri" w:cs="Calibri" w:eastAsia="Calibri" w:hAnsi="Calibri"/>
                <w:b w:val="false"/>
                <w:bCs w:val="false"/>
                <w:i w:val="false"/>
                <w:iCs w:val="false"/>
                <w:caps w:val="false"/>
                <w:color w:val="D9D5C8"/>
                <w:sz w:val="18"/>
                <w:szCs w:val="18"/>
              </w:rPr>
              <w:t xml:space="preserve">      ·   ES: Woodstock</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400,000 gathered for music and peace (1969). Symbolized counterculture unity.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“Woodstock”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US.84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US.84 — Social Activism and Counterculture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different Viewpoints on Social Activism?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Generation Gap?</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Hippie Movement?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US.84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Hippie Values · Woodstock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hippie movement challenge mainstream American values?</w:t>
            </w:r>
          </w:p>
          <w:p>
            <w:pPr>
              <w:spacing w:after="30"/>
              <w:ind w:left="360"/>
            </w:pPr>
            <w:r>
              <w:rPr>
                <w:rFonts w:ascii="Calibri" w:cs="Calibri" w:eastAsia="Calibri" w:hAnsi="Calibri"/>
                <w:b w:val="false"/>
                <w:bCs w:val="false"/>
                <w:i w:val="false"/>
                <w:iCs w:val="false"/>
                <w:caps w:val="false"/>
                <w:color w:val="1A1A1A"/>
                <w:sz w:val="21"/>
                <w:szCs w:val="21"/>
              </w:rPr>
              <w:t xml:space="preserve">A.   Hippies supported traditional American values, which contradicts the primary source evidence from this era,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They rejected materialism, conformity, and militarism while embracing alternative lifestyles, peace, environmental awareness, and communal living</w:t>
            </w:r>
          </w:p>
          <w:p>
            <w:pPr>
              <w:spacing w:after="30"/>
              <w:ind w:left="360"/>
            </w:pPr>
            <w:r>
              <w:rPr>
                <w:rFonts w:ascii="Calibri" w:cs="Calibri" w:eastAsia="Calibri" w:hAnsi="Calibri"/>
                <w:b w:val="false"/>
                <w:bCs w:val="false"/>
                <w:i w:val="false"/>
                <w:iCs w:val="false"/>
                <w:caps w:val="false"/>
                <w:color w:val="1A1A1A"/>
                <w:sz w:val="21"/>
                <w:szCs w:val="21"/>
              </w:rPr>
              <w:t xml:space="preserve">C.   The hippie movement had no significant cultural impact,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Hippies focused exclusively on political reform, although this view has been largely discredited by scholars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US.84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Different Viewpoints on Social Activism</w:t>
            </w:r>
          </w:p>
          <w:p>
            <w:pPr>
              <w:spacing w:after="40"/>
            </w:pPr>
            <w:r>
              <w:rPr>
                <w:rFonts w:ascii="Calibri" w:cs="Calibri" w:eastAsia="Calibri" w:hAnsi="Calibri"/>
                <w:b w:val="false"/>
                <w:bCs w:val="false"/>
                <w:i w:val="false"/>
                <w:iCs w:val="false"/>
                <w:caps w:val="false"/>
                <w:color w:val="1A1A1A"/>
                <w:sz w:val="21"/>
                <w:szCs w:val="21"/>
              </w:rPr>
              <w:t xml:space="preserve">Supporters saw activism as necessary democratic participation addressing social injustices like civil rights, poverty, and unjust wars. Critics viewed protesters as unpatriotic radicals undermining American institutions, values, and military morale. This divide reflected fundamental disagreements about patriotism, authority, and social change.</w:t>
            </w:r>
          </w:p>
          <w:p>
            <w:pPr>
              <w:spacing w:after="40"/>
            </w:pPr>
            <w:r>
              <w:rPr>
                <w:rFonts w:ascii="Calibri" w:cs="Calibri" w:eastAsia="Calibri" w:hAnsi="Calibri"/>
                <w:b/>
                <w:bCs/>
                <w:i w:val="false"/>
                <w:iCs w:val="false"/>
                <w:caps w:val="false"/>
                <w:color w:val="1B2A4A"/>
                <w:sz w:val="21"/>
                <w:szCs w:val="21"/>
              </w:rPr>
              <w:t xml:space="preserve">The Generation Gap</w:t>
            </w:r>
          </w:p>
          <w:p>
            <w:pPr>
              <w:spacing w:after="40"/>
            </w:pPr>
            <w:r>
              <w:rPr>
                <w:rFonts w:ascii="Calibri" w:cs="Calibri" w:eastAsia="Calibri" w:hAnsi="Calibri"/>
                <w:b w:val="false"/>
                <w:bCs w:val="false"/>
                <w:i w:val="false"/>
                <w:iCs w:val="false"/>
                <w:caps w:val="false"/>
                <w:color w:val="1A1A1A"/>
                <w:sz w:val="21"/>
                <w:szCs w:val="21"/>
              </w:rPr>
              <w:t xml:space="preserve">The gap reflected fundamental differences between older Americans who experienced the Depression and World War II and younger Americans questioning authority, traditional values, and foreign policy. Younger Americans who had grown up in postwar prosperity felt freer to challenge the establishment their parents had built and defended.</w:t>
            </w:r>
          </w:p>
          <w:p>
            <w:pPr>
              <w:spacing w:after="40"/>
            </w:pPr>
            <w:r>
              <w:rPr>
                <w:rFonts w:ascii="Calibri" w:cs="Calibri" w:eastAsia="Calibri" w:hAnsi="Calibri"/>
                <w:b/>
                <w:bCs/>
                <w:i w:val="false"/>
                <w:iCs w:val="false"/>
                <w:caps w:val="false"/>
                <w:color w:val="1B2A4A"/>
                <w:sz w:val="21"/>
                <w:szCs w:val="21"/>
              </w:rPr>
              <w:t xml:space="preserve">The Hippie Movement</w:t>
            </w:r>
          </w:p>
          <w:p>
            <w:pPr>
              <w:spacing w:after="40"/>
            </w:pPr>
            <w:r>
              <w:rPr>
                <w:rFonts w:ascii="Calibri" w:cs="Calibri" w:eastAsia="Calibri" w:hAnsi="Calibri"/>
                <w:b w:val="false"/>
                <w:bCs w:val="false"/>
                <w:i w:val="false"/>
                <w:iCs w:val="false"/>
                <w:caps w:val="false"/>
                <w:color w:val="1A1A1A"/>
                <w:sz w:val="21"/>
                <w:szCs w:val="21"/>
              </w:rPr>
              <w:t xml:space="preserve">Hippies rejected materialism, embraced peace and love, experimented with drugs, and created alternative communities. They opposed the Vietnam War and promoted environmental awareness, influencing music, fashion, and social attitudes. Their lifestyle challenged middle-class conformity and sparked both admiration and outrage.</w:t>
            </w:r>
          </w:p>
          <w:p>
            <w:pPr>
              <w:spacing w:after="40"/>
            </w:pPr>
            <w:r>
              <w:rPr>
                <w:rFonts w:ascii="Calibri" w:cs="Calibri" w:eastAsia="Calibri" w:hAnsi="Calibri"/>
                <w:b/>
                <w:bCs/>
                <w:i w:val="false"/>
                <w:iCs w:val="false"/>
                <w:caps w:val="false"/>
                <w:color w:val="1B2A4A"/>
                <w:sz w:val="21"/>
                <w:szCs w:val="21"/>
              </w:rPr>
              <w:t xml:space="preserve">Woodstock's Significance</w:t>
            </w:r>
          </w:p>
          <w:p>
            <w:pPr>
              <w:spacing w:after="40"/>
            </w:pPr>
            <w:r>
              <w:rPr>
                <w:rFonts w:ascii="Calibri" w:cs="Calibri" w:eastAsia="Calibri" w:hAnsi="Calibri"/>
                <w:b w:val="false"/>
                <w:bCs w:val="false"/>
                <w:i w:val="false"/>
                <w:iCs w:val="false"/>
                <w:caps w:val="false"/>
                <w:color w:val="1A1A1A"/>
                <w:sz w:val="21"/>
                <w:szCs w:val="21"/>
              </w:rPr>
              <w:t xml:space="preserve">The 1969 music festival symbolized counterculture values of peace, music, and community. Despite logistical problems—rain, inadequate facilities, massive crowds—it demonstrated young Americans' desire for alternative social arrangements. Woodstock became an iconic moment of 1960s idealism, even as the decade's optimism soon gave way to disillusionment.</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Hippie Values, Woodstock.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“Different Viewpoints on Social Activism”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Generation Gap”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Hippie Movement”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US.84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2990850"/>
            <wp:effectExtent t="0" r="0" b="0" l="0"/>
            <wp:docPr id="1" name="4th Infantry Division Helicopter Assault, Quang Ngai Province, Vietnam (1967)" descr="Black-and-white photograph from 1967 of U.S. Army soldiers deploying from UH-1 Huey helicopters during a combat assault in Vietnam." title="4th Infantry Division Helicopter Assault, Quang Ngai Province, Vietnam (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908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4th Infantry Division Helicopter Assault, Quang Ngai Province, Vietnam (1967) · SP5 Robert C. Lafoon, Department of the Army Special Photo Office (DASPO) · 1967</w:t>
      </w:r>
    </w:p>
    <w:p>
      <w:pPr>
        <w:spacing w:after="40"/>
      </w:pPr>
      <w:r>
        <w:rPr>
          <w:rFonts w:ascii="Calibri" w:cs="Calibri" w:eastAsia="Calibri" w:hAnsi="Calibri"/>
          <w:b w:val="false"/>
          <w:bCs w:val="false"/>
          <w:i w:val="false"/>
          <w:iCs w:val="false"/>
          <w:caps w:val="false"/>
          <w:color w:val="6B7280"/>
          <w:sz w:val="16"/>
          <w:szCs w:val="16"/>
        </w:rPr>
        <w:t xml:space="preserve">Source: Lafoon, SP5 Robert C., U.S. Army DASPO. "4th Infantry Division Helicopter Assault, Quang Ngai Province, Vietnam." 1967. National Archives and Records Administration (NARA 111-CCV-569-CC44324), via Wikimedia Commons, commons.wikimedia.org/wiki/File:NARA_111-CCV-569-CC44324_4th_Infantry_Division_helicopter_assault_from_UH-1_1967.jpg. Public Domain https://commons.wikimedia.org/wiki/File:NARA_111-CCV-569-CC44324_4th_Infantry_Division_helicopter_assault_from_UH-1_1967.jpg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US.84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us84-q2 · pre-field-test]</w:t>
      </w:r>
    </w:p>
    <w:p>
      <w:pPr>
        <w:spacing w:after="100"/>
      </w:pPr>
      <w:r>
        <w:rPr>
          <w:rFonts w:ascii="Calibri" w:cs="Calibri" w:eastAsia="Calibri" w:hAnsi="Calibri"/>
          <w:b/>
          <w:bCs/>
          <w:i w:val="false"/>
          <w:iCs w:val="false"/>
          <w:caps w:val="false"/>
          <w:color w:val="1A1A1A"/>
          <w:sz w:val="21"/>
          <w:szCs w:val="21"/>
        </w:rPr>
        <w:t xml:space="preserve">What caused the "generation gap" between older and younger Americans in the 1960s?</w:t>
      </w:r>
    </w:p>
    <w:p>
      <w:pPr>
        <w:spacing w:after="20"/>
        <w:ind w:left="260"/>
      </w:pPr>
      <w:r>
        <w:rPr>
          <w:rFonts w:ascii="Calibri" w:cs="Calibri" w:eastAsia="Calibri" w:hAnsi="Calibri"/>
          <w:b w:val="false"/>
          <w:bCs w:val="false"/>
          <w:i w:val="false"/>
          <w:iCs w:val="false"/>
          <w:caps w:val="false"/>
          <w:color w:val="1A1A1A"/>
          <w:sz w:val="20"/>
          <w:szCs w:val="20"/>
        </w:rPr>
        <w:t xml:space="preserve">A. Older Americans shaped by Depression and WWII valued authority and conformity while younger Americans raised in prosperity questioned traditional values and institutions</w:t>
      </w:r>
    </w:p>
    <w:p>
      <w:pPr>
        <w:spacing w:after="20"/>
        <w:ind w:left="260"/>
      </w:pPr>
      <w:r>
        <w:rPr>
          <w:rFonts w:ascii="Calibri" w:cs="Calibri" w:eastAsia="Calibri" w:hAnsi="Calibri"/>
          <w:b w:val="false"/>
          <w:bCs w:val="false"/>
          <w:i w:val="false"/>
          <w:iCs w:val="false"/>
          <w:caps w:val="false"/>
          <w:color w:val="1A1A1A"/>
          <w:sz w:val="20"/>
          <w:szCs w:val="20"/>
        </w:rPr>
        <w:t xml:space="preserve">B. The generation gap was solely about music preferences, although this view has been largely discredited by scholars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C. There was no significant generational divide, despite the fact that multiple sources contradict this view,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Younger Americans were more conservative than their parents, which represents a common misconception about the period, which contradicts the primary source evidence from this era</w:t>
      </w:r>
    </w:p>
    <w:p>
      <w:pPr>
        <w:spacing w:after="100"/>
      </w:pPr>
      <w:r>
        <w:rPr>
          <w:rFonts w:ascii="Calibri" w:cs="Calibri" w:eastAsia="Calibri" w:hAnsi="Calibri"/>
          <w:b/>
          <w:bCs/>
          <w:i w:val="false"/>
          <w:iCs w:val="false"/>
          <w:caps w:val="false"/>
          <w:color w:val="6B7280"/>
          <w:sz w:val="18"/>
          <w:szCs w:val="18"/>
        </w:rPr>
        <w:t xml:space="preserve">[DOK 2 · item q-us94-3 · pre-field-test]</w:t>
      </w:r>
    </w:p>
    <w:p>
      <w:pPr>
        <w:spacing w:after="100"/>
      </w:pPr>
      <w:r>
        <w:rPr>
          <w:rFonts w:ascii="Calibri" w:cs="Calibri" w:eastAsia="Calibri" w:hAnsi="Calibri"/>
          <w:b/>
          <w:bCs/>
          <w:i w:val="false"/>
          <w:iCs w:val="false"/>
          <w:caps w:val="false"/>
          <w:color w:val="1A1A1A"/>
          <w:sz w:val="21"/>
          <w:szCs w:val="21"/>
        </w:rPr>
        <w:t xml:space="preserve">What impact has social media had on American political and social life?</w:t>
      </w:r>
    </w:p>
    <w:p>
      <w:pPr>
        <w:spacing w:after="20"/>
        <w:ind w:left="260"/>
      </w:pPr>
      <w:r>
        <w:rPr>
          <w:rFonts w:ascii="Calibri" w:cs="Calibri" w:eastAsia="Calibri" w:hAnsi="Calibri"/>
          <w:b w:val="false"/>
          <w:bCs w:val="false"/>
          <w:i w:val="false"/>
          <w:iCs w:val="false"/>
          <w:caps w:val="false"/>
          <w:color w:val="1A1A1A"/>
          <w:sz w:val="20"/>
          <w:szCs w:val="20"/>
        </w:rPr>
        <w:t xml:space="preserve">A. From landline phones and letters to smartphones, email, and social media</w:t>
      </w:r>
    </w:p>
    <w:p>
      <w:pPr>
        <w:spacing w:after="20"/>
        <w:ind w:left="260"/>
      </w:pPr>
      <w:r>
        <w:rPr>
          <w:rFonts w:ascii="Calibri" w:cs="Calibri" w:eastAsia="Calibri" w:hAnsi="Calibri"/>
          <w:b w:val="false"/>
          <w:bCs w:val="false"/>
          <w:i w:val="false"/>
          <w:iCs w:val="false"/>
          <w:caps w:val="false"/>
          <w:color w:val="1A1A1A"/>
          <w:sz w:val="20"/>
          <w:szCs w:val="20"/>
        </w:rPr>
        <w:t xml:space="preserve">B. It changed how people connect, share information, and engage in politics</w:t>
      </w:r>
    </w:p>
    <w:p>
      <w:pPr>
        <w:spacing w:after="20"/>
        <w:ind w:left="260"/>
      </w:pPr>
      <w:r>
        <w:rPr>
          <w:rFonts w:ascii="Calibri" w:cs="Calibri" w:eastAsia="Calibri" w:hAnsi="Calibri"/>
          <w:b w:val="false"/>
          <w:bCs w:val="false"/>
          <w:i w:val="false"/>
          <w:iCs w:val="false"/>
          <w:caps w:val="false"/>
          <w:color w:val="1A1A1A"/>
          <w:sz w:val="20"/>
          <w:szCs w:val="20"/>
        </w:rPr>
        <w:t xml:space="preserve">C. It put computing, communication, and internet access in everyone's pocket</w:t>
      </w:r>
    </w:p>
    <w:p>
      <w:pPr>
        <w:spacing w:after="20"/>
        <w:ind w:left="260"/>
      </w:pPr>
      <w:r>
        <w:rPr>
          <w:rFonts w:ascii="Calibri" w:cs="Calibri" w:eastAsia="Calibri" w:hAnsi="Calibri"/>
          <w:b w:val="false"/>
          <w:bCs w:val="false"/>
          <w:i w:val="false"/>
          <w:iCs w:val="false"/>
          <w:caps w:val="false"/>
          <w:color w:val="1A1A1A"/>
          <w:sz w:val="20"/>
          <w:szCs w:val="20"/>
        </w:rPr>
        <w:t xml:space="preserve">D. It revolutionized commerce, communication, information, and social life</w:t>
      </w:r>
    </w:p>
    <w:p>
      <w:pPr>
        <w:spacing w:after="100"/>
      </w:pPr>
      <w:r>
        <w:rPr>
          <w:rFonts w:ascii="Calibri" w:cs="Calibri" w:eastAsia="Calibri" w:hAnsi="Calibri"/>
          <w:b/>
          <w:bCs/>
          <w:i w:val="false"/>
          <w:iCs w:val="false"/>
          <w:caps w:val="false"/>
          <w:color w:val="6B7280"/>
          <w:sz w:val="18"/>
          <w:szCs w:val="18"/>
        </w:rPr>
        <w:t xml:space="preserve">[DOK 3 · item u1-us84-dok3-tc · pre-field-test]</w:t>
      </w:r>
    </w:p>
    <w:p>
      <w:pPr>
        <w:spacing w:after="100"/>
      </w:pPr>
      <w:r>
        <w:rPr>
          <w:rFonts w:ascii="Calibri" w:cs="Calibri" w:eastAsia="Calibri" w:hAnsi="Calibri"/>
          <w:b/>
          <w:bCs/>
          <w:i w:val="false"/>
          <w:iCs w:val="false"/>
          <w:caps w:val="false"/>
          <w:color w:val="1A1A1A"/>
          <w:sz w:val="21"/>
          <w:szCs w:val="21"/>
        </w:rPr>
        <w:t xml:space="preserve">How did the hippie movement challenge mainstream American values?</w:t>
      </w:r>
    </w:p>
    <w:p>
      <w:pPr>
        <w:spacing w:after="20"/>
        <w:ind w:left="260"/>
      </w:pPr>
      <w:r>
        <w:rPr>
          <w:rFonts w:ascii="Calibri" w:cs="Calibri" w:eastAsia="Calibri" w:hAnsi="Calibri"/>
          <w:b w:val="false"/>
          <w:bCs w:val="false"/>
          <w:i w:val="false"/>
          <w:iCs w:val="false"/>
          <w:caps w:val="false"/>
          <w:color w:val="1A1A1A"/>
          <w:sz w:val="20"/>
          <w:szCs w:val="20"/>
        </w:rPr>
        <w:t xml:space="preserve">A. Hippies supported traditional American values, which contradicts the primary source evidence from this era,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They rejected materialism, conformity, and militarism while embracing alternative lifestyles, peace, environmental awareness, and communal living</w:t>
      </w:r>
    </w:p>
    <w:p>
      <w:pPr>
        <w:spacing w:after="20"/>
        <w:ind w:left="260"/>
      </w:pPr>
      <w:r>
        <w:rPr>
          <w:rFonts w:ascii="Calibri" w:cs="Calibri" w:eastAsia="Calibri" w:hAnsi="Calibri"/>
          <w:b w:val="false"/>
          <w:bCs w:val="false"/>
          <w:i w:val="false"/>
          <w:iCs w:val="false"/>
          <w:caps w:val="false"/>
          <w:color w:val="1A1A1A"/>
          <w:sz w:val="20"/>
          <w:szCs w:val="20"/>
        </w:rPr>
        <w:t xml:space="preserve">C. The hippie movement had no significant cultural impact,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Hippies focused exclusively on political reform, although this view has been largely discredited by scholars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US.84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different points of view that reflect the rise of social activism and the growth of counterculture, including the generation gap, hippies, and Woodstock?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us84-q1 · DOK 2 · pre-field-test]</w:t>
            </w:r>
          </w:p>
          <w:p>
            <w:pPr>
              <w:spacing w:after="50"/>
            </w:pPr>
            <w:r>
              <w:rPr>
                <w:rFonts w:ascii="Calibri" w:cs="Calibri" w:eastAsia="Calibri" w:hAnsi="Calibri"/>
                <w:b/>
                <w:bCs/>
                <w:i w:val="false"/>
                <w:iCs w:val="false"/>
                <w:caps w:val="false"/>
                <w:color w:val="1A1A1A"/>
                <w:sz w:val="22"/>
                <w:szCs w:val="22"/>
              </w:rPr>
              <w:t xml:space="preserve">How did supporters and critics differ in their views of 1960s social activism?</w:t>
            </w:r>
          </w:p>
          <w:p>
            <w:pPr>
              <w:spacing w:after="24"/>
              <w:ind w:left="360"/>
            </w:pPr>
            <w:r>
              <w:rPr>
                <w:rFonts w:ascii="Calibri" w:cs="Calibri" w:eastAsia="Calibri" w:hAnsi="Calibri"/>
                <w:b w:val="false"/>
                <w:bCs w:val="false"/>
                <w:i w:val="false"/>
                <w:iCs w:val="false"/>
                <w:caps w:val="false"/>
                <w:color w:val="1A1A1A"/>
                <w:sz w:val="21"/>
                <w:szCs w:val="21"/>
              </w:rPr>
              <w:t xml:space="preserve">A.   Everyone supported social activism equally, although this view has been largely discredited by scholars, which does not align with the documented historical record</w:t>
            </w:r>
          </w:p>
          <w:p>
            <w:pPr>
              <w:spacing w:after="24"/>
              <w:ind w:left="360"/>
            </w:pPr>
            <w:r>
              <w:rPr>
                <w:rFonts w:ascii="Calibri" w:cs="Calibri" w:eastAsia="Calibri" w:hAnsi="Calibri"/>
                <w:b w:val="false"/>
                <w:bCs w:val="false"/>
                <w:i w:val="false"/>
                <w:iCs w:val="false"/>
                <w:caps w:val="false"/>
                <w:color w:val="1A1A1A"/>
                <w:sz w:val="21"/>
                <w:szCs w:val="21"/>
              </w:rPr>
              <w:t xml:space="preserve">B.   Critics were exclusively older Americans, yet the available evidence points to a different conclusion,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C.   There was no significant disagreement about activism, yet the available evidence points to a different conclusion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D.   Supporters saw activism as democratic participation addressing injustice while critics viewed protesters as unpatriotic radicals undermining American values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US.85 — Nixon Administration Achievements</w:t>
      </w:r>
    </w:p>
    <w:p>
      <w:pPr>
        <w:spacing w:after="60"/>
      </w:pPr>
      <w:r>
        <w:rPr>
          <w:rFonts w:ascii="Calibri" w:cs="Calibri" w:eastAsia="Calibri" w:hAnsi="Calibri"/>
          <w:b/>
          <w:bCs/>
          <w:i w:val="false"/>
          <w:iCs w:val="false"/>
          <w:caps w:val="false"/>
          <w:color w:val="1A1A1A"/>
          <w:sz w:val="22"/>
          <w:szCs w:val="22"/>
        </w:rPr>
        <w:t xml:space="preserve">TN Academic Standard US.85: </w:t>
      </w:r>
      <w:r>
        <w:rPr>
          <w:rFonts w:ascii="Calibri" w:cs="Calibri" w:eastAsia="Calibri" w:hAnsi="Calibri"/>
          <w:b w:val="false"/>
          <w:bCs w:val="false"/>
          <w:i w:val="false"/>
          <w:iCs w:val="false"/>
          <w:caps w:val="false"/>
          <w:color w:val="1A1A1A"/>
          <w:sz w:val="22"/>
          <w:szCs w:val="22"/>
        </w:rPr>
        <w:t xml:space="preserve">Explain significant achievements of President Richard Nixon's administration, including his appeal to the "silent majority" and his major foreign policy actions.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significant achievements of President Richard Nixon's administration, including his appeal to the "silent majority" and his major foreign policy actions.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Senator Howard Baker served as Senate Minority Leader and played a key role during the Watergate hearings with his famous question: 'What did the President know, and when did he know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Nixon Administration Achievements: Explain significant achievements of President Richard Nixon's administration, including his appeal to the "silent majority" and his major foreign policy actions.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US.85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Silent Majority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Term used by President Nixon to describe mainstream, middle-class Americans who he claimed supported his policies but were less vocal than anti-war protesters and counterculture activists.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Mayoría Silenciosa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Opening to China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1972: Historic visit to China ended decades of isolation and reshaped Cold War dynamics.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Apertura a China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Détente with USSR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SALT I Treaty (1972) limited nuclear weapons, easing Cold War tensions.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Distensión con URSS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Silent Majority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Opening to China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Détente with USSR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US.85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Silent Majority</w:t>
            </w:r>
            <w:r>
              <w:rPr>
                <w:rFonts w:ascii="Calibri" w:cs="Calibri" w:eastAsia="Calibri" w:hAnsi="Calibri"/>
                <w:b w:val="false"/>
                <w:bCs w:val="false"/>
                <w:i w:val="false"/>
                <w:iCs w:val="false"/>
                <w:caps w:val="false"/>
                <w:color w:val="D9D5C8"/>
                <w:sz w:val="18"/>
                <w:szCs w:val="18"/>
              </w:rPr>
              <w:t xml:space="preserve">      ·   ES: Mayoría Silenciosa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Term used by President Nixon to describe mainstream, middle-class Americans who he claimed supported his policies but were less vocal than anti-war protesters and counterculture activists.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“Silent Majority”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Opening to China</w:t>
            </w:r>
            <w:r>
              <w:rPr>
                <w:rFonts w:ascii="Calibri" w:cs="Calibri" w:eastAsia="Calibri" w:hAnsi="Calibri"/>
                <w:b w:val="false"/>
                <w:bCs w:val="false"/>
                <w:i w:val="false"/>
                <w:iCs w:val="false"/>
                <w:caps w:val="false"/>
                <w:color w:val="D9D5C8"/>
                <w:sz w:val="18"/>
                <w:szCs w:val="18"/>
              </w:rPr>
              <w:t xml:space="preserve">      ·   ES: Apertura a China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1972: Historic visit to China ended decades of isolation and reshaped Cold War dynamics.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“Opening to China”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US.85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US.85 — Nixon Administration Achievements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significant Achievements?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"Silent Majority" Concept?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major Foreign Policy Initiatives?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US.85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Silent Majority · Opening to China · Détente with USSR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Nixon's "Silent Majority" strategy reshape American political campaigns and voter appeals?</w:t>
            </w:r>
          </w:p>
          <w:p>
            <w:pPr>
              <w:spacing w:after="30"/>
              <w:ind w:left="360"/>
            </w:pPr>
            <w:r>
              <w:rPr>
                <w:rFonts w:ascii="Calibri" w:cs="Calibri" w:eastAsia="Calibri" w:hAnsi="Calibri"/>
                <w:b w:val="false"/>
                <w:bCs w:val="false"/>
                <w:i w:val="false"/>
                <w:iCs w:val="false"/>
                <w:caps w:val="false"/>
                <w:color w:val="1A1A1A"/>
                <w:sz w:val="21"/>
                <w:szCs w:val="21"/>
              </w:rPr>
              <w:t xml:space="preserve">A.   The Silent Majority strategy had no lasting political impact, which represents a common misconception about the period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B.   Nixon only appealed to wealthy voters, which ignores key developments that shaped the outcome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C.   It appealed to middle-class voters frustrated with protests and counterculture, winning working-class Democrats and reshaping Republican electoral strategy for decades</w:t>
            </w:r>
          </w:p>
          <w:p>
            <w:pPr>
              <w:spacing w:after="30"/>
              <w:ind w:left="360"/>
            </w:pPr>
            <w:r>
              <w:rPr>
                <w:rFonts w:ascii="Calibri" w:cs="Calibri" w:eastAsia="Calibri" w:hAnsi="Calibri"/>
                <w:b w:val="false"/>
                <w:bCs w:val="false"/>
                <w:i w:val="false"/>
                <w:iCs w:val="false"/>
                <w:caps w:val="false"/>
                <w:color w:val="1A1A1A"/>
                <w:sz w:val="21"/>
                <w:szCs w:val="21"/>
              </w:rPr>
              <w:t xml:space="preserve">D.   The strategy focused exclusively on young voters, though this interpretation lacks supporting historical evidence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US.85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Significant Achievements</w:t>
            </w:r>
          </w:p>
          <w:p>
            <w:pPr>
              <w:spacing w:after="40"/>
            </w:pPr>
            <w:r>
              <w:rPr>
                <w:rFonts w:ascii="Calibri" w:cs="Calibri" w:eastAsia="Calibri" w:hAnsi="Calibri"/>
                <w:b w:val="false"/>
                <w:bCs w:val="false"/>
                <w:i w:val="false"/>
                <w:iCs w:val="false"/>
                <w:caps w:val="false"/>
                <w:color w:val="1A1A1A"/>
                <w:sz w:val="21"/>
                <w:szCs w:val="21"/>
              </w:rPr>
              <w:t xml:space="preserve">Nixon's achievements spanned multiple areas. Foreign Policy: Détente with the Soviet Union, opening relations with China, and the SALT I Treaty. Domestic Policy: Environmental Protection Agency creation, Title IX passage for gender equality in education, and desegregation enforcement. Economic Policy: Wage and price controls (temporary) and ending the gold standard. Social Policy: Lowered voting age to 18 through the 26th Amendment.</w:t>
            </w:r>
          </w:p>
          <w:p>
            <w:pPr>
              <w:spacing w:after="40"/>
            </w:pPr>
            <w:r>
              <w:rPr>
                <w:rFonts w:ascii="Calibri" w:cs="Calibri" w:eastAsia="Calibri" w:hAnsi="Calibri"/>
                <w:b/>
                <w:bCs/>
                <w:i w:val="false"/>
                <w:iCs w:val="false"/>
                <w:caps w:val="false"/>
                <w:color w:val="1B2A4A"/>
                <w:sz w:val="21"/>
                <w:szCs w:val="21"/>
              </w:rPr>
              <w:t xml:space="preserve">The "Silent Majority" Concept</w:t>
            </w:r>
          </w:p>
          <w:p>
            <w:pPr>
              <w:spacing w:after="40"/>
            </w:pPr>
            <w:r>
              <w:rPr>
                <w:rFonts w:ascii="Calibri" w:cs="Calibri" w:eastAsia="Calibri" w:hAnsi="Calibri"/>
                <w:b w:val="false"/>
                <w:bCs w:val="false"/>
                <w:i w:val="false"/>
                <w:iCs w:val="false"/>
                <w:caps w:val="false"/>
                <w:color w:val="1A1A1A"/>
                <w:sz w:val="21"/>
                <w:szCs w:val="21"/>
              </w:rPr>
              <w:t xml:space="preserve">Nixon appealed to Americans who didn't participate in protests but supported traditional values and law and order. This strategy targeted middle-class voters frustrated with civil rights demonstrations, antiwar protests, and counterculture movements. It helped Nixon win working-class Democratic voters and reshape Republican electoral strategy for decades, creating a coalition that would dominate American politics.</w:t>
            </w:r>
          </w:p>
          <w:p>
            <w:pPr>
              <w:spacing w:after="40"/>
            </w:pPr>
            <w:r>
              <w:rPr>
                <w:rFonts w:ascii="Calibri" w:cs="Calibri" w:eastAsia="Calibri" w:hAnsi="Calibri"/>
                <w:b/>
                <w:bCs/>
                <w:i w:val="false"/>
                <w:iCs w:val="false"/>
                <w:caps w:val="false"/>
                <w:color w:val="1B2A4A"/>
                <w:sz w:val="21"/>
                <w:szCs w:val="21"/>
              </w:rPr>
              <w:t xml:space="preserve">Major Foreign Policy Initiatives</w:t>
            </w:r>
          </w:p>
          <w:p>
            <w:pPr>
              <w:spacing w:after="40"/>
            </w:pPr>
            <w:r>
              <w:rPr>
                <w:rFonts w:ascii="Calibri" w:cs="Calibri" w:eastAsia="Calibri" w:hAnsi="Calibri"/>
                <w:b w:val="false"/>
                <w:bCs w:val="false"/>
                <w:i w:val="false"/>
                <w:iCs w:val="false"/>
                <w:caps w:val="false"/>
                <w:color w:val="1A1A1A"/>
                <w:sz w:val="21"/>
                <w:szCs w:val="21"/>
              </w:rPr>
              <w:t xml:space="preserve">China Opening: Secret diplomacy led to Nixon's historic 1972 China visit, establishing diplomatic relations and strategically isolating the Soviet Union. Détente: Reduced tensions with the USSR through arms control negotiations and increased trade. Vietnam: Vietnamization policy gradually withdrew American troops while maintaining support for South Vietnam, though the country ultimately fell in 1975.</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Silent Majority, Opening to China.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“Significant Achievements”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"Silent Majority" Concept”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“Major Foreign Policy Initiatives”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US.85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038600" cy="3143250"/>
            <wp:effectExtent t="0" r="0" b="0" l="0"/>
            <wp:docPr id="1" name="President Nixon Meets with Chairman Mao Zedong, Beijing (February 21, 1972)" descr="Color photograph from February 21, 1972, of President Richard Nixon shaking hands with Chinese Communist Party Chairman Mao Zedong during Nixon's visit to Beijing." title="President Nixon Meets with Chairman Mao Zedong, Beijing (February 21, 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386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President Nixon Meets with Chairman Mao Zedong, Beijing (February 21, 1972) · Nixon White House Photographic Office · February 21, 1972</w:t>
      </w:r>
    </w:p>
    <w:p>
      <w:pPr>
        <w:spacing w:after="40"/>
      </w:pPr>
      <w:r>
        <w:rPr>
          <w:rFonts w:ascii="Calibri" w:cs="Calibri" w:eastAsia="Calibri" w:hAnsi="Calibri"/>
          <w:b w:val="false"/>
          <w:bCs w:val="false"/>
          <w:i w:val="false"/>
          <w:iCs w:val="false"/>
          <w:caps w:val="false"/>
          <w:color w:val="6B7280"/>
          <w:sz w:val="16"/>
          <w:szCs w:val="16"/>
        </w:rPr>
        <w:t xml:space="preserve">Source: Nixon White House Photographic Office. "President Nixon Meets with Chairman Mao Zedong, Beijing." 21 Feb. 1972. National Archives and Records Administration (NARA 194759), via Wikimedia Commons, commons.wikimedia.org/wiki/File:President_Nixon_meets_with_China%27s_Communist_Party_Leader,_Mao_Tse-_Tung,_02-29-1972_-_NARA_-_194759.tif. Public Domain https://commons.wikimedia.org/wiki/File:President_Nixon_meets_with_China%27s_Communist_Party_Leader,_Mao_Tse-_Tung,_02-29-1972_-_NARA_-_194759.tif</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US.85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q-us86-3 · pre-field-test]</w:t>
      </w:r>
    </w:p>
    <w:p>
      <w:pPr>
        <w:spacing w:after="100"/>
      </w:pPr>
      <w:r>
        <w:rPr>
          <w:rFonts w:ascii="Calibri" w:cs="Calibri" w:eastAsia="Calibri" w:hAnsi="Calibri"/>
          <w:b/>
          <w:bCs/>
          <w:i w:val="false"/>
          <w:iCs w:val="false"/>
          <w:caps w:val="false"/>
          <w:color w:val="1A1A1A"/>
          <w:sz w:val="21"/>
          <w:szCs w:val="21"/>
        </w:rPr>
        <w:t xml:space="preserve">Why was President Ford's pardon of Nixon controversial among the American public?</w:t>
      </w:r>
    </w:p>
    <w:p>
      <w:pPr>
        <w:spacing w:after="20"/>
        <w:ind w:left="260"/>
      </w:pPr>
      <w:r>
        <w:rPr>
          <w:rFonts w:ascii="Calibri" w:cs="Calibri" w:eastAsia="Calibri" w:hAnsi="Calibri"/>
          <w:b w:val="false"/>
          <w:bCs w:val="false"/>
          <w:i w:val="false"/>
          <w:iCs w:val="false"/>
          <w:caps w:val="false"/>
          <w:color w:val="1A1A1A"/>
          <w:sz w:val="20"/>
          <w:szCs w:val="20"/>
        </w:rPr>
        <w:t xml:space="preserve">A. Many citizens believed Nixon should face criminal prosecution for crimes</w:t>
      </w:r>
    </w:p>
    <w:p>
      <w:pPr>
        <w:spacing w:after="20"/>
        <w:ind w:left="260"/>
      </w:pPr>
      <w:r>
        <w:rPr>
          <w:rFonts w:ascii="Calibri" w:cs="Calibri" w:eastAsia="Calibri" w:hAnsi="Calibri"/>
          <w:b w:val="false"/>
          <w:bCs w:val="false"/>
          <w:i w:val="false"/>
          <w:iCs w:val="false"/>
          <w:caps w:val="false"/>
          <w:color w:val="1A1A1A"/>
          <w:sz w:val="20"/>
          <w:szCs w:val="20"/>
        </w:rPr>
        <w:t xml:space="preserve">B. The Supreme Court ruled the pardon was unconstitutional but unenforceable</w:t>
      </w:r>
    </w:p>
    <w:p>
      <w:pPr>
        <w:spacing w:after="20"/>
        <w:ind w:left="260"/>
      </w:pPr>
      <w:r>
        <w:rPr>
          <w:rFonts w:ascii="Calibri" w:cs="Calibri" w:eastAsia="Calibri" w:hAnsi="Calibri"/>
          <w:b w:val="false"/>
          <w:bCs w:val="false"/>
          <w:i w:val="false"/>
          <w:iCs w:val="false"/>
          <w:caps w:val="false"/>
          <w:color w:val="1A1A1A"/>
          <w:sz w:val="20"/>
          <w:szCs w:val="20"/>
        </w:rPr>
        <w:t xml:space="preserve">C. The pardon was issued without congressional approval as required by law</w:t>
      </w:r>
    </w:p>
    <w:p>
      <w:pPr>
        <w:spacing w:after="20"/>
        <w:ind w:left="260"/>
      </w:pPr>
      <w:r>
        <w:rPr>
          <w:rFonts w:ascii="Calibri" w:cs="Calibri" w:eastAsia="Calibri" w:hAnsi="Calibri"/>
          <w:b w:val="false"/>
          <w:bCs w:val="false"/>
          <w:i w:val="false"/>
          <w:iCs w:val="false"/>
          <w:caps w:val="false"/>
          <w:color w:val="1A1A1A"/>
          <w:sz w:val="20"/>
          <w:szCs w:val="20"/>
        </w:rPr>
        <w:t xml:space="preserve">D. Nixon publicly rejected the pardon and demanded a trial for innocence</w:t>
      </w:r>
    </w:p>
    <w:p>
      <w:pPr>
        <w:spacing w:after="100"/>
      </w:pPr>
      <w:r>
        <w:rPr>
          <w:rFonts w:ascii="Calibri" w:cs="Calibri" w:eastAsia="Calibri" w:hAnsi="Calibri"/>
          <w:b/>
          <w:bCs/>
          <w:i w:val="false"/>
          <w:iCs w:val="false"/>
          <w:caps w:val="false"/>
          <w:color w:val="6B7280"/>
          <w:sz w:val="18"/>
          <w:szCs w:val="18"/>
        </w:rPr>
        <w:t xml:space="preserve">[DOK 2 · item q-us86-5 · pre-field-test]</w:t>
      </w:r>
    </w:p>
    <w:p>
      <w:pPr>
        <w:spacing w:after="100"/>
      </w:pPr>
      <w:r>
        <w:rPr>
          <w:rFonts w:ascii="Calibri" w:cs="Calibri" w:eastAsia="Calibri" w:hAnsi="Calibri"/>
          <w:b/>
          <w:bCs/>
          <w:i w:val="false"/>
          <w:iCs w:val="false"/>
          <w:caps w:val="false"/>
          <w:color w:val="1A1A1A"/>
          <w:sz w:val="21"/>
          <w:szCs w:val="21"/>
        </w:rPr>
        <w:t xml:space="preserve">What important constitutional principle did the Supreme Court establish in United States v. Nixon?</w:t>
      </w:r>
    </w:p>
    <w:p>
      <w:pPr>
        <w:spacing w:after="20"/>
        <w:ind w:left="260"/>
      </w:pPr>
      <w:r>
        <w:rPr>
          <w:rFonts w:ascii="Calibri" w:cs="Calibri" w:eastAsia="Calibri" w:hAnsi="Calibri"/>
          <w:b w:val="false"/>
          <w:bCs w:val="false"/>
          <w:i w:val="false"/>
          <w:iCs w:val="false"/>
          <w:caps w:val="false"/>
          <w:color w:val="1A1A1A"/>
          <w:sz w:val="20"/>
          <w:szCs w:val="20"/>
        </w:rPr>
        <w:t xml:space="preserve">A. He resigned from office before the House could vote on impeachment</w:t>
      </w:r>
    </w:p>
    <w:p>
      <w:pPr>
        <w:spacing w:after="20"/>
        <w:ind w:left="260"/>
      </w:pPr>
      <w:r>
        <w:rPr>
          <w:rFonts w:ascii="Calibri" w:cs="Calibri" w:eastAsia="Calibri" w:hAnsi="Calibri"/>
          <w:b w:val="false"/>
          <w:bCs w:val="false"/>
          <w:i w:val="false"/>
          <w:iCs w:val="false"/>
          <w:caps w:val="false"/>
          <w:color w:val="1A1A1A"/>
          <w:sz w:val="20"/>
          <w:szCs w:val="20"/>
        </w:rPr>
        <w:t xml:space="preserve">B. The president is not above the law and must comply with court orders</w:t>
      </w:r>
    </w:p>
    <w:p>
      <w:pPr>
        <w:spacing w:after="20"/>
        <w:ind w:left="260"/>
      </w:pPr>
      <w:r>
        <w:rPr>
          <w:rFonts w:ascii="Calibri" w:cs="Calibri" w:eastAsia="Calibri" w:hAnsi="Calibri"/>
          <w:b w:val="false"/>
          <w:bCs w:val="false"/>
          <w:i w:val="false"/>
          <w:iCs w:val="false"/>
          <w:caps w:val="false"/>
          <w:color w:val="1A1A1A"/>
          <w:sz w:val="20"/>
          <w:szCs w:val="20"/>
        </w:rPr>
        <w:t xml:space="preserve">C. It demonstrated how the press could serve as a check on government</w:t>
      </w:r>
    </w:p>
    <w:p>
      <w:pPr>
        <w:spacing w:after="20"/>
        <w:ind w:left="260"/>
      </w:pPr>
      <w:r>
        <w:rPr>
          <w:rFonts w:ascii="Calibri" w:cs="Calibri" w:eastAsia="Calibri" w:hAnsi="Calibri"/>
          <w:b w:val="false"/>
          <w:bCs w:val="false"/>
          <w:i w:val="false"/>
          <w:iCs w:val="false"/>
          <w:caps w:val="false"/>
          <w:color w:val="1A1A1A"/>
          <w:sz w:val="20"/>
          <w:szCs w:val="20"/>
        </w:rPr>
        <w:t xml:space="preserve">D. A break-in at Democratic headquarters and a presidential cover-up</w:t>
      </w:r>
    </w:p>
    <w:p>
      <w:pPr>
        <w:spacing w:after="100"/>
      </w:pPr>
      <w:r>
        <w:rPr>
          <w:rFonts w:ascii="Calibri" w:cs="Calibri" w:eastAsia="Calibri" w:hAnsi="Calibri"/>
          <w:b/>
          <w:bCs/>
          <w:i w:val="false"/>
          <w:iCs w:val="false"/>
          <w:caps w:val="false"/>
          <w:color w:val="6B7280"/>
          <w:sz w:val="18"/>
          <w:szCs w:val="18"/>
        </w:rPr>
        <w:t xml:space="preserve">[DOK 3 · item u1-us85-dok3-tc · pre-field-test]</w:t>
      </w:r>
    </w:p>
    <w:p>
      <w:pPr>
        <w:spacing w:after="100"/>
      </w:pPr>
      <w:r>
        <w:rPr>
          <w:rFonts w:ascii="Calibri" w:cs="Calibri" w:eastAsia="Calibri" w:hAnsi="Calibri"/>
          <w:b/>
          <w:bCs/>
          <w:i w:val="false"/>
          <w:iCs w:val="false"/>
          <w:caps w:val="false"/>
          <w:color w:val="1A1A1A"/>
          <w:sz w:val="21"/>
          <w:szCs w:val="21"/>
        </w:rPr>
        <w:t xml:space="preserve">How did Nixon's "Silent Majority" strategy reshape American political campaigns and voter appeals?</w:t>
      </w:r>
    </w:p>
    <w:p>
      <w:pPr>
        <w:spacing w:after="20"/>
        <w:ind w:left="260"/>
      </w:pPr>
      <w:r>
        <w:rPr>
          <w:rFonts w:ascii="Calibri" w:cs="Calibri" w:eastAsia="Calibri" w:hAnsi="Calibri"/>
          <w:b w:val="false"/>
          <w:bCs w:val="false"/>
          <w:i w:val="false"/>
          <w:iCs w:val="false"/>
          <w:caps w:val="false"/>
          <w:color w:val="1A1A1A"/>
          <w:sz w:val="20"/>
          <w:szCs w:val="20"/>
        </w:rPr>
        <w:t xml:space="preserve">A. The Silent Majority strategy had no lasting political impact, which represents a common misconception about the period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B. Nixon only appealed to wealthy voters, which ignores key developments that shaped the outcome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It appealed to middle-class voters frustrated with protests and counterculture, winning working-class Democrats and reshaping Republican electoral strategy for decades</w:t>
      </w:r>
    </w:p>
    <w:p>
      <w:pPr>
        <w:spacing w:after="20"/>
        <w:ind w:left="260"/>
      </w:pPr>
      <w:r>
        <w:rPr>
          <w:rFonts w:ascii="Calibri" w:cs="Calibri" w:eastAsia="Calibri" w:hAnsi="Calibri"/>
          <w:b w:val="false"/>
          <w:bCs w:val="false"/>
          <w:i w:val="false"/>
          <w:iCs w:val="false"/>
          <w:caps w:val="false"/>
          <w:color w:val="1A1A1A"/>
          <w:sz w:val="20"/>
          <w:szCs w:val="20"/>
        </w:rPr>
        <w:t xml:space="preserve">D. The strategy focused exclusively on young voters, though this interpretation lacks supporting historical evidence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US.85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significant achievements of President Richard Nixon's administration, including his appeal to the "silent majority" and his major foreign policy actions?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us85-q1 · DOK 2 · pre-field-test]</w:t>
            </w:r>
          </w:p>
          <w:p>
            <w:pPr>
              <w:spacing w:after="50"/>
            </w:pPr>
            <w:r>
              <w:rPr>
                <w:rFonts w:ascii="Calibri" w:cs="Calibri" w:eastAsia="Calibri" w:hAnsi="Calibri"/>
                <w:b/>
                <w:bCs/>
                <w:i w:val="false"/>
                <w:iCs w:val="false"/>
                <w:caps w:val="false"/>
                <w:color w:val="1A1A1A"/>
                <w:sz w:val="22"/>
                <w:szCs w:val="22"/>
              </w:rPr>
              <w:t xml:space="preserve">What were Nixon's most significant domestic and foreign policy achievements during his presidency?</w:t>
            </w:r>
          </w:p>
          <w:p>
            <w:pPr>
              <w:spacing w:after="24"/>
              <w:ind w:left="360"/>
            </w:pPr>
            <w:r>
              <w:rPr>
                <w:rFonts w:ascii="Calibri" w:cs="Calibri" w:eastAsia="Calibri" w:hAnsi="Calibri"/>
                <w:b w:val="false"/>
                <w:bCs w:val="false"/>
                <w:i w:val="false"/>
                <w:iCs w:val="false"/>
                <w:caps w:val="false"/>
                <w:color w:val="1A1A1A"/>
                <w:sz w:val="21"/>
                <w:szCs w:val="21"/>
              </w:rPr>
              <w:t xml:space="preserve">A.   He created the EPA, opened relations with China, pursued détente with the USSR, and signed SALT I, while domestically supporting Title IX and the 26th Amendment</w:t>
            </w:r>
          </w:p>
          <w:p>
            <w:pPr>
              <w:spacing w:after="24"/>
              <w:ind w:left="360"/>
            </w:pPr>
            <w:r>
              <w:rPr>
                <w:rFonts w:ascii="Calibri" w:cs="Calibri" w:eastAsia="Calibri" w:hAnsi="Calibri"/>
                <w:b w:val="false"/>
                <w:bCs w:val="false"/>
                <w:i w:val="false"/>
                <w:iCs w:val="false"/>
                <w:caps w:val="false"/>
                <w:color w:val="1A1A1A"/>
                <w:sz w:val="21"/>
                <w:szCs w:val="21"/>
              </w:rPr>
              <w:t xml:space="preserve">B.   Nixon had no significant achievements due to Watergate, although this overlooks critical economic and social factors despite the fact that multiple contemporary sources contradict this</w:t>
            </w:r>
          </w:p>
          <w:p>
            <w:pPr>
              <w:spacing w:after="24"/>
              <w:ind w:left="360"/>
            </w:pPr>
            <w:r>
              <w:rPr>
                <w:rFonts w:ascii="Calibri" w:cs="Calibri" w:eastAsia="Calibri" w:hAnsi="Calibri"/>
                <w:b w:val="false"/>
                <w:bCs w:val="false"/>
                <w:i w:val="false"/>
                <w:iCs w:val="false"/>
                <w:caps w:val="false"/>
                <w:color w:val="1A1A1A"/>
                <w:sz w:val="21"/>
                <w:szCs w:val="21"/>
              </w:rPr>
              <w:t xml:space="preserve">C.   Nixon focused exclusively on the Vietnam War, although historical sources do not support this conclusion,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D.   His only achievement was ending the gold standard, which contradicts the primary source evidence from this era when examined alongside the available primary and secondary sources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US.86 — Watergate Scandal</w:t>
      </w:r>
    </w:p>
    <w:p>
      <w:pPr>
        <w:spacing w:after="60"/>
      </w:pPr>
      <w:r>
        <w:rPr>
          <w:rFonts w:ascii="Calibri" w:cs="Calibri" w:eastAsia="Calibri" w:hAnsi="Calibri"/>
          <w:b/>
          <w:bCs/>
          <w:i w:val="false"/>
          <w:iCs w:val="false"/>
          <w:caps w:val="false"/>
          <w:color w:val="1A1A1A"/>
          <w:sz w:val="22"/>
          <w:szCs w:val="22"/>
        </w:rPr>
        <w:t xml:space="preserve">TN Academic Standard US.86: </w:t>
      </w:r>
      <w:r>
        <w:rPr>
          <w:rFonts w:ascii="Calibri" w:cs="Calibri" w:eastAsia="Calibri" w:hAnsi="Calibri"/>
          <w:b w:val="false"/>
          <w:bCs w:val="false"/>
          <w:i w:val="false"/>
          <w:iCs w:val="false"/>
          <w:caps w:val="false"/>
          <w:color w:val="1A1A1A"/>
          <w:sz w:val="22"/>
          <w:szCs w:val="22"/>
        </w:rPr>
        <w:t xml:space="preserve">Examine the Watergate scandal, including: Background of the break-in, Changing role of media and journalism, Controversy surrounding President Gerald Ford's pardon, Legacy of distrust, United States v. Nixon.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the Watergate scandal, including the background of the break-in, the changing role of media, President Ford's pardon controversy, the legacy of distrust, and United States v. Nixon.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Senator Howard Baker of Tennessee served as vice chairman of the Senate Watergate Committee. His persistent questioning during televised hearings made him a national figure and demonstrated Tennessee's role in this constitutional crisis.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Watergate Scandal: Examine the Watergate scandal, including: Background of the break-in, Changing role of media and journalism, Controversy surrounding President Gerald Ford's pardon, Legacy of distrust, United States v. Nixon.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US.86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Watergate Scandal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Political scandal in which Nixon administration officials broke into Democratic National Committee headquarters and Nixon attempted to cover it up, leading to his resignation in 1974.</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Escándalo Watergate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United States v. Nixon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Landmark 1974 Supreme Court case that unanimously ruled the President is not above the law and must comply with judicial orders, forcing Nixon to release incriminating tapes.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Estados Unidos contra Nixon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Break-in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June 1972: Burglars connected to Nixon's campaign broke into DNC headquarters at Watergate.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El Allanamiento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Watergate Scandal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United States v. Nixon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Break-in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US.86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Watergate Scandal</w:t>
            </w:r>
            <w:r>
              <w:rPr>
                <w:rFonts w:ascii="Calibri" w:cs="Calibri" w:eastAsia="Calibri" w:hAnsi="Calibri"/>
                <w:b w:val="false"/>
                <w:bCs w:val="false"/>
                <w:i w:val="false"/>
                <w:iCs w:val="false"/>
                <w:caps w:val="false"/>
                <w:color w:val="D9D5C8"/>
                <w:sz w:val="18"/>
                <w:szCs w:val="18"/>
              </w:rPr>
              <w:t xml:space="preserve">      ·   ES: Escándalo Watergate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Political scandal in which Nixon administration officials broke into Democratic National Committee headquarters and Nixon attempted to cover it up, leading to his resignation in 1974.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“Watergate Scandal”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United States v. Nixon</w:t>
            </w:r>
            <w:r>
              <w:rPr>
                <w:rFonts w:ascii="Calibri" w:cs="Calibri" w:eastAsia="Calibri" w:hAnsi="Calibri"/>
                <w:b w:val="false"/>
                <w:bCs w:val="false"/>
                <w:i w:val="false"/>
                <w:iCs w:val="false"/>
                <w:caps w:val="false"/>
                <w:color w:val="D9D5C8"/>
                <w:sz w:val="18"/>
                <w:szCs w:val="18"/>
              </w:rPr>
              <w:t xml:space="preserve">      ·   ES: Estados Unidos contra Nixon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Landmark 1974 Supreme Court case that unanimously ruled the President is not above the law and must comply with judicial orders, forcing Nixon to release incriminating tapes.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“United States v. Nixon”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US.86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US.86 — Watergate Scandal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Break-in Circumstances?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media's Changing Role?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united States v. Nixon?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US.86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Watergate Scandal · United States v. Nixon · Break-in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investigative journalism during Watergate change the relationship between media and government?</w:t>
            </w:r>
          </w:p>
          <w:p>
            <w:pPr>
              <w:spacing w:after="30"/>
              <w:ind w:left="360"/>
            </w:pPr>
            <w:r>
              <w:rPr>
                <w:rFonts w:ascii="Calibri" w:cs="Calibri" w:eastAsia="Calibri" w:hAnsi="Calibri"/>
                <w:b w:val="false"/>
                <w:bCs w:val="false"/>
                <w:i w:val="false"/>
                <w:iCs w:val="false"/>
                <w:caps w:val="false"/>
                <w:color w:val="1A1A1A"/>
                <w:sz w:val="21"/>
                <w:szCs w:val="21"/>
              </w:rPr>
              <w:t xml:space="preserve">A.   Media coverage had no significant impact on Watergate, which ignores key developments that shaped the outcome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B.   The media supported Nixon throughout the scandal, but the historical record tells a more complex story when examined alongside the available primary and secondary sources</w:t>
            </w:r>
          </w:p>
          <w:p>
            <w:pPr>
              <w:spacing w:after="30"/>
              <w:ind w:left="360"/>
            </w:pPr>
            <w:r>
              <w:rPr>
                <w:rFonts w:ascii="Calibri" w:cs="Calibri" w:eastAsia="Calibri" w:hAnsi="Calibri"/>
                <w:b w:val="false"/>
                <w:bCs w:val="false"/>
                <w:i w:val="false"/>
                <w:iCs w:val="false"/>
                <w:caps w:val="false"/>
                <w:color w:val="1A1A1A"/>
                <w:sz w:val="21"/>
                <w:szCs w:val="21"/>
              </w:rPr>
              <w:t xml:space="preserve">C.   Journalism became less important after Watergate, which does not align with the documented historical record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D.   Woodward and Bernstein's persistent investigation demonstrated media's power to hold government accountable, establishing investigative journalism as crucial to democracy</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US.86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The Break-in Circumstances</w:t>
            </w:r>
          </w:p>
          <w:p>
            <w:pPr>
              <w:spacing w:after="40"/>
            </w:pPr>
            <w:r>
              <w:rPr>
                <w:rFonts w:ascii="Calibri" w:cs="Calibri" w:eastAsia="Calibri" w:hAnsi="Calibri"/>
                <w:b w:val="false"/>
                <w:bCs w:val="false"/>
                <w:i w:val="false"/>
                <w:iCs w:val="false"/>
                <w:caps w:val="false"/>
                <w:color w:val="1A1A1A"/>
                <w:sz w:val="19"/>
                <w:szCs w:val="19"/>
              </w:rPr>
              <w:t xml:space="preserve">On June 17, 1972, five men were arrested breaking into Democratic National Committee headquarters at the Watergate complex. Initial investigations revealed connections to Nixon's reelection campaign (CREEP) and White House officials, suggesting political espionage rather than simple burglary. The cover-up that followed would prove more damaging than the original crime.</w:t>
            </w:r>
          </w:p>
          <w:p>
            <w:pPr>
              <w:spacing w:after="40"/>
            </w:pPr>
            <w:r>
              <w:rPr>
                <w:rFonts w:ascii="Calibri" w:cs="Calibri" w:eastAsia="Calibri" w:hAnsi="Calibri"/>
                <w:b/>
                <w:bCs/>
                <w:i w:val="false"/>
                <w:iCs w:val="false"/>
                <w:caps w:val="false"/>
                <w:color w:val="1B2A4A"/>
                <w:sz w:val="19"/>
                <w:szCs w:val="19"/>
              </w:rPr>
              <w:t xml:space="preserve">Media's Changing Role</w:t>
            </w:r>
          </w:p>
          <w:p>
            <w:pPr>
              <w:spacing w:after="40"/>
            </w:pPr>
            <w:r>
              <w:rPr>
                <w:rFonts w:ascii="Calibri" w:cs="Calibri" w:eastAsia="Calibri" w:hAnsi="Calibri"/>
                <w:b w:val="false"/>
                <w:bCs w:val="false"/>
                <w:i w:val="false"/>
                <w:iCs w:val="false"/>
                <w:caps w:val="false"/>
                <w:color w:val="1A1A1A"/>
                <w:sz w:val="19"/>
                <w:szCs w:val="19"/>
              </w:rPr>
              <w:t xml:space="preserve">Washington Post reporters Bob Woodward and Carl Bernstein conducted persistent investigative journalism, following money trails and cultivating sources (including "Deep Throat," later revealed as FBI Deputy Director Mark Felt). Television coverage brought congressional hearings into American homes, demonstrating media's power to hold government accountable and establishing investigative journalism as a crucial democratic institution.</w:t>
            </w:r>
          </w:p>
          <w:p>
            <w:pPr>
              <w:spacing w:after="40"/>
            </w:pPr>
            <w:r>
              <w:rPr>
                <w:rFonts w:ascii="Calibri" w:cs="Calibri" w:eastAsia="Calibri" w:hAnsi="Calibri"/>
                <w:b/>
                <w:bCs/>
                <w:i w:val="false"/>
                <w:iCs w:val="false"/>
                <w:caps w:val="false"/>
                <w:color w:val="1B2A4A"/>
                <w:sz w:val="19"/>
                <w:szCs w:val="19"/>
              </w:rPr>
              <w:t xml:space="preserve">United States v. Nixon</w:t>
            </w:r>
          </w:p>
          <w:p>
            <w:pPr>
              <w:spacing w:after="40"/>
            </w:pPr>
            <w:r>
              <w:rPr>
                <w:rFonts w:ascii="Calibri" w:cs="Calibri" w:eastAsia="Calibri" w:hAnsi="Calibri"/>
                <w:b w:val="false"/>
                <w:bCs w:val="false"/>
                <w:i w:val="false"/>
                <w:iCs w:val="false"/>
                <w:caps w:val="false"/>
                <w:color w:val="1A1A1A"/>
                <w:sz w:val="19"/>
                <w:szCs w:val="19"/>
              </w:rPr>
              <w:t xml:space="preserve">The Supreme Court unanimously ruled that executive privilege couldn't override judicial subpoenas for criminal proceedings. Nixon had to surrender White House tapes to prosecutors. This landmark decision established limits on presidential power and affirmed that no one, including the president, is above the law—a fundamental principle of American constitutional government.</w:t>
            </w:r>
          </w:p>
          <w:p>
            <w:pPr>
              <w:spacing w:after="40"/>
            </w:pPr>
            <w:r>
              <w:rPr>
                <w:rFonts w:ascii="Calibri" w:cs="Calibri" w:eastAsia="Calibri" w:hAnsi="Calibri"/>
                <w:b/>
                <w:bCs/>
                <w:i w:val="false"/>
                <w:iCs w:val="false"/>
                <w:caps w:val="false"/>
                <w:color w:val="1B2A4A"/>
                <w:sz w:val="19"/>
                <w:szCs w:val="19"/>
              </w:rPr>
              <w:t xml:space="preserve">Ford's Pardon and Legacy of Distrust</w:t>
            </w:r>
          </w:p>
          <w:p>
            <w:pPr>
              <w:spacing w:after="40"/>
            </w:pPr>
            <w:r>
              <w:rPr>
                <w:rFonts w:ascii="Calibri" w:cs="Calibri" w:eastAsia="Calibri" w:hAnsi="Calibri"/>
                <w:b w:val="false"/>
                <w:bCs w:val="false"/>
                <w:i w:val="false"/>
                <w:iCs w:val="false"/>
                <w:caps w:val="false"/>
                <w:color w:val="1A1A1A"/>
                <w:sz w:val="19"/>
                <w:szCs w:val="19"/>
              </w:rPr>
              <w:t xml:space="preserve">President Ford's unconditional pardon of Nixon (September 1974) sparked outrage among Americans seeking accountability. Supporters argued it was necessary to heal the nation; critics claimed it established double standards of justice. Watergate fundamentally altered Americans' relationship with government, creating lasting cynicism. Public trust fell from 73% in 1958 to 36% by 1974, influencing political culture for generations.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Watergate Scandal, United States v. Nixon.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Break-in Circumstances”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“Media's Changing Role”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“United States v. Nixon”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US.86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114550" cy="3143250"/>
            <wp:effectExtent t="0" r="0" b="0" l="0"/>
            <wp:docPr id="1" name="President Nixon Departing the White House After Resignation (August 9, 1974)" descr="Black-and-white photograph from August 9, 1974, of President Richard Nixon at the top of the steps of the Army One helicopter giving a two-armed V gesture before leaving the White House after resigning." title="President Nixon Departing the White House After Resignation (August 9, 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145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President Nixon Departing the White House After Resignation (August 9, 1974) · Ollie Atkins, White House Chief Photographer · August 9, 1974</w:t>
      </w:r>
    </w:p>
    <w:p>
      <w:pPr>
        <w:spacing w:after="40"/>
      </w:pPr>
      <w:r>
        <w:rPr>
          <w:rFonts w:ascii="Calibri" w:cs="Calibri" w:eastAsia="Calibri" w:hAnsi="Calibri"/>
          <w:b w:val="false"/>
          <w:bCs w:val="false"/>
          <w:i w:val="false"/>
          <w:iCs w:val="false"/>
          <w:caps w:val="false"/>
          <w:color w:val="6B7280"/>
          <w:sz w:val="16"/>
          <w:szCs w:val="16"/>
        </w:rPr>
        <w:t xml:space="preserve">Source: Atkins, Ollie. "President Nixon Departing the White House After Resignation." 9 Aug. 1974. Executive Office of the President / White House, via Wikimedia Commons, commons.wikimedia.org/wiki/File:Nixon-depart.png. Public Domain https://commons.wikimedia.org/wiki/File:Nixon-depart.png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US.86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q-us86-4 · pre-field-test]</w:t>
      </w:r>
    </w:p>
    <w:p>
      <w:pPr>
        <w:spacing w:after="100"/>
      </w:pPr>
      <w:r>
        <w:rPr>
          <w:rFonts w:ascii="Calibri" w:cs="Calibri" w:eastAsia="Calibri" w:hAnsi="Calibri"/>
          <w:b/>
          <w:bCs/>
          <w:i w:val="false"/>
          <w:iCs w:val="false"/>
          <w:caps w:val="false"/>
          <w:color w:val="1A1A1A"/>
          <w:sz w:val="21"/>
          <w:szCs w:val="21"/>
        </w:rPr>
        <w:t xml:space="preserve">How did the Watergate scandal influence the role of investigative journalism?</w:t>
      </w:r>
    </w:p>
    <w:p>
      <w:pPr>
        <w:spacing w:after="20"/>
        <w:ind w:left="260"/>
      </w:pPr>
      <w:r>
        <w:rPr>
          <w:rFonts w:ascii="Calibri" w:cs="Calibri" w:eastAsia="Calibri" w:hAnsi="Calibri"/>
          <w:b w:val="false"/>
          <w:bCs w:val="false"/>
          <w:i w:val="false"/>
          <w:iCs w:val="false"/>
          <w:caps w:val="false"/>
          <w:color w:val="1A1A1A"/>
          <w:sz w:val="20"/>
          <w:szCs w:val="20"/>
        </w:rPr>
        <w:t xml:space="preserve">A. It demonstrated how the press could serve as a check on government</w:t>
      </w:r>
    </w:p>
    <w:p>
      <w:pPr>
        <w:spacing w:after="20"/>
        <w:ind w:left="260"/>
      </w:pPr>
      <w:r>
        <w:rPr>
          <w:rFonts w:ascii="Calibri" w:cs="Calibri" w:eastAsia="Calibri" w:hAnsi="Calibri"/>
          <w:b w:val="false"/>
          <w:bCs w:val="false"/>
          <w:i w:val="false"/>
          <w:iCs w:val="false"/>
          <w:caps w:val="false"/>
          <w:color w:val="1A1A1A"/>
          <w:sz w:val="20"/>
          <w:szCs w:val="20"/>
        </w:rPr>
        <w:t xml:space="preserve">B. It led Congress to pass laws restricting media coverage of politics</w:t>
      </w:r>
    </w:p>
    <w:p>
      <w:pPr>
        <w:spacing w:after="20"/>
        <w:ind w:left="260"/>
      </w:pPr>
      <w:r>
        <w:rPr>
          <w:rFonts w:ascii="Calibri" w:cs="Calibri" w:eastAsia="Calibri" w:hAnsi="Calibri"/>
          <w:b w:val="false"/>
          <w:bCs w:val="false"/>
          <w:i w:val="false"/>
          <w:iCs w:val="false"/>
          <w:caps w:val="false"/>
          <w:color w:val="1A1A1A"/>
          <w:sz w:val="20"/>
          <w:szCs w:val="20"/>
        </w:rPr>
        <w:t xml:space="preserve">C. It caused newspapers to avoid investigating political scandals entirely</w:t>
      </w:r>
    </w:p>
    <w:p>
      <w:pPr>
        <w:spacing w:after="20"/>
        <w:ind w:left="260"/>
      </w:pPr>
      <w:r>
        <w:rPr>
          <w:rFonts w:ascii="Calibri" w:cs="Calibri" w:eastAsia="Calibri" w:hAnsi="Calibri"/>
          <w:b w:val="false"/>
          <w:bCs w:val="false"/>
          <w:i w:val="false"/>
          <w:iCs w:val="false"/>
          <w:caps w:val="false"/>
          <w:color w:val="1A1A1A"/>
          <w:sz w:val="20"/>
          <w:szCs w:val="20"/>
        </w:rPr>
        <w:t xml:space="preserve">D. It reduced public trust in journalism and decreased newspaper sales</w:t>
      </w:r>
    </w:p>
    <w:p>
      <w:pPr>
        <w:spacing w:after="100"/>
      </w:pPr>
      <w:r>
        <w:rPr>
          <w:rFonts w:ascii="Calibri" w:cs="Calibri" w:eastAsia="Calibri" w:hAnsi="Calibri"/>
          <w:b/>
          <w:bCs/>
          <w:i w:val="false"/>
          <w:iCs w:val="false"/>
          <w:caps w:val="false"/>
          <w:color w:val="6B7280"/>
          <w:sz w:val="18"/>
          <w:szCs w:val="18"/>
        </w:rPr>
        <w:t xml:space="preserve">[DOK 2 · item q-us86-add-4 · pre-field-test]</w:t>
      </w:r>
    </w:p>
    <w:p>
      <w:pPr>
        <w:spacing w:after="100"/>
      </w:pPr>
      <w:r>
        <w:rPr>
          <w:rFonts w:ascii="Calibri" w:cs="Calibri" w:eastAsia="Calibri" w:hAnsi="Calibri"/>
          <w:b/>
          <w:bCs/>
          <w:i w:val="false"/>
          <w:iCs w:val="false"/>
          <w:caps w:val="false"/>
          <w:color w:val="1A1A1A"/>
          <w:sz w:val="21"/>
          <w:szCs w:val="21"/>
        </w:rPr>
        <w:t xml:space="preserve">How did Watergate change Americans' relationship with their government?</w:t>
      </w:r>
    </w:p>
    <w:p>
      <w:pPr>
        <w:spacing w:after="20"/>
        <w:ind w:left="260"/>
      </w:pPr>
      <w:r>
        <w:rPr>
          <w:rFonts w:ascii="Calibri" w:cs="Calibri" w:eastAsia="Calibri" w:hAnsi="Calibri"/>
          <w:b w:val="false"/>
          <w:bCs w:val="false"/>
          <w:i w:val="false"/>
          <w:iCs w:val="false"/>
          <w:caps w:val="false"/>
          <w:color w:val="1A1A1A"/>
          <w:sz w:val="20"/>
          <w:szCs w:val="20"/>
        </w:rPr>
        <w:t xml:space="preserve">A. It ruled that the president must comply with subpoenas and is not above the law</w:t>
      </w:r>
    </w:p>
    <w:p>
      <w:pPr>
        <w:spacing w:after="20"/>
        <w:ind w:left="260"/>
      </w:pPr>
      <w:r>
        <w:rPr>
          <w:rFonts w:ascii="Calibri" w:cs="Calibri" w:eastAsia="Calibri" w:hAnsi="Calibri"/>
          <w:b w:val="false"/>
          <w:bCs w:val="false"/>
          <w:i w:val="false"/>
          <w:iCs w:val="false"/>
          <w:caps w:val="false"/>
          <w:color w:val="1A1A1A"/>
          <w:sz w:val="20"/>
          <w:szCs w:val="20"/>
        </w:rPr>
        <w:t xml:space="preserve">B. It created a lasting legacy of distrust in government and political institutions</w:t>
      </w:r>
    </w:p>
    <w:p>
      <w:pPr>
        <w:spacing w:after="20"/>
        <w:ind w:left="260"/>
      </w:pPr>
      <w:r>
        <w:rPr>
          <w:rFonts w:ascii="Calibri" w:cs="Calibri" w:eastAsia="Calibri" w:hAnsi="Calibri"/>
          <w:b w:val="false"/>
          <w:bCs w:val="false"/>
          <w:i w:val="false"/>
          <w:iCs w:val="false"/>
          <w:caps w:val="false"/>
          <w:color w:val="1A1A1A"/>
          <w:sz w:val="20"/>
          <w:szCs w:val="20"/>
        </w:rPr>
        <w:t xml:space="preserve">C. A break-in at Democratic headquarters and Nixon's cover-up that led to his resignation</w:t>
      </w:r>
    </w:p>
    <w:p>
      <w:pPr>
        <w:spacing w:after="20"/>
        <w:ind w:left="260"/>
      </w:pPr>
      <w:r>
        <w:rPr>
          <w:rFonts w:ascii="Calibri" w:cs="Calibri" w:eastAsia="Calibri" w:hAnsi="Calibri"/>
          <w:b w:val="false"/>
          <w:bCs w:val="false"/>
          <w:i w:val="false"/>
          <w:iCs w:val="false"/>
          <w:caps w:val="false"/>
          <w:color w:val="1A1A1A"/>
          <w:sz w:val="20"/>
          <w:szCs w:val="20"/>
        </w:rPr>
        <w:t xml:space="preserve">D. He believed putting the interests of America first required his departure</w:t>
      </w:r>
    </w:p>
    <w:p>
      <w:pPr>
        <w:spacing w:after="100"/>
      </w:pPr>
      <w:r>
        <w:rPr>
          <w:rFonts w:ascii="Calibri" w:cs="Calibri" w:eastAsia="Calibri" w:hAnsi="Calibri"/>
          <w:b/>
          <w:bCs/>
          <w:i w:val="false"/>
          <w:iCs w:val="false"/>
          <w:caps w:val="false"/>
          <w:color w:val="6B7280"/>
          <w:sz w:val="18"/>
          <w:szCs w:val="18"/>
        </w:rPr>
        <w:t xml:space="preserve">[DOK 3 · item u1-us86-dok3-tc · pre-field-test]</w:t>
      </w:r>
    </w:p>
    <w:p>
      <w:pPr>
        <w:spacing w:after="100"/>
      </w:pPr>
      <w:r>
        <w:rPr>
          <w:rFonts w:ascii="Calibri" w:cs="Calibri" w:eastAsia="Calibri" w:hAnsi="Calibri"/>
          <w:b/>
          <w:bCs/>
          <w:i w:val="false"/>
          <w:iCs w:val="false"/>
          <w:caps w:val="false"/>
          <w:color w:val="1A1A1A"/>
          <w:sz w:val="21"/>
          <w:szCs w:val="21"/>
        </w:rPr>
        <w:t xml:space="preserve">How did investigative journalism during Watergate change the relationship between media and government?</w:t>
      </w:r>
    </w:p>
    <w:p>
      <w:pPr>
        <w:spacing w:after="20"/>
        <w:ind w:left="260"/>
      </w:pPr>
      <w:r>
        <w:rPr>
          <w:rFonts w:ascii="Calibri" w:cs="Calibri" w:eastAsia="Calibri" w:hAnsi="Calibri"/>
          <w:b w:val="false"/>
          <w:bCs w:val="false"/>
          <w:i w:val="false"/>
          <w:iCs w:val="false"/>
          <w:caps w:val="false"/>
          <w:color w:val="1A1A1A"/>
          <w:sz w:val="20"/>
          <w:szCs w:val="20"/>
        </w:rPr>
        <w:t xml:space="preserve">A. Media coverage had no significant impact on Watergate, which ignores key developments that shaped the outcome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B. The media supported Nixon throughout the scandal, but the historical record tells a more complex story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C. Journalism became less important after Watergate, which does not align with the documented historical record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D. Woodward and Bernstein's persistent investigation demonstrated media's power to hold government accountable, establishing investigative journalism as crucial to democracy</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US.86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the Watergate scandal, including the background of the break-in, the changing role of media, President Ford's pardon controversy, the legacy of distrust, and United States v. Nixon?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us86-q1 · DOK 2 · pre-field-test]</w:t>
            </w:r>
          </w:p>
          <w:p>
            <w:pPr>
              <w:spacing w:after="50"/>
            </w:pPr>
            <w:r>
              <w:rPr>
                <w:rFonts w:ascii="Calibri" w:cs="Calibri" w:eastAsia="Calibri" w:hAnsi="Calibri"/>
                <w:b/>
                <w:bCs/>
                <w:i w:val="false"/>
                <w:iCs w:val="false"/>
                <w:caps w:val="false"/>
                <w:color w:val="1A1A1A"/>
                <w:sz w:val="22"/>
                <w:szCs w:val="22"/>
              </w:rPr>
              <w:t xml:space="preserve">What evidence connected the Watergate break-in to President Nixon's administration?</w:t>
            </w:r>
          </w:p>
          <w:p>
            <w:pPr>
              <w:spacing w:after="24"/>
              <w:ind w:left="360"/>
            </w:pPr>
            <w:r>
              <w:rPr>
                <w:rFonts w:ascii="Calibri" w:cs="Calibri" w:eastAsia="Calibri" w:hAnsi="Calibri"/>
                <w:b w:val="false"/>
                <w:bCs w:val="false"/>
                <w:i w:val="false"/>
                <w:iCs w:val="false"/>
                <w:caps w:val="false"/>
                <w:color w:val="1A1A1A"/>
                <w:sz w:val="21"/>
                <w:szCs w:val="21"/>
              </w:rPr>
              <w:t xml:space="preserve">A.   No evidence ever connected Nixon to Watergate, although this view has been largely discredited by scholars</w:t>
            </w:r>
          </w:p>
          <w:p>
            <w:pPr>
              <w:spacing w:after="24"/>
              <w:ind w:left="360"/>
            </w:pPr>
            <w:r>
              <w:rPr>
                <w:rFonts w:ascii="Calibri" w:cs="Calibri" w:eastAsia="Calibri" w:hAnsi="Calibri"/>
                <w:b w:val="false"/>
                <w:bCs w:val="false"/>
                <w:i w:val="false"/>
                <w:iCs w:val="false"/>
                <w:caps w:val="false"/>
                <w:color w:val="1A1A1A"/>
                <w:sz w:val="21"/>
                <w:szCs w:val="21"/>
              </w:rPr>
              <w:t xml:space="preserve">B.   Investigations revealed connections between the burglars, CREEP, and White House officials, with Nixon caught on tape discussing the cover-up</w:t>
            </w:r>
          </w:p>
          <w:p>
            <w:pPr>
              <w:spacing w:after="24"/>
              <w:ind w:left="360"/>
            </w:pPr>
            <w:r>
              <w:rPr>
                <w:rFonts w:ascii="Calibri" w:cs="Calibri" w:eastAsia="Calibri" w:hAnsi="Calibri"/>
                <w:b w:val="false"/>
                <w:bCs w:val="false"/>
                <w:i w:val="false"/>
                <w:iCs w:val="false"/>
                <w:caps w:val="false"/>
                <w:color w:val="1A1A1A"/>
                <w:sz w:val="21"/>
                <w:szCs w:val="21"/>
              </w:rPr>
              <w:t xml:space="preserve">C.   Only one low-level staffer was involved, despite the fact that multiple sources contradict this view,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D.   The break-in was conducted by Democratic operatives, but this fails to account for the broader historical context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US.87 — Emergence of Environmentalism</w:t>
      </w:r>
    </w:p>
    <w:p>
      <w:pPr>
        <w:spacing w:after="60"/>
      </w:pPr>
      <w:r>
        <w:rPr>
          <w:rFonts w:ascii="Calibri" w:cs="Calibri" w:eastAsia="Calibri" w:hAnsi="Calibri"/>
          <w:b/>
          <w:bCs/>
          <w:i w:val="false"/>
          <w:iCs w:val="false"/>
          <w:caps w:val="false"/>
          <w:color w:val="1A1A1A"/>
          <w:sz w:val="22"/>
          <w:szCs w:val="22"/>
        </w:rPr>
        <w:t xml:space="preserve">TN Academic Standard US.87: </w:t>
      </w:r>
      <w:r>
        <w:rPr>
          <w:rFonts w:ascii="Calibri" w:cs="Calibri" w:eastAsia="Calibri" w:hAnsi="Calibri"/>
          <w:b w:val="false"/>
          <w:bCs w:val="false"/>
          <w:i w:val="false"/>
          <w:iCs w:val="false"/>
          <w:caps w:val="false"/>
          <w:color w:val="1A1A1A"/>
          <w:sz w:val="22"/>
          <w:szCs w:val="22"/>
        </w:rPr>
        <w:t xml:space="preserve">Explain the emergence of environmentalism, including the creation of the Environmental Protection Agency and disasters such as Love Canal and Three Mile Island.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emergence of environmentalism, including the creation of the Environmental Protection Agency and disasters such as Love Canal and Three Mile Island.</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at the center of environmental debates. The Tellico Dam controversy (1970s) pitted the TVA against environmentalists trying to protect the endangered snail darter fish, leading to a landmark Supreme Court case (TVA v. Hill, 1978) and congressional intervention. This case became a defining moment in the Endangered Species Act's history.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Emergence of Environmentalism: Explain the emergence of environmentalism, including the creation of the Environmental Protection Agency and disasters such as Love Canal and Three Mile Island.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US.87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Love Canal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Neighborhood in Niagara Falls, NY built on a toxic waste dump, where residents suffered high rates of illness. The 1978 disaster led to Superfund legislation for cleaning up hazardous waste sites.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Love Canal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Three Mile Island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Nuclear power plant near Harrisburg, PA where a partial meltdown occurred in 1979, the worst nuclear accident in U.S. history, increasing public fears about nuclear energy.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Three Mile Island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EPA Founded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1970: Nixon created EPA to consolidate federal environmental protection efforts.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EPA Fundada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Love Canal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Three Mile Island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EPA Founded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US.87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Love Canal</w:t>
            </w:r>
            <w:r>
              <w:rPr>
                <w:rFonts w:ascii="Calibri" w:cs="Calibri" w:eastAsia="Calibri" w:hAnsi="Calibri"/>
                <w:b w:val="false"/>
                <w:bCs w:val="false"/>
                <w:i w:val="false"/>
                <w:iCs w:val="false"/>
                <w:caps w:val="false"/>
                <w:color w:val="D9D5C8"/>
                <w:sz w:val="18"/>
                <w:szCs w:val="18"/>
              </w:rPr>
              <w:t xml:space="preserve">      ·   ES: Love Canal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Neighborhood in Niagara Falls, NY built on a toxic waste dump, where residents suffered high rates of illness. The 1978 disaster led to Superfund legislation for cleaning up hazardous waste sites.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“Love Canal”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Three Mile Island</w:t>
            </w:r>
            <w:r>
              <w:rPr>
                <w:rFonts w:ascii="Calibri" w:cs="Calibri" w:eastAsia="Calibri" w:hAnsi="Calibri"/>
                <w:b w:val="false"/>
                <w:bCs w:val="false"/>
                <w:i w:val="false"/>
                <w:iCs w:val="false"/>
                <w:caps w:val="false"/>
                <w:color w:val="D9D5C8"/>
                <w:sz w:val="18"/>
                <w:szCs w:val="18"/>
              </w:rPr>
              <w:t xml:space="preserve">      ·   ES: Three Mile Island</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Nuclear power plant near Harrisburg, PA where a partial meltdown occurred in 1979, the worst nuclear accident in U.S. history, increasing public fears about nuclear energy.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“Three Mile Island”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US.87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US.87 — Emergence of Environmentalism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Leading to the Environmental Movement?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ePA's Purpose and Functions?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love Canal Disaster?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US.87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Love Canal · Three Mile Island · EPA Founded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lessons did Love Canal and Three Mile Island teach Americans about industrial and nuclear safety?</w:t>
            </w:r>
          </w:p>
          <w:p>
            <w:pPr>
              <w:spacing w:after="30"/>
              <w:ind w:left="360"/>
            </w:pPr>
            <w:r>
              <w:rPr>
                <w:rFonts w:ascii="Calibri" w:cs="Calibri" w:eastAsia="Calibri" w:hAnsi="Calibri"/>
                <w:b w:val="false"/>
                <w:bCs w:val="false"/>
                <w:i w:val="false"/>
                <w:iCs w:val="false"/>
                <w:caps w:val="false"/>
                <w:color w:val="1A1A1A"/>
                <w:sz w:val="21"/>
                <w:szCs w:val="21"/>
              </w:rPr>
              <w:t xml:space="preserve">A.   Love Canal showed toxic waste dangers leading to Superfund, while Three Mile Island raised nuclear safety fears that halted reactor construction</w:t>
            </w:r>
          </w:p>
          <w:p>
            <w:pPr>
              <w:spacing w:after="30"/>
              <w:ind w:left="360"/>
            </w:pPr>
            <w:r>
              <w:rPr>
                <w:rFonts w:ascii="Calibri" w:cs="Calibri" w:eastAsia="Calibri" w:hAnsi="Calibri"/>
                <w:b w:val="false"/>
                <w:bCs w:val="false"/>
                <w:i w:val="false"/>
                <w:iCs w:val="false"/>
                <w:caps w:val="false"/>
                <w:color w:val="1A1A1A"/>
                <w:sz w:val="21"/>
                <w:szCs w:val="21"/>
              </w:rPr>
              <w:t xml:space="preserve">B.   These incidents had no lasting policy impact, but this oversimplifies the complex factors at work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C.   Both incidents proved industrial practices were completely safe,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Only Love Canal affected environmental policy, although this overlooks critical economic and social factors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US.87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Factors Leading to the Environmental Movement</w:t>
            </w:r>
          </w:p>
          <w:p>
            <w:pPr>
              <w:spacing w:after="40"/>
            </w:pPr>
            <w:r>
              <w:rPr>
                <w:rFonts w:ascii="Calibri" w:cs="Calibri" w:eastAsia="Calibri" w:hAnsi="Calibri"/>
                <w:b w:val="false"/>
                <w:bCs w:val="false"/>
                <w:i w:val="false"/>
                <w:iCs w:val="false"/>
                <w:caps w:val="false"/>
                <w:color w:val="1A1A1A"/>
                <w:sz w:val="19"/>
                <w:szCs w:val="19"/>
              </w:rPr>
              <w:t xml:space="preserve">Several factors sparked environmental awareness: Rachel Carson's "Silent Spring" (1962) exposed pesticide dangers and their ecological impact. Visible pollution plagued cities with smog, rivers with contamination, and coastlines with oil spills. Earth Day 1970 brought massive public demonstrations supporting environmental protection. Growing scientific understanding of ecological interconnections raised alarm about long-term consequences.</w:t>
            </w:r>
          </w:p>
          <w:p>
            <w:pPr>
              <w:spacing w:after="40"/>
            </w:pPr>
            <w:r>
              <w:rPr>
                <w:rFonts w:ascii="Calibri" w:cs="Calibri" w:eastAsia="Calibri" w:hAnsi="Calibri"/>
                <w:b/>
                <w:bCs/>
                <w:i w:val="false"/>
                <w:iCs w:val="false"/>
                <w:caps w:val="false"/>
                <w:color w:val="1B2A4A"/>
                <w:sz w:val="19"/>
                <w:szCs w:val="19"/>
              </w:rPr>
              <w:t xml:space="preserve">EPA's Purpose and Functions</w:t>
            </w:r>
          </w:p>
          <w:p>
            <w:pPr>
              <w:spacing w:after="40"/>
            </w:pPr>
            <w:r>
              <w:rPr>
                <w:rFonts w:ascii="Calibri" w:cs="Calibri" w:eastAsia="Calibri" w:hAnsi="Calibri"/>
                <w:b w:val="false"/>
                <w:bCs w:val="false"/>
                <w:i w:val="false"/>
                <w:iCs w:val="false"/>
                <w:caps w:val="false"/>
                <w:color w:val="1A1A1A"/>
                <w:sz w:val="19"/>
                <w:szCs w:val="19"/>
              </w:rPr>
              <w:t xml:space="preserve">Created in 1970, the Environmental Protection Agency consolidated federal environmental responsibilities. Functions include setting pollution standards, enforcing environmental laws, conducting research, and regulating toxic substances. The EPA marked the federal government's commitment to environmental protection as a national priority, establishing America's framework for environmental regulation.</w:t>
            </w:r>
          </w:p>
          <w:p>
            <w:pPr>
              <w:spacing w:after="40"/>
            </w:pPr>
            <w:r>
              <w:rPr>
                <w:rFonts w:ascii="Calibri" w:cs="Calibri" w:eastAsia="Calibri" w:hAnsi="Calibri"/>
                <w:b/>
                <w:bCs/>
                <w:i w:val="false"/>
                <w:iCs w:val="false"/>
                <w:caps w:val="false"/>
                <w:color w:val="1B2A4A"/>
                <w:sz w:val="19"/>
                <w:szCs w:val="19"/>
              </w:rPr>
              <w:t xml:space="preserve">Love Canal Disaster</w:t>
            </w:r>
          </w:p>
          <w:p>
            <w:pPr>
              <w:spacing w:after="40"/>
            </w:pPr>
            <w:r>
              <w:rPr>
                <w:rFonts w:ascii="Calibri" w:cs="Calibri" w:eastAsia="Calibri" w:hAnsi="Calibri"/>
                <w:b w:val="false"/>
                <w:bCs w:val="false"/>
                <w:i w:val="false"/>
                <w:iCs w:val="false"/>
                <w:caps w:val="false"/>
                <w:color w:val="1A1A1A"/>
                <w:sz w:val="19"/>
                <w:szCs w:val="19"/>
              </w:rPr>
              <w:t xml:space="preserve">In Niagara Falls, New York, a school and homes were built on a former chemical waste dump. By the 1970s, residents experienced high rates of birth defects and cancer. The federal government relocated 239 families and declared the area uninhabitable. This disaster led to the Superfund program for cleaning up toxic waste sites, demonstrating the long-term consequences of industrial pollution.</w:t>
            </w:r>
          </w:p>
          <w:p>
            <w:pPr>
              <w:spacing w:after="40"/>
            </w:pPr>
            <w:r>
              <w:rPr>
                <w:rFonts w:ascii="Calibri" w:cs="Calibri" w:eastAsia="Calibri" w:hAnsi="Calibri"/>
                <w:b/>
                <w:bCs/>
                <w:i w:val="false"/>
                <w:iCs w:val="false"/>
                <w:caps w:val="false"/>
                <w:color w:val="1B2A4A"/>
                <w:sz w:val="19"/>
                <w:szCs w:val="19"/>
              </w:rPr>
              <w:t xml:space="preserve">Three Mile Island Accident</w:t>
            </w:r>
          </w:p>
          <w:p>
            <w:pPr>
              <w:spacing w:after="40"/>
            </w:pPr>
            <w:r>
              <w:rPr>
                <w:rFonts w:ascii="Calibri" w:cs="Calibri" w:eastAsia="Calibri" w:hAnsi="Calibri"/>
                <w:b w:val="false"/>
                <w:bCs w:val="false"/>
                <w:i w:val="false"/>
                <w:iCs w:val="false"/>
                <w:caps w:val="false"/>
                <w:color w:val="1A1A1A"/>
                <w:sz w:val="19"/>
                <w:szCs w:val="19"/>
              </w:rPr>
              <w:t xml:space="preserve">The 1979 nuclear accident in Pennsylvania involved partial reactor meltdown, radiation release, and evacuation recommendations. While health impacts were limited, the incident heightened public fears about nuclear power safety, effectively ending nuclear plant construction in the United States for decades and strengthening arguments for alternative energy sources.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Love Canal, Three Mile Island.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Leading to the Environmental Movement”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“EPA's Purpose and Functions”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“Love Canal Disaster”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US.87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057400" cy="3143250"/>
            <wp:effectExtent t="0" r="0" b="0" l="0"/>
            <wp:docPr id="1" name="Earth Day Flag Ceremony at the Washington Monument, National Capital Region (April 22, 1970)" descr="Color photograph from April 22, 1970, of participants raising a flag at the first Earth Day ceremony on the grounds of the Washington Monument in Washington, D.C." title="Earth Day Flag Ceremony at the Washington Monument, National Capital Region (April 22, 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574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Earth Day Flag Ceremony at the Washington Monument, National Capital Region (April 22, 1970) · Cecil W. Stoughton, U.S. National Park Service · April 22, 1970</w:t>
      </w:r>
    </w:p>
    <w:p>
      <w:pPr>
        <w:spacing w:after="40"/>
      </w:pPr>
      <w:r>
        <w:rPr>
          <w:rFonts w:ascii="Calibri" w:cs="Calibri" w:eastAsia="Calibri" w:hAnsi="Calibri"/>
          <w:b w:val="false"/>
          <w:bCs w:val="false"/>
          <w:i w:val="false"/>
          <w:iCs w:val="false"/>
          <w:caps w:val="false"/>
          <w:color w:val="6B7280"/>
          <w:sz w:val="16"/>
          <w:szCs w:val="16"/>
        </w:rPr>
        <w:t xml:space="preserve">Source: Stoughton, Cecil W., U.S. National Park Service. "Earth Day Flag Ceremony at the Washington Monument." 22 Apr. 1970. U.S. National Park Service (NPGallery), via Wikimedia Commons, commons.wikimedia.org/wiki/File:Demonstrations._Flag_raising_at_the_National_Capital_Region_Earth_Day_flag_ceremony_at_the_Washington_Monument._(b478598b4bb140b6a4ff6e61b7a0226c).jpg. Public Domain https://commons.wikimedia.org/wiki/File:Demonstrations._Flag_raising_at_the_National_Capital_Region_Earth_Day_flag_ceremony_at_the_Washington_Monument._(b478598b4bb140b6a4ff6e61b7a0226c).jpg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US.87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us87-q2 · pre-field-test]</w:t>
      </w:r>
    </w:p>
    <w:p>
      <w:pPr>
        <w:spacing w:after="100"/>
      </w:pPr>
      <w:r>
        <w:rPr>
          <w:rFonts w:ascii="Calibri" w:cs="Calibri" w:eastAsia="Calibri" w:hAnsi="Calibri"/>
          <w:b/>
          <w:bCs/>
          <w:i w:val="false"/>
          <w:iCs w:val="false"/>
          <w:caps w:val="false"/>
          <w:color w:val="1A1A1A"/>
          <w:sz w:val="21"/>
          <w:szCs w:val="21"/>
        </w:rPr>
        <w:t xml:space="preserve">How did the creation of the EPA change the federal government's role in environmental protection?</w:t>
      </w:r>
    </w:p>
    <w:p>
      <w:pPr>
        <w:spacing w:after="20"/>
        <w:ind w:left="260"/>
      </w:pPr>
      <w:r>
        <w:rPr>
          <w:rFonts w:ascii="Calibri" w:cs="Calibri" w:eastAsia="Calibri" w:hAnsi="Calibri"/>
          <w:b w:val="false"/>
          <w:bCs w:val="false"/>
          <w:i w:val="false"/>
          <w:iCs w:val="false"/>
          <w:caps w:val="false"/>
          <w:color w:val="1A1A1A"/>
          <w:sz w:val="20"/>
          <w:szCs w:val="20"/>
        </w:rPr>
        <w:t xml:space="preserve">A. It consolidated federal environmental responsibilities, established pollution standards, and made environmental protection a national priority</w:t>
      </w:r>
    </w:p>
    <w:p>
      <w:pPr>
        <w:spacing w:after="20"/>
        <w:ind w:left="260"/>
      </w:pPr>
      <w:r>
        <w:rPr>
          <w:rFonts w:ascii="Calibri" w:cs="Calibri" w:eastAsia="Calibri" w:hAnsi="Calibri"/>
          <w:b w:val="false"/>
          <w:bCs w:val="false"/>
          <w:i w:val="false"/>
          <w:iCs w:val="false"/>
          <w:caps w:val="false"/>
          <w:color w:val="1A1A1A"/>
          <w:sz w:val="20"/>
          <w:szCs w:val="20"/>
        </w:rPr>
        <w:t xml:space="preserve">B. The EPA had no significant impact on environmental policy,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The EPA only advised state governments, although this overlooks critical economic and social factors,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D. Environmental protection remained entirely a state responsibility, but this oversimplifies the complex factors at work</w:t>
      </w:r>
    </w:p>
    <w:p>
      <w:pPr>
        <w:spacing w:after="100"/>
      </w:pPr>
      <w:r>
        <w:rPr>
          <w:rFonts w:ascii="Calibri" w:cs="Calibri" w:eastAsia="Calibri" w:hAnsi="Calibri"/>
          <w:b/>
          <w:bCs/>
          <w:i w:val="false"/>
          <w:iCs w:val="false"/>
          <w:caps w:val="false"/>
          <w:color w:val="6B7280"/>
          <w:sz w:val="18"/>
          <w:szCs w:val="18"/>
        </w:rPr>
        <w:t xml:space="preserve">[DOK 2 · item q-us87-4 · pre-field-test]</w:t>
      </w:r>
    </w:p>
    <w:p>
      <w:pPr>
        <w:spacing w:after="100"/>
      </w:pPr>
      <w:r>
        <w:rPr>
          <w:rFonts w:ascii="Calibri" w:cs="Calibri" w:eastAsia="Calibri" w:hAnsi="Calibri"/>
          <w:b/>
          <w:bCs/>
          <w:i w:val="false"/>
          <w:iCs w:val="false"/>
          <w:caps w:val="false"/>
          <w:color w:val="1A1A1A"/>
          <w:sz w:val="21"/>
          <w:szCs w:val="21"/>
        </w:rPr>
        <w:t xml:space="preserve">Which factors contributed to the emergence of the modern environmental movement?</w:t>
      </w:r>
    </w:p>
    <w:p>
      <w:pPr>
        <w:spacing w:after="20"/>
        <w:ind w:left="260"/>
      </w:pPr>
      <w:r>
        <w:rPr>
          <w:rFonts w:ascii="Calibri" w:cs="Calibri" w:eastAsia="Calibri" w:hAnsi="Calibri"/>
          <w:b w:val="false"/>
          <w:bCs w:val="false"/>
          <w:i w:val="false"/>
          <w:iCs w:val="false"/>
          <w:caps w:val="false"/>
          <w:color w:val="1A1A1A"/>
          <w:sz w:val="20"/>
          <w:szCs w:val="20"/>
        </w:rPr>
        <w:t xml:space="preserve">A. Discovery of new oil reserves and expansion of industrial manufacturing</w:t>
      </w:r>
    </w:p>
    <w:p>
      <w:pPr>
        <w:spacing w:after="20"/>
        <w:ind w:left="260"/>
      </w:pPr>
      <w:r>
        <w:rPr>
          <w:rFonts w:ascii="Calibri" w:cs="Calibri" w:eastAsia="Calibri" w:hAnsi="Calibri"/>
          <w:b w:val="false"/>
          <w:bCs w:val="false"/>
          <w:i w:val="false"/>
          <w:iCs w:val="false"/>
          <w:caps w:val="false"/>
          <w:color w:val="1A1A1A"/>
          <w:sz w:val="20"/>
          <w:szCs w:val="20"/>
        </w:rPr>
        <w:t xml:space="preserve">B. Growing pollution awareness, Rachel Carson's writings, and disasters</w:t>
      </w:r>
    </w:p>
    <w:p>
      <w:pPr>
        <w:spacing w:after="20"/>
        <w:ind w:left="260"/>
      </w:pPr>
      <w:r>
        <w:rPr>
          <w:rFonts w:ascii="Calibri" w:cs="Calibri" w:eastAsia="Calibri" w:hAnsi="Calibri"/>
          <w:b w:val="false"/>
          <w:bCs w:val="false"/>
          <w:i w:val="false"/>
          <w:iCs w:val="false"/>
          <w:caps w:val="false"/>
          <w:color w:val="1A1A1A"/>
          <w:sz w:val="20"/>
          <w:szCs w:val="20"/>
        </w:rPr>
        <w:t xml:space="preserve">C. Government campaigns promoting unlimited economic growth nationwide</w:t>
      </w:r>
    </w:p>
    <w:p>
      <w:pPr>
        <w:spacing w:after="20"/>
        <w:ind w:left="260"/>
      </w:pPr>
      <w:r>
        <w:rPr>
          <w:rFonts w:ascii="Calibri" w:cs="Calibri" w:eastAsia="Calibri" w:hAnsi="Calibri"/>
          <w:b w:val="false"/>
          <w:bCs w:val="false"/>
          <w:i w:val="false"/>
          <w:iCs w:val="false"/>
          <w:caps w:val="false"/>
          <w:color w:val="1A1A1A"/>
          <w:sz w:val="20"/>
          <w:szCs w:val="20"/>
        </w:rPr>
        <w:t xml:space="preserve">D. Declining interest in conservation and reduced national park funding</w:t>
      </w:r>
    </w:p>
    <w:p>
      <w:pPr>
        <w:spacing w:after="100"/>
      </w:pPr>
      <w:r>
        <w:rPr>
          <w:rFonts w:ascii="Calibri" w:cs="Calibri" w:eastAsia="Calibri" w:hAnsi="Calibri"/>
          <w:b/>
          <w:bCs/>
          <w:i w:val="false"/>
          <w:iCs w:val="false"/>
          <w:caps w:val="false"/>
          <w:color w:val="6B7280"/>
          <w:sz w:val="18"/>
          <w:szCs w:val="18"/>
        </w:rPr>
        <w:t xml:space="preserve">[DOK 3 · item u1-us87-dok3-tc · pre-field-test]</w:t>
      </w:r>
    </w:p>
    <w:p>
      <w:pPr>
        <w:spacing w:after="100"/>
      </w:pPr>
      <w:r>
        <w:rPr>
          <w:rFonts w:ascii="Calibri" w:cs="Calibri" w:eastAsia="Calibri" w:hAnsi="Calibri"/>
          <w:b/>
          <w:bCs/>
          <w:i w:val="false"/>
          <w:iCs w:val="false"/>
          <w:caps w:val="false"/>
          <w:color w:val="1A1A1A"/>
          <w:sz w:val="21"/>
          <w:szCs w:val="21"/>
        </w:rPr>
        <w:t xml:space="preserve">What lessons did Love Canal and Three Mile Island teach Americans about industrial and nuclear safety?</w:t>
      </w:r>
    </w:p>
    <w:p>
      <w:pPr>
        <w:spacing w:after="20"/>
        <w:ind w:left="260"/>
      </w:pPr>
      <w:r>
        <w:rPr>
          <w:rFonts w:ascii="Calibri" w:cs="Calibri" w:eastAsia="Calibri" w:hAnsi="Calibri"/>
          <w:b w:val="false"/>
          <w:bCs w:val="false"/>
          <w:i w:val="false"/>
          <w:iCs w:val="false"/>
          <w:caps w:val="false"/>
          <w:color w:val="1A1A1A"/>
          <w:sz w:val="20"/>
          <w:szCs w:val="20"/>
        </w:rPr>
        <w:t xml:space="preserve">A. Love Canal showed toxic waste dangers leading to Superfund, while Three Mile Island raised nuclear safety fears that halted reactor construction</w:t>
      </w:r>
    </w:p>
    <w:p>
      <w:pPr>
        <w:spacing w:after="20"/>
        <w:ind w:left="260"/>
      </w:pPr>
      <w:r>
        <w:rPr>
          <w:rFonts w:ascii="Calibri" w:cs="Calibri" w:eastAsia="Calibri" w:hAnsi="Calibri"/>
          <w:b w:val="false"/>
          <w:bCs w:val="false"/>
          <w:i w:val="false"/>
          <w:iCs w:val="false"/>
          <w:caps w:val="false"/>
          <w:color w:val="1A1A1A"/>
          <w:sz w:val="20"/>
          <w:szCs w:val="20"/>
        </w:rPr>
        <w:t xml:space="preserve">B. These incidents had no lasting policy impact, but this oversimplifies the complex factors at work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C. Both incidents proved industrial practices were completely safe,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Only Love Canal affected environmental policy, although this overlooks critical economic and social factors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US.87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emergence of environmentalism, including the creation of the Environmental Protection Agency and disasters such as Love Canal and Three Mile Island?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us87-q1 · DOK 2 · pre-field-test]</w:t>
            </w:r>
          </w:p>
          <w:p>
            <w:pPr>
              <w:spacing w:after="50"/>
            </w:pPr>
            <w:r>
              <w:rPr>
                <w:rFonts w:ascii="Calibri" w:cs="Calibri" w:eastAsia="Calibri" w:hAnsi="Calibri"/>
                <w:b/>
                <w:bCs/>
                <w:i w:val="false"/>
                <w:iCs w:val="false"/>
                <w:caps w:val="false"/>
                <w:color w:val="1A1A1A"/>
                <w:sz w:val="22"/>
                <w:szCs w:val="22"/>
              </w:rPr>
              <w:t xml:space="preserve">What factors led to the rise of the environmental movement in the 1960s and 1970s?</w:t>
            </w:r>
          </w:p>
          <w:p>
            <w:pPr>
              <w:spacing w:after="24"/>
              <w:ind w:left="360"/>
            </w:pPr>
            <w:r>
              <w:rPr>
                <w:rFonts w:ascii="Calibri" w:cs="Calibri" w:eastAsia="Calibri" w:hAnsi="Calibri"/>
                <w:b w:val="false"/>
                <w:bCs w:val="false"/>
                <w:i w:val="false"/>
                <w:iCs w:val="false"/>
                <w:caps w:val="false"/>
                <w:color w:val="1A1A1A"/>
                <w:sz w:val="21"/>
                <w:szCs w:val="21"/>
              </w:rPr>
              <w:t xml:space="preserve">A.   The environmental movement had no clear causes, yet the available evidence points to a different conclusion,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B.   Only government officials supported environmentalism, which does not align with the documented historical record</w:t>
            </w:r>
          </w:p>
          <w:p>
            <w:pPr>
              <w:spacing w:after="24"/>
              <w:ind w:left="360"/>
            </w:pPr>
            <w:r>
              <w:rPr>
                <w:rFonts w:ascii="Calibri" w:cs="Calibri" w:eastAsia="Calibri" w:hAnsi="Calibri"/>
                <w:b w:val="false"/>
                <w:bCs w:val="false"/>
                <w:i w:val="false"/>
                <w:iCs w:val="false"/>
                <w:caps w:val="false"/>
                <w:color w:val="1A1A1A"/>
                <w:sz w:val="21"/>
                <w:szCs w:val="21"/>
              </w:rPr>
              <w:t xml:space="preserve">C.   Carson's "Silent Spring," visible pollution, scientific research, and Earth Day demonstrations combined to create widespread environmental awareness</w:t>
            </w:r>
          </w:p>
          <w:p>
            <w:pPr>
              <w:spacing w:after="24"/>
              <w:ind w:left="360"/>
            </w:pPr>
            <w:r>
              <w:rPr>
                <w:rFonts w:ascii="Calibri" w:cs="Calibri" w:eastAsia="Calibri" w:hAnsi="Calibri"/>
                <w:b w:val="false"/>
                <w:bCs w:val="false"/>
                <w:i w:val="false"/>
                <w:iCs w:val="false"/>
                <w:caps w:val="false"/>
                <w:color w:val="1A1A1A"/>
                <w:sz w:val="21"/>
                <w:szCs w:val="21"/>
              </w:rPr>
              <w:t xml:space="preserve">D.   Economic growth eliminated environmental concerns, yet the available evidence points to a different conclusion and does not reflect the scholarly consensus on this topic</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US.88 — Carter Administration Events</w:t>
      </w:r>
    </w:p>
    <w:p>
      <w:pPr>
        <w:spacing w:after="60"/>
      </w:pPr>
      <w:r>
        <w:rPr>
          <w:rFonts w:ascii="Calibri" w:cs="Calibri" w:eastAsia="Calibri" w:hAnsi="Calibri"/>
          <w:b/>
          <w:bCs/>
          <w:i w:val="false"/>
          <w:iCs w:val="false"/>
          <w:caps w:val="false"/>
          <w:color w:val="1A1A1A"/>
          <w:sz w:val="22"/>
          <w:szCs w:val="22"/>
        </w:rPr>
        <w:t xml:space="preserve">TN Academic Standard US.88: </w:t>
      </w:r>
      <w:r>
        <w:rPr>
          <w:rFonts w:ascii="Calibri" w:cs="Calibri" w:eastAsia="Calibri" w:hAnsi="Calibri"/>
          <w:b w:val="false"/>
          <w:bCs w:val="false"/>
          <w:i w:val="false"/>
          <w:iCs w:val="false"/>
          <w:caps w:val="false"/>
          <w:color w:val="1A1A1A"/>
          <w:sz w:val="22"/>
          <w:szCs w:val="22"/>
        </w:rPr>
        <w:t xml:space="preserve">Identify and explain the significant events of President Jimmy Carter's administration, including: Poor economy, Panama Canal Treaty, Camp David Accords, Energy crisis, Iran Hostage Crisis.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and explain the significant events of President Jimmy Carter's administration, including the poor economy, Panama Canal Treaty, Camp David Accords, energy crisis, and Iran Hostage Crisis.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During the Carter administration, Tennessee Senator Howard Baker served as Senate Minority Leader and was a key Republican voice. Jake Butcher, a Tennessee banker, ran for governor and later hosted the 1982 World's Fair in Knoxville — one of the last major World's Fairs held in the United States.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Carter Administration Events: Identify and explain the significant events of President Jimmy Carter's administration, including: Poor economy, Panama Canal Treaty, Camp David Accords, Energy crisis, Iran Hostage Crisis.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US.88</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Iran Hostage Crisis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444-day crisis (1979-1981) in which Iranian revolutionaries held 52 American diplomats hostage after the U.S. allowed the deposed Shah into America for medical treatment.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Crisis de Rehenes de Irán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Camp David Accords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Historic 1978 peace agreements brokered by President Carter between Israeli Prime Minister Begin and Egyptian President Sadat, leading to the first peace treaty between Israel and an Arab nation.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Acuerdos de Camp David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Energy Crisis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Oil shortages caused gas lines and economic "stagflation" (high inflation + unemployment).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Crisis Energética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Iran Hostage Crisis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Camp David Accords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Energy Crisis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US.88</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Iran Hostage Crisis</w:t>
            </w:r>
            <w:r>
              <w:rPr>
                <w:rFonts w:ascii="Calibri" w:cs="Calibri" w:eastAsia="Calibri" w:hAnsi="Calibri"/>
                <w:b w:val="false"/>
                <w:bCs w:val="false"/>
                <w:i w:val="false"/>
                <w:iCs w:val="false"/>
                <w:caps w:val="false"/>
                <w:color w:val="D9D5C8"/>
                <w:sz w:val="18"/>
                <w:szCs w:val="18"/>
              </w:rPr>
              <w:t xml:space="preserve">      ·   ES: Crisis de Rehenes de Irán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444-day crisis (1979-1981) in which Iranian revolutionaries held 52 American diplomats hostage after the U.S. allowed the deposed Shah into America for medical treatment.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“Iran Hostage Crisis”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Camp David Accords</w:t>
            </w:r>
            <w:r>
              <w:rPr>
                <w:rFonts w:ascii="Calibri" w:cs="Calibri" w:eastAsia="Calibri" w:hAnsi="Calibri"/>
                <w:b w:val="false"/>
                <w:bCs w:val="false"/>
                <w:i w:val="false"/>
                <w:iCs w:val="false"/>
                <w:caps w:val="false"/>
                <w:color w:val="D9D5C8"/>
                <w:sz w:val="18"/>
                <w:szCs w:val="18"/>
              </w:rPr>
              <w:t xml:space="preserve">      ·   ES: Acuerdos de Camp David</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Historic 1978 peace agreements brokered by President Carter between Israeli Prime Minister Begin and Egyptian President Sadat, leading to the first peace treaty between Israel and an Arab nation.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“Camp David Accords”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US.88</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US.88 — Carter Administration Events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economic Difficulties?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energy Crisis Implications?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panama Canal Treaty?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US.88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Iran Hostage Crisis · Camp David Accords · Energy Crisis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economic challenges did President Carter face, and why were his solutions unsuccessful?</w:t>
            </w:r>
          </w:p>
          <w:p>
            <w:pPr>
              <w:spacing w:after="30"/>
              <w:ind w:left="360"/>
            </w:pPr>
            <w:r>
              <w:rPr>
                <w:rFonts w:ascii="Calibri" w:cs="Calibri" w:eastAsia="Calibri" w:hAnsi="Calibri"/>
                <w:b w:val="false"/>
                <w:bCs w:val="false"/>
                <w:i w:val="false"/>
                <w:iCs w:val="false"/>
                <w:caps w:val="false"/>
                <w:color w:val="1A1A1A"/>
                <w:sz w:val="21"/>
                <w:szCs w:val="21"/>
              </w:rPr>
              <w:t xml:space="preserve">A.   Carter faced no significant economic challenges, although this overlooks critical economic and social factors, and this view has been largely revised by modern historical research</w:t>
            </w:r>
          </w:p>
          <w:p>
            <w:pPr>
              <w:spacing w:after="30"/>
              <w:ind w:left="360"/>
            </w:pPr>
            <w:r>
              <w:rPr>
                <w:rFonts w:ascii="Calibri" w:cs="Calibri" w:eastAsia="Calibri" w:hAnsi="Calibri"/>
                <w:b w:val="false"/>
                <w:bCs w:val="false"/>
                <w:i w:val="false"/>
                <w:iCs w:val="false"/>
                <w:caps w:val="false"/>
                <w:color w:val="1A1A1A"/>
                <w:sz w:val="21"/>
                <w:szCs w:val="21"/>
              </w:rPr>
              <w:t xml:space="preserve">B.   Stagflation combined high inflation and unemployment; his voluntary guidelines and monetary tightening proved insufficient against these complex, interconnected problems</w:t>
            </w:r>
          </w:p>
          <w:p>
            <w:pPr>
              <w:spacing w:after="30"/>
              <w:ind w:left="360"/>
            </w:pPr>
            <w:r>
              <w:rPr>
                <w:rFonts w:ascii="Calibri" w:cs="Calibri" w:eastAsia="Calibri" w:hAnsi="Calibri"/>
                <w:b w:val="false"/>
                <w:bCs w:val="false"/>
                <w:i w:val="false"/>
                <w:iCs w:val="false"/>
                <w:caps w:val="false"/>
                <w:color w:val="1A1A1A"/>
                <w:sz w:val="21"/>
                <w:szCs w:val="21"/>
              </w:rPr>
              <w:t xml:space="preserve">C.   The economy thrived during Carter's presidency, although historical sources do not support this conclusion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D.   Carter's policies immediately solved all economic problems, although this overlooks critical economic and social factors, which ignores significant political and cultural developments of the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US.88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Economic Difficulties</w:t>
            </w:r>
          </w:p>
          <w:p>
            <w:pPr>
              <w:spacing w:after="40"/>
            </w:pPr>
            <w:r>
              <w:rPr>
                <w:rFonts w:ascii="Calibri" w:cs="Calibri" w:eastAsia="Calibri" w:hAnsi="Calibri"/>
                <w:b w:val="false"/>
                <w:bCs w:val="false"/>
                <w:i w:val="false"/>
                <w:iCs w:val="false"/>
                <w:caps w:val="false"/>
                <w:color w:val="1A1A1A"/>
                <w:sz w:val="19"/>
                <w:szCs w:val="19"/>
              </w:rPr>
              <w:t xml:space="preserve">Carter faced "stagflation"—simultaneous high inflation (13.5% by 1980) and unemployment (7.6%). Energy costs soared, interest rates reached 20%, and economic growth stagnated. Carter's response included voluntary wage-price guidelines and Federal Reserve monetary tightening, but these measures proved insufficient to solve the complex economic crisis.</w:t>
            </w:r>
          </w:p>
          <w:p>
            <w:pPr>
              <w:spacing w:after="40"/>
            </w:pPr>
            <w:r>
              <w:rPr>
                <w:rFonts w:ascii="Calibri" w:cs="Calibri" w:eastAsia="Calibri" w:hAnsi="Calibri"/>
                <w:b/>
                <w:bCs/>
                <w:i w:val="false"/>
                <w:iCs w:val="false"/>
                <w:caps w:val="false"/>
                <w:color w:val="1B2A4A"/>
                <w:sz w:val="19"/>
                <w:szCs w:val="19"/>
              </w:rPr>
              <w:t xml:space="preserve">Energy Crisis Implications</w:t>
            </w:r>
          </w:p>
          <w:p>
            <w:pPr>
              <w:spacing w:after="40"/>
            </w:pPr>
            <w:r>
              <w:rPr>
                <w:rFonts w:ascii="Calibri" w:cs="Calibri" w:eastAsia="Calibri" w:hAnsi="Calibri"/>
                <w:b w:val="false"/>
                <w:bCs w:val="false"/>
                <w:i w:val="false"/>
                <w:iCs w:val="false"/>
                <w:caps w:val="false"/>
                <w:color w:val="1A1A1A"/>
                <w:sz w:val="19"/>
                <w:szCs w:val="19"/>
              </w:rPr>
              <w:t xml:space="preserve">Two oil crises (1973-74, 1979) created gas shortages, long lines at stations, and economic disruption. Carter promoted energy conservation, created the Department of Energy, and called for reduced dependence on foreign oil. However, public frustration with gas lines and heating oil costs damaged his political standing and raised questions about American vulnerability to foreign energy suppliers.</w:t>
            </w:r>
          </w:p>
          <w:p>
            <w:pPr>
              <w:spacing w:after="40"/>
            </w:pPr>
            <w:r>
              <w:rPr>
                <w:rFonts w:ascii="Calibri" w:cs="Calibri" w:eastAsia="Calibri" w:hAnsi="Calibri"/>
                <w:b/>
                <w:bCs/>
                <w:i w:val="false"/>
                <w:iCs w:val="false"/>
                <w:caps w:val="false"/>
                <w:color w:val="1B2A4A"/>
                <w:sz w:val="19"/>
                <w:szCs w:val="19"/>
              </w:rPr>
              <w:t xml:space="preserve">Panama Canal Treaty</w:t>
            </w:r>
          </w:p>
          <w:p>
            <w:pPr>
              <w:spacing w:after="40"/>
            </w:pPr>
            <w:r>
              <w:rPr>
                <w:rFonts w:ascii="Calibri" w:cs="Calibri" w:eastAsia="Calibri" w:hAnsi="Calibri"/>
                <w:b w:val="false"/>
                <w:bCs w:val="false"/>
                <w:i w:val="false"/>
                <w:iCs w:val="false"/>
                <w:caps w:val="false"/>
                <w:color w:val="1A1A1A"/>
                <w:sz w:val="19"/>
                <w:szCs w:val="19"/>
              </w:rPr>
              <w:t xml:space="preserve">The 1977 treaties gradually transferred canal control to Panama by 1999, ending American colonial presence in Central America. While strategically sound (the canal was becoming militarily obsolete), the treaties faced fierce domestic opposition from conservatives who viewed them as signs of American weakness and retreat from global commitments.</w:t>
            </w:r>
          </w:p>
          <w:p>
            <w:pPr>
              <w:spacing w:after="40"/>
            </w:pPr>
            <w:r>
              <w:rPr>
                <w:rFonts w:ascii="Calibri" w:cs="Calibri" w:eastAsia="Calibri" w:hAnsi="Calibri"/>
                <w:b/>
                <w:bCs/>
                <w:i w:val="false"/>
                <w:iCs w:val="false"/>
                <w:caps w:val="false"/>
                <w:color w:val="1B2A4A"/>
                <w:sz w:val="19"/>
                <w:szCs w:val="19"/>
              </w:rPr>
              <w:t xml:space="preserve">Iran Hostage Crisis</w:t>
            </w:r>
          </w:p>
          <w:p>
            <w:pPr>
              <w:spacing w:after="40"/>
            </w:pPr>
            <w:r>
              <w:rPr>
                <w:rFonts w:ascii="Calibri" w:cs="Calibri" w:eastAsia="Calibri" w:hAnsi="Calibri"/>
                <w:b w:val="false"/>
                <w:bCs w:val="false"/>
                <w:i w:val="false"/>
                <w:iCs w:val="false"/>
                <w:caps w:val="false"/>
                <w:color w:val="1A1A1A"/>
                <w:sz w:val="19"/>
                <w:szCs w:val="19"/>
              </w:rPr>
              <w:t xml:space="preserve">After the Shah's overthrow in 1979, Iranian revolutionaries seized the U.S. Embassy, holding 52 Americans hostage for 444 days. Carter's failed rescue mission and inability to secure release dominated his presidency's final year, contributing to perceptions of American weakness and his 1980 electoral defeat to Ronald Reagan.</w:t>
            </w:r>
          </w:p>
          <w:p>
            <w:pPr>
              <w:spacing w:after="40"/>
            </w:pPr>
            <w:r>
              <w:rPr>
                <w:rFonts w:ascii="Calibri" w:cs="Calibri" w:eastAsia="Calibri" w:hAnsi="Calibri"/>
                <w:b/>
                <w:bCs/>
                <w:i w:val="false"/>
                <w:iCs w:val="false"/>
                <w:caps w:val="false"/>
                <w:color w:val="1B2A4A"/>
                <w:sz w:val="19"/>
                <w:szCs w:val="19"/>
              </w:rPr>
              <w:t xml:space="preserve">Camp David Accords</w:t>
            </w:r>
          </w:p>
          <w:p>
            <w:pPr>
              <w:spacing w:after="40"/>
            </w:pPr>
            <w:r>
              <w:rPr>
                <w:rFonts w:ascii="Calibri" w:cs="Calibri" w:eastAsia="Calibri" w:hAnsi="Calibri"/>
                <w:b w:val="false"/>
                <w:bCs w:val="false"/>
                <w:i w:val="false"/>
                <w:iCs w:val="false"/>
                <w:caps w:val="false"/>
                <w:color w:val="1A1A1A"/>
                <w:sz w:val="19"/>
                <w:szCs w:val="19"/>
              </w:rPr>
              <w:t xml:space="preserve">Carter mediated 13 days of negotiations between Egypt's Sadat and Israel's Begin, producing a framework for Middle East peace. Egypt recognized Israel and regained the Sinai Peninsula, while Israel withdrew from occupied Egyptian territory. This represented the first Arab-Israeli peace agreement and Carter's greatest foreign policy achievement.</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Iran Hostage Crisis, Camp David Accords.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“Economic Difficulties”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“Energy Crisis Implications”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“Panama Canal Treaty”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US.88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3028950"/>
            <wp:effectExtent t="0" r="0" b="0" l="0"/>
            <wp:docPr id="1" name="Sadat, Carter, and Begin at Camp David Accords Signing Ceremony (September 17, 1978)" descr="Color photograph from September 17, 1978, of Egyptian President Anwar Sadat, U.S. President Jimmy Carter, and Israeli Prime Minister Menachem Begin shaking hands at the signing of the Camp David Accords." title="Sadat, Carter, and Begin at Camp David Accords Signing Ceremony (September 17, 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0289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Sadat, Carter, and Begin at Camp David Accords Signing Ceremony (September 17, 1978) · Unknown; U.S. National Archives and Records Administration · September 17, 1978</w:t>
      </w:r>
    </w:p>
    <w:p>
      <w:pPr>
        <w:spacing w:after="40"/>
      </w:pPr>
      <w:r>
        <w:rPr>
          <w:rFonts w:ascii="Calibri" w:cs="Calibri" w:eastAsia="Calibri" w:hAnsi="Calibri"/>
          <w:b w:val="false"/>
          <w:bCs w:val="false"/>
          <w:i w:val="false"/>
          <w:iCs w:val="false"/>
          <w:caps w:val="false"/>
          <w:color w:val="6B7280"/>
          <w:sz w:val="16"/>
          <w:szCs w:val="16"/>
        </w:rPr>
        <w:t xml:space="preserve">Source: U.S. National Archives and Records Administration. "Sadat, Carter, and Begin at Camp David Accords Signing Ceremony." 17 Sept. 1978. National Archives and Records Administration, via Wikimedia Commons, commons.wikimedia.org/wiki/File:Anwar_Sadat_Jimmy_Carter_Menachem_Begin_sign_Camp_David_Accords-1978_(cropped).jpg. Public Domain https://commons.wikimedia.org/wiki/File:Anwar_Sadat_Jimmy_Carter_Menachem_Begin_sign_Camp_David_Accords-1978_(cropped).jpg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US.88</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q-us88-4 · pre-field-test]</w:t>
      </w:r>
    </w:p>
    <w:p>
      <w:pPr>
        <w:spacing w:after="100"/>
      </w:pPr>
      <w:r>
        <w:rPr>
          <w:rFonts w:ascii="Calibri" w:cs="Calibri" w:eastAsia="Calibri" w:hAnsi="Calibri"/>
          <w:b/>
          <w:bCs/>
          <w:i w:val="false"/>
          <w:iCs w:val="false"/>
          <w:caps w:val="false"/>
          <w:color w:val="1A1A1A"/>
          <w:sz w:val="21"/>
          <w:szCs w:val="21"/>
        </w:rPr>
        <w:t xml:space="preserve">What was significant about the Panama Canal Treaty signed during Carter's presidency?</w:t>
      </w:r>
    </w:p>
    <w:p>
      <w:pPr>
        <w:spacing w:after="20"/>
        <w:ind w:left="260"/>
      </w:pPr>
      <w:r>
        <w:rPr>
          <w:rFonts w:ascii="Calibri" w:cs="Calibri" w:eastAsia="Calibri" w:hAnsi="Calibri"/>
          <w:b w:val="false"/>
          <w:bCs w:val="false"/>
          <w:i w:val="false"/>
          <w:iCs w:val="false"/>
          <w:caps w:val="false"/>
          <w:color w:val="1A1A1A"/>
          <w:sz w:val="20"/>
          <w:szCs w:val="20"/>
        </w:rPr>
        <w:t xml:space="preserve">A. It agreed to gradually transfer control of the canal to Panama</w:t>
      </w:r>
    </w:p>
    <w:p>
      <w:pPr>
        <w:spacing w:after="20"/>
        <w:ind w:left="260"/>
      </w:pPr>
      <w:r>
        <w:rPr>
          <w:rFonts w:ascii="Calibri" w:cs="Calibri" w:eastAsia="Calibri" w:hAnsi="Calibri"/>
          <w:b w:val="false"/>
          <w:bCs w:val="false"/>
          <w:i w:val="false"/>
          <w:iCs w:val="false"/>
          <w:caps w:val="false"/>
          <w:color w:val="1A1A1A"/>
          <w:sz w:val="20"/>
          <w:szCs w:val="20"/>
        </w:rPr>
        <w:t xml:space="preserve">B. It closed the canal to international shipping for security reasons</w:t>
      </w:r>
    </w:p>
    <w:p>
      <w:pPr>
        <w:spacing w:after="20"/>
        <w:ind w:left="260"/>
      </w:pPr>
      <w:r>
        <w:rPr>
          <w:rFonts w:ascii="Calibri" w:cs="Calibri" w:eastAsia="Calibri" w:hAnsi="Calibri"/>
          <w:b w:val="false"/>
          <w:bCs w:val="false"/>
          <w:i w:val="false"/>
          <w:iCs w:val="false"/>
          <w:caps w:val="false"/>
          <w:color w:val="1A1A1A"/>
          <w:sz w:val="20"/>
          <w:szCs w:val="20"/>
        </w:rPr>
        <w:t xml:space="preserve">C. It expanded permanent United States control over the Canal Zone</w:t>
      </w:r>
    </w:p>
    <w:p>
      <w:pPr>
        <w:spacing w:after="20"/>
        <w:ind w:left="260"/>
      </w:pPr>
      <w:r>
        <w:rPr>
          <w:rFonts w:ascii="Calibri" w:cs="Calibri" w:eastAsia="Calibri" w:hAnsi="Calibri"/>
          <w:b w:val="false"/>
          <w:bCs w:val="false"/>
          <w:i w:val="false"/>
          <w:iCs w:val="false"/>
          <w:caps w:val="false"/>
          <w:color w:val="1A1A1A"/>
          <w:sz w:val="20"/>
          <w:szCs w:val="20"/>
        </w:rPr>
        <w:t xml:space="preserve">D. It transferred canal ownership to an international governing body</w:t>
      </w:r>
    </w:p>
    <w:p>
      <w:pPr>
        <w:spacing w:after="100"/>
      </w:pPr>
      <w:r>
        <w:rPr>
          <w:rFonts w:ascii="Calibri" w:cs="Calibri" w:eastAsia="Calibri" w:hAnsi="Calibri"/>
          <w:b/>
          <w:bCs/>
          <w:i w:val="false"/>
          <w:iCs w:val="false"/>
          <w:caps w:val="false"/>
          <w:color w:val="6B7280"/>
          <w:sz w:val="18"/>
          <w:szCs w:val="18"/>
        </w:rPr>
        <w:t xml:space="preserve">[DOK 2 · item q-us88-add-2 · pre-field-test]</w:t>
      </w:r>
    </w:p>
    <w:p>
      <w:pPr>
        <w:spacing w:after="100"/>
      </w:pPr>
      <w:r>
        <w:rPr>
          <w:rFonts w:ascii="Calibri" w:cs="Calibri" w:eastAsia="Calibri" w:hAnsi="Calibri"/>
          <w:b/>
          <w:bCs/>
          <w:i w:val="false"/>
          <w:iCs w:val="false"/>
          <w:caps w:val="false"/>
          <w:color w:val="1A1A1A"/>
          <w:sz w:val="21"/>
          <w:szCs w:val="21"/>
        </w:rPr>
        <w:t xml:space="preserve">What was the Iran Hostage Crisis and how did it affect Carter's presidency?</w:t>
      </w:r>
    </w:p>
    <w:p>
      <w:pPr>
        <w:spacing w:after="20"/>
        <w:ind w:left="260"/>
      </w:pPr>
      <w:r>
        <w:rPr>
          <w:rFonts w:ascii="Calibri" w:cs="Calibri" w:eastAsia="Calibri" w:hAnsi="Calibri"/>
          <w:b w:val="false"/>
          <w:bCs w:val="false"/>
          <w:i w:val="false"/>
          <w:iCs w:val="false"/>
          <w:caps w:val="false"/>
          <w:color w:val="1A1A1A"/>
          <w:sz w:val="20"/>
          <w:szCs w:val="20"/>
        </w:rPr>
        <w:t xml:space="preserve">A. Long gas lines, high energy prices, and a national debate about energy independence</w:t>
      </w:r>
    </w:p>
    <w:p>
      <w:pPr>
        <w:spacing w:after="20"/>
        <w:ind w:left="260"/>
      </w:pPr>
      <w:r>
        <w:rPr>
          <w:rFonts w:ascii="Calibri" w:cs="Calibri" w:eastAsia="Calibri" w:hAnsi="Calibri"/>
          <w:b w:val="false"/>
          <w:bCs w:val="false"/>
          <w:i w:val="false"/>
          <w:iCs w:val="false"/>
          <w:caps w:val="false"/>
          <w:color w:val="1A1A1A"/>
          <w:sz w:val="20"/>
          <w:szCs w:val="20"/>
        </w:rPr>
        <w:t xml:space="preserve">B. Iranian militants held 52 Americans for 444 days, undermining Carter's presidency</w:t>
      </w:r>
    </w:p>
    <w:p>
      <w:pPr>
        <w:spacing w:after="20"/>
        <w:ind w:left="260"/>
      </w:pPr>
      <w:r>
        <w:rPr>
          <w:rFonts w:ascii="Calibri" w:cs="Calibri" w:eastAsia="Calibri" w:hAnsi="Calibri"/>
          <w:b w:val="false"/>
          <w:bCs w:val="false"/>
          <w:i w:val="false"/>
          <w:iCs w:val="false"/>
          <w:caps w:val="false"/>
          <w:color w:val="1A1A1A"/>
          <w:sz w:val="20"/>
          <w:szCs w:val="20"/>
        </w:rPr>
        <w:t xml:space="preserve">C. A peace agreement between Egypt and Israel brokered by President Carter</w:t>
      </w:r>
    </w:p>
    <w:p>
      <w:pPr>
        <w:spacing w:after="20"/>
        <w:ind w:left="260"/>
      </w:pPr>
      <w:r>
        <w:rPr>
          <w:rFonts w:ascii="Calibri" w:cs="Calibri" w:eastAsia="Calibri" w:hAnsi="Calibri"/>
          <w:b w:val="false"/>
          <w:bCs w:val="false"/>
          <w:i w:val="false"/>
          <w:iCs w:val="false"/>
          <w:caps w:val="false"/>
          <w:color w:val="1A1A1A"/>
          <w:sz w:val="20"/>
          <w:szCs w:val="20"/>
        </w:rPr>
        <w:t xml:space="preserve">D. He brokered the first peace agreement between Israel and an Arab nation</w:t>
      </w:r>
    </w:p>
    <w:p>
      <w:pPr>
        <w:spacing w:after="100"/>
      </w:pPr>
      <w:r>
        <w:rPr>
          <w:rFonts w:ascii="Calibri" w:cs="Calibri" w:eastAsia="Calibri" w:hAnsi="Calibri"/>
          <w:b/>
          <w:bCs/>
          <w:i w:val="false"/>
          <w:iCs w:val="false"/>
          <w:caps w:val="false"/>
          <w:color w:val="6B7280"/>
          <w:sz w:val="18"/>
          <w:szCs w:val="18"/>
        </w:rPr>
        <w:t xml:space="preserve">[DOK 3 · item u1-us88-dok3-tc · pre-field-test]</w:t>
      </w:r>
    </w:p>
    <w:p>
      <w:pPr>
        <w:spacing w:after="100"/>
      </w:pPr>
      <w:r>
        <w:rPr>
          <w:rFonts w:ascii="Calibri" w:cs="Calibri" w:eastAsia="Calibri" w:hAnsi="Calibri"/>
          <w:b/>
          <w:bCs/>
          <w:i w:val="false"/>
          <w:iCs w:val="false"/>
          <w:caps w:val="false"/>
          <w:color w:val="1A1A1A"/>
          <w:sz w:val="21"/>
          <w:szCs w:val="21"/>
        </w:rPr>
        <w:t xml:space="preserve">What economic challenges did President Carter face, and why were his solutions unsuccessful?</w:t>
      </w:r>
    </w:p>
    <w:p>
      <w:pPr>
        <w:spacing w:after="20"/>
        <w:ind w:left="260"/>
      </w:pPr>
      <w:r>
        <w:rPr>
          <w:rFonts w:ascii="Calibri" w:cs="Calibri" w:eastAsia="Calibri" w:hAnsi="Calibri"/>
          <w:b w:val="false"/>
          <w:bCs w:val="false"/>
          <w:i w:val="false"/>
          <w:iCs w:val="false"/>
          <w:caps w:val="false"/>
          <w:color w:val="1A1A1A"/>
          <w:sz w:val="20"/>
          <w:szCs w:val="20"/>
        </w:rPr>
        <w:t xml:space="preserve">A. Carter faced no significant economic challenges, although this overlooks critical economic and social factors,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B. Stagflation combined high inflation and unemployment; his voluntary guidelines and monetary tightening proved insufficient against these complex, interconnected problems</w:t>
      </w:r>
    </w:p>
    <w:p>
      <w:pPr>
        <w:spacing w:after="20"/>
        <w:ind w:left="260"/>
      </w:pPr>
      <w:r>
        <w:rPr>
          <w:rFonts w:ascii="Calibri" w:cs="Calibri" w:eastAsia="Calibri" w:hAnsi="Calibri"/>
          <w:b w:val="false"/>
          <w:bCs w:val="false"/>
          <w:i w:val="false"/>
          <w:iCs w:val="false"/>
          <w:caps w:val="false"/>
          <w:color w:val="1A1A1A"/>
          <w:sz w:val="20"/>
          <w:szCs w:val="20"/>
        </w:rPr>
        <w:t xml:space="preserve">C. The economy thrived during Carter's presidency, although historical sources do not support this conclusion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Carter's policies immediately solved all economic problems, although this overlooks critical economic and social factors, which ignores significant political and cultural developments of the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US.88</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and explain the significant events of President Jimmy Carter's administration, including the poor economy, Panama Canal Treaty, Camp David Accords, energy crisis, and Iran Hostage Crisis?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us88-q2 · DOK 2 · pre-field-test]</w:t>
            </w:r>
          </w:p>
          <w:p>
            <w:pPr>
              <w:spacing w:after="50"/>
            </w:pPr>
            <w:r>
              <w:rPr>
                <w:rFonts w:ascii="Calibri" w:cs="Calibri" w:eastAsia="Calibri" w:hAnsi="Calibri"/>
                <w:b/>
                <w:bCs/>
                <w:i w:val="false"/>
                <w:iCs w:val="false"/>
                <w:caps w:val="false"/>
                <w:color w:val="1A1A1A"/>
                <w:sz w:val="22"/>
                <w:szCs w:val="22"/>
              </w:rPr>
              <w:t xml:space="preserve">How did the energy crises of the 1970s change American attitudes toward foreign oil dependence?</w:t>
            </w:r>
          </w:p>
          <w:p>
            <w:pPr>
              <w:spacing w:after="24"/>
              <w:ind w:left="360"/>
            </w:pPr>
            <w:r>
              <w:rPr>
                <w:rFonts w:ascii="Calibri" w:cs="Calibri" w:eastAsia="Calibri" w:hAnsi="Calibri"/>
                <w:b w:val="false"/>
                <w:bCs w:val="false"/>
                <w:i w:val="false"/>
                <w:iCs w:val="false"/>
                <w:caps w:val="false"/>
                <w:color w:val="1A1A1A"/>
                <w:sz w:val="21"/>
                <w:szCs w:val="21"/>
              </w:rPr>
              <w:t xml:space="preserve">A.   The energy crises had no effect on American attitudes, but this oversimplifies the complex factors at work</w:t>
            </w:r>
          </w:p>
          <w:p>
            <w:pPr>
              <w:spacing w:after="24"/>
              <w:ind w:left="360"/>
            </w:pPr>
            <w:r>
              <w:rPr>
                <w:rFonts w:ascii="Calibri" w:cs="Calibri" w:eastAsia="Calibri" w:hAnsi="Calibri"/>
                <w:b w:val="false"/>
                <w:bCs w:val="false"/>
                <w:i w:val="false"/>
                <w:iCs w:val="false"/>
                <w:caps w:val="false"/>
                <w:color w:val="1A1A1A"/>
                <w:sz w:val="21"/>
                <w:szCs w:val="21"/>
              </w:rPr>
              <w:t xml:space="preserve">B.   Americans became more dependent on foreign oil, despite the fact that multiple sources contradict this view</w:t>
            </w:r>
          </w:p>
          <w:p>
            <w:pPr>
              <w:spacing w:after="24"/>
              <w:ind w:left="360"/>
            </w:pPr>
            <w:r>
              <w:rPr>
                <w:rFonts w:ascii="Calibri" w:cs="Calibri" w:eastAsia="Calibri" w:hAnsi="Calibri"/>
                <w:b w:val="false"/>
                <w:bCs w:val="false"/>
                <w:i w:val="false"/>
                <w:iCs w:val="false"/>
                <w:caps w:val="false"/>
                <w:color w:val="1A1A1A"/>
                <w:sz w:val="21"/>
                <w:szCs w:val="21"/>
              </w:rPr>
              <w:t xml:space="preserve">C.   The crises only affected industrial users, although historical sources do not support this conclusion,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D.   Gas shortages and price spikes revealed American vulnerability to foreign suppliers, sparking calls for energy independence and conservation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US.89 — Reagan Administration Significance</w:t>
      </w:r>
    </w:p>
    <w:p>
      <w:pPr>
        <w:spacing w:after="60"/>
      </w:pPr>
      <w:r>
        <w:rPr>
          <w:rFonts w:ascii="Calibri" w:cs="Calibri" w:eastAsia="Calibri" w:hAnsi="Calibri"/>
          <w:b/>
          <w:bCs/>
          <w:i w:val="false"/>
          <w:iCs w:val="false"/>
          <w:caps w:val="false"/>
          <w:color w:val="1A1A1A"/>
          <w:sz w:val="22"/>
          <w:szCs w:val="22"/>
        </w:rPr>
        <w:t xml:space="preserve">TN Academic Standard US.89: </w:t>
      </w:r>
      <w:r>
        <w:rPr>
          <w:rFonts w:ascii="Calibri" w:cs="Calibri" w:eastAsia="Calibri" w:hAnsi="Calibri"/>
          <w:b w:val="false"/>
          <w:bCs w:val="false"/>
          <w:i w:val="false"/>
          <w:iCs w:val="false"/>
          <w:caps w:val="false"/>
          <w:color w:val="1A1A1A"/>
          <w:sz w:val="22"/>
          <w:szCs w:val="22"/>
        </w:rPr>
        <w:t xml:space="preserve">Analyze the significance of President Ronald Reagan's administration, including: Revitalization of national pride, Reaganomics, Iran-Contra affair, "War on Drugs", Strategic Defense Initiative, AIDS epidemic.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significance of President Ronald Reagan's administration, including the revitalization of national pride, Reaganomics, Iran-Contra affair, "War on Drugs," Strategic Defense Initiative, and the AIDS epidemic.</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Senator Howard Baker served as Ronald Reagan's Chief of Staff (1987-1988). Lamar Alexander served as Reagan's Secretary of Education and later as Tennessee Governor, implementing education reform.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Reagan Administration Significance: Analyze the significance of President Ronald Reagan's administration, including: Revitalization of national pride, Reaganomics, Iran-Contra affair, "War on Drugs", Strategic Defense Initiative, AIDS epidemic.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US.89</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Reaganomics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President Reagan's economic policy combining tax cuts (especially for wealthy), reduced government spending on social programs, increased military spending, and deregulation, based on "supply-side" economics.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Reaganomics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Iran-Contra Affair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Reagan administration scandal in which officials secretly sold weapons to Iran and illegally diverted profits to fund Contra rebels in Nicaragua, violating Congressional restrictions.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Asunto Irán-Contra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War on Drugs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Reagan administration's intensified campaign against illegal drug use through mandatory minimum sentences, expanded law enforcement, and mass incarceration, disproportionately affecting minority communities.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Guerra contra las Drogas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Reaganomics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Iran-Contra Affair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War on Drugs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US.89</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Reaganomics</w:t>
            </w:r>
            <w:r>
              <w:rPr>
                <w:rFonts w:ascii="Calibri" w:cs="Calibri" w:eastAsia="Calibri" w:hAnsi="Calibri"/>
                <w:b w:val="false"/>
                <w:bCs w:val="false"/>
                <w:i w:val="false"/>
                <w:iCs w:val="false"/>
                <w:caps w:val="false"/>
                <w:color w:val="D9D5C8"/>
                <w:sz w:val="18"/>
                <w:szCs w:val="18"/>
              </w:rPr>
              <w:t xml:space="preserve">      ·   ES: Reaganomics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President Reagan's economic policy combining tax cuts (especially for wealthy), reduced government spending on social programs, increased military spending, and deregulation, based on "supply-side"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“Reaganomics”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Iran-Contra Affair</w:t>
            </w:r>
            <w:r>
              <w:rPr>
                <w:rFonts w:ascii="Calibri" w:cs="Calibri" w:eastAsia="Calibri" w:hAnsi="Calibri"/>
                <w:b w:val="false"/>
                <w:bCs w:val="false"/>
                <w:i w:val="false"/>
                <w:iCs w:val="false"/>
                <w:caps w:val="false"/>
                <w:color w:val="D9D5C8"/>
                <w:sz w:val="18"/>
                <w:szCs w:val="18"/>
              </w:rPr>
              <w:t xml:space="preserve">      ·   ES: Asunto Irán-Contra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Reagan administration scandal in which officials secretly sold weapons to Iran and illegally diverted profits to fund Contra rebels in Nicaragua, violating Congressional restrictions.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“Iran-Contra Affair”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US.89</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US.89 — Reagan Administration Significance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strategies for Enhancing National Pride?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reaganomics Principles and Impacts?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strategic Defense Initiative?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US.89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Reaganomics · Iran-Contra Affair · War on Drugs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the economic principles of Reaganomics and evaluate their impact on different groups of Americans.</w:t>
            </w:r>
          </w:p>
          <w:p>
            <w:pPr>
              <w:spacing w:after="30"/>
              <w:ind w:left="360"/>
            </w:pPr>
            <w:r>
              <w:rPr>
                <w:rFonts w:ascii="Calibri" w:cs="Calibri" w:eastAsia="Calibri" w:hAnsi="Calibri"/>
                <w:b w:val="false"/>
                <w:bCs w:val="false"/>
                <w:i w:val="false"/>
                <w:iCs w:val="false"/>
                <w:caps w:val="false"/>
                <w:color w:val="1A1A1A"/>
                <w:sz w:val="21"/>
                <w:szCs w:val="21"/>
              </w:rPr>
              <w:t xml:space="preserve">A.   Reaganomics affected all Americans equally, which does not align with the documented historical record,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B.   Reaganomics eliminated all economic inequality, although historical sources do not support this conclusion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C.   Supply-side tax cuts and deregulation promoted growth but increased inequality—wealthy Americans benefited most while social program cuts affected the poor</w:t>
            </w:r>
          </w:p>
          <w:p>
            <w:pPr>
              <w:spacing w:after="30"/>
              <w:ind w:left="360"/>
            </w:pPr>
            <w:r>
              <w:rPr>
                <w:rFonts w:ascii="Calibri" w:cs="Calibri" w:eastAsia="Calibri" w:hAnsi="Calibri"/>
                <w:b w:val="false"/>
                <w:bCs w:val="false"/>
                <w:i w:val="false"/>
                <w:iCs w:val="false"/>
                <w:caps w:val="false"/>
                <w:color w:val="1A1A1A"/>
                <w:sz w:val="21"/>
                <w:szCs w:val="21"/>
              </w:rPr>
              <w:t xml:space="preserve">D.   Only poor Americans benefited from Reagan's policies, but this fails to account for the broader historical context, which does not align with the documented historical record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US.89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Strategies for Enhancing National Pride</w:t>
            </w:r>
          </w:p>
          <w:p>
            <w:pPr>
              <w:spacing w:after="40"/>
            </w:pPr>
            <w:r>
              <w:rPr>
                <w:rFonts w:ascii="Calibri" w:cs="Calibri" w:eastAsia="Calibri" w:hAnsi="Calibri"/>
                <w:b w:val="false"/>
                <w:bCs w:val="false"/>
                <w:i w:val="false"/>
                <w:iCs w:val="false"/>
                <w:caps w:val="false"/>
                <w:color w:val="1A1A1A"/>
                <w:sz w:val="19"/>
                <w:szCs w:val="19"/>
              </w:rPr>
              <w:t xml:space="preserve">Reagan restored American confidence through optimistic rhetoric ("Morning in America"), military buildup demonstrating strength, and successful foreign interventions (Grenada). His communication skills and personal charisma helped Americans feel proud of their country again after Vietnam, Watergate, and the Iran hostage crisis had damaged national morale.</w:t>
            </w:r>
          </w:p>
          <w:p>
            <w:pPr>
              <w:spacing w:after="40"/>
            </w:pPr>
            <w:r>
              <w:rPr>
                <w:rFonts w:ascii="Calibri" w:cs="Calibri" w:eastAsia="Calibri" w:hAnsi="Calibri"/>
                <w:b/>
                <w:bCs/>
                <w:i w:val="false"/>
                <w:iCs w:val="false"/>
                <w:caps w:val="false"/>
                <w:color w:val="1B2A4A"/>
                <w:sz w:val="19"/>
                <w:szCs w:val="19"/>
              </w:rPr>
              <w:t xml:space="preserve">Reaganomics Principles and Impacts</w:t>
            </w:r>
          </w:p>
          <w:p>
            <w:pPr>
              <w:spacing w:after="40"/>
            </w:pPr>
            <w:r>
              <w:rPr>
                <w:rFonts w:ascii="Calibri" w:cs="Calibri" w:eastAsia="Calibri" w:hAnsi="Calibri"/>
                <w:b w:val="false"/>
                <w:bCs w:val="false"/>
                <w:i w:val="false"/>
                <w:iCs w:val="false"/>
                <w:caps w:val="false"/>
                <w:color w:val="1A1A1A"/>
                <w:sz w:val="19"/>
                <w:szCs w:val="19"/>
              </w:rPr>
              <w:t xml:space="preserve">Principles: Supply-side economics emphasizing tax cuts, deregulation, and reduced government spending (except defense). Impacts: Economic growth resumed and inflation fell, but income inequality increased and federal deficits soared. Tax cuts primarily benefited wealthy Americans, while social program cuts affected the poor, creating debates about fairness that continue today.</w:t>
            </w:r>
          </w:p>
          <w:p>
            <w:pPr>
              <w:spacing w:after="40"/>
            </w:pPr>
            <w:r>
              <w:rPr>
                <w:rFonts w:ascii="Calibri" w:cs="Calibri" w:eastAsia="Calibri" w:hAnsi="Calibri"/>
                <w:b/>
                <w:bCs/>
                <w:i w:val="false"/>
                <w:iCs w:val="false"/>
                <w:caps w:val="false"/>
                <w:color w:val="1B2A4A"/>
                <w:sz w:val="19"/>
                <w:szCs w:val="19"/>
              </w:rPr>
              <w:t xml:space="preserve">Strategic Defense Initiative</w:t>
            </w:r>
          </w:p>
          <w:p>
            <w:pPr>
              <w:spacing w:after="40"/>
            </w:pPr>
            <w:r>
              <w:rPr>
                <w:rFonts w:ascii="Calibri" w:cs="Calibri" w:eastAsia="Calibri" w:hAnsi="Calibri"/>
                <w:b w:val="false"/>
                <w:bCs w:val="false"/>
                <w:i w:val="false"/>
                <w:iCs w:val="false"/>
                <w:caps w:val="false"/>
                <w:color w:val="1A1A1A"/>
                <w:sz w:val="19"/>
                <w:szCs w:val="19"/>
              </w:rPr>
              <w:t xml:space="preserve">"Star Wars" proposed a space-based missile defense system to protect against nuclear attack. Reagan believed this would make nuclear weapons "impotent and obsolete" while demonstrating American technological superiority. Critics argued it was technologically unfeasible and destabilizing to arms control, though some credit it with pressuring the Soviet Union.</w:t>
            </w:r>
          </w:p>
          <w:p>
            <w:pPr>
              <w:spacing w:after="40"/>
            </w:pPr>
            <w:r>
              <w:rPr>
                <w:rFonts w:ascii="Calibri" w:cs="Calibri" w:eastAsia="Calibri" w:hAnsi="Calibri"/>
                <w:b/>
                <w:bCs/>
                <w:i w:val="false"/>
                <w:iCs w:val="false"/>
                <w:caps w:val="false"/>
                <w:color w:val="1B2A4A"/>
                <w:sz w:val="19"/>
                <w:szCs w:val="19"/>
              </w:rPr>
              <w:t xml:space="preserve">Iran-Contra Affair</w:t>
            </w:r>
          </w:p>
          <w:p>
            <w:pPr>
              <w:spacing w:after="40"/>
            </w:pPr>
            <w:r>
              <w:rPr>
                <w:rFonts w:ascii="Calibri" w:cs="Calibri" w:eastAsia="Calibri" w:hAnsi="Calibri"/>
                <w:b w:val="false"/>
                <w:bCs w:val="false"/>
                <w:i w:val="false"/>
                <w:iCs w:val="false"/>
                <w:caps w:val="false"/>
                <w:color w:val="1A1A1A"/>
                <w:sz w:val="19"/>
                <w:szCs w:val="19"/>
              </w:rPr>
              <w:t xml:space="preserve">The Reagan administration secretly sold arms to Iran to fund Nicaraguan Contras, violating congressional prohibitions. When exposed, it revealed illegal activities, damaged Reagan's credibility, and led to criminal convictions of several officials. The scandal raised questions about presidential knowledge and adherence to constitutional limits on executive power.</w:t>
            </w:r>
          </w:p>
          <w:p>
            <w:pPr>
              <w:spacing w:after="40"/>
            </w:pPr>
            <w:r>
              <w:rPr>
                <w:rFonts w:ascii="Calibri" w:cs="Calibri" w:eastAsia="Calibri" w:hAnsi="Calibri"/>
                <w:b/>
                <w:bCs/>
                <w:i w:val="false"/>
                <w:iCs w:val="false"/>
                <w:caps w:val="false"/>
                <w:color w:val="1B2A4A"/>
                <w:sz w:val="19"/>
                <w:szCs w:val="19"/>
              </w:rPr>
              <w:t xml:space="preserve">AIDS Epidemic Response</w:t>
            </w:r>
          </w:p>
          <w:p>
            <w:pPr>
              <w:spacing w:after="40"/>
            </w:pPr>
            <w:r>
              <w:rPr>
                <w:rFonts w:ascii="Calibri" w:cs="Calibri" w:eastAsia="Calibri" w:hAnsi="Calibri"/>
                <w:b w:val="false"/>
                <w:bCs w:val="false"/>
                <w:i w:val="false"/>
                <w:iCs w:val="false"/>
                <w:caps w:val="false"/>
                <w:color w:val="1A1A1A"/>
                <w:sz w:val="19"/>
                <w:szCs w:val="19"/>
              </w:rPr>
              <w:t xml:space="preserve">Reagan's delayed and inadequate response to AIDS reflected social prejudices and conservative values. The administration initially ignored the crisis, providing minimal funding for research or prevention. This delayed response contributed to the epidemic's spread and thousands of preventable deaths, creating lasting criticism of Reagan's public health leadership.</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Reaganomics, Iran-Contra Affair.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“Strategies for Enhancing National Pride”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“Reaganomics Principles and Impacts”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“Strategic Defense Initiative”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US.89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81450" cy="3143250"/>
            <wp:effectExtent t="0" r="0" b="0" l="0"/>
            <wp:docPr id="1" name="President Reagan Speech at the Berlin Wall, Brandenburg Gate (June 12, 1987)" descr="Color photograph from June 12, 1987, of President Ronald Reagan giving a speech at a podium in front of the Brandenburg Gate in West Berlin, with the Berlin Wall behind him." title="President Reagan Speech at the Berlin Wall, Brandenburg Gate (June 12, 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814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President Reagan Speech at the Berlin Wall, Brandenburg Gate (June 12, 1987) · Reagan White House Photographic Office · June 12, 1987</w:t>
      </w:r>
    </w:p>
    <w:p>
      <w:pPr>
        <w:spacing w:after="40"/>
      </w:pPr>
      <w:r>
        <w:rPr>
          <w:rFonts w:ascii="Calibri" w:cs="Calibri" w:eastAsia="Calibri" w:hAnsi="Calibri"/>
          <w:b w:val="false"/>
          <w:bCs w:val="false"/>
          <w:i w:val="false"/>
          <w:iCs w:val="false"/>
          <w:caps w:val="false"/>
          <w:color w:val="6B7280"/>
          <w:sz w:val="16"/>
          <w:szCs w:val="16"/>
        </w:rPr>
        <w:t xml:space="preserve">Source: Reagan White House Photographic Office. "President Reagan Speech at the Berlin Wall, Brandenburg Gate." 12 June 1987. National Archives and Records Administration (NARA 198585), via Wikimedia Commons, commons.wikimedia.org/wiki/File:President_Reagan_giving_a_speech_at_the_Berlin_Wall,_Brandenburg_Gate,_Federal_Republic_of_Germany._June_12,_1987.jpg. Public Domain https://commons.wikimedia.org/wiki/File:President_Reagan_giving_a_speech_at_the_Berlin_Wall,_Brandenburg_Gate,_Federal_Republic_of_Germany._June_12,_1987.jpg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US.89</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us89-q3 · pre-field-test]</w:t>
      </w:r>
    </w:p>
    <w:p>
      <w:pPr>
        <w:spacing w:after="100"/>
      </w:pPr>
      <w:r>
        <w:rPr>
          <w:rFonts w:ascii="Calibri" w:cs="Calibri" w:eastAsia="Calibri" w:hAnsi="Calibri"/>
          <w:b/>
          <w:bCs/>
          <w:i w:val="false"/>
          <w:iCs w:val="false"/>
          <w:caps w:val="false"/>
          <w:color w:val="1A1A1A"/>
          <w:sz w:val="21"/>
          <w:szCs w:val="21"/>
        </w:rPr>
        <w:t xml:space="preserve">What was the Strategic Defense Initiative, and why did it generate controversy?</w:t>
      </w:r>
    </w:p>
    <w:p>
      <w:pPr>
        <w:spacing w:after="20"/>
        <w:ind w:left="260"/>
      </w:pPr>
      <w:r>
        <w:rPr>
          <w:rFonts w:ascii="Calibri" w:cs="Calibri" w:eastAsia="Calibri" w:hAnsi="Calibri"/>
          <w:b w:val="false"/>
          <w:bCs w:val="false"/>
          <w:i w:val="false"/>
          <w:iCs w:val="false"/>
          <w:caps w:val="false"/>
          <w:color w:val="1A1A1A"/>
          <w:sz w:val="20"/>
          <w:szCs w:val="20"/>
        </w:rPr>
        <w:t xml:space="preserve">A. "Star Wars" proposed space-based missile defense; critics questioned its feasibility and worried it would destabilize arms control, while supporters saw it as leverage against the Soviets</w:t>
      </w:r>
    </w:p>
    <w:p>
      <w:pPr>
        <w:spacing w:after="20"/>
        <w:ind w:left="260"/>
      </w:pPr>
      <w:r>
        <w:rPr>
          <w:rFonts w:ascii="Calibri" w:cs="Calibri" w:eastAsia="Calibri" w:hAnsi="Calibri"/>
          <w:b w:val="false"/>
          <w:bCs w:val="false"/>
          <w:i w:val="false"/>
          <w:iCs w:val="false"/>
          <w:caps w:val="false"/>
          <w:color w:val="1A1A1A"/>
          <w:sz w:val="20"/>
          <w:szCs w:val="20"/>
        </w:rPr>
        <w:t xml:space="preserve">B. SDI was a diplomatic initiative with no critics, but this oversimplifies the complex factors at work,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SDI was fully deployed during Reagan's presidency, though this interpretation lacks supporting historical evidence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D. The initiative focused on conventional weapons only, although historical sources do not support this conclusion despite the fact that multiple contemporary sources contradict this</w:t>
      </w:r>
    </w:p>
    <w:p>
      <w:pPr>
        <w:spacing w:after="100"/>
      </w:pPr>
      <w:r>
        <w:rPr>
          <w:rFonts w:ascii="Calibri" w:cs="Calibri" w:eastAsia="Calibri" w:hAnsi="Calibri"/>
          <w:b/>
          <w:bCs/>
          <w:i w:val="false"/>
          <w:iCs w:val="false"/>
          <w:caps w:val="false"/>
          <w:color w:val="6B7280"/>
          <w:sz w:val="18"/>
          <w:szCs w:val="18"/>
        </w:rPr>
        <w:t xml:space="preserve">[DOK 2 · item q-us87-add-1 · pre-field-test]</w:t>
      </w:r>
    </w:p>
    <w:p>
      <w:pPr>
        <w:spacing w:after="100"/>
      </w:pPr>
      <w:r>
        <w:rPr>
          <w:rFonts w:ascii="Calibri" w:cs="Calibri" w:eastAsia="Calibri" w:hAnsi="Calibri"/>
          <w:b/>
          <w:bCs/>
          <w:i w:val="false"/>
          <w:iCs w:val="false"/>
          <w:caps w:val="false"/>
          <w:color w:val="1A1A1A"/>
          <w:sz w:val="21"/>
          <w:szCs w:val="21"/>
        </w:rPr>
        <w:t xml:space="preserve">What was the significance of Rachel Carson's book "Silent Spring"?</w:t>
      </w:r>
    </w:p>
    <w:p>
      <w:pPr>
        <w:spacing w:after="20"/>
        <w:ind w:left="260"/>
      </w:pPr>
      <w:r>
        <w:rPr>
          <w:rFonts w:ascii="Calibri" w:cs="Calibri" w:eastAsia="Calibri" w:hAnsi="Calibri"/>
          <w:b w:val="false"/>
          <w:bCs w:val="false"/>
          <w:i w:val="false"/>
          <w:iCs w:val="false"/>
          <w:caps w:val="false"/>
          <w:color w:val="1A1A1A"/>
          <w:sz w:val="20"/>
          <w:szCs w:val="20"/>
        </w:rPr>
        <w:t xml:space="preserve">A. Toxic waste buried under a neighborhood caused illness, leading to Superfund legislation</w:t>
      </w:r>
    </w:p>
    <w:p>
      <w:pPr>
        <w:spacing w:after="20"/>
        <w:ind w:left="260"/>
      </w:pPr>
      <w:r>
        <w:rPr>
          <w:rFonts w:ascii="Calibri" w:cs="Calibri" w:eastAsia="Calibri" w:hAnsi="Calibri"/>
          <w:b w:val="false"/>
          <w:bCs w:val="false"/>
          <w:i w:val="false"/>
          <w:iCs w:val="false"/>
          <w:caps w:val="false"/>
          <w:color w:val="1A1A1A"/>
          <w:sz w:val="20"/>
          <w:szCs w:val="20"/>
        </w:rPr>
        <w:t xml:space="preserve">B. It documented the harmful effects of pesticides and helped launch the environmental movement</w:t>
      </w:r>
    </w:p>
    <w:p>
      <w:pPr>
        <w:spacing w:after="20"/>
        <w:ind w:left="260"/>
      </w:pPr>
      <w:r>
        <w:rPr>
          <w:rFonts w:ascii="Calibri" w:cs="Calibri" w:eastAsia="Calibri" w:hAnsi="Calibri"/>
          <w:b w:val="false"/>
          <w:bCs w:val="false"/>
          <w:i w:val="false"/>
          <w:iCs w:val="false"/>
          <w:caps w:val="false"/>
          <w:color w:val="1A1A1A"/>
          <w:sz w:val="20"/>
          <w:szCs w:val="20"/>
        </w:rPr>
        <w:t xml:space="preserve">C. It allowed politicians to communicate directly with voters and enabled grassroots organizing</w:t>
      </w:r>
    </w:p>
    <w:p>
      <w:pPr>
        <w:spacing w:after="20"/>
        <w:ind w:left="260"/>
      </w:pPr>
      <w:r>
        <w:rPr>
          <w:rFonts w:ascii="Calibri" w:cs="Calibri" w:eastAsia="Calibri" w:hAnsi="Calibri"/>
          <w:b w:val="false"/>
          <w:bCs w:val="false"/>
          <w:i w:val="false"/>
          <w:iCs w:val="false"/>
          <w:caps w:val="false"/>
          <w:color w:val="1A1A1A"/>
          <w:sz w:val="20"/>
          <w:szCs w:val="20"/>
        </w:rPr>
        <w:t xml:space="preserve">D. Many believed Nixon should face trial, and the pardon may have cost Ford the 1976 election</w:t>
      </w:r>
    </w:p>
    <w:p>
      <w:pPr>
        <w:spacing w:after="100"/>
      </w:pPr>
      <w:r>
        <w:rPr>
          <w:rFonts w:ascii="Calibri" w:cs="Calibri" w:eastAsia="Calibri" w:hAnsi="Calibri"/>
          <w:b/>
          <w:bCs/>
          <w:i w:val="false"/>
          <w:iCs w:val="false"/>
          <w:caps w:val="false"/>
          <w:color w:val="6B7280"/>
          <w:sz w:val="18"/>
          <w:szCs w:val="18"/>
        </w:rPr>
        <w:t xml:space="preserve">[DOK 3 · item u1-us89-dok3-tc · pre-field-test]</w:t>
      </w:r>
    </w:p>
    <w:p>
      <w:pPr>
        <w:spacing w:after="100"/>
      </w:pPr>
      <w:r>
        <w:rPr>
          <w:rFonts w:ascii="Calibri" w:cs="Calibri" w:eastAsia="Calibri" w:hAnsi="Calibri"/>
          <w:b/>
          <w:bCs/>
          <w:i w:val="false"/>
          <w:iCs w:val="false"/>
          <w:caps w:val="false"/>
          <w:color w:val="1A1A1A"/>
          <w:sz w:val="21"/>
          <w:szCs w:val="21"/>
        </w:rPr>
        <w:t xml:space="preserve">Analyze the economic principles of Reaganomics and evaluate their impact on different groups of Americans.</w:t>
      </w:r>
    </w:p>
    <w:p>
      <w:pPr>
        <w:spacing w:after="20"/>
        <w:ind w:left="260"/>
      </w:pPr>
      <w:r>
        <w:rPr>
          <w:rFonts w:ascii="Calibri" w:cs="Calibri" w:eastAsia="Calibri" w:hAnsi="Calibri"/>
          <w:b w:val="false"/>
          <w:bCs w:val="false"/>
          <w:i w:val="false"/>
          <w:iCs w:val="false"/>
          <w:caps w:val="false"/>
          <w:color w:val="1A1A1A"/>
          <w:sz w:val="20"/>
          <w:szCs w:val="20"/>
        </w:rPr>
        <w:t xml:space="preserve">A. Reaganomics affected all Americans equally, which does not align with the documented historical record,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B. Reaganomics eliminated all economic inequality, although historical sources do not support this conclusion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Supply-side tax cuts and deregulation promoted growth but increased inequality—wealthy Americans benefited most while social program cuts affected the poor</w:t>
      </w:r>
    </w:p>
    <w:p>
      <w:pPr>
        <w:spacing w:after="20"/>
        <w:ind w:left="260"/>
      </w:pPr>
      <w:r>
        <w:rPr>
          <w:rFonts w:ascii="Calibri" w:cs="Calibri" w:eastAsia="Calibri" w:hAnsi="Calibri"/>
          <w:b w:val="false"/>
          <w:bCs w:val="false"/>
          <w:i w:val="false"/>
          <w:iCs w:val="false"/>
          <w:caps w:val="false"/>
          <w:color w:val="1A1A1A"/>
          <w:sz w:val="20"/>
          <w:szCs w:val="20"/>
        </w:rPr>
        <w:t xml:space="preserve">D. Only poor Americans benefited from Reagan's policies, but this fails to account for the broader historical context, which does not align with the documented historical record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US.89</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significance of President Ronald Reagan's administration, including the revitalization of national pride, Reaganomics, Iran-Contra affair, "War on Drugs," Strategic Defense Initiative, and the AIDS epidemic?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us89-q1 · DOK 2 · pre-field-test]</w:t>
            </w:r>
          </w:p>
          <w:p>
            <w:pPr>
              <w:spacing w:after="50"/>
            </w:pPr>
            <w:r>
              <w:rPr>
                <w:rFonts w:ascii="Calibri" w:cs="Calibri" w:eastAsia="Calibri" w:hAnsi="Calibri"/>
                <w:b/>
                <w:bCs/>
                <w:i w:val="false"/>
                <w:iCs w:val="false"/>
                <w:caps w:val="false"/>
                <w:color w:val="1A1A1A"/>
                <w:sz w:val="22"/>
                <w:szCs w:val="22"/>
              </w:rPr>
              <w:t xml:space="preserve">How did Reagan restore American confidence after the challenges of the 1970s?</w:t>
            </w:r>
          </w:p>
          <w:p>
            <w:pPr>
              <w:spacing w:after="24"/>
              <w:ind w:left="360"/>
            </w:pPr>
            <w:r>
              <w:rPr>
                <w:rFonts w:ascii="Calibri" w:cs="Calibri" w:eastAsia="Calibri" w:hAnsi="Calibri"/>
                <w:b w:val="false"/>
                <w:bCs w:val="false"/>
                <w:i w:val="false"/>
                <w:iCs w:val="false"/>
                <w:caps w:val="false"/>
                <w:color w:val="1A1A1A"/>
                <w:sz w:val="21"/>
                <w:szCs w:val="21"/>
              </w:rPr>
              <w:t xml:space="preserve">A.   His optimistic rhetoric, military buildup, and personal charisma helped Americans feel proud again after Vietnam, Watergate, and the Iran hostage crisis</w:t>
            </w:r>
          </w:p>
          <w:p>
            <w:pPr>
              <w:spacing w:after="24"/>
              <w:ind w:left="360"/>
            </w:pPr>
            <w:r>
              <w:rPr>
                <w:rFonts w:ascii="Calibri" w:cs="Calibri" w:eastAsia="Calibri" w:hAnsi="Calibri"/>
                <w:b w:val="false"/>
                <w:bCs w:val="false"/>
                <w:i w:val="false"/>
                <w:iCs w:val="false"/>
                <w:caps w:val="false"/>
                <w:color w:val="1A1A1A"/>
                <w:sz w:val="21"/>
                <w:szCs w:val="21"/>
              </w:rPr>
              <w:t xml:space="preserve">B.   Reagan had no effect on American morale, but contemporary accounts suggest a different explanation,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C.   Reagan focused only on economic issues, which represents a common misconception about the period,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D.   American confidence declined during his presidency, which represents a common misconception about the period and oversimplifies the complex factors at work during this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US.90 — George H.W. Bush Administration</w:t>
      </w:r>
    </w:p>
    <w:p>
      <w:pPr>
        <w:spacing w:after="60"/>
      </w:pPr>
      <w:r>
        <w:rPr>
          <w:rFonts w:ascii="Calibri" w:cs="Calibri" w:eastAsia="Calibri" w:hAnsi="Calibri"/>
          <w:b/>
          <w:bCs/>
          <w:i w:val="false"/>
          <w:iCs w:val="false"/>
          <w:caps w:val="false"/>
          <w:color w:val="1A1A1A"/>
          <w:sz w:val="22"/>
          <w:szCs w:val="22"/>
        </w:rPr>
        <w:t xml:space="preserve">TN Academic Standard US.90: </w:t>
      </w:r>
      <w:r>
        <w:rPr>
          <w:rFonts w:ascii="Calibri" w:cs="Calibri" w:eastAsia="Calibri" w:hAnsi="Calibri"/>
          <w:b w:val="false"/>
          <w:bCs w:val="false"/>
          <w:i w:val="false"/>
          <w:iCs w:val="false"/>
          <w:caps w:val="false"/>
          <w:color w:val="1A1A1A"/>
          <w:sz w:val="22"/>
          <w:szCs w:val="22"/>
        </w:rPr>
        <w:t xml:space="preserve">Describe the significant events of President George H.W. Bush's administration, including the invasion of Panama and the Gulf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significant events of President George H.W. Bush's administration, including the invasion of Panama and the Gulf War.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During the Bush administration, Tennessee Senator Al Gore ran as the Democratic vice presidential nominee in 1988 before becoming Bill Clinton's running mate in 1992. Tennessee's Fort Campbell deployed troops to the Gulf War as part of Operation Desert Storm.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George H.W. Bush Administration: Describe the significant events of President George H.W. Bush's administration, including the invasion of Panama and the Gulf War.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US.90</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Soviet Collapse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1989-1991: Berlin Wall fell, Soviet Union dissolved, Cold War ended peacefully.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Colapso Soviético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Gulf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1991: International coalition expelled Iraq from Kuwait in 100-hour ground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Guerra del Golfo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Panama Invasion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1989: U.S. forces removed dictator Manuel Noriega, restoring democratic government.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Invasión de Panamá</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Soviet Collapse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Gulf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Panama Invasion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US.90</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Soviet Collapse</w:t>
            </w:r>
            <w:r>
              <w:rPr>
                <w:rFonts w:ascii="Calibri" w:cs="Calibri" w:eastAsia="Calibri" w:hAnsi="Calibri"/>
                <w:b w:val="false"/>
                <w:bCs w:val="false"/>
                <w:i w:val="false"/>
                <w:iCs w:val="false"/>
                <w:caps w:val="false"/>
                <w:color w:val="D9D5C8"/>
                <w:sz w:val="18"/>
                <w:szCs w:val="18"/>
              </w:rPr>
              <w:t xml:space="preserve">      ·   ES: Colapso Soviético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1989-1991: Berlin Wall fell, Soviet Union dissolved, Cold War ended peacefully.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“Soviet Collapse”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Gulf War</w:t>
            </w:r>
            <w:r>
              <w:rPr>
                <w:rFonts w:ascii="Calibri" w:cs="Calibri" w:eastAsia="Calibri" w:hAnsi="Calibri"/>
                <w:b w:val="false"/>
                <w:bCs w:val="false"/>
                <w:i w:val="false"/>
                <w:iCs w:val="false"/>
                <w:caps w:val="false"/>
                <w:color w:val="D9D5C8"/>
                <w:sz w:val="18"/>
                <w:szCs w:val="18"/>
              </w:rPr>
              <w:t xml:space="preserve">      ·   ES: Guerra del Golfo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1991: International coalition expelled Iraq from Kuwait in 100-hour ground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“Gulf War”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US.90</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US.90 — George H.W. Bush Administration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panama Invasion?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gulf War Context and Outcomes?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fall of Berlin Wall and Soviet Collapse (Honors)?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US.90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Soviet Collapse · Gulf War · Panama Invasion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Bush build international support for the Gulf War, and why was the military campaign successful?</w:t>
            </w:r>
          </w:p>
          <w:p>
            <w:pPr>
              <w:spacing w:after="30"/>
              <w:ind w:left="360"/>
            </w:pPr>
            <w:r>
              <w:rPr>
                <w:rFonts w:ascii="Calibri" w:cs="Calibri" w:eastAsia="Calibri" w:hAnsi="Calibri"/>
                <w:b w:val="false"/>
                <w:bCs w:val="false"/>
                <w:i w:val="false"/>
                <w:iCs w:val="false"/>
                <w:caps w:val="false"/>
                <w:color w:val="1A1A1A"/>
                <w:sz w:val="21"/>
                <w:szCs w:val="21"/>
              </w:rPr>
              <w:t xml:space="preserve">A.   The U.S. acted alone without international support, although this overlooks critical economic and social factors,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B.   The Gulf War lasted several years, despite limited evidence supporting this interpretation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C.   Coalition forces suffered heavy casualties, but this fails to account for the broader historical context,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D.   Bush assembled a UN-authorized coalition that quickly liberated Kuwait, demonstrating effective diplomacy, military superiority, and successful multilateral action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US.90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Panama Invasion</w:t>
            </w:r>
          </w:p>
          <w:p>
            <w:pPr>
              <w:spacing w:after="40"/>
            </w:pPr>
            <w:r>
              <w:rPr>
                <w:rFonts w:ascii="Calibri" w:cs="Calibri" w:eastAsia="Calibri" w:hAnsi="Calibri"/>
                <w:b w:val="false"/>
                <w:bCs w:val="false"/>
                <w:i w:val="false"/>
                <w:iCs w:val="false"/>
                <w:caps w:val="false"/>
                <w:color w:val="1A1A1A"/>
                <w:sz w:val="21"/>
                <w:szCs w:val="21"/>
              </w:rPr>
              <w:t xml:space="preserve">Operation Just Cause (1989) removed dictator Manuel Noriega, who had been indicted for drug trafficking and was threatening American citizens. The invasion demonstrated post-Cold War American willingness to use military force for law enforcement and humanitarian purposes, establishing precedents for future interventions.</w:t>
            </w:r>
          </w:p>
          <w:p>
            <w:pPr>
              <w:spacing w:after="40"/>
            </w:pPr>
            <w:r>
              <w:rPr>
                <w:rFonts w:ascii="Calibri" w:cs="Calibri" w:eastAsia="Calibri" w:hAnsi="Calibri"/>
                <w:b/>
                <w:bCs/>
                <w:i w:val="false"/>
                <w:iCs w:val="false"/>
                <w:caps w:val="false"/>
                <w:color w:val="1B2A4A"/>
                <w:sz w:val="21"/>
                <w:szCs w:val="21"/>
              </w:rPr>
              <w:t xml:space="preserve">Gulf War Context and Outcomes</w:t>
            </w:r>
          </w:p>
          <w:p>
            <w:pPr>
              <w:spacing w:after="40"/>
            </w:pPr>
            <w:r>
              <w:rPr>
                <w:rFonts w:ascii="Calibri" w:cs="Calibri" w:eastAsia="Calibri" w:hAnsi="Calibri"/>
                <w:b w:val="false"/>
                <w:bCs w:val="false"/>
                <w:i w:val="false"/>
                <w:iCs w:val="false"/>
                <w:caps w:val="false"/>
                <w:color w:val="1A1A1A"/>
                <w:sz w:val="21"/>
                <w:szCs w:val="21"/>
              </w:rPr>
              <w:t xml:space="preserve">When Iraq invaded Kuwait (1990), Bush assembled an international coalition and obtained UN authorization for military action. Operation Desert Storm (1991) quickly liberated Kuwait with minimal coalition casualties, demonstrating American military superiority, effective international diplomacy, and the potential for multilateral action in the post-Cold War world.</w:t>
            </w:r>
          </w:p>
          <w:p>
            <w:pPr>
              <w:spacing w:after="40"/>
            </w:pPr>
            <w:r>
              <w:rPr>
                <w:rFonts w:ascii="Calibri" w:cs="Calibri" w:eastAsia="Calibri" w:hAnsi="Calibri"/>
                <w:b/>
                <w:bCs/>
                <w:i w:val="false"/>
                <w:iCs w:val="false"/>
                <w:caps w:val="false"/>
                <w:color w:val="1B2A4A"/>
                <w:sz w:val="21"/>
                <w:szCs w:val="21"/>
              </w:rPr>
              <w:t xml:space="preserve">Fall of Berlin Wall and Soviet Collapse (Honors)</w:t>
            </w:r>
          </w:p>
          <w:p>
            <w:pPr>
              <w:spacing w:after="40"/>
            </w:pPr>
            <w:r>
              <w:rPr>
                <w:rFonts w:ascii="Calibri" w:cs="Calibri" w:eastAsia="Calibri" w:hAnsi="Calibri"/>
                <w:b w:val="false"/>
                <w:bCs w:val="false"/>
                <w:i w:val="false"/>
                <w:iCs w:val="false"/>
                <w:caps w:val="false"/>
                <w:color w:val="1A1A1A"/>
                <w:sz w:val="21"/>
                <w:szCs w:val="21"/>
              </w:rPr>
              <w:t xml:space="preserve">The Berlin Wall's fall (1989) symbolized communism's collapse and the Cold War's end. Bush managed this transition carefully, avoiding triumphalism that might provoke Soviet hardliners while supporting German reunification. The Soviet Union's dissolution (1991) left America as the world's sole superpower, creating new global responsibilities and challenges for American foreign policy.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Soviet Collapse, Gulf War.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“Panama Invasion”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“Gulf War Context and Outcomes”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“Fall of Berlin Wall and Soviet Collapse (Honors)”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US.90</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Cold War ended on the map, not just in speeches. As the Soviet bloc collapsed and the U.S. led a coalition in the Persian Gulf, geography decided who was freed, who was invaded, and where American power went next. Locate each place, then explain how its geography shaped the event.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Berlin, Germany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Central Europe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Nov. 1989 — the Berlin Wall falls; the divided city reunites as the Cold War thaws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Eastern Europe (Poland, Hungary, Czechoslovakia)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Soviet bloc</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1989 — mostly peaceful revolutions end communist rule across the region</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Soviet Union → Russia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Eurasia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1991 — the USSR dissolves into 15 independent republics; the Cold War ends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Kuwait &amp; Iraq</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Persian Gulf</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1990–91 — Iraq invades Kuwait; a U.S.-led coalition drives it out in the Gulf War</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Saudi Arabia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Persian Gulf</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Staging ground for Operation Desert Shield/Storm; oil geography shapes the coalition</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US.90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2990850"/>
            <wp:effectExtent t="0" r="0" b="0" l="0"/>
            <wp:docPr id="1" name="Kuwait Oil-Field Fires During Operation Desert Storm (1991)" descr="Color photograph from 1991 of thick columns of black smoke rising from burning oil wells in the Kuwaiti desert during Operation Desert Storm." title="Kuwait Oil-Field Fires During Operation Desert Storm (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9908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Kuwait Oil-Field Fires During Operation Desert Storm (1991) · Tech. Sgt. David McLeod, U.S. Air Force · 1991</w:t>
      </w:r>
    </w:p>
    <w:p>
      <w:pPr>
        <w:spacing w:after="40"/>
      </w:pPr>
      <w:r>
        <w:rPr>
          <w:rFonts w:ascii="Calibri" w:cs="Calibri" w:eastAsia="Calibri" w:hAnsi="Calibri"/>
          <w:b w:val="false"/>
          <w:bCs w:val="false"/>
          <w:i w:val="false"/>
          <w:iCs w:val="false"/>
          <w:caps w:val="false"/>
          <w:color w:val="6B7280"/>
          <w:sz w:val="16"/>
          <w:szCs w:val="16"/>
        </w:rPr>
        <w:t xml:space="preserve">Source: McLeod, Tech. Sgt. David, U.S. Air Force. "Kuwait Oil-Field Fires During Operation Desert Storm." 1991. U.S. Department of Defense, via Wikimedia Commons, commons.wikimedia.org/wiki/File:Operation_Desert_Storm_22.jpg. Public Domain https://commons.wikimedia.org/wiki/File:Operation_Desert_Storm_22.jpg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US.90</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q-us90-2 · pre-field-test]</w:t>
      </w:r>
    </w:p>
    <w:p>
      <w:pPr>
        <w:spacing w:after="100"/>
      </w:pPr>
      <w:r>
        <w:rPr>
          <w:rFonts w:ascii="Calibri" w:cs="Calibri" w:eastAsia="Calibri" w:hAnsi="Calibri"/>
          <w:b/>
          <w:bCs/>
          <w:i w:val="false"/>
          <w:iCs w:val="false"/>
          <w:caps w:val="false"/>
          <w:color w:val="1A1A1A"/>
          <w:sz w:val="21"/>
          <w:szCs w:val="21"/>
        </w:rPr>
        <w:t xml:space="preserve">Why did President Bush order the invasion of Panama in Operation Just Cause (1989)?</w:t>
      </w:r>
    </w:p>
    <w:p>
      <w:pPr>
        <w:spacing w:after="20"/>
        <w:ind w:left="260"/>
      </w:pPr>
      <w:r>
        <w:rPr>
          <w:rFonts w:ascii="Calibri" w:cs="Calibri" w:eastAsia="Calibri" w:hAnsi="Calibri"/>
          <w:b w:val="false"/>
          <w:bCs w:val="false"/>
          <w:i w:val="false"/>
          <w:iCs w:val="false"/>
          <w:caps w:val="false"/>
          <w:color w:val="1A1A1A"/>
          <w:sz w:val="20"/>
          <w:szCs w:val="20"/>
        </w:rPr>
        <w:t xml:space="preserve">A. To capture dictator Manuel Noriega who was indicted for drug trafficking</w:t>
      </w:r>
    </w:p>
    <w:p>
      <w:pPr>
        <w:spacing w:after="20"/>
        <w:ind w:left="260"/>
      </w:pPr>
      <w:r>
        <w:rPr>
          <w:rFonts w:ascii="Calibri" w:cs="Calibri" w:eastAsia="Calibri" w:hAnsi="Calibri"/>
          <w:b w:val="false"/>
          <w:bCs w:val="false"/>
          <w:i w:val="false"/>
          <w:iCs w:val="false"/>
          <w:caps w:val="false"/>
          <w:color w:val="1A1A1A"/>
          <w:sz w:val="20"/>
          <w:szCs w:val="20"/>
        </w:rPr>
        <w:t xml:space="preserve">B. The U.S. overthrew dictator Manuel Noriega on drug trafficking charges</w:t>
      </w:r>
    </w:p>
    <w:p>
      <w:pPr>
        <w:spacing w:after="20"/>
        <w:ind w:left="260"/>
      </w:pPr>
      <w:r>
        <w:rPr>
          <w:rFonts w:ascii="Calibri" w:cs="Calibri" w:eastAsia="Calibri" w:hAnsi="Calibri"/>
          <w:b w:val="false"/>
          <w:bCs w:val="false"/>
          <w:i w:val="false"/>
          <w:iCs w:val="false"/>
          <w:caps w:val="false"/>
          <w:color w:val="1A1A1A"/>
          <w:sz w:val="20"/>
          <w:szCs w:val="20"/>
        </w:rPr>
        <w:t xml:space="preserve">C. A U.S.-led coalition liberated Kuwait after Iraq's military invasion</w:t>
      </w:r>
    </w:p>
    <w:p>
      <w:pPr>
        <w:spacing w:after="20"/>
        <w:ind w:left="260"/>
      </w:pPr>
      <w:r>
        <w:rPr>
          <w:rFonts w:ascii="Calibri" w:cs="Calibri" w:eastAsia="Calibri" w:hAnsi="Calibri"/>
          <w:b w:val="false"/>
          <w:bCs w:val="false"/>
          <w:i w:val="false"/>
          <w:iCs w:val="false"/>
          <w:caps w:val="false"/>
          <w:color w:val="1A1A1A"/>
          <w:sz w:val="20"/>
          <w:szCs w:val="20"/>
        </w:rPr>
        <w:t xml:space="preserve">D. A "new world order" based on international cooperation and values</w:t>
      </w:r>
    </w:p>
    <w:p>
      <w:pPr>
        <w:spacing w:after="100"/>
      </w:pPr>
      <w:r>
        <w:rPr>
          <w:rFonts w:ascii="Calibri" w:cs="Calibri" w:eastAsia="Calibri" w:hAnsi="Calibri"/>
          <w:b/>
          <w:bCs/>
          <w:i w:val="false"/>
          <w:iCs w:val="false"/>
          <w:caps w:val="false"/>
          <w:color w:val="6B7280"/>
          <w:sz w:val="18"/>
          <w:szCs w:val="18"/>
        </w:rPr>
        <w:t xml:space="preserve">[DOK 2 · item q-us92-2 · pre-field-test]</w:t>
      </w:r>
    </w:p>
    <w:p>
      <w:pPr>
        <w:spacing w:after="100"/>
      </w:pPr>
      <w:r>
        <w:rPr>
          <w:rFonts w:ascii="Calibri" w:cs="Calibri" w:eastAsia="Calibri" w:hAnsi="Calibri"/>
          <w:b/>
          <w:bCs/>
          <w:i w:val="false"/>
          <w:iCs w:val="false"/>
          <w:caps w:val="false"/>
          <w:color w:val="1A1A1A"/>
          <w:sz w:val="21"/>
          <w:szCs w:val="21"/>
        </w:rPr>
        <w:t xml:space="preserve">How did President George W. Bush respond to the September 11 terrorist attacks?</w:t>
      </w:r>
    </w:p>
    <w:p>
      <w:pPr>
        <w:spacing w:after="20"/>
        <w:ind w:left="260"/>
      </w:pPr>
      <w:r>
        <w:rPr>
          <w:rFonts w:ascii="Calibri" w:cs="Calibri" w:eastAsia="Calibri" w:hAnsi="Calibri"/>
          <w:b w:val="false"/>
          <w:bCs w:val="false"/>
          <w:i w:val="false"/>
          <w:iCs w:val="false"/>
          <w:caps w:val="false"/>
          <w:color w:val="1A1A1A"/>
          <w:sz w:val="20"/>
          <w:szCs w:val="20"/>
        </w:rPr>
        <w:t xml:space="preserve">A. Claims that Iraq possessed weapons of mass destruction and terrorism ties</w:t>
      </w:r>
    </w:p>
    <w:p>
      <w:pPr>
        <w:spacing w:after="20"/>
        <w:ind w:left="260"/>
      </w:pPr>
      <w:r>
        <w:rPr>
          <w:rFonts w:ascii="Calibri" w:cs="Calibri" w:eastAsia="Calibri" w:hAnsi="Calibri"/>
          <w:b w:val="false"/>
          <w:bCs w:val="false"/>
          <w:i w:val="false"/>
          <w:iCs w:val="false"/>
          <w:caps w:val="false"/>
          <w:color w:val="1A1A1A"/>
          <w:sz w:val="20"/>
          <w:szCs w:val="20"/>
        </w:rPr>
        <w:t xml:space="preserve">B. He launched the War on Terror, including military action against Taliban</w:t>
      </w:r>
    </w:p>
    <w:p>
      <w:pPr>
        <w:spacing w:after="20"/>
        <w:ind w:left="260"/>
      </w:pPr>
      <w:r>
        <w:rPr>
          <w:rFonts w:ascii="Calibri" w:cs="Calibri" w:eastAsia="Calibri" w:hAnsi="Calibri"/>
          <w:b w:val="false"/>
          <w:bCs w:val="false"/>
          <w:i w:val="false"/>
          <w:iCs w:val="false"/>
          <w:caps w:val="false"/>
          <w:color w:val="1A1A1A"/>
          <w:sz w:val="20"/>
          <w:szCs w:val="20"/>
        </w:rPr>
        <w:t xml:space="preserve">C. Expanded government surveillance powers to investigate potential terrorism</w:t>
      </w:r>
    </w:p>
    <w:p>
      <w:pPr>
        <w:spacing w:after="20"/>
        <w:ind w:left="260"/>
      </w:pPr>
      <w:r>
        <w:rPr>
          <w:rFonts w:ascii="Calibri" w:cs="Calibri" w:eastAsia="Calibri" w:hAnsi="Calibri"/>
          <w:b w:val="false"/>
          <w:bCs w:val="false"/>
          <w:i w:val="false"/>
          <w:iCs w:val="false"/>
          <w:caps w:val="false"/>
          <w:color w:val="1A1A1A"/>
          <w:sz w:val="20"/>
          <w:szCs w:val="20"/>
        </w:rPr>
        <w:t xml:space="preserve">D. It would continue until every terrorist group of global reach was defeated</w:t>
      </w:r>
    </w:p>
    <w:p>
      <w:pPr>
        <w:spacing w:after="100"/>
      </w:pPr>
      <w:r>
        <w:rPr>
          <w:rFonts w:ascii="Calibri" w:cs="Calibri" w:eastAsia="Calibri" w:hAnsi="Calibri"/>
          <w:b/>
          <w:bCs/>
          <w:i w:val="false"/>
          <w:iCs w:val="false"/>
          <w:caps w:val="false"/>
          <w:color w:val="6B7280"/>
          <w:sz w:val="18"/>
          <w:szCs w:val="18"/>
        </w:rPr>
        <w:t xml:space="preserve">[DOK 3 · item u1-us90-dok3-tc · pre-field-test]</w:t>
      </w:r>
    </w:p>
    <w:p>
      <w:pPr>
        <w:spacing w:after="100"/>
      </w:pPr>
      <w:r>
        <w:rPr>
          <w:rFonts w:ascii="Calibri" w:cs="Calibri" w:eastAsia="Calibri" w:hAnsi="Calibri"/>
          <w:b/>
          <w:bCs/>
          <w:i w:val="false"/>
          <w:iCs w:val="false"/>
          <w:caps w:val="false"/>
          <w:color w:val="1A1A1A"/>
          <w:sz w:val="21"/>
          <w:szCs w:val="21"/>
        </w:rPr>
        <w:t xml:space="preserve">How did Bush build international support for the Gulf War, and why was the military campaign successful?</w:t>
      </w:r>
    </w:p>
    <w:p>
      <w:pPr>
        <w:spacing w:after="20"/>
        <w:ind w:left="260"/>
      </w:pPr>
      <w:r>
        <w:rPr>
          <w:rFonts w:ascii="Calibri" w:cs="Calibri" w:eastAsia="Calibri" w:hAnsi="Calibri"/>
          <w:b w:val="false"/>
          <w:bCs w:val="false"/>
          <w:i w:val="false"/>
          <w:iCs w:val="false"/>
          <w:caps w:val="false"/>
          <w:color w:val="1A1A1A"/>
          <w:sz w:val="20"/>
          <w:szCs w:val="20"/>
        </w:rPr>
        <w:t xml:space="preserve">A. The U.S. acted alone without international support, although this overlooks critical economic and social factors,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B. The Gulf War lasted several years, despite limited evidence supporting this interpretation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C. Coalition forces suffered heavy casualties, but this fails to account for the broader historical context,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Bush assembled a UN-authorized coalition that quickly liberated Kuwait, demonstrating effective diplomacy, military superiority, and successful multilateral action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US.90</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significant events of President George H.W. Bush's administration, including the invasion of Panama and the Gulf War?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us90-q1 · DOK 2 · pre-field-test]</w:t>
            </w:r>
          </w:p>
          <w:p>
            <w:pPr>
              <w:spacing w:after="50"/>
            </w:pPr>
            <w:r>
              <w:rPr>
                <w:rFonts w:ascii="Calibri" w:cs="Calibri" w:eastAsia="Calibri" w:hAnsi="Calibri"/>
                <w:b/>
                <w:bCs/>
                <w:i w:val="false"/>
                <w:iCs w:val="false"/>
                <w:caps w:val="false"/>
                <w:color w:val="1A1A1A"/>
                <w:sz w:val="22"/>
                <w:szCs w:val="22"/>
              </w:rPr>
              <w:t xml:space="preserve">Why did President Bush order the invasion of Panama, and what did it accomplish?</w:t>
            </w:r>
          </w:p>
          <w:p>
            <w:pPr>
              <w:spacing w:after="24"/>
              <w:ind w:left="360"/>
            </w:pPr>
            <w:r>
              <w:rPr>
                <w:rFonts w:ascii="Calibri" w:cs="Calibri" w:eastAsia="Calibri" w:hAnsi="Calibri"/>
                <w:b w:val="false"/>
                <w:bCs w:val="false"/>
                <w:i w:val="false"/>
                <w:iCs w:val="false"/>
                <w:caps w:val="false"/>
                <w:color w:val="1A1A1A"/>
                <w:sz w:val="21"/>
                <w:szCs w:val="21"/>
              </w:rPr>
              <w:t xml:space="preserve">A.   The Panama invasion had no clear purpose, yet the available evidence points to a different conclusion,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B.   It removed drug-trafficking dictator Noriega and protected American citizens, demonstrating post-Cold War willingness to use force for law enforcement</w:t>
            </w:r>
          </w:p>
          <w:p>
            <w:pPr>
              <w:spacing w:after="24"/>
              <w:ind w:left="360"/>
            </w:pPr>
            <w:r>
              <w:rPr>
                <w:rFonts w:ascii="Calibri" w:cs="Calibri" w:eastAsia="Calibri" w:hAnsi="Calibri"/>
                <w:b w:val="false"/>
                <w:bCs w:val="false"/>
                <w:i w:val="false"/>
                <w:iCs w:val="false"/>
                <w:caps w:val="false"/>
                <w:color w:val="1A1A1A"/>
                <w:sz w:val="21"/>
                <w:szCs w:val="21"/>
              </w:rPr>
              <w:t xml:space="preserve">C.   Panama invaded the United States first, although historical sources do not support this conclusion,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D.   The invasion was ordered by Congress alone, yet the available evidence points to a different conclusion, although historical sources do not support this conclusion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US.91 — Clinton Administration Events</w:t>
      </w:r>
    </w:p>
    <w:p>
      <w:pPr>
        <w:spacing w:after="60"/>
      </w:pPr>
      <w:r>
        <w:rPr>
          <w:rFonts w:ascii="Calibri" w:cs="Calibri" w:eastAsia="Calibri" w:hAnsi="Calibri"/>
          <w:b/>
          <w:bCs/>
          <w:i w:val="false"/>
          <w:iCs w:val="false"/>
          <w:caps w:val="false"/>
          <w:color w:val="1A1A1A"/>
          <w:sz w:val="22"/>
          <w:szCs w:val="22"/>
        </w:rPr>
        <w:t xml:space="preserve">TN Academic Standard US.91: </w:t>
      </w:r>
      <w:r>
        <w:rPr>
          <w:rFonts w:ascii="Calibri" w:cs="Calibri" w:eastAsia="Calibri" w:hAnsi="Calibri"/>
          <w:b w:val="false"/>
          <w:bCs w:val="false"/>
          <w:i w:val="false"/>
          <w:iCs w:val="false"/>
          <w:caps w:val="false"/>
          <w:color w:val="1A1A1A"/>
          <w:sz w:val="22"/>
          <w:szCs w:val="22"/>
        </w:rPr>
        <w:t xml:space="preserve">Summarize the events of President Bill Clinton's administration, including: Welfare-to-work, Balanced budget, NAFTA, Scandals and subsequent impeachment hearings.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summarize the events of President Bill Clinton's administration, including welfare-to-work, balanced budget, NAFTA, and scandals and subsequent impeachment hearings.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Vice President Al Gore of Carthage, Tennessee, played a significant role in the Clinton administration, particularly in technology policy and the development of the 'information superhighway.' Gore later won the Nobel Peace Prize for environmental advocacy.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Clinton Administration Events: Summarize the events of President Bill Clinton's administration, including: Welfare-to-work, Balanced budget, NAFTA, Scandals and subsequent impeachment hearings.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US.91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NAFTA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North American Free Trade Agreement (1994) eliminating tariffs between U.S., Canada, and Mexico, creating world's largest free trade zone but controversial for effects on American manufacturing jobs.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TLCAN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Economic Success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First balanced budget since 1969; unemployment dropped to 4%; stock market boomed.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Éxito Económico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Welfare Reform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1996: "Welfare to work" required recipients to find jobs within two years.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Reforma de Bienestar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NAFTA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Economic Success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Welfare Reform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US.91</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NAFTA</w:t>
            </w:r>
            <w:r>
              <w:rPr>
                <w:rFonts w:ascii="Calibri" w:cs="Calibri" w:eastAsia="Calibri" w:hAnsi="Calibri"/>
                <w:b w:val="false"/>
                <w:bCs w:val="false"/>
                <w:i w:val="false"/>
                <w:iCs w:val="false"/>
                <w:caps w:val="false"/>
                <w:color w:val="D9D5C8"/>
                <w:sz w:val="18"/>
                <w:szCs w:val="18"/>
              </w:rPr>
              <w:t xml:space="preserve">      ·   ES: TLCAN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North American Free Trade Agreement (1994) eliminating tariffs between U.S., Canada, and Mexico, creating world's largest free trade zone but controversial for effects on American manufacturing jobs.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“NAFTA”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Economic Success</w:t>
            </w:r>
            <w:r>
              <w:rPr>
                <w:rFonts w:ascii="Calibri" w:cs="Calibri" w:eastAsia="Calibri" w:hAnsi="Calibri"/>
                <w:b w:val="false"/>
                <w:bCs w:val="false"/>
                <w:i w:val="false"/>
                <w:iCs w:val="false"/>
                <w:caps w:val="false"/>
                <w:color w:val="D9D5C8"/>
                <w:sz w:val="18"/>
                <w:szCs w:val="18"/>
              </w:rPr>
              <w:t xml:space="preserve">      ·   ES: Éxito Económico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balanced budget since 1969; unemployment dropped to 4%; stock market boomed.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“Economic Success”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US.91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US.91 — Clinton Administration Events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nAFTA Goals and Outcomes?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welfare-to-Work Transition?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scandals and Impeachment?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US.91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NAFTA · Economic Success · Welfare Reform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were the goals of NAFTA, and how did it affect American workers and the economy?</w:t>
            </w:r>
          </w:p>
          <w:p>
            <w:pPr>
              <w:spacing w:after="30"/>
              <w:ind w:left="360"/>
            </w:pPr>
            <w:r>
              <w:rPr>
                <w:rFonts w:ascii="Calibri" w:cs="Calibri" w:eastAsia="Calibri" w:hAnsi="Calibri"/>
                <w:b w:val="false"/>
                <w:bCs w:val="false"/>
                <w:i w:val="false"/>
                <w:iCs w:val="false"/>
                <w:caps w:val="false"/>
                <w:color w:val="1A1A1A"/>
                <w:sz w:val="21"/>
                <w:szCs w:val="21"/>
              </w:rPr>
              <w:t xml:space="preserve">A.   It eliminated trade barriers to boost economic growth, but while trade increased, manufacturing job losses to Mexico created ongoing debates about globalization's costs</w:t>
            </w:r>
          </w:p>
          <w:p>
            <w:pPr>
              <w:spacing w:after="30"/>
              <w:ind w:left="360"/>
            </w:pPr>
            <w:r>
              <w:rPr>
                <w:rFonts w:ascii="Calibri" w:cs="Calibri" w:eastAsia="Calibri" w:hAnsi="Calibri"/>
                <w:b w:val="false"/>
                <w:bCs w:val="false"/>
                <w:i w:val="false"/>
                <w:iCs w:val="false"/>
                <w:caps w:val="false"/>
                <w:color w:val="1A1A1A"/>
                <w:sz w:val="21"/>
                <w:szCs w:val="21"/>
              </w:rPr>
              <w:t xml:space="preserve">B.   NAFTA had no significant economic effects, but this fails to account for the broader historical context,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C.   NAFTA only affected agricultural trade, yet the available evidence points to a different conclusion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D.   All American workers benefited equally from NAFTA, which ignores key developments that shaped the outcome, but contemporary accounts and primary sources suggest otherwise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US.91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NAFTA Goals and Outcomes</w:t>
            </w:r>
          </w:p>
          <w:p>
            <w:pPr>
              <w:spacing w:after="40"/>
            </w:pPr>
            <w:r>
              <w:rPr>
                <w:rFonts w:ascii="Calibri" w:cs="Calibri" w:eastAsia="Calibri" w:hAnsi="Calibri"/>
                <w:b w:val="false"/>
                <w:bCs w:val="false"/>
                <w:i w:val="false"/>
                <w:iCs w:val="false"/>
                <w:caps w:val="false"/>
                <w:color w:val="1A1A1A"/>
                <w:sz w:val="21"/>
                <w:szCs w:val="21"/>
              </w:rPr>
              <w:t xml:space="preserve">The North American Free Trade Agreement (1994) eliminated trade barriers between the U.S., Canada, and Mexico. Supporters argued it would increase trade and economic growth. Critics claimed it would cost American jobs and exploit Mexican workers. Results were mixed—trade increased significantly, but manufacturing jobs moved to Mexico, intensifying debates about globalization.</w:t>
            </w:r>
          </w:p>
          <w:p>
            <w:pPr>
              <w:spacing w:after="40"/>
            </w:pPr>
            <w:r>
              <w:rPr>
                <w:rFonts w:ascii="Calibri" w:cs="Calibri" w:eastAsia="Calibri" w:hAnsi="Calibri"/>
                <w:b/>
                <w:bCs/>
                <w:i w:val="false"/>
                <w:iCs w:val="false"/>
                <w:caps w:val="false"/>
                <w:color w:val="1B2A4A"/>
                <w:sz w:val="21"/>
                <w:szCs w:val="21"/>
              </w:rPr>
              <w:t xml:space="preserve">Welfare-to-Work Transition</w:t>
            </w:r>
          </w:p>
          <w:p>
            <w:pPr>
              <w:spacing w:after="40"/>
            </w:pPr>
            <w:r>
              <w:rPr>
                <w:rFonts w:ascii="Calibri" w:cs="Calibri" w:eastAsia="Calibri" w:hAnsi="Calibri"/>
                <w:b w:val="false"/>
                <w:bCs w:val="false"/>
                <w:i w:val="false"/>
                <w:iCs w:val="false"/>
                <w:caps w:val="false"/>
                <w:color w:val="1A1A1A"/>
                <w:sz w:val="21"/>
                <w:szCs w:val="21"/>
              </w:rPr>
              <w:t xml:space="preserve">The 1996 Personal Responsibility and Work Opportunity Act replaced Aid to Families with Dependent Children (AFDC) with Temporary Assistance for Needy Families (TANF). The new system required work or job training and imposed time limits on benefits. Welfare rolls declined dramatically, but poverty reduction was limited, raising questions about whether people left poverty or just left welfare.</w:t>
            </w:r>
          </w:p>
          <w:p>
            <w:pPr>
              <w:spacing w:after="40"/>
            </w:pPr>
            <w:r>
              <w:rPr>
                <w:rFonts w:ascii="Calibri" w:cs="Calibri" w:eastAsia="Calibri" w:hAnsi="Calibri"/>
                <w:b/>
                <w:bCs/>
                <w:i w:val="false"/>
                <w:iCs w:val="false"/>
                <w:caps w:val="false"/>
                <w:color w:val="1B2A4A"/>
                <w:sz w:val="21"/>
                <w:szCs w:val="21"/>
              </w:rPr>
              <w:t xml:space="preserve">Scandals and Impeachment</w:t>
            </w:r>
          </w:p>
          <w:p>
            <w:pPr>
              <w:spacing w:after="40"/>
            </w:pPr>
            <w:r>
              <w:rPr>
                <w:rFonts w:ascii="Calibri" w:cs="Calibri" w:eastAsia="Calibri" w:hAnsi="Calibri"/>
                <w:b w:val="false"/>
                <w:bCs w:val="false"/>
                <w:i w:val="false"/>
                <w:iCs w:val="false"/>
                <w:caps w:val="false"/>
                <w:color w:val="1A1A1A"/>
                <w:sz w:val="21"/>
                <w:szCs w:val="21"/>
              </w:rPr>
              <w:t xml:space="preserve">Clinton faced multiple scandals, including Whitewater real estate investments and sexual harassment allegations. The Monica Lewinsky affair led to impeachment charges for perjury and obstruction of justice. The House impeached Clinton, but the Senate acquitted him, reflecting partisan divisions and debates about whether personal conduct should determine political consequences.</w:t>
            </w:r>
          </w:p>
          <w:p>
            <w:pPr>
              <w:spacing w:after="40"/>
            </w:pPr>
            <w:r>
              <w:rPr>
                <w:rFonts w:ascii="Calibri" w:cs="Calibri" w:eastAsia="Calibri" w:hAnsi="Calibri"/>
                <w:b/>
                <w:bCs/>
                <w:i w:val="false"/>
                <w:iCs w:val="false"/>
                <w:caps w:val="false"/>
                <w:color w:val="1B2A4A"/>
                <w:sz w:val="21"/>
                <w:szCs w:val="21"/>
              </w:rPr>
              <w:t xml:space="preserve">Balanced Budget Significance</w:t>
            </w:r>
          </w:p>
          <w:p>
            <w:pPr>
              <w:spacing w:after="40"/>
            </w:pPr>
            <w:r>
              <w:rPr>
                <w:rFonts w:ascii="Calibri" w:cs="Calibri" w:eastAsia="Calibri" w:hAnsi="Calibri"/>
                <w:b w:val="false"/>
                <w:bCs w:val="false"/>
                <w:i w:val="false"/>
                <w:iCs w:val="false"/>
                <w:caps w:val="false"/>
                <w:color w:val="1A1A1A"/>
                <w:sz w:val="21"/>
                <w:szCs w:val="21"/>
              </w:rPr>
              <w:t xml:space="preserve">Clinton achieved the first balanced federal budget since 1969, aided by economic growth, tax increases on high earners, and spending restraint. Budget surpluses in the late 1990s reduced national debt and demonstrated fiscal responsibility, though this achievement proved temporary as surpluses disappeared under subsequent administrations.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NAFTA, Economic Success.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“NAFTA Goals and Outcomes”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“Welfare-to-Work Transition”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“Scandals and Impeachment”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US.91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2943225"/>
            <wp:effectExtent t="0" r="0" b="0" l="0"/>
            <wp:docPr id="1" name="President Clinton Signs NAFTA Supplemental Agreements with Former Presidents and Congressional Leaders (September 14, 1993)" descr="Color photograph from September 14, 1993, of President Bill Clinton at a White House signing ceremony for NAFTA supplemental agreements, standing with former presidents and congressional leaders." title="President Clinton Signs NAFTA Supplemental Agreements with Former Presidents and Congressional Leaders (September 14, 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943225"/>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President Clinton Signs NAFTA Supplemental Agreements with Former Presidents and Congressional Leaders (September 14, 1993) · Ralph Alswang, White House Photographic Office · September 14, 1993</w:t>
      </w:r>
    </w:p>
    <w:p>
      <w:pPr>
        <w:spacing w:after="40"/>
      </w:pPr>
      <w:r>
        <w:rPr>
          <w:rFonts w:ascii="Calibri" w:cs="Calibri" w:eastAsia="Calibri" w:hAnsi="Calibri"/>
          <w:b w:val="false"/>
          <w:bCs w:val="false"/>
          <w:i w:val="false"/>
          <w:iCs w:val="false"/>
          <w:caps w:val="false"/>
          <w:color w:val="6B7280"/>
          <w:sz w:val="16"/>
          <w:szCs w:val="16"/>
        </w:rPr>
        <w:t xml:space="preserve">Source: Alswang, Ralph, White House Photographic Office. "President Clinton Signs NAFTA Supplemental Agreements." 14 Sept. 1993. Clinton White House / Executive Office of the President, via Wikimedia Commons, commons.wikimedia.org/wiki/File:President_Bill_Clinton_signs_NAFTA.jpg. Public Domain https://commons.wikimedia.org/wiki/File:President_Bill_Clinton_signs_NAFTA.jpg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US.91</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us91-q3 · pre-field-test]</w:t>
      </w:r>
    </w:p>
    <w:p>
      <w:pPr>
        <w:spacing w:after="100"/>
      </w:pPr>
      <w:r>
        <w:rPr>
          <w:rFonts w:ascii="Calibri" w:cs="Calibri" w:eastAsia="Calibri" w:hAnsi="Calibri"/>
          <w:b/>
          <w:bCs/>
          <w:i w:val="false"/>
          <w:iCs w:val="false"/>
          <w:caps w:val="false"/>
          <w:color w:val="1A1A1A"/>
          <w:sz w:val="21"/>
          <w:szCs w:val="21"/>
        </w:rPr>
        <w:t xml:space="preserve">What scandals led to Clinton's impeachment, and why did the Senate acquit him?</w:t>
      </w:r>
    </w:p>
    <w:p>
      <w:pPr>
        <w:spacing w:after="20"/>
        <w:ind w:left="260"/>
      </w:pPr>
      <w:r>
        <w:rPr>
          <w:rFonts w:ascii="Calibri" w:cs="Calibri" w:eastAsia="Calibri" w:hAnsi="Calibri"/>
          <w:b w:val="false"/>
          <w:bCs w:val="false"/>
          <w:i w:val="false"/>
          <w:iCs w:val="false"/>
          <w:caps w:val="false"/>
          <w:color w:val="1A1A1A"/>
          <w:sz w:val="20"/>
          <w:szCs w:val="20"/>
        </w:rPr>
        <w:t xml:space="preserve">A. The House impeached him for perjury and obstruction in the Lewinsky affair, but the Senate acquitted him along partisan lines, lacking the two-thirds majority for removal</w:t>
      </w:r>
    </w:p>
    <w:p>
      <w:pPr>
        <w:spacing w:after="20"/>
        <w:ind w:left="260"/>
      </w:pPr>
      <w:r>
        <w:rPr>
          <w:rFonts w:ascii="Calibri" w:cs="Calibri" w:eastAsia="Calibri" w:hAnsi="Calibri"/>
          <w:b w:val="false"/>
          <w:bCs w:val="false"/>
          <w:i w:val="false"/>
          <w:iCs w:val="false"/>
          <w:caps w:val="false"/>
          <w:color w:val="1A1A1A"/>
          <w:sz w:val="20"/>
          <w:szCs w:val="20"/>
        </w:rPr>
        <w:t xml:space="preserve">B. Clinton was never impeached, yet the available evidence points to a different conclusion,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Clinton was removed from office, despite limited evidence supporting this interpretation,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The impeachment was related to foreign policy, although this overlooks critical economic and social factors and oversimplifies the complex factors at work during this period</w:t>
      </w:r>
    </w:p>
    <w:p>
      <w:pPr>
        <w:spacing w:after="100"/>
      </w:pPr>
      <w:r>
        <w:rPr>
          <w:rFonts w:ascii="Calibri" w:cs="Calibri" w:eastAsia="Calibri" w:hAnsi="Calibri"/>
          <w:b/>
          <w:bCs/>
          <w:i w:val="false"/>
          <w:iCs w:val="false"/>
          <w:caps w:val="false"/>
          <w:color w:val="6B7280"/>
          <w:sz w:val="18"/>
          <w:szCs w:val="18"/>
        </w:rPr>
        <w:t xml:space="preserve">[DOK 2 · item q-us91-3 · pre-field-test]</w:t>
      </w:r>
    </w:p>
    <w:p>
      <w:pPr>
        <w:spacing w:after="100"/>
      </w:pPr>
      <w:r>
        <w:rPr>
          <w:rFonts w:ascii="Calibri" w:cs="Calibri" w:eastAsia="Calibri" w:hAnsi="Calibri"/>
          <w:b/>
          <w:bCs/>
          <w:i w:val="false"/>
          <w:iCs w:val="false"/>
          <w:caps w:val="false"/>
          <w:color w:val="1A1A1A"/>
          <w:sz w:val="21"/>
          <w:szCs w:val="21"/>
        </w:rPr>
        <w:t xml:space="preserve">How did welfare reform under Clinton change government assistance programs?</w:t>
      </w:r>
    </w:p>
    <w:p>
      <w:pPr>
        <w:spacing w:after="20"/>
        <w:ind w:left="260"/>
      </w:pPr>
      <w:r>
        <w:rPr>
          <w:rFonts w:ascii="Calibri" w:cs="Calibri" w:eastAsia="Calibri" w:hAnsi="Calibri"/>
          <w:b w:val="false"/>
          <w:bCs w:val="false"/>
          <w:i w:val="false"/>
          <w:iCs w:val="false"/>
          <w:caps w:val="false"/>
          <w:color w:val="1A1A1A"/>
          <w:sz w:val="20"/>
          <w:szCs w:val="20"/>
        </w:rPr>
        <w:t xml:space="preserve">A. Sustained economic expansion, low unemployment, and a technology boom</w:t>
      </w:r>
    </w:p>
    <w:p>
      <w:pPr>
        <w:spacing w:after="20"/>
        <w:ind w:left="260"/>
      </w:pPr>
      <w:r>
        <w:rPr>
          <w:rFonts w:ascii="Calibri" w:cs="Calibri" w:eastAsia="Calibri" w:hAnsi="Calibri"/>
          <w:b w:val="false"/>
          <w:bCs w:val="false"/>
          <w:i w:val="false"/>
          <w:iCs w:val="false"/>
          <w:caps w:val="false"/>
          <w:color w:val="1A1A1A"/>
          <w:sz w:val="20"/>
          <w:szCs w:val="20"/>
        </w:rPr>
        <w:t xml:space="preserve">B. It replaced welfare with time-limited assistance and work requirements</w:t>
      </w:r>
    </w:p>
    <w:p>
      <w:pPr>
        <w:spacing w:after="20"/>
        <w:ind w:left="260"/>
      </w:pPr>
      <w:r>
        <w:rPr>
          <w:rFonts w:ascii="Calibri" w:cs="Calibri" w:eastAsia="Calibri" w:hAnsi="Calibri"/>
          <w:b w:val="false"/>
          <w:bCs w:val="false"/>
          <w:i w:val="false"/>
          <w:iCs w:val="false"/>
          <w:caps w:val="false"/>
          <w:color w:val="1A1A1A"/>
          <w:sz w:val="20"/>
          <w:szCs w:val="20"/>
        </w:rPr>
        <w:t xml:space="preserve">C. It eliminated most tariffs between the United States, Canada, and Mexico</w:t>
      </w:r>
    </w:p>
    <w:p>
      <w:pPr>
        <w:spacing w:after="20"/>
        <w:ind w:left="260"/>
      </w:pPr>
      <w:r>
        <w:rPr>
          <w:rFonts w:ascii="Calibri" w:cs="Calibri" w:eastAsia="Calibri" w:hAnsi="Calibri"/>
          <w:b w:val="false"/>
          <w:bCs w:val="false"/>
          <w:i w:val="false"/>
          <w:iCs w:val="false"/>
          <w:caps w:val="false"/>
          <w:color w:val="1A1A1A"/>
          <w:sz w:val="20"/>
          <w:szCs w:val="20"/>
        </w:rPr>
        <w:t xml:space="preserve">D. Perjury and obstruction of justice related to testimony about his conduct</w:t>
      </w:r>
    </w:p>
    <w:p>
      <w:pPr>
        <w:spacing w:after="100"/>
      </w:pPr>
      <w:r>
        <w:rPr>
          <w:rFonts w:ascii="Calibri" w:cs="Calibri" w:eastAsia="Calibri" w:hAnsi="Calibri"/>
          <w:b/>
          <w:bCs/>
          <w:i w:val="false"/>
          <w:iCs w:val="false"/>
          <w:caps w:val="false"/>
          <w:color w:val="6B7280"/>
          <w:sz w:val="18"/>
          <w:szCs w:val="18"/>
        </w:rPr>
        <w:t xml:space="preserve">[DOK 3 · item u1-us91-dok3-tc · pre-field-test]</w:t>
      </w:r>
    </w:p>
    <w:p>
      <w:pPr>
        <w:spacing w:after="100"/>
      </w:pPr>
      <w:r>
        <w:rPr>
          <w:rFonts w:ascii="Calibri" w:cs="Calibri" w:eastAsia="Calibri" w:hAnsi="Calibri"/>
          <w:b/>
          <w:bCs/>
          <w:i w:val="false"/>
          <w:iCs w:val="false"/>
          <w:caps w:val="false"/>
          <w:color w:val="1A1A1A"/>
          <w:sz w:val="21"/>
          <w:szCs w:val="21"/>
        </w:rPr>
        <w:t xml:space="preserve">What were the goals of NAFTA, and how did it affect American workers and the economy?</w:t>
      </w:r>
    </w:p>
    <w:p>
      <w:pPr>
        <w:spacing w:after="20"/>
        <w:ind w:left="260"/>
      </w:pPr>
      <w:r>
        <w:rPr>
          <w:rFonts w:ascii="Calibri" w:cs="Calibri" w:eastAsia="Calibri" w:hAnsi="Calibri"/>
          <w:b w:val="false"/>
          <w:bCs w:val="false"/>
          <w:i w:val="false"/>
          <w:iCs w:val="false"/>
          <w:caps w:val="false"/>
          <w:color w:val="1A1A1A"/>
          <w:sz w:val="20"/>
          <w:szCs w:val="20"/>
        </w:rPr>
        <w:t xml:space="preserve">A. It eliminated trade barriers to boost economic growth, but while trade increased, manufacturing job losses to Mexico created ongoing debates about globalization's costs</w:t>
      </w:r>
    </w:p>
    <w:p>
      <w:pPr>
        <w:spacing w:after="20"/>
        <w:ind w:left="260"/>
      </w:pPr>
      <w:r>
        <w:rPr>
          <w:rFonts w:ascii="Calibri" w:cs="Calibri" w:eastAsia="Calibri" w:hAnsi="Calibri"/>
          <w:b w:val="false"/>
          <w:bCs w:val="false"/>
          <w:i w:val="false"/>
          <w:iCs w:val="false"/>
          <w:caps w:val="false"/>
          <w:color w:val="1A1A1A"/>
          <w:sz w:val="20"/>
          <w:szCs w:val="20"/>
        </w:rPr>
        <w:t xml:space="preserve">B. NAFTA had no significant economic effects, but this fails to account for the broader historical context,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C. NAFTA only affected agricultural trade, yet the available evidence points to a different conclusion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D. All American workers benefited equally from NAFTA, which ignores key developments that shaped the outcome, but contemporary accounts and primary sources suggest otherwise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US.91</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summarize the events of President Bill Clinton's administration, including welfare-to-work, balanced budget, NAFTA, and scandals and subsequent impeachment hearings?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us91-q2 · DOK 2 · pre-field-test]</w:t>
            </w:r>
          </w:p>
          <w:p>
            <w:pPr>
              <w:spacing w:after="50"/>
            </w:pPr>
            <w:r>
              <w:rPr>
                <w:rFonts w:ascii="Calibri" w:cs="Calibri" w:eastAsia="Calibri" w:hAnsi="Calibri"/>
                <w:b/>
                <w:bCs/>
                <w:i w:val="false"/>
                <w:iCs w:val="false"/>
                <w:caps w:val="false"/>
                <w:color w:val="1A1A1A"/>
                <w:sz w:val="22"/>
                <w:szCs w:val="22"/>
              </w:rPr>
              <w:t xml:space="preserve">How did welfare reform change the relationship between government assistance and work requirements?</w:t>
            </w:r>
          </w:p>
          <w:p>
            <w:pPr>
              <w:spacing w:after="24"/>
              <w:ind w:left="360"/>
            </w:pPr>
            <w:r>
              <w:rPr>
                <w:rFonts w:ascii="Calibri" w:cs="Calibri" w:eastAsia="Calibri" w:hAnsi="Calibri"/>
                <w:b w:val="false"/>
                <w:bCs w:val="false"/>
                <w:i w:val="false"/>
                <w:iCs w:val="false"/>
                <w:caps w:val="false"/>
                <w:color w:val="1A1A1A"/>
                <w:sz w:val="21"/>
                <w:szCs w:val="21"/>
              </w:rPr>
              <w:t xml:space="preserve">A.   Welfare reform eliminated all government assistance, which ignores key developments that shaped the outcome</w:t>
            </w:r>
          </w:p>
          <w:p>
            <w:pPr>
              <w:spacing w:after="24"/>
              <w:ind w:left="360"/>
            </w:pPr>
            <w:r>
              <w:rPr>
                <w:rFonts w:ascii="Calibri" w:cs="Calibri" w:eastAsia="Calibri" w:hAnsi="Calibri"/>
                <w:b w:val="false"/>
                <w:bCs w:val="false"/>
                <w:i w:val="false"/>
                <w:iCs w:val="false"/>
                <w:caps w:val="false"/>
                <w:color w:val="1A1A1A"/>
                <w:sz w:val="21"/>
                <w:szCs w:val="21"/>
              </w:rPr>
              <w:t xml:space="preserve">B.   Welfare reform removed all work requirements, despite limited evidence supporting this interpretation,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C.   TANF replaced AFDC with work requirements and time limits, dramatically reducing welfare rolls while raising questions about poverty reduction</w:t>
            </w:r>
          </w:p>
          <w:p>
            <w:pPr>
              <w:spacing w:after="24"/>
              <w:ind w:left="360"/>
            </w:pPr>
            <w:r>
              <w:rPr>
                <w:rFonts w:ascii="Calibri" w:cs="Calibri" w:eastAsia="Calibri" w:hAnsi="Calibri"/>
                <w:b w:val="false"/>
                <w:bCs w:val="false"/>
                <w:i w:val="false"/>
                <w:iCs w:val="false"/>
                <w:caps w:val="false"/>
                <w:color w:val="1A1A1A"/>
                <w:sz w:val="21"/>
                <w:szCs w:val="21"/>
              </w:rPr>
              <w:t xml:space="preserve">D.   The changes only affected elderly recipients, but this oversimplifies the complex factors at work and does not reflect the scholarly consensus on this topic</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US.92 — September 11th Impact</w:t>
      </w:r>
    </w:p>
    <w:p>
      <w:pPr>
        <w:spacing w:after="60"/>
      </w:pPr>
      <w:r>
        <w:rPr>
          <w:rFonts w:ascii="Calibri" w:cs="Calibri" w:eastAsia="Calibri" w:hAnsi="Calibri"/>
          <w:b/>
          <w:bCs/>
          <w:i w:val="false"/>
          <w:iCs w:val="false"/>
          <w:caps w:val="false"/>
          <w:color w:val="1A1A1A"/>
          <w:sz w:val="22"/>
          <w:szCs w:val="22"/>
        </w:rPr>
        <w:t xml:space="preserve">TN Academic Standard US.92: </w:t>
      </w:r>
      <w:r>
        <w:rPr>
          <w:rFonts w:ascii="Calibri" w:cs="Calibri" w:eastAsia="Calibri" w:hAnsi="Calibri"/>
          <w:b w:val="false"/>
          <w:bCs w:val="false"/>
          <w:i w:val="false"/>
          <w:iCs w:val="false"/>
          <w:caps w:val="false"/>
          <w:color w:val="1A1A1A"/>
          <w:sz w:val="22"/>
          <w:szCs w:val="22"/>
        </w:rPr>
        <w:t xml:space="preserve">Describe the impact of the September 11, 2001 terrorist attacks on the World Trade Center and the Pentagon, including: the response of President George W. Bush, wars in Afghanistan and Iraq, and continued efforts to combat terrorism globally.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impact of the September 11, 2001 terrorist attacks on the World Trade Center and the Pentagon, including the response of President George W. Bush, wars in Afghanistan and Iraq, and continued efforts to combat terrorism globally.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responded to the September 11 attacks with significant military mobilization. Fort Campbell's 101st Airborne Division was among the first conventional forces deployed to Afghanistan in Operation Enduring Freedom. Tennessee also enhanced security at key facilities including the Oak Ridge nuclear complex and Nashville's critical infrastructure.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September 11th Impact: Describe the impact of the September 11, 2001 terrorist attacks on the World Trade Center and the Pentagon, including: the response of President George W. Bush, wars in Afghanistan and Iraq, and continued efforts to combat terrorism globally.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US.92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War on Terror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U.S.-led international military campaign launched after 9/11 to eliminate terrorist groups, particularly al-Qaeda and the Taliban, including wars in Afghanistan (2001) and Iraq (2003).</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Guerra contra el Terror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Homeland Security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PATRIOT Act expanded surveillance; new Department of Homeland Security created.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Seguridad Nacional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War on Terror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Homeland Security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US.92</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War on Terror</w:t>
            </w:r>
            <w:r>
              <w:rPr>
                <w:rFonts w:ascii="Calibri" w:cs="Calibri" w:eastAsia="Calibri" w:hAnsi="Calibri"/>
                <w:b w:val="false"/>
                <w:bCs w:val="false"/>
                <w:i w:val="false"/>
                <w:iCs w:val="false"/>
                <w:caps w:val="false"/>
                <w:color w:val="D9D5C8"/>
                <w:sz w:val="18"/>
                <w:szCs w:val="18"/>
              </w:rPr>
              <w:t xml:space="preserve">      ·   ES: Guerra contra el Terror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U.S.-led international military campaign launched after 9/11 to eliminate terrorist groups, particularly al-Qaeda and the Taliban, including wars in Afghanistan (2001) and Iraq (2003).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“War on Terror”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Homeland Security</w:t>
            </w:r>
            <w:r>
              <w:rPr>
                <w:rFonts w:ascii="Calibri" w:cs="Calibri" w:eastAsia="Calibri" w:hAnsi="Calibri"/>
                <w:b w:val="false"/>
                <w:bCs w:val="false"/>
                <w:i w:val="false"/>
                <w:iCs w:val="false"/>
                <w:caps w:val="false"/>
                <w:color w:val="D9D5C8"/>
                <w:sz w:val="18"/>
                <w:szCs w:val="18"/>
              </w:rPr>
              <w:t xml:space="preserve">      ·   ES: Seguridad Nacional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PATRIOT Act expanded surveillance; new Department of Homeland Security created.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“Homeland Security”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US.92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US.92 — September 11th Impact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bush's Domestic and International Response?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afghanistan War?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iraq War?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US.92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War on Terror · Homeland Security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were the reasons for military action in Afghanistan and Iraq, and what were the consequences of each war?</w:t>
            </w:r>
          </w:p>
          <w:p>
            <w:pPr>
              <w:spacing w:after="30"/>
              <w:ind w:left="360"/>
            </w:pPr>
            <w:r>
              <w:rPr>
                <w:rFonts w:ascii="Calibri" w:cs="Calibri" w:eastAsia="Calibri" w:hAnsi="Calibri"/>
                <w:b w:val="false"/>
                <w:bCs w:val="false"/>
                <w:i w:val="false"/>
                <w:iCs w:val="false"/>
                <w:caps w:val="false"/>
                <w:color w:val="1A1A1A"/>
                <w:sz w:val="21"/>
                <w:szCs w:val="21"/>
              </w:rPr>
              <w:t xml:space="preserve">A.   Both wars achieved their stated objectives quickly, yet the available evidence points to a different conclusion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B.   Afghanistan targeted al-Qaeda and Taliban with initial success but became America's longest war; Iraq was based on WMD claims that proved false, creating instability</w:t>
            </w:r>
          </w:p>
          <w:p>
            <w:pPr>
              <w:spacing w:after="30"/>
              <w:ind w:left="360"/>
            </w:pPr>
            <w:r>
              <w:rPr>
                <w:rFonts w:ascii="Calibri" w:cs="Calibri" w:eastAsia="Calibri" w:hAnsi="Calibri"/>
                <w:b w:val="false"/>
                <w:bCs w:val="false"/>
                <w:i w:val="false"/>
                <w:iCs w:val="false"/>
                <w:caps w:val="false"/>
                <w:color w:val="1A1A1A"/>
                <w:sz w:val="21"/>
                <w:szCs w:val="21"/>
              </w:rPr>
              <w:t xml:space="preserve">C.   Neither war had significant consequences, which does not reflect the consensus among historians,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D.   Both wars were completed within one year, although this view has been largely discredited by scholars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US.92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Bush's Domestic and International Response</w:t>
            </w:r>
          </w:p>
          <w:p>
            <w:pPr>
              <w:spacing w:after="40"/>
            </w:pPr>
            <w:r>
              <w:rPr>
                <w:rFonts w:ascii="Calibri" w:cs="Calibri" w:eastAsia="Calibri" w:hAnsi="Calibri"/>
                <w:b w:val="false"/>
                <w:bCs w:val="false"/>
                <w:i w:val="false"/>
                <w:iCs w:val="false"/>
                <w:caps w:val="false"/>
                <w:color w:val="1A1A1A"/>
                <w:sz w:val="21"/>
                <w:szCs w:val="21"/>
              </w:rPr>
              <w:t xml:space="preserve">Domestic: Created Department of Homeland Security, passed USA PATRIOT Act expanding surveillance powers, increased airport security, and launched domestic surveillance programs. International: Declared "War on Terror," demanded Taliban surrender Osama bin Laden, and assembled international coalition for Afghanistan invasion to destroy al-Qaeda and remove the Taliban.</w:t>
            </w:r>
          </w:p>
          <w:p>
            <w:pPr>
              <w:spacing w:after="40"/>
            </w:pPr>
            <w:r>
              <w:rPr>
                <w:rFonts w:ascii="Calibri" w:cs="Calibri" w:eastAsia="Calibri" w:hAnsi="Calibri"/>
                <w:b/>
                <w:bCs/>
                <w:i w:val="false"/>
                <w:iCs w:val="false"/>
                <w:caps w:val="false"/>
                <w:color w:val="1B2A4A"/>
                <w:sz w:val="21"/>
                <w:szCs w:val="21"/>
              </w:rPr>
              <w:t xml:space="preserve">Afghanistan War</w:t>
            </w:r>
          </w:p>
          <w:p>
            <w:pPr>
              <w:spacing w:after="40"/>
            </w:pPr>
            <w:r>
              <w:rPr>
                <w:rFonts w:ascii="Calibri" w:cs="Calibri" w:eastAsia="Calibri" w:hAnsi="Calibri"/>
                <w:b w:val="false"/>
                <w:bCs w:val="false"/>
                <w:i w:val="false"/>
                <w:iCs w:val="false"/>
                <w:caps w:val="false"/>
                <w:color w:val="1A1A1A"/>
                <w:sz w:val="21"/>
                <w:szCs w:val="21"/>
              </w:rPr>
              <w:t xml:space="preserve">Justified as self-defense against al-Qaeda and Taliban harboring terrorists, the Afghanistan invasion initially succeeded in removing Taliban from power. However, it evolved into the longest war in American history with limited success in nation-building. Questions persisted about exit strategies and whether military force could transform Afghan society.</w:t>
            </w:r>
          </w:p>
          <w:p>
            <w:pPr>
              <w:spacing w:after="40"/>
            </w:pPr>
            <w:r>
              <w:rPr>
                <w:rFonts w:ascii="Calibri" w:cs="Calibri" w:eastAsia="Calibri" w:hAnsi="Calibri"/>
                <w:b/>
                <w:bCs/>
                <w:i w:val="false"/>
                <w:iCs w:val="false"/>
                <w:caps w:val="false"/>
                <w:color w:val="1B2A4A"/>
                <w:sz w:val="21"/>
                <w:szCs w:val="21"/>
              </w:rPr>
              <w:t xml:space="preserve">Iraq War</w:t>
            </w:r>
          </w:p>
          <w:p>
            <w:pPr>
              <w:spacing w:after="40"/>
            </w:pPr>
            <w:r>
              <w:rPr>
                <w:rFonts w:ascii="Calibri" w:cs="Calibri" w:eastAsia="Calibri" w:hAnsi="Calibri"/>
                <w:b w:val="false"/>
                <w:bCs w:val="false"/>
                <w:i w:val="false"/>
                <w:iCs w:val="false"/>
                <w:caps w:val="false"/>
                <w:color w:val="1A1A1A"/>
                <w:sz w:val="21"/>
                <w:szCs w:val="21"/>
              </w:rPr>
              <w:t xml:space="preserve">Bush claimed Saddam Hussein possessed weapons of mass destruction and supported terrorism. The invasion succeeded militarily but created regional instability, sectarian violence, and damaged American credibility when WMD claims proved false. The war raised fundamental questions about intelligence, justification for preemptive war, and occupation strategies.</w:t>
            </w:r>
          </w:p>
          <w:p>
            <w:pPr>
              <w:spacing w:after="40"/>
            </w:pPr>
            <w:r>
              <w:rPr>
                <w:rFonts w:ascii="Calibri" w:cs="Calibri" w:eastAsia="Calibri" w:hAnsi="Calibri"/>
                <w:b/>
                <w:bCs/>
                <w:i w:val="false"/>
                <w:iCs w:val="false"/>
                <w:caps w:val="false"/>
                <w:color w:val="1B2A4A"/>
                <w:sz w:val="21"/>
                <w:szCs w:val="21"/>
              </w:rPr>
              <w:t xml:space="preserve">Global Counter-terrorism Efforts</w:t>
            </w:r>
          </w:p>
          <w:p>
            <w:pPr>
              <w:spacing w:after="40"/>
            </w:pPr>
            <w:r>
              <w:rPr>
                <w:rFonts w:ascii="Calibri" w:cs="Calibri" w:eastAsia="Calibri" w:hAnsi="Calibri"/>
                <w:b w:val="false"/>
                <w:bCs w:val="false"/>
                <w:i w:val="false"/>
                <w:iCs w:val="false"/>
                <w:caps w:val="false"/>
                <w:color w:val="1A1A1A"/>
                <w:sz w:val="21"/>
                <w:szCs w:val="21"/>
              </w:rPr>
              <w:t xml:space="preserve">The "War on Terror" included military operations in multiple countries, intelligence sharing with allies, financial tracking of terrorist organizations, and diplomatic pressure on nations supporting terrorism. Success in preventing major attacks on American soil was offset by concerns about civil liberties, international law violations, and whether military approaches address terrorism's root causes.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War on Terror, Homeland Security.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“Bush's Domestic and International Response”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“Afghanistan War”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“Iraq War”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US.92</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September 11, 2001 attacks struck three separate places on one morning — each chosen for what it symbolized and where it stood. Locate the three sites, then explain how geography shaped both the attacks and the nation's response.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World Trade Center, New York City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Northeast — financial capital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Two hijacked jets destroy the Twin Towers, symbol of U.S. economic power</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Pentagon, Arlington, Virginia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Washington, D.C. area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third jet strikes the headquarters of the U.S. military</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Shanksville, Pennsylvania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Rural Appalachia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United 93 crashes after passengers fight back, short of its Washington target</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US.92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2914650"/>
            <wp:effectExtent t="0" r="0" b="0" l="0"/>
            <wp:docPr id="1" name="World Trade Center Ground Zero Debris, New York City (September 28, 2001)" descr="Color photograph from September 28, 2001, of the smoking ruins and twisted metal debris at Ground Zero, the site of the destroyed World Trade Center in New York City." title="World Trade Center Ground Zero Debris, New York City (September 28,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9146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World Trade Center Ground Zero Debris, New York City (September 28, 2001) · Andrea Booher, FEMA News Photo · September 28, 2001</w:t>
      </w:r>
    </w:p>
    <w:p>
      <w:pPr>
        <w:spacing w:after="40"/>
      </w:pPr>
      <w:r>
        <w:rPr>
          <w:rFonts w:ascii="Calibri" w:cs="Calibri" w:eastAsia="Calibri" w:hAnsi="Calibri"/>
          <w:b w:val="false"/>
          <w:bCs w:val="false"/>
          <w:i w:val="false"/>
          <w:iCs w:val="false"/>
          <w:caps w:val="false"/>
          <w:color w:val="6B7280"/>
          <w:sz w:val="16"/>
          <w:szCs w:val="16"/>
        </w:rPr>
        <w:t xml:space="preserve">Source: Booher, Andrea, FEMA News Photo. "World Trade Center Ground Zero Debris, New York City." 28 Sept. 2001. Federal Emergency Management Agency (FEMA 5399), via Wikimedia Commons, commons.wikimedia.org/wiki/File:FEMA_-_5399_-_Photograph_by_Andrea_Booher_taken_on_09-28-2001_in_New_York.jpg. Public Domain https://commons.wikimedia.org/wiki/File:FEMA_-_5399_-_Photograph_by_Andrea_Booher_taken_on_09-28-2001_in_New_York.jpg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US.92</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q-us92-2 · pre-field-test]</w:t>
      </w:r>
    </w:p>
    <w:p>
      <w:pPr>
        <w:spacing w:after="100"/>
      </w:pPr>
      <w:r>
        <w:rPr>
          <w:rFonts w:ascii="Calibri" w:cs="Calibri" w:eastAsia="Calibri" w:hAnsi="Calibri"/>
          <w:b/>
          <w:bCs/>
          <w:i w:val="false"/>
          <w:iCs w:val="false"/>
          <w:caps w:val="false"/>
          <w:color w:val="1A1A1A"/>
          <w:sz w:val="21"/>
          <w:szCs w:val="21"/>
        </w:rPr>
        <w:t xml:space="preserve">How did President George W. Bush respond to the September 11 terrorist attacks?</w:t>
      </w:r>
    </w:p>
    <w:p>
      <w:pPr>
        <w:spacing w:after="20"/>
        <w:ind w:left="260"/>
      </w:pPr>
      <w:r>
        <w:rPr>
          <w:rFonts w:ascii="Calibri" w:cs="Calibri" w:eastAsia="Calibri" w:hAnsi="Calibri"/>
          <w:b w:val="false"/>
          <w:bCs w:val="false"/>
          <w:i w:val="false"/>
          <w:iCs w:val="false"/>
          <w:caps w:val="false"/>
          <w:color w:val="1A1A1A"/>
          <w:sz w:val="20"/>
          <w:szCs w:val="20"/>
        </w:rPr>
        <w:t xml:space="preserve">A. He launched the War on Terror, including military action against Taliban</w:t>
      </w:r>
    </w:p>
    <w:p>
      <w:pPr>
        <w:spacing w:after="20"/>
        <w:ind w:left="260"/>
      </w:pPr>
      <w:r>
        <w:rPr>
          <w:rFonts w:ascii="Calibri" w:cs="Calibri" w:eastAsia="Calibri" w:hAnsi="Calibri"/>
          <w:b w:val="false"/>
          <w:bCs w:val="false"/>
          <w:i w:val="false"/>
          <w:iCs w:val="false"/>
          <w:caps w:val="false"/>
          <w:color w:val="1A1A1A"/>
          <w:sz w:val="20"/>
          <w:szCs w:val="20"/>
        </w:rPr>
        <w:t xml:space="preserve">B. Claims that Iraq possessed weapons of mass destruction and terrorism ties</w:t>
      </w:r>
    </w:p>
    <w:p>
      <w:pPr>
        <w:spacing w:after="20"/>
        <w:ind w:left="260"/>
      </w:pPr>
      <w:r>
        <w:rPr>
          <w:rFonts w:ascii="Calibri" w:cs="Calibri" w:eastAsia="Calibri" w:hAnsi="Calibri"/>
          <w:b w:val="false"/>
          <w:bCs w:val="false"/>
          <w:i w:val="false"/>
          <w:iCs w:val="false"/>
          <w:caps w:val="false"/>
          <w:color w:val="1A1A1A"/>
          <w:sz w:val="20"/>
          <w:szCs w:val="20"/>
        </w:rPr>
        <w:t xml:space="preserve">C. Expanded government surveillance powers to investigate potential terrorism</w:t>
      </w:r>
    </w:p>
    <w:p>
      <w:pPr>
        <w:spacing w:after="20"/>
        <w:ind w:left="260"/>
      </w:pPr>
      <w:r>
        <w:rPr>
          <w:rFonts w:ascii="Calibri" w:cs="Calibri" w:eastAsia="Calibri" w:hAnsi="Calibri"/>
          <w:b w:val="false"/>
          <w:bCs w:val="false"/>
          <w:i w:val="false"/>
          <w:iCs w:val="false"/>
          <w:caps w:val="false"/>
          <w:color w:val="1A1A1A"/>
          <w:sz w:val="20"/>
          <w:szCs w:val="20"/>
        </w:rPr>
        <w:t xml:space="preserve">D. It would continue until every terrorist group of global reach was defeated</w:t>
      </w:r>
    </w:p>
    <w:p>
      <w:pPr>
        <w:spacing w:after="100"/>
      </w:pPr>
      <w:r>
        <w:rPr>
          <w:rFonts w:ascii="Calibri" w:cs="Calibri" w:eastAsia="Calibri" w:hAnsi="Calibri"/>
          <w:b/>
          <w:bCs/>
          <w:i w:val="false"/>
          <w:iCs w:val="false"/>
          <w:caps w:val="false"/>
          <w:color w:val="6B7280"/>
          <w:sz w:val="18"/>
          <w:szCs w:val="18"/>
        </w:rPr>
        <w:t xml:space="preserve">[DOK 2 · item us-89-x027 · pre-field-test]</w:t>
      </w:r>
    </w:p>
    <w:p>
      <w:pPr>
        <w:spacing w:after="100"/>
      </w:pPr>
      <w:r>
        <w:rPr>
          <w:rFonts w:ascii="Calibri" w:cs="Calibri" w:eastAsia="Calibri" w:hAnsi="Calibri"/>
          <w:b/>
          <w:bCs/>
          <w:i w:val="false"/>
          <w:iCs w:val="false"/>
          <w:caps w:val="false"/>
          <w:color w:val="1A1A1A"/>
          <w:sz w:val="21"/>
          <w:szCs w:val="21"/>
        </w:rPr>
        <w:t xml:space="preserve">The Authorization for Use of Military Force (AUMF) passed September 18, 2001 authorized the president to use force against:</w:t>
      </w:r>
    </w:p>
    <w:p>
      <w:pPr>
        <w:spacing w:after="20"/>
        <w:ind w:left="260"/>
      </w:pPr>
      <w:r>
        <w:rPr>
          <w:rFonts w:ascii="Calibri" w:cs="Calibri" w:eastAsia="Calibri" w:hAnsi="Calibri"/>
          <w:b w:val="false"/>
          <w:bCs w:val="false"/>
          <w:i w:val="false"/>
          <w:iCs w:val="false"/>
          <w:caps w:val="false"/>
          <w:color w:val="1A1A1A"/>
          <w:sz w:val="20"/>
          <w:szCs w:val="20"/>
        </w:rPr>
        <w:t xml:space="preserve">A. Al-Qaeda exclusively, with any expanded target list requiring additional congressional authorization</w:t>
      </w:r>
    </w:p>
    <w:p>
      <w:pPr>
        <w:spacing w:after="20"/>
        <w:ind w:left="260"/>
      </w:pPr>
      <w:r>
        <w:rPr>
          <w:rFonts w:ascii="Calibri" w:cs="Calibri" w:eastAsia="Calibri" w:hAnsi="Calibri"/>
          <w:b w:val="false"/>
          <w:bCs w:val="false"/>
          <w:i w:val="false"/>
          <w:iCs w:val="false"/>
          <w:caps w:val="false"/>
          <w:color w:val="1A1A1A"/>
          <w:sz w:val="20"/>
          <w:szCs w:val="20"/>
        </w:rPr>
        <w:t xml:space="preserve">B. Al-Qaeda, the Taliban, and associated forces — a broad authorization later applied to operations well beyond Afghanistan</w:t>
      </w:r>
    </w:p>
    <w:p>
      <w:pPr>
        <w:spacing w:after="20"/>
        <w:ind w:left="260"/>
      </w:pPr>
      <w:r>
        <w:rPr>
          <w:rFonts w:ascii="Calibri" w:cs="Calibri" w:eastAsia="Calibri" w:hAnsi="Calibri"/>
          <w:b w:val="false"/>
          <w:bCs w:val="false"/>
          <w:i w:val="false"/>
          <w:iCs w:val="false"/>
          <w:caps w:val="false"/>
          <w:color w:val="1A1A1A"/>
          <w:sz w:val="20"/>
          <w:szCs w:val="20"/>
        </w:rPr>
        <w:t xml:space="preserve">C. Afghanistan and any state that provided material support to the September 11 hijackers</w:t>
      </w:r>
    </w:p>
    <w:p>
      <w:pPr>
        <w:spacing w:after="20"/>
        <w:ind w:left="260"/>
      </w:pPr>
      <w:r>
        <w:rPr>
          <w:rFonts w:ascii="Calibri" w:cs="Calibri" w:eastAsia="Calibri" w:hAnsi="Calibri"/>
          <w:b w:val="false"/>
          <w:bCs w:val="false"/>
          <w:i w:val="false"/>
          <w:iCs w:val="false"/>
          <w:caps w:val="false"/>
          <w:color w:val="1A1A1A"/>
          <w:sz w:val="20"/>
          <w:szCs w:val="20"/>
        </w:rPr>
        <w:t xml:space="preserve">D. Any organization with demonstrated hostile intent toward American citizens or interests worldwide</w:t>
      </w:r>
    </w:p>
    <w:p>
      <w:pPr>
        <w:spacing w:after="100"/>
      </w:pPr>
      <w:r>
        <w:rPr>
          <w:rFonts w:ascii="Calibri" w:cs="Calibri" w:eastAsia="Calibri" w:hAnsi="Calibri"/>
          <w:b/>
          <w:bCs/>
          <w:i w:val="false"/>
          <w:iCs w:val="false"/>
          <w:caps w:val="false"/>
          <w:color w:val="6B7280"/>
          <w:sz w:val="18"/>
          <w:szCs w:val="18"/>
        </w:rPr>
        <w:t xml:space="preserve">[DOK 3 · item u1-us92-dok3-tc · pre-field-test]</w:t>
      </w:r>
    </w:p>
    <w:p>
      <w:pPr>
        <w:spacing w:after="100"/>
      </w:pPr>
      <w:r>
        <w:rPr>
          <w:rFonts w:ascii="Calibri" w:cs="Calibri" w:eastAsia="Calibri" w:hAnsi="Calibri"/>
          <w:b/>
          <w:bCs/>
          <w:i w:val="false"/>
          <w:iCs w:val="false"/>
          <w:caps w:val="false"/>
          <w:color w:val="1A1A1A"/>
          <w:sz w:val="21"/>
          <w:szCs w:val="21"/>
        </w:rPr>
        <w:t xml:space="preserve">What were the reasons for military action in Afghanistan and Iraq, and what were the consequences of each war?</w:t>
      </w:r>
    </w:p>
    <w:p>
      <w:pPr>
        <w:spacing w:after="20"/>
        <w:ind w:left="260"/>
      </w:pPr>
      <w:r>
        <w:rPr>
          <w:rFonts w:ascii="Calibri" w:cs="Calibri" w:eastAsia="Calibri" w:hAnsi="Calibri"/>
          <w:b w:val="false"/>
          <w:bCs w:val="false"/>
          <w:i w:val="false"/>
          <w:iCs w:val="false"/>
          <w:caps w:val="false"/>
          <w:color w:val="1A1A1A"/>
          <w:sz w:val="20"/>
          <w:szCs w:val="20"/>
        </w:rPr>
        <w:t xml:space="preserve">A. Both wars achieved their stated objectives quickly, yet the available evidence points to a different conclusion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B. Afghanistan targeted al-Qaeda and Taliban with initial success but became America's longest war; Iraq was based on WMD claims that proved false, creating instability</w:t>
      </w:r>
    </w:p>
    <w:p>
      <w:pPr>
        <w:spacing w:after="20"/>
        <w:ind w:left="260"/>
      </w:pPr>
      <w:r>
        <w:rPr>
          <w:rFonts w:ascii="Calibri" w:cs="Calibri" w:eastAsia="Calibri" w:hAnsi="Calibri"/>
          <w:b w:val="false"/>
          <w:bCs w:val="false"/>
          <w:i w:val="false"/>
          <w:iCs w:val="false"/>
          <w:caps w:val="false"/>
          <w:color w:val="1A1A1A"/>
          <w:sz w:val="20"/>
          <w:szCs w:val="20"/>
        </w:rPr>
        <w:t xml:space="preserve">C. Neither war had significant consequences, which does not reflect the consensus among historians,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Both wars were completed within one year, although this view has been largely discredited by scholars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US.92</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impact of the September 11, 2001 terrorist attacks on the World Trade Center and the Pentagon, including the response of President George W. Bush, wars in Afghanistan and Iraq, and continued efforts to combat terrorism globally?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us92-q1 · DOK 2 · pre-field-test]</w:t>
            </w:r>
          </w:p>
          <w:p>
            <w:pPr>
              <w:spacing w:after="50"/>
            </w:pPr>
            <w:r>
              <w:rPr>
                <w:rFonts w:ascii="Calibri" w:cs="Calibri" w:eastAsia="Calibri" w:hAnsi="Calibri"/>
                <w:b/>
                <w:bCs/>
                <w:i w:val="false"/>
                <w:iCs w:val="false"/>
                <w:caps w:val="false"/>
                <w:color w:val="1A1A1A"/>
                <w:sz w:val="22"/>
                <w:szCs w:val="22"/>
              </w:rPr>
              <w:t xml:space="preserve">How did President Bush respond to the September 11th attacks both domestically and internationally?</w:t>
            </w:r>
          </w:p>
          <w:p>
            <w:pPr>
              <w:spacing w:after="24"/>
              <w:ind w:left="360"/>
            </w:pPr>
            <w:r>
              <w:rPr>
                <w:rFonts w:ascii="Calibri" w:cs="Calibri" w:eastAsia="Calibri" w:hAnsi="Calibri"/>
                <w:b w:val="false"/>
                <w:bCs w:val="false"/>
                <w:i w:val="false"/>
                <w:iCs w:val="false"/>
                <w:caps w:val="false"/>
                <w:color w:val="1A1A1A"/>
                <w:sz w:val="21"/>
                <w:szCs w:val="21"/>
              </w:rPr>
              <w:t xml:space="preserve">A.   Bush took no significant action after 9/11, despite limited evidence supporting this interpretation, which does not align with the documented historical record</w:t>
            </w:r>
          </w:p>
          <w:p>
            <w:pPr>
              <w:spacing w:after="24"/>
              <w:ind w:left="360"/>
            </w:pPr>
            <w:r>
              <w:rPr>
                <w:rFonts w:ascii="Calibri" w:cs="Calibri" w:eastAsia="Calibri" w:hAnsi="Calibri"/>
                <w:b w:val="false"/>
                <w:bCs w:val="false"/>
                <w:i w:val="false"/>
                <w:iCs w:val="false"/>
                <w:caps w:val="false"/>
                <w:color w:val="1A1A1A"/>
                <w:sz w:val="21"/>
                <w:szCs w:val="21"/>
              </w:rPr>
              <w:t xml:space="preserve">B.   Only domestic security measures were implemented, despite the fact that multiple sources contradict this view,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C.   The response focused exclusively on diplomacy, although this view has been largely discredited by scholars,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D.   Domestically he created Homeland Security and expanded surveillance; internationally he declared the War on Terror and invaded Afghanistan to destroy al-Qaeda</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US.93 — Increasing Role of Women and Minorities</w:t>
      </w:r>
    </w:p>
    <w:p>
      <w:pPr>
        <w:spacing w:after="60"/>
      </w:pPr>
      <w:r>
        <w:rPr>
          <w:rFonts w:ascii="Calibri" w:cs="Calibri" w:eastAsia="Calibri" w:hAnsi="Calibri"/>
          <w:b/>
          <w:bCs/>
          <w:i w:val="false"/>
          <w:iCs w:val="false"/>
          <w:caps w:val="false"/>
          <w:color w:val="1A1A1A"/>
          <w:sz w:val="22"/>
          <w:szCs w:val="22"/>
        </w:rPr>
        <w:t xml:space="preserve">TN Academic Standard US.93: </w:t>
      </w:r>
      <w:r>
        <w:rPr>
          <w:rFonts w:ascii="Calibri" w:cs="Calibri" w:eastAsia="Calibri" w:hAnsi="Calibri"/>
          <w:b w:val="false"/>
          <w:bCs w:val="false"/>
          <w:i w:val="false"/>
          <w:iCs w:val="false"/>
          <w:caps w:val="false"/>
          <w:color w:val="1A1A1A"/>
          <w:sz w:val="22"/>
          <w:szCs w:val="22"/>
        </w:rPr>
        <w:t xml:space="preserve">Describe the increasing role of women and minorities in the American military, politics, and economy, including: Hillary Clinton, Sandra Day O'Connor, Nancy Pelosi, Colin Powell, Condoleezza Rice.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increasing role of women and minorities in the American military, politics, and economy, including Hillary Clinton, Sandra Day O'Connor, Nancy Pelosi, Colin Powell, and Condoleezza Rice.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History · Politics/Government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has seen growing diversity in leadership. Harold Ford Jr. represented Memphis in Congress as one of the youngest African American congressmen. Marsha Blackburn became Tennessee's first female U.S. Senator (2019). The state's military installations, including Fort Campbell, have been at the forefront of integrating women into combat roles.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Increasing Role of Women and Minorities: Describe the increasing role of women and minorities in the American military, politics, and economy, including: Hillary Clinton, Sandra Day O'Connor, Nancy Pelosi, Colin Powell, Condoleezza Rice.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US.93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Sandra Day O'Connor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First woman appointed to the U.S. Supreme Court (1981) by President Reagan, serving until 2006 and often providing the swing vote on contentious cases.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Sandra Day O'Connor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Colin Powell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First African American Chairman of the Joint Chiefs of Staff (1989) and Secretary of State (2001), playing key roles in Gulf War planning and post-9/11 foreign policy.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Colin Powell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Supreme Court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Sandra Day O'Connor (1981): First female Supreme Court Justice, appointed by Reagan.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Corte Suprema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Sandra Day O'Connor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Colin Powell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Supreme Court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US.93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Sandra Day O'Connor</w:t>
            </w:r>
            <w:r>
              <w:rPr>
                <w:rFonts w:ascii="Calibri" w:cs="Calibri" w:eastAsia="Calibri" w:hAnsi="Calibri"/>
                <w:b w:val="false"/>
                <w:bCs w:val="false"/>
                <w:i w:val="false"/>
                <w:iCs w:val="false"/>
                <w:caps w:val="false"/>
                <w:color w:val="D9D5C8"/>
                <w:sz w:val="18"/>
                <w:szCs w:val="18"/>
              </w:rPr>
              <w:t xml:space="preserve">      ·   ES: Sandra Day O'Connor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woman appointed to the U.S. Supreme Court (1981) by President Reagan, serving until 2006 and often providing the swing vote on contentious cases.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“Sandra Day O'Connor”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Colin Powell</w:t>
            </w:r>
            <w:r>
              <w:rPr>
                <w:rFonts w:ascii="Calibri" w:cs="Calibri" w:eastAsia="Calibri" w:hAnsi="Calibri"/>
                <w:b w:val="false"/>
                <w:bCs w:val="false"/>
                <w:i w:val="false"/>
                <w:iCs w:val="false"/>
                <w:caps w:val="false"/>
                <w:color w:val="D9D5C8"/>
                <w:sz w:val="18"/>
                <w:szCs w:val="18"/>
              </w:rPr>
              <w:t xml:space="preserve">      ·   ES: Colin Powell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African American Chairman of the Joint Chiefs of Staff (1989) and Secretary of State (2001), playing key roles in Gulf War planning and post-9/11 foreign policy.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“Colin Powell”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US.93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US.93 — Increasing Role of Women and Minorities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hillary Clinton's Contributions?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colin Powell's Leadership?</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sandra Day O'Connor's Pioneering Impact?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US.93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Sandra Day O'Connor · Colin Powell · Supreme Court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these leaders' achievements reflected broader changes in American society regarding gender and racial equality.</w:t>
            </w:r>
          </w:p>
          <w:p>
            <w:pPr>
              <w:spacing w:after="30"/>
              <w:ind w:left="360"/>
            </w:pPr>
            <w:r>
              <w:rPr>
                <w:rFonts w:ascii="Calibri" w:cs="Calibri" w:eastAsia="Calibri" w:hAnsi="Calibri"/>
                <w:b w:val="false"/>
                <w:bCs w:val="false"/>
                <w:i w:val="false"/>
                <w:iCs w:val="false"/>
                <w:caps w:val="false"/>
                <w:color w:val="1A1A1A"/>
                <w:sz w:val="21"/>
                <w:szCs w:val="21"/>
              </w:rPr>
              <w:t xml:space="preserve">A.   These individual achievements had no broader social significance, despite limited evidence supporting this interpretation,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Racial and gender equality was fully achieved through their service, despite the fact that multiple sources contradict this view</w:t>
            </w:r>
          </w:p>
          <w:p>
            <w:pPr>
              <w:spacing w:after="30"/>
              <w:ind w:left="360"/>
            </w:pPr>
            <w:r>
              <w:rPr>
                <w:rFonts w:ascii="Calibri" w:cs="Calibri" w:eastAsia="Calibri" w:hAnsi="Calibri"/>
                <w:b w:val="false"/>
                <w:bCs w:val="false"/>
                <w:i w:val="false"/>
                <w:iCs w:val="false"/>
                <w:caps w:val="false"/>
                <w:color w:val="1A1A1A"/>
                <w:sz w:val="21"/>
                <w:szCs w:val="21"/>
              </w:rPr>
              <w:t xml:space="preserve">C.   Their success in previously exclusive positions demonstrated expanding opportunities while also revealing continuing barriers and debates about representation</w:t>
            </w:r>
          </w:p>
          <w:p>
            <w:pPr>
              <w:spacing w:after="30"/>
              <w:ind w:left="360"/>
            </w:pPr>
            <w:r>
              <w:rPr>
                <w:rFonts w:ascii="Calibri" w:cs="Calibri" w:eastAsia="Calibri" w:hAnsi="Calibri"/>
                <w:b w:val="false"/>
                <w:bCs w:val="false"/>
                <w:i w:val="false"/>
                <w:iCs w:val="false"/>
                <w:caps w:val="false"/>
                <w:color w:val="1A1A1A"/>
                <w:sz w:val="21"/>
                <w:szCs w:val="21"/>
              </w:rPr>
              <w:t xml:space="preserve">D.   Only one of these leaders faced discrimination, despite limited evidence supporting this interpretation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US.93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Hillary Clinton's Contributions</w:t>
            </w:r>
          </w:p>
          <w:p>
            <w:pPr>
              <w:spacing w:after="40"/>
            </w:pPr>
            <w:r>
              <w:rPr>
                <w:rFonts w:ascii="Calibri" w:cs="Calibri" w:eastAsia="Calibri" w:hAnsi="Calibri"/>
                <w:b w:val="false"/>
                <w:bCs w:val="false"/>
                <w:i w:val="false"/>
                <w:iCs w:val="false"/>
                <w:caps w:val="false"/>
                <w:color w:val="1A1A1A"/>
                <w:sz w:val="19"/>
                <w:szCs w:val="19"/>
              </w:rPr>
              <w:t xml:space="preserve">First Lady (1993-2001), U.S. Senator from New York (2001-2009), Secretary of State (2009-2013), and first woman nominated for president by a major party (2016). She advocated for healthcare reform, women's rights, and children's issues while breaking gender barriers in American politics at the highest levels.</w:t>
            </w:r>
          </w:p>
          <w:p>
            <w:pPr>
              <w:spacing w:after="40"/>
            </w:pPr>
            <w:r>
              <w:rPr>
                <w:rFonts w:ascii="Calibri" w:cs="Calibri" w:eastAsia="Calibri" w:hAnsi="Calibri"/>
                <w:b/>
                <w:bCs/>
                <w:i w:val="false"/>
                <w:iCs w:val="false"/>
                <w:caps w:val="false"/>
                <w:color w:val="1B2A4A"/>
                <w:sz w:val="19"/>
                <w:szCs w:val="19"/>
              </w:rPr>
              <w:t xml:space="preserve">Colin Powell's Leadership</w:t>
            </w:r>
          </w:p>
          <w:p>
            <w:pPr>
              <w:spacing w:after="40"/>
            </w:pPr>
            <w:r>
              <w:rPr>
                <w:rFonts w:ascii="Calibri" w:cs="Calibri" w:eastAsia="Calibri" w:hAnsi="Calibri"/>
                <w:b w:val="false"/>
                <w:bCs w:val="false"/>
                <w:i w:val="false"/>
                <w:iCs w:val="false"/>
                <w:caps w:val="false"/>
                <w:color w:val="1A1A1A"/>
                <w:sz w:val="19"/>
                <w:szCs w:val="19"/>
              </w:rPr>
              <w:t xml:space="preserve">First Black Chairman of Joint Chiefs of Staff (1989-1993), oversaw Gulf War success, served as Secretary of State (2001-2005). His military leadership and diplomatic service demonstrated minority advancement in national security positions while maintaining broad public respect across political lines.</w:t>
            </w:r>
          </w:p>
          <w:p>
            <w:pPr>
              <w:spacing w:after="40"/>
            </w:pPr>
            <w:r>
              <w:rPr>
                <w:rFonts w:ascii="Calibri" w:cs="Calibri" w:eastAsia="Calibri" w:hAnsi="Calibri"/>
                <w:b/>
                <w:bCs/>
                <w:i w:val="false"/>
                <w:iCs w:val="false"/>
                <w:caps w:val="false"/>
                <w:color w:val="1B2A4A"/>
                <w:sz w:val="19"/>
                <w:szCs w:val="19"/>
              </w:rPr>
              <w:t xml:space="preserve">Sandra Day O'Connor's Pioneering Impact</w:t>
            </w:r>
          </w:p>
          <w:p>
            <w:pPr>
              <w:spacing w:after="40"/>
            </w:pPr>
            <w:r>
              <w:rPr>
                <w:rFonts w:ascii="Calibri" w:cs="Calibri" w:eastAsia="Calibri" w:hAnsi="Calibri"/>
                <w:b w:val="false"/>
                <w:bCs w:val="false"/>
                <w:i w:val="false"/>
                <w:iCs w:val="false"/>
                <w:caps w:val="false"/>
                <w:color w:val="1A1A1A"/>
                <w:sz w:val="19"/>
                <w:szCs w:val="19"/>
              </w:rPr>
              <w:t xml:space="preserve">First woman Supreme Court Justice (1981-2006), appointed by Reagan. Her moderate conservative positions often provided swing votes on crucial cases. She opened the door for women in the legal profession's highest position and demonstrated that gender need not determine judicial philosophy.</w:t>
            </w:r>
          </w:p>
          <w:p>
            <w:pPr>
              <w:spacing w:after="40"/>
            </w:pPr>
            <w:r>
              <w:rPr>
                <w:rFonts w:ascii="Calibri" w:cs="Calibri" w:eastAsia="Calibri" w:hAnsi="Calibri"/>
                <w:b/>
                <w:bCs/>
                <w:i w:val="false"/>
                <w:iCs w:val="false"/>
                <w:caps w:val="false"/>
                <w:color w:val="1B2A4A"/>
                <w:sz w:val="19"/>
                <w:szCs w:val="19"/>
              </w:rPr>
              <w:t xml:space="preserve">Condoleezza Rice's Foreign Policy Role</w:t>
            </w:r>
          </w:p>
          <w:p>
            <w:pPr>
              <w:spacing w:after="40"/>
            </w:pPr>
            <w:r>
              <w:rPr>
                <w:rFonts w:ascii="Calibri" w:cs="Calibri" w:eastAsia="Calibri" w:hAnsi="Calibri"/>
                <w:b w:val="false"/>
                <w:bCs w:val="false"/>
                <w:i w:val="false"/>
                <w:iCs w:val="false"/>
                <w:caps w:val="false"/>
                <w:color w:val="1A1A1A"/>
                <w:sz w:val="19"/>
                <w:szCs w:val="19"/>
              </w:rPr>
              <w:t xml:space="preserve">First Black woman National Security Advisor (2001-2005) and Secretary of State (2005-2009). Her expertise in Soviet/Russian affairs and close relationship with President Bush made her influential in post-9/11 foreign policy, particularly regarding Iraq and democracy promotion.</w:t>
            </w:r>
          </w:p>
          <w:p>
            <w:pPr>
              <w:spacing w:after="40"/>
            </w:pPr>
            <w:r>
              <w:rPr>
                <w:rFonts w:ascii="Calibri" w:cs="Calibri" w:eastAsia="Calibri" w:hAnsi="Calibri"/>
                <w:b/>
                <w:bCs/>
                <w:i w:val="false"/>
                <w:iCs w:val="false"/>
                <w:caps w:val="false"/>
                <w:color w:val="1B2A4A"/>
                <w:sz w:val="19"/>
                <w:szCs w:val="19"/>
              </w:rPr>
              <w:t xml:space="preserve">Nancy Pelosi's Political Leadership</w:t>
            </w:r>
          </w:p>
          <w:p>
            <w:pPr>
              <w:spacing w:after="40"/>
            </w:pPr>
            <w:r>
              <w:rPr>
                <w:rFonts w:ascii="Calibri" w:cs="Calibri" w:eastAsia="Calibri" w:hAnsi="Calibri"/>
                <w:b w:val="false"/>
                <w:bCs w:val="false"/>
                <w:i w:val="false"/>
                <w:iCs w:val="false"/>
                <w:caps w:val="false"/>
                <w:color w:val="1A1A1A"/>
                <w:sz w:val="19"/>
                <w:szCs w:val="19"/>
              </w:rPr>
              <w:t xml:space="preserve">First woman Speaker of the House (2007-2011, 2019-2023), highest-ranking woman in American government. She led Democratic opposition to Bush policies, shepherded Obama's legislative agenda including healthcare reform, and managed Trump's impeachment proceedings, demonstrating women's leadership in legislative politics.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Sandra Day O'Connor, Colin Powell.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“Hillary Clinton's Contributions”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“Colin Powell's Leadership”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“Sandra Day O'Connor's Pioneering Impact”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US.93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466975" cy="3143250"/>
            <wp:effectExtent t="0" r="0" b="0" l="0"/>
            <wp:docPr id="1" name="Sandra Day O'Connor Official Portrait, Associate Justice of the U.S. Supreme Court (c. 1994)" descr="Official color portrait of Sandra Day O'Connor in her black judicial robe as an Associate Justice of the U.S. Supreme Court, the first woman to serve on the Court." title="Sandra Day O'Connor Official Portrait, Associate Justice of the U.S. Supreme Court (c. 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669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Sandra Day O'Connor Official Portrait, Associate Justice of the U.S. Supreme Court (c. 1994) · Unknown; U.S. federal government · 1994</w:t>
      </w:r>
    </w:p>
    <w:p>
      <w:pPr>
        <w:spacing w:after="40"/>
      </w:pPr>
      <w:r>
        <w:rPr>
          <w:rFonts w:ascii="Calibri" w:cs="Calibri" w:eastAsia="Calibri" w:hAnsi="Calibri"/>
          <w:b w:val="false"/>
          <w:bCs w:val="false"/>
          <w:i w:val="false"/>
          <w:iCs w:val="false"/>
          <w:caps w:val="false"/>
          <w:color w:val="6B7280"/>
          <w:sz w:val="16"/>
          <w:szCs w:val="16"/>
        </w:rPr>
        <w:t xml:space="preserve">Source: U.S. Supreme Court. "Sandra Day O'Connor Official Portrait." c. 1994. U.S. Supreme Court / U.S. federal government, via Wikimedia Commons, commons.wikimedia.org/wiki/File:Sandra_Day_O%27Connor_Official_Portrait.jpg. Public Domain https://commons.wikimedia.org/wiki/File:Sandra_Day_O%27Connor_Official_Portrait.jpg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US.93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us93-q2 · pre-field-test]</w:t>
      </w:r>
    </w:p>
    <w:p>
      <w:pPr>
        <w:spacing w:after="100"/>
      </w:pPr>
      <w:r>
        <w:rPr>
          <w:rFonts w:ascii="Calibri" w:cs="Calibri" w:eastAsia="Calibri" w:hAnsi="Calibri"/>
          <w:b/>
          <w:bCs/>
          <w:i w:val="false"/>
          <w:iCs w:val="false"/>
          <w:caps w:val="false"/>
          <w:color w:val="1A1A1A"/>
          <w:sz w:val="21"/>
          <w:szCs w:val="21"/>
        </w:rPr>
        <w:t xml:space="preserve">What significance did Colin Powell's military and diplomatic leadership have for minority advancement?</w:t>
      </w:r>
    </w:p>
    <w:p>
      <w:pPr>
        <w:spacing w:after="20"/>
        <w:ind w:left="260"/>
      </w:pPr>
      <w:r>
        <w:rPr>
          <w:rFonts w:ascii="Calibri" w:cs="Calibri" w:eastAsia="Calibri" w:hAnsi="Calibri"/>
          <w:b w:val="false"/>
          <w:bCs w:val="false"/>
          <w:i w:val="false"/>
          <w:iCs w:val="false"/>
          <w:caps w:val="false"/>
          <w:color w:val="1A1A1A"/>
          <w:sz w:val="20"/>
          <w:szCs w:val="20"/>
        </w:rPr>
        <w:t xml:space="preserve">A. As the first Black Chairman of Joint Chiefs and Secretary of State, he demonstrated minority advancement in national security while earning bipartisan respect</w:t>
      </w:r>
    </w:p>
    <w:p>
      <w:pPr>
        <w:spacing w:after="20"/>
        <w:ind w:left="260"/>
      </w:pPr>
      <w:r>
        <w:rPr>
          <w:rFonts w:ascii="Calibri" w:cs="Calibri" w:eastAsia="Calibri" w:hAnsi="Calibri"/>
          <w:b w:val="false"/>
          <w:bCs w:val="false"/>
          <w:i w:val="false"/>
          <w:iCs w:val="false"/>
          <w:caps w:val="false"/>
          <w:color w:val="1A1A1A"/>
          <w:sz w:val="20"/>
          <w:szCs w:val="20"/>
        </w:rPr>
        <w:t xml:space="preserve">B. Powell's positions had no broader significance, which contradicts the primary source evidence from this era,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C. Powell served only in advisory roles, which contradicts the primary source evidence from this era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His appointments were opposed by most Americans, but contemporary accounts suggest a different explanation, though this interpretation lacks supporting historical evidence</w:t>
      </w:r>
    </w:p>
    <w:p>
      <w:pPr>
        <w:spacing w:after="100"/>
      </w:pPr>
      <w:r>
        <w:rPr>
          <w:rFonts w:ascii="Calibri" w:cs="Calibri" w:eastAsia="Calibri" w:hAnsi="Calibri"/>
          <w:b/>
          <w:bCs/>
          <w:i w:val="false"/>
          <w:iCs w:val="false"/>
          <w:caps w:val="false"/>
          <w:color w:val="6B7280"/>
          <w:sz w:val="18"/>
          <w:szCs w:val="18"/>
        </w:rPr>
        <w:t xml:space="preserve">[DOK 2 · item us93-q3 · pre-field-test]</w:t>
      </w:r>
    </w:p>
    <w:p>
      <w:pPr>
        <w:spacing w:after="100"/>
      </w:pPr>
      <w:r>
        <w:rPr>
          <w:rFonts w:ascii="Calibri" w:cs="Calibri" w:eastAsia="Calibri" w:hAnsi="Calibri"/>
          <w:b/>
          <w:bCs/>
          <w:i w:val="false"/>
          <w:iCs w:val="false"/>
          <w:caps w:val="false"/>
          <w:color w:val="1A1A1A"/>
          <w:sz w:val="21"/>
          <w:szCs w:val="21"/>
        </w:rPr>
        <w:t xml:space="preserve">How did Sandra Day O'Connor's Supreme Court service change opportunities for women in law?</w:t>
      </w:r>
    </w:p>
    <w:p>
      <w:pPr>
        <w:spacing w:after="20"/>
        <w:ind w:left="260"/>
      </w:pPr>
      <w:r>
        <w:rPr>
          <w:rFonts w:ascii="Calibri" w:cs="Calibri" w:eastAsia="Calibri" w:hAnsi="Calibri"/>
          <w:b w:val="false"/>
          <w:bCs w:val="false"/>
          <w:i w:val="false"/>
          <w:iCs w:val="false"/>
          <w:caps w:val="false"/>
          <w:color w:val="1A1A1A"/>
          <w:sz w:val="20"/>
          <w:szCs w:val="20"/>
        </w:rPr>
        <w:t xml:space="preserve">A. O'Connor's appointment had no broader impact, but this fails to account for the broader historical context</w:t>
      </w:r>
    </w:p>
    <w:p>
      <w:pPr>
        <w:spacing w:after="20"/>
        <w:ind w:left="260"/>
      </w:pPr>
      <w:r>
        <w:rPr>
          <w:rFonts w:ascii="Calibri" w:cs="Calibri" w:eastAsia="Calibri" w:hAnsi="Calibri"/>
          <w:b w:val="false"/>
          <w:bCs w:val="false"/>
          <w:i w:val="false"/>
          <w:iCs w:val="false"/>
          <w:caps w:val="false"/>
          <w:color w:val="1A1A1A"/>
          <w:sz w:val="20"/>
          <w:szCs w:val="20"/>
        </w:rPr>
        <w:t xml:space="preserve">B. As the first woman Justice, she proved women could serve at the highest judicial level and often cast decisive swing votes on major cases</w:t>
      </w:r>
    </w:p>
    <w:p>
      <w:pPr>
        <w:spacing w:after="20"/>
        <w:ind w:left="260"/>
      </w:pPr>
      <w:r>
        <w:rPr>
          <w:rFonts w:ascii="Calibri" w:cs="Calibri" w:eastAsia="Calibri" w:hAnsi="Calibri"/>
          <w:b w:val="false"/>
          <w:bCs w:val="false"/>
          <w:i w:val="false"/>
          <w:iCs w:val="false"/>
          <w:caps w:val="false"/>
          <w:color w:val="1A1A1A"/>
          <w:sz w:val="20"/>
          <w:szCs w:val="20"/>
        </w:rPr>
        <w:t xml:space="preserve">C. She served for only one term, which contradicts the primary source evidence from this era,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O'Connor was a liberal activist judge, but this oversimplifies the complex factors at work, but closer analysis reveals a more complicated historical reality</w:t>
      </w:r>
    </w:p>
    <w:p>
      <w:pPr>
        <w:spacing w:after="100"/>
      </w:pPr>
      <w:r>
        <w:rPr>
          <w:rFonts w:ascii="Calibri" w:cs="Calibri" w:eastAsia="Calibri" w:hAnsi="Calibri"/>
          <w:b/>
          <w:bCs/>
          <w:i w:val="false"/>
          <w:iCs w:val="false"/>
          <w:caps w:val="false"/>
          <w:color w:val="6B7280"/>
          <w:sz w:val="18"/>
          <w:szCs w:val="18"/>
        </w:rPr>
        <w:t xml:space="preserve">[DOK 3 · item u1-us93-dok3-tc · pre-field-test]</w:t>
      </w:r>
    </w:p>
    <w:p>
      <w:pPr>
        <w:spacing w:after="100"/>
      </w:pPr>
      <w:r>
        <w:rPr>
          <w:rFonts w:ascii="Calibri" w:cs="Calibri" w:eastAsia="Calibri" w:hAnsi="Calibri"/>
          <w:b/>
          <w:bCs/>
          <w:i w:val="false"/>
          <w:iCs w:val="false"/>
          <w:caps w:val="false"/>
          <w:color w:val="1A1A1A"/>
          <w:sz w:val="21"/>
          <w:szCs w:val="21"/>
        </w:rPr>
        <w:t xml:space="preserve">Analyze how these leaders' achievements reflected broader changes in American society regarding gender and racial equality.</w:t>
      </w:r>
    </w:p>
    <w:p>
      <w:pPr>
        <w:spacing w:after="20"/>
        <w:ind w:left="260"/>
      </w:pPr>
      <w:r>
        <w:rPr>
          <w:rFonts w:ascii="Calibri" w:cs="Calibri" w:eastAsia="Calibri" w:hAnsi="Calibri"/>
          <w:b w:val="false"/>
          <w:bCs w:val="false"/>
          <w:i w:val="false"/>
          <w:iCs w:val="false"/>
          <w:caps w:val="false"/>
          <w:color w:val="1A1A1A"/>
          <w:sz w:val="20"/>
          <w:szCs w:val="20"/>
        </w:rPr>
        <w:t xml:space="preserve">A. These individual achievements had no broader social significance, despite limited evidence supporting this interpretation,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Racial and gender equality was fully achieved through their service, despite the fact that multiple sources contradict this view</w:t>
      </w:r>
    </w:p>
    <w:p>
      <w:pPr>
        <w:spacing w:after="20"/>
        <w:ind w:left="260"/>
      </w:pPr>
      <w:r>
        <w:rPr>
          <w:rFonts w:ascii="Calibri" w:cs="Calibri" w:eastAsia="Calibri" w:hAnsi="Calibri"/>
          <w:b w:val="false"/>
          <w:bCs w:val="false"/>
          <w:i w:val="false"/>
          <w:iCs w:val="false"/>
          <w:caps w:val="false"/>
          <w:color w:val="1A1A1A"/>
          <w:sz w:val="20"/>
          <w:szCs w:val="20"/>
        </w:rPr>
        <w:t xml:space="preserve">C. Their success in previously exclusive positions demonstrated expanding opportunities while also revealing continuing barriers and debates about representation</w:t>
      </w:r>
    </w:p>
    <w:p>
      <w:pPr>
        <w:spacing w:after="20"/>
        <w:ind w:left="260"/>
      </w:pPr>
      <w:r>
        <w:rPr>
          <w:rFonts w:ascii="Calibri" w:cs="Calibri" w:eastAsia="Calibri" w:hAnsi="Calibri"/>
          <w:b w:val="false"/>
          <w:bCs w:val="false"/>
          <w:i w:val="false"/>
          <w:iCs w:val="false"/>
          <w:caps w:val="false"/>
          <w:color w:val="1A1A1A"/>
          <w:sz w:val="20"/>
          <w:szCs w:val="20"/>
        </w:rPr>
        <w:t xml:space="preserve">D. Only one of these leaders faced discrimination, despite limited evidence supporting this interpretation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US.93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increasing role of women and minorities in the American military, politics, and economy, including Hillary Clinton, Sandra Day O'Connor, Nancy Pelosi, Colin Powell, and Condoleezza Rice?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us93-q1 · DOK 2 · pre-field-test]</w:t>
            </w:r>
          </w:p>
          <w:p>
            <w:pPr>
              <w:spacing w:after="50"/>
            </w:pPr>
            <w:r>
              <w:rPr>
                <w:rFonts w:ascii="Calibri" w:cs="Calibri" w:eastAsia="Calibri" w:hAnsi="Calibri"/>
                <w:b/>
                <w:bCs/>
                <w:i w:val="false"/>
                <w:iCs w:val="false"/>
                <w:caps w:val="false"/>
                <w:color w:val="1A1A1A"/>
                <w:sz w:val="22"/>
                <w:szCs w:val="22"/>
              </w:rPr>
              <w:t xml:space="preserve">How did Hillary Clinton break barriers for women in American politics throughout her career?</w:t>
            </w:r>
          </w:p>
          <w:p>
            <w:pPr>
              <w:spacing w:after="24"/>
              <w:ind w:left="360"/>
            </w:pPr>
            <w:r>
              <w:rPr>
                <w:rFonts w:ascii="Calibri" w:cs="Calibri" w:eastAsia="Calibri" w:hAnsi="Calibri"/>
                <w:b w:val="false"/>
                <w:bCs w:val="false"/>
                <w:i w:val="false"/>
                <w:iCs w:val="false"/>
                <w:caps w:val="false"/>
                <w:color w:val="1A1A1A"/>
                <w:sz w:val="21"/>
                <w:szCs w:val="21"/>
              </w:rPr>
              <w:t xml:space="preserve">A.   She served as Senator, Secretary of State, and became the first woman nominated for president by a major party, breaking barriers at multiple levels</w:t>
            </w:r>
          </w:p>
          <w:p>
            <w:pPr>
              <w:spacing w:after="24"/>
              <w:ind w:left="360"/>
            </w:pPr>
            <w:r>
              <w:rPr>
                <w:rFonts w:ascii="Calibri" w:cs="Calibri" w:eastAsia="Calibri" w:hAnsi="Calibri"/>
                <w:b w:val="false"/>
                <w:bCs w:val="false"/>
                <w:i w:val="false"/>
                <w:iCs w:val="false"/>
                <w:caps w:val="false"/>
                <w:color w:val="1A1A1A"/>
                <w:sz w:val="21"/>
                <w:szCs w:val="21"/>
              </w:rPr>
              <w:t xml:space="preserve">B.   Clinton held no significant political positions, although this view has been largely discredited by scholars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C.   She focused only on state-level politics, although this view has been largely discredited by scholars,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D.   Clinton avoided controversial positions, despite limited evidence supporting this interpretation, and this view has been largely revised by modern historical research</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US.94 — Communication Methods Evolution</w:t>
      </w:r>
    </w:p>
    <w:p>
      <w:pPr>
        <w:spacing w:after="60"/>
      </w:pPr>
      <w:r>
        <w:rPr>
          <w:rFonts w:ascii="Calibri" w:cs="Calibri" w:eastAsia="Calibri" w:hAnsi="Calibri"/>
          <w:b/>
          <w:bCs/>
          <w:i w:val="false"/>
          <w:iCs w:val="false"/>
          <w:caps w:val="false"/>
          <w:color w:val="1A1A1A"/>
          <w:sz w:val="22"/>
          <w:szCs w:val="22"/>
        </w:rPr>
        <w:t xml:space="preserve">TN Academic Standard US.94: </w:t>
      </w:r>
      <w:r>
        <w:rPr>
          <w:rFonts w:ascii="Calibri" w:cs="Calibri" w:eastAsia="Calibri" w:hAnsi="Calibri"/>
          <w:b w:val="false"/>
          <w:bCs w:val="false"/>
          <w:i w:val="false"/>
          <w:iCs w:val="false"/>
          <w:caps w:val="false"/>
          <w:color w:val="1A1A1A"/>
          <w:sz w:val="22"/>
          <w:szCs w:val="22"/>
        </w:rPr>
        <w:t xml:space="preserve">Compare and contrast commonly used methods of communication from 1970 to today, and analyze the impact they have had on society.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compare and contrast commonly used methods of communication from 1970 to today, and analyze the impact they have had on society.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has been part of the communications revolution. The Chattanooga Electric Power Board launched the first citywide 1-gigabit-per-second internet service in the United States in 2010, making Chattanooga ('Gig City') a model for municipal broadband. Nashville became a growing tech hub attracting major companies.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Communication Methods Evolution: Compare and contrast commonly used methods of communication from 1970 to today, and analyze the impact they have had on society.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US.94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1970s Communication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Rotary phones, three TV networks, newspapers, and postal mail dominated communication.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Comunicación de los 70</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Internet Age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1990s-2000s: Email, websites, and instant messaging revolutionized communication.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Era de Internet</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Social Media Era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Facebook, Twitter, smartphones: Instant global communication transformed society and politics.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Era de Redes Sociales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1970s Communication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Internet Age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Social Media Era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US.94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1970s Communication</w:t>
            </w:r>
            <w:r>
              <w:rPr>
                <w:rFonts w:ascii="Calibri" w:cs="Calibri" w:eastAsia="Calibri" w:hAnsi="Calibri"/>
                <w:b w:val="false"/>
                <w:bCs w:val="false"/>
                <w:i w:val="false"/>
                <w:iCs w:val="false"/>
                <w:caps w:val="false"/>
                <w:color w:val="D9D5C8"/>
                <w:sz w:val="18"/>
                <w:szCs w:val="18"/>
              </w:rPr>
              <w:t xml:space="preserve">      ·   ES: Comunicación de los 70</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Rotary phones, three TV networks, newspapers, and postal mail dominated communication.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“1970s Communication”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Internet Age</w:t>
            </w:r>
            <w:r>
              <w:rPr>
                <w:rFonts w:ascii="Calibri" w:cs="Calibri" w:eastAsia="Calibri" w:hAnsi="Calibri"/>
                <w:b w:val="false"/>
                <w:bCs w:val="false"/>
                <w:i w:val="false"/>
                <w:iCs w:val="false"/>
                <w:caps w:val="false"/>
                <w:color w:val="D9D5C8"/>
                <w:sz w:val="18"/>
                <w:szCs w:val="18"/>
              </w:rPr>
              <w:t xml:space="preserve">      ·   ES: Era de Internet</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1990s-2000s: Email, websites, and instant messaging revolutionized communication.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“Internet Age”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US.94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US.94 — Communication Methods Evolution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1970s Communication Technologies?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present-Day Communication Methods?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comparing Characteristics and Limitations?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US.94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1970s Communication · Internet Age · Social Media Era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have modern communication technologies changed the way Americans interact with each other and their government?</w:t>
            </w:r>
          </w:p>
          <w:p>
            <w:pPr>
              <w:spacing w:after="30"/>
              <w:ind w:left="360"/>
            </w:pPr>
            <w:r>
              <w:rPr>
                <w:rFonts w:ascii="Calibri" w:cs="Calibri" w:eastAsia="Calibri" w:hAnsi="Calibri"/>
                <w:b w:val="false"/>
                <w:bCs w:val="false"/>
                <w:i w:val="false"/>
                <w:iCs w:val="false"/>
                <w:caps w:val="false"/>
                <w:color w:val="1A1A1A"/>
                <w:sz w:val="21"/>
                <w:szCs w:val="21"/>
              </w:rPr>
              <w:t xml:space="preserve">A.   Modern technology has not changed communication patterns,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Americans communicate less today than in the 1970s, which does not reflect the consensus among historians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C.   Only young people use modern communication technology, which represents a common misconception about the period</w:t>
            </w:r>
          </w:p>
          <w:p>
            <w:pPr>
              <w:spacing w:after="30"/>
              <w:ind w:left="360"/>
            </w:pPr>
            <w:r>
              <w:rPr>
                <w:rFonts w:ascii="Calibri" w:cs="Calibri" w:eastAsia="Calibri" w:hAnsi="Calibri"/>
                <w:b w:val="false"/>
                <w:bCs w:val="false"/>
                <w:i w:val="false"/>
                <w:iCs w:val="false"/>
                <w:caps w:val="false"/>
                <w:color w:val="1A1A1A"/>
                <w:sz w:val="21"/>
                <w:szCs w:val="21"/>
              </w:rPr>
              <w:t xml:space="preserve">D.   Smartphones, social media, and internet enable instant global communication, transforming how citizens engage with politics, news, and each other</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US.94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1970s Communication Technologies</w:t>
            </w:r>
          </w:p>
          <w:p>
            <w:pPr>
              <w:spacing w:after="40"/>
            </w:pPr>
            <w:r>
              <w:rPr>
                <w:rFonts w:ascii="Calibri" w:cs="Calibri" w:eastAsia="Calibri" w:hAnsi="Calibri"/>
                <w:b w:val="false"/>
                <w:bCs w:val="false"/>
                <w:i w:val="false"/>
                <w:iCs w:val="false"/>
                <w:caps w:val="false"/>
                <w:color w:val="1A1A1A"/>
                <w:sz w:val="19"/>
                <w:szCs w:val="19"/>
              </w:rPr>
              <w:t xml:space="preserve">Landline telephones were the primary voice communication method. Television, dominated by three major networks, provided news and entertainment. Radio remained important for music and local news. Newspapers were the primary source for detailed news coverage. Mail served as the standard written communication method. Communication was slower, more deliberate, and geographically constrained.</w:t>
            </w:r>
          </w:p>
          <w:p>
            <w:pPr>
              <w:spacing w:after="40"/>
            </w:pPr>
            <w:r>
              <w:rPr>
                <w:rFonts w:ascii="Calibri" w:cs="Calibri" w:eastAsia="Calibri" w:hAnsi="Calibri"/>
                <w:b/>
                <w:bCs/>
                <w:i w:val="false"/>
                <w:iCs w:val="false"/>
                <w:caps w:val="false"/>
                <w:color w:val="1B2A4A"/>
                <w:sz w:val="19"/>
                <w:szCs w:val="19"/>
              </w:rPr>
              <w:t xml:space="preserve">Present-Day Communication Methods</w:t>
            </w:r>
          </w:p>
          <w:p>
            <w:pPr>
              <w:spacing w:after="40"/>
            </w:pPr>
            <w:r>
              <w:rPr>
                <w:rFonts w:ascii="Calibri" w:cs="Calibri" w:eastAsia="Calibri" w:hAnsi="Calibri"/>
                <w:b w:val="false"/>
                <w:bCs w:val="false"/>
                <w:i w:val="false"/>
                <w:iCs w:val="false"/>
                <w:caps w:val="false"/>
                <w:color w:val="1A1A1A"/>
                <w:sz w:val="19"/>
                <w:szCs w:val="19"/>
              </w:rPr>
              <w:t xml:space="preserve">Smartphones integrate voice, text, internet, and multimedia capabilities. Social media platforms like Facebook, Twitter, and Instagram enable instant global communication. Email is the primary business and formal communication method. Video conferencing through Zoom and similar platforms allows face-to-face remote communication. Streaming services have replaced traditional television viewing patterns.</w:t>
            </w:r>
          </w:p>
          <w:p>
            <w:pPr>
              <w:spacing w:after="40"/>
            </w:pPr>
            <w:r>
              <w:rPr>
                <w:rFonts w:ascii="Calibri" w:cs="Calibri" w:eastAsia="Calibri" w:hAnsi="Calibri"/>
                <w:b/>
                <w:bCs/>
                <w:i w:val="false"/>
                <w:iCs w:val="false"/>
                <w:caps w:val="false"/>
                <w:color w:val="1B2A4A"/>
                <w:sz w:val="19"/>
                <w:szCs w:val="19"/>
              </w:rPr>
              <w:t xml:space="preserve">Comparing Characteristics and Limitations</w:t>
            </w:r>
          </w:p>
          <w:p>
            <w:pPr>
              <w:spacing w:after="40"/>
            </w:pPr>
            <w:r>
              <w:rPr>
                <w:rFonts w:ascii="Calibri" w:cs="Calibri" w:eastAsia="Calibri" w:hAnsi="Calibri"/>
                <w:b w:val="false"/>
                <w:bCs w:val="false"/>
                <w:i w:val="false"/>
                <w:iCs w:val="false"/>
                <w:caps w:val="false"/>
                <w:color w:val="1A1A1A"/>
                <w:sz w:val="19"/>
                <w:szCs w:val="19"/>
              </w:rPr>
              <w:t xml:space="preserve">1970s advantages: More face-to-face interaction, deeper news analysis, less information overload. 1970s limitations: Slower communication, limited information access, geographic barriers. Present advantages: Instant global communication, unlimited information access, multimedia capabilities. Present limitations: Information overload, privacy concerns, reduced attention spans, cybersecurity threats.</w:t>
            </w:r>
          </w:p>
          <w:p>
            <w:pPr>
              <w:spacing w:after="40"/>
            </w:pPr>
            <w:r>
              <w:rPr>
                <w:rFonts w:ascii="Calibri" w:cs="Calibri" w:eastAsia="Calibri" w:hAnsi="Calibri"/>
                <w:b/>
                <w:bCs/>
                <w:i w:val="false"/>
                <w:iCs w:val="false"/>
                <w:caps w:val="false"/>
                <w:color w:val="1B2A4A"/>
                <w:sz w:val="19"/>
                <w:szCs w:val="19"/>
              </w:rPr>
              <w:t xml:space="preserve">Societal Impact</w:t>
            </w:r>
          </w:p>
          <w:p>
            <w:pPr>
              <w:spacing w:after="40"/>
            </w:pPr>
            <w:r>
              <w:rPr>
                <w:rFonts w:ascii="Calibri" w:cs="Calibri" w:eastAsia="Calibri" w:hAnsi="Calibri"/>
                <w:b w:val="false"/>
                <w:bCs w:val="false"/>
                <w:i w:val="false"/>
                <w:iCs w:val="false"/>
                <w:caps w:val="false"/>
                <w:color w:val="1A1A1A"/>
                <w:sz w:val="19"/>
                <w:szCs w:val="19"/>
              </w:rPr>
              <w:t xml:space="preserve">Communication evolution has transformed culture (global connectivity, viral content), economy (e-commerce, remote work), governance (social media campaigns, digital democracy), and relationships (online dating, long-distance connections, but also reduced face-to-face interaction and increased isolation). These changes continue to reshape American society in profound ways.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1970s Communication, Internet Age.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“1970s Communication Technologies”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“Present-Day Communication Methods”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“Comparing Characteristics and Limitations”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US.94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2124075"/>
            <wp:effectExtent t="0" r="0" b="0" l="0"/>
            <wp:docPr id="1" name="IBM Personal Computer Model 5150 with Manuals (1981)" descr="Color photograph of an original IBM Personal Computer Model 5150 from 1981, a beige desktop computer with a monitor, keyboard, and printed instruction manuals displayed beside it." title="IBM Personal Computer Model 5150 with Manuals (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124075"/>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IBM Personal Computer Model 5150 with Manuals (1981) · FA2010 (photographer); rights holder released into public domain · 1981 (photographed c. 2011)</w:t>
      </w:r>
    </w:p>
    <w:p>
      <w:pPr>
        <w:spacing w:after="40"/>
      </w:pPr>
      <w:r>
        <w:rPr>
          <w:rFonts w:ascii="Calibri" w:cs="Calibri" w:eastAsia="Calibri" w:hAnsi="Calibri"/>
          <w:b w:val="false"/>
          <w:bCs w:val="false"/>
          <w:i w:val="false"/>
          <w:iCs w:val="false"/>
          <w:caps w:val="false"/>
          <w:color w:val="6B7280"/>
          <w:sz w:val="16"/>
          <w:szCs w:val="16"/>
        </w:rPr>
        <w:t xml:space="preserve">Source: FA2010 (photographer). "IBM Personal Computer Model 5150 with Manuals." c. 2011. Museum für Angewandte Kunst, Frankfurt am Main, via Wikimedia Commons, commons.wikimedia.org/wiki/File:IBM_PC_1981_makffm.jpg. Public Domain https://commons.wikimedia.org/wiki/File:IBM_PC_1981_makffm.jpg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US.94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q-us94-2 · pre-field-test]</w:t>
      </w:r>
    </w:p>
    <w:p>
      <w:pPr>
        <w:spacing w:after="100"/>
      </w:pPr>
      <w:r>
        <w:rPr>
          <w:rFonts w:ascii="Calibri" w:cs="Calibri" w:eastAsia="Calibri" w:hAnsi="Calibri"/>
          <w:b/>
          <w:bCs/>
          <w:i w:val="false"/>
          <w:iCs w:val="false"/>
          <w:caps w:val="false"/>
          <w:color w:val="1A1A1A"/>
          <w:sz w:val="21"/>
          <w:szCs w:val="21"/>
        </w:rPr>
        <w:t xml:space="preserve">How did communication technology evolve from 1970 to the present day?</w:t>
      </w:r>
    </w:p>
    <w:p>
      <w:pPr>
        <w:spacing w:after="20"/>
        <w:ind w:left="260"/>
      </w:pPr>
      <w:r>
        <w:rPr>
          <w:rFonts w:ascii="Calibri" w:cs="Calibri" w:eastAsia="Calibri" w:hAnsi="Calibri"/>
          <w:b w:val="false"/>
          <w:bCs w:val="false"/>
          <w:i w:val="false"/>
          <w:iCs w:val="false"/>
          <w:caps w:val="false"/>
          <w:color w:val="1A1A1A"/>
          <w:sz w:val="20"/>
          <w:szCs w:val="20"/>
        </w:rPr>
        <w:t xml:space="preserve">A. From landline phones and letters to smartphones, email, and social media</w:t>
      </w:r>
    </w:p>
    <w:p>
      <w:pPr>
        <w:spacing w:after="20"/>
        <w:ind w:left="260"/>
      </w:pPr>
      <w:r>
        <w:rPr>
          <w:rFonts w:ascii="Calibri" w:cs="Calibri" w:eastAsia="Calibri" w:hAnsi="Calibri"/>
          <w:b w:val="false"/>
          <w:bCs w:val="false"/>
          <w:i w:val="false"/>
          <w:iCs w:val="false"/>
          <w:caps w:val="false"/>
          <w:color w:val="1A1A1A"/>
          <w:sz w:val="20"/>
          <w:szCs w:val="20"/>
        </w:rPr>
        <w:t xml:space="preserve">B. Only businesses and governments adopted new communication technologies</w:t>
      </w:r>
    </w:p>
    <w:p>
      <w:pPr>
        <w:spacing w:after="20"/>
        <w:ind w:left="260"/>
      </w:pPr>
      <w:r>
        <w:rPr>
          <w:rFonts w:ascii="Calibri" w:cs="Calibri" w:eastAsia="Calibri" w:hAnsi="Calibri"/>
          <w:b w:val="false"/>
          <w:bCs w:val="false"/>
          <w:i w:val="false"/>
          <w:iCs w:val="false"/>
          <w:caps w:val="false"/>
          <w:color w:val="1A1A1A"/>
          <w:sz w:val="20"/>
          <w:szCs w:val="20"/>
        </w:rPr>
        <w:t xml:space="preserve">C. Communication methods remained largely unchanged during this entire period</w:t>
      </w:r>
    </w:p>
    <w:p>
      <w:pPr>
        <w:spacing w:after="20"/>
        <w:ind w:left="260"/>
      </w:pPr>
      <w:r>
        <w:rPr>
          <w:rFonts w:ascii="Calibri" w:cs="Calibri" w:eastAsia="Calibri" w:hAnsi="Calibri"/>
          <w:b w:val="false"/>
          <w:bCs w:val="false"/>
          <w:i w:val="false"/>
          <w:iCs w:val="false"/>
          <w:caps w:val="false"/>
          <w:color w:val="1A1A1A"/>
          <w:sz w:val="20"/>
          <w:szCs w:val="20"/>
        </w:rPr>
        <w:t xml:space="preserve">D. Traditional postal mail became the dominant form of personal communication</w:t>
      </w:r>
    </w:p>
    <w:p>
      <w:pPr>
        <w:spacing w:after="100"/>
      </w:pPr>
      <w:r>
        <w:rPr>
          <w:rFonts w:ascii="Calibri" w:cs="Calibri" w:eastAsia="Calibri" w:hAnsi="Calibri"/>
          <w:b/>
          <w:bCs/>
          <w:i w:val="false"/>
          <w:iCs w:val="false"/>
          <w:caps w:val="false"/>
          <w:color w:val="6B7280"/>
          <w:sz w:val="18"/>
          <w:szCs w:val="18"/>
        </w:rPr>
        <w:t xml:space="preserve">[DOK 2 · item q-us94-4 · pre-field-test]</w:t>
      </w:r>
    </w:p>
    <w:p>
      <w:pPr>
        <w:spacing w:after="100"/>
      </w:pPr>
      <w:r>
        <w:rPr>
          <w:rFonts w:ascii="Calibri" w:cs="Calibri" w:eastAsia="Calibri" w:hAnsi="Calibri"/>
          <w:b/>
          <w:bCs/>
          <w:i w:val="false"/>
          <w:iCs w:val="false"/>
          <w:caps w:val="false"/>
          <w:color w:val="1A1A1A"/>
          <w:sz w:val="21"/>
          <w:szCs w:val="21"/>
        </w:rPr>
        <w:t xml:space="preserve">How did the smartphone revolution beginning in 2007 change American daily life?</w:t>
      </w:r>
    </w:p>
    <w:p>
      <w:pPr>
        <w:spacing w:after="20"/>
        <w:ind w:left="260"/>
      </w:pPr>
      <w:r>
        <w:rPr>
          <w:rFonts w:ascii="Calibri" w:cs="Calibri" w:eastAsia="Calibri" w:hAnsi="Calibri"/>
          <w:b w:val="false"/>
          <w:bCs w:val="false"/>
          <w:i w:val="false"/>
          <w:iCs w:val="false"/>
          <w:caps w:val="false"/>
          <w:color w:val="1A1A1A"/>
          <w:sz w:val="20"/>
          <w:szCs w:val="20"/>
        </w:rPr>
        <w:t xml:space="preserve">A. From landline phones and letters to smartphones, email, and social media</w:t>
      </w:r>
    </w:p>
    <w:p>
      <w:pPr>
        <w:spacing w:after="20"/>
        <w:ind w:left="260"/>
      </w:pPr>
      <w:r>
        <w:rPr>
          <w:rFonts w:ascii="Calibri" w:cs="Calibri" w:eastAsia="Calibri" w:hAnsi="Calibri"/>
          <w:b w:val="false"/>
          <w:bCs w:val="false"/>
          <w:i w:val="false"/>
          <w:iCs w:val="false"/>
          <w:caps w:val="false"/>
          <w:color w:val="1A1A1A"/>
          <w:sz w:val="20"/>
          <w:szCs w:val="20"/>
        </w:rPr>
        <w:t xml:space="preserve">B. It put computing, communication, and internet access in everyone's pocket</w:t>
      </w:r>
    </w:p>
    <w:p>
      <w:pPr>
        <w:spacing w:after="20"/>
        <w:ind w:left="260"/>
      </w:pPr>
      <w:r>
        <w:rPr>
          <w:rFonts w:ascii="Calibri" w:cs="Calibri" w:eastAsia="Calibri" w:hAnsi="Calibri"/>
          <w:b w:val="false"/>
          <w:bCs w:val="false"/>
          <w:i w:val="false"/>
          <w:iCs w:val="false"/>
          <w:caps w:val="false"/>
          <w:color w:val="1A1A1A"/>
          <w:sz w:val="20"/>
          <w:szCs w:val="20"/>
        </w:rPr>
        <w:t xml:space="preserve">C. It changed how people connect, share information, and engage in politics</w:t>
      </w:r>
    </w:p>
    <w:p>
      <w:pPr>
        <w:spacing w:after="20"/>
        <w:ind w:left="260"/>
      </w:pPr>
      <w:r>
        <w:rPr>
          <w:rFonts w:ascii="Calibri" w:cs="Calibri" w:eastAsia="Calibri" w:hAnsi="Calibri"/>
          <w:b w:val="false"/>
          <w:bCs w:val="false"/>
          <w:i w:val="false"/>
          <w:iCs w:val="false"/>
          <w:caps w:val="false"/>
          <w:color w:val="1A1A1A"/>
          <w:sz w:val="20"/>
          <w:szCs w:val="20"/>
        </w:rPr>
        <w:t xml:space="preserve">D. It revolutionized commerce, communication, information, and social life</w:t>
      </w:r>
    </w:p>
    <w:p>
      <w:pPr>
        <w:spacing w:after="100"/>
      </w:pPr>
      <w:r>
        <w:rPr>
          <w:rFonts w:ascii="Calibri" w:cs="Calibri" w:eastAsia="Calibri" w:hAnsi="Calibri"/>
          <w:b/>
          <w:bCs/>
          <w:i w:val="false"/>
          <w:iCs w:val="false"/>
          <w:caps w:val="false"/>
          <w:color w:val="6B7280"/>
          <w:sz w:val="18"/>
          <w:szCs w:val="18"/>
        </w:rPr>
        <w:t xml:space="preserve">[DOK 3 · item u1-us94-dok3-tc · pre-field-test]</w:t>
      </w:r>
    </w:p>
    <w:p>
      <w:pPr>
        <w:spacing w:after="100"/>
      </w:pPr>
      <w:r>
        <w:rPr>
          <w:rFonts w:ascii="Calibri" w:cs="Calibri" w:eastAsia="Calibri" w:hAnsi="Calibri"/>
          <w:b/>
          <w:bCs/>
          <w:i w:val="false"/>
          <w:iCs w:val="false"/>
          <w:caps w:val="false"/>
          <w:color w:val="1A1A1A"/>
          <w:sz w:val="21"/>
          <w:szCs w:val="21"/>
        </w:rPr>
        <w:t xml:space="preserve">How have modern communication technologies changed the way Americans interact with each other and their government?</w:t>
      </w:r>
    </w:p>
    <w:p>
      <w:pPr>
        <w:spacing w:after="20"/>
        <w:ind w:left="260"/>
      </w:pPr>
      <w:r>
        <w:rPr>
          <w:rFonts w:ascii="Calibri" w:cs="Calibri" w:eastAsia="Calibri" w:hAnsi="Calibri"/>
          <w:b w:val="false"/>
          <w:bCs w:val="false"/>
          <w:i w:val="false"/>
          <w:iCs w:val="false"/>
          <w:caps w:val="false"/>
          <w:color w:val="1A1A1A"/>
          <w:sz w:val="20"/>
          <w:szCs w:val="20"/>
        </w:rPr>
        <w:t xml:space="preserve">A. Modern technology has not changed communication patterns,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Americans communicate less today than in the 1970s, which does not reflect the consensus among historians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Only young people use modern communication technology, which represents a common misconception about the period</w:t>
      </w:r>
    </w:p>
    <w:p>
      <w:pPr>
        <w:spacing w:after="20"/>
        <w:ind w:left="260"/>
      </w:pPr>
      <w:r>
        <w:rPr>
          <w:rFonts w:ascii="Calibri" w:cs="Calibri" w:eastAsia="Calibri" w:hAnsi="Calibri"/>
          <w:b w:val="false"/>
          <w:bCs w:val="false"/>
          <w:i w:val="false"/>
          <w:iCs w:val="false"/>
          <w:caps w:val="false"/>
          <w:color w:val="1A1A1A"/>
          <w:sz w:val="20"/>
          <w:szCs w:val="20"/>
        </w:rPr>
        <w:t xml:space="preserve">D. Smartphones, social media, and internet enable instant global communication, transforming how citizens engage with politics, news, and each other</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US.94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compare and contrast commonly used methods of communication from 1970 to today, and analyze the impact they have had on society?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us94-q1 · DOK 2 · pre-field-test]</w:t>
            </w:r>
          </w:p>
          <w:p>
            <w:pPr>
              <w:spacing w:after="50"/>
            </w:pPr>
            <w:r>
              <w:rPr>
                <w:rFonts w:ascii="Calibri" w:cs="Calibri" w:eastAsia="Calibri" w:hAnsi="Calibri"/>
                <w:b/>
                <w:bCs/>
                <w:i w:val="false"/>
                <w:iCs w:val="false"/>
                <w:caps w:val="false"/>
                <w:color w:val="1A1A1A"/>
                <w:sz w:val="22"/>
                <w:szCs w:val="22"/>
              </w:rPr>
              <w:t xml:space="preserve">What were the primary methods of communication in the 1970s, and how did they shape daily life?</w:t>
            </w:r>
          </w:p>
          <w:p>
            <w:pPr>
              <w:spacing w:after="24"/>
              <w:ind w:left="360"/>
            </w:pPr>
            <w:r>
              <w:rPr>
                <w:rFonts w:ascii="Calibri" w:cs="Calibri" w:eastAsia="Calibri" w:hAnsi="Calibri"/>
                <w:b w:val="false"/>
                <w:bCs w:val="false"/>
                <w:i w:val="false"/>
                <w:iCs w:val="false"/>
                <w:caps w:val="false"/>
                <w:color w:val="1A1A1A"/>
                <w:sz w:val="21"/>
                <w:szCs w:val="21"/>
              </w:rPr>
              <w:t xml:space="preserve">A.   The 1970s had the same communication technology as today, despite the fact that multiple sources contradict this view</w:t>
            </w:r>
          </w:p>
          <w:p>
            <w:pPr>
              <w:spacing w:after="24"/>
              <w:ind w:left="360"/>
            </w:pPr>
            <w:r>
              <w:rPr>
                <w:rFonts w:ascii="Calibri" w:cs="Calibri" w:eastAsia="Calibri" w:hAnsi="Calibri"/>
                <w:b w:val="false"/>
                <w:bCs w:val="false"/>
                <w:i w:val="false"/>
                <w:iCs w:val="false"/>
                <w:caps w:val="false"/>
                <w:color w:val="1A1A1A"/>
                <w:sz w:val="21"/>
                <w:szCs w:val="21"/>
              </w:rPr>
              <w:t xml:space="preserve">B.   Landlines, three TV networks, radio, newspapers, and mail dominated; communication was slower, more deliberate, and geographically limited</w:t>
            </w:r>
          </w:p>
          <w:p>
            <w:pPr>
              <w:spacing w:after="24"/>
              <w:ind w:left="360"/>
            </w:pPr>
            <w:r>
              <w:rPr>
                <w:rFonts w:ascii="Calibri" w:cs="Calibri" w:eastAsia="Calibri" w:hAnsi="Calibri"/>
                <w:b w:val="false"/>
                <w:bCs w:val="false"/>
                <w:i w:val="false"/>
                <w:iCs w:val="false"/>
                <w:caps w:val="false"/>
                <w:color w:val="1A1A1A"/>
                <w:sz w:val="21"/>
                <w:szCs w:val="21"/>
              </w:rPr>
              <w:t xml:space="preserve">C.   Smartphones were common in the 1970s, which does not align with the documented historical record,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Communication technology had no effect on daily life, which ignores key developments that shaped the outcome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US.95 — Obama Administration Achievements and Setbacks</w:t>
      </w:r>
    </w:p>
    <w:p>
      <w:pPr>
        <w:spacing w:after="60"/>
      </w:pPr>
      <w:r>
        <w:rPr>
          <w:rFonts w:ascii="Calibri" w:cs="Calibri" w:eastAsia="Calibri" w:hAnsi="Calibri"/>
          <w:b/>
          <w:bCs/>
          <w:i w:val="false"/>
          <w:iCs w:val="false"/>
          <w:caps w:val="false"/>
          <w:color w:val="1A1A1A"/>
          <w:sz w:val="22"/>
          <w:szCs w:val="22"/>
        </w:rPr>
        <w:t xml:space="preserve">TN Academic Standard US.95: </w:t>
      </w:r>
      <w:r>
        <w:rPr>
          <w:rFonts w:ascii="Calibri" w:cs="Calibri" w:eastAsia="Calibri" w:hAnsi="Calibri"/>
          <w:b w:val="false"/>
          <w:bCs w:val="false"/>
          <w:i w:val="false"/>
          <w:iCs w:val="false"/>
          <w:caps w:val="false"/>
          <w:color w:val="1A1A1A"/>
          <w:sz w:val="22"/>
          <w:szCs w:val="22"/>
        </w:rPr>
        <w:t xml:space="preserve">Describe the achievements and setbacks of President Barack Obama's administration.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achievements and setbacks of President Barack Obama's administration.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a key state in the political landscape during Obama's presidency. Senator Lamar Alexander and Senator Bob Corker represented the state, playing significant roles in Senate debates on healthcare, trade, and foreign policy.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Obama Administration Achievements and Setbacks: Describe the achievements and setbacks of President Barack Obama's administration.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people change the law and the nation, and what did it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US.95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Affordable Care Act (Obamacare)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President Obama's 2010 healthcare reform expanding insurance coverage to millions through insurance exchanges, Medicaid expansion, and prohibiting denial for pre-existing conditions.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Ley de Cuidado de Salud Asequible (Obamacare)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Challenges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 recovery from Great Recession; partisan gridlock limited second-term agenda.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Desafíos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Affordable Care Act (Obamacare)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Challenges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00"/>
      </w:pPr>
      <w:r>
        <w:rPr>
          <w:rFonts w:ascii="Calibri" w:cs="Calibri" w:eastAsia="Calibri" w:hAnsi="Calibri"/>
          <w:b/>
          <w:bCs/>
          <w:i w:val="false"/>
          <w:iCs w:val="false"/>
          <w:caps w:val="false"/>
          <w:color w:val="1B2A4A"/>
          <w:sz w:val="21"/>
          <w:szCs w:val="21"/>
        </w:rPr>
        <w:t xml:space="preserve">QUICK WRITE</w:t>
      </w:r>
    </w:p>
    <w:p>
      <w:pPr>
        <w:spacing w:after="100"/>
      </w:pPr>
      <w:r>
        <w:rPr>
          <w:rFonts w:ascii="Calibri" w:cs="Calibri" w:eastAsia="Calibri" w:hAnsi="Calibri"/>
          <w:b w:val="false"/>
          <w:bCs w:val="false"/>
          <w:i w:val="false"/>
          <w:iCs w:val="false"/>
          <w:caps w:val="false"/>
          <w:color w:val="1A1A1A"/>
          <w:sz w:val="20"/>
          <w:szCs w:val="20"/>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US.95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Affordable Care Act (Obamacare)</w:t>
            </w:r>
            <w:r>
              <w:rPr>
                <w:rFonts w:ascii="Calibri" w:cs="Calibri" w:eastAsia="Calibri" w:hAnsi="Calibri"/>
                <w:b w:val="false"/>
                <w:bCs w:val="false"/>
                <w:i w:val="false"/>
                <w:iCs w:val="false"/>
                <w:caps w:val="false"/>
                <w:color w:val="D9D5C8"/>
                <w:sz w:val="18"/>
                <w:szCs w:val="18"/>
              </w:rPr>
              <w:t xml:space="preserve">      ·   ES: Ley de Cuidado de Salud Asequible (Obamacare)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President Obama's 2010 healthcare reform expanding insurance coverage to millions through insurance exchanges, Medicaid expansion, and prohibiting denial for pre-existing conditions.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“Affordable Care Act (Obamacare)”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Challenges</w:t>
            </w:r>
            <w:r>
              <w:rPr>
                <w:rFonts w:ascii="Calibri" w:cs="Calibri" w:eastAsia="Calibri" w:hAnsi="Calibri"/>
                <w:b w:val="false"/>
                <w:bCs w:val="false"/>
                <w:i w:val="false"/>
                <w:iCs w:val="false"/>
                <w:caps w:val="false"/>
                <w:color w:val="D9D5C8"/>
                <w:sz w:val="18"/>
                <w:szCs w:val="18"/>
              </w:rPr>
              <w:t xml:space="preserve">      ·   ES: Desafíos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Economic recovery from Great Recession; partisan gridlock limited second-term agenda.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“Challenges”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US.95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US.95 — Obama Administration Achievements and Setbacks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major Achievements?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significant Setbacks?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partisan Conflicts?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US.95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Affordable Care Act (Obamacare) · Challenges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Republican opposition limit Obama's ability to implement his agenda after 2010?</w:t>
            </w:r>
          </w:p>
          <w:p>
            <w:pPr>
              <w:spacing w:after="30"/>
              <w:ind w:left="360"/>
            </w:pPr>
            <w:r>
              <w:rPr>
                <w:rFonts w:ascii="Calibri" w:cs="Calibri" w:eastAsia="Calibri" w:hAnsi="Calibri"/>
                <w:b w:val="false"/>
                <w:bCs w:val="false"/>
                <w:i w:val="false"/>
                <w:iCs w:val="false"/>
                <w:caps w:val="false"/>
                <w:color w:val="1A1A1A"/>
                <w:sz w:val="21"/>
                <w:szCs w:val="21"/>
              </w:rPr>
              <w:t xml:space="preserve">A.   After 2010 midterm losses, Republican control of Congress led to legislative gridlock, government shutdowns, and blocking of Supreme Court nominations</w:t>
            </w:r>
          </w:p>
          <w:p>
            <w:pPr>
              <w:spacing w:after="30"/>
              <w:ind w:left="360"/>
            </w:pPr>
            <w:r>
              <w:rPr>
                <w:rFonts w:ascii="Calibri" w:cs="Calibri" w:eastAsia="Calibri" w:hAnsi="Calibri"/>
                <w:b w:val="false"/>
                <w:bCs w:val="false"/>
                <w:i w:val="false"/>
                <w:iCs w:val="false"/>
                <w:caps w:val="false"/>
                <w:color w:val="1A1A1A"/>
                <w:sz w:val="21"/>
                <w:szCs w:val="21"/>
              </w:rPr>
              <w:t xml:space="preserve">B.   Republicans fully supported Obama's agenda, which represents a common misconception about the period,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C.   Obama's agenda was unaffected by opposition, but this oversimplifies the complex factors at work,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D.   Democrats controlled Congress throughout his presidency, but this oversimplifies the complex factors at work,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US.95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Major Achievements</w:t>
            </w:r>
          </w:p>
          <w:p>
            <w:pPr>
              <w:spacing w:after="40"/>
            </w:pPr>
            <w:r>
              <w:rPr>
                <w:rFonts w:ascii="Calibri" w:cs="Calibri" w:eastAsia="Calibri" w:hAnsi="Calibri"/>
                <w:b w:val="false"/>
                <w:bCs w:val="false"/>
                <w:i w:val="false"/>
                <w:iCs w:val="false"/>
                <w:caps w:val="false"/>
                <w:color w:val="1A1A1A"/>
                <w:sz w:val="21"/>
                <w:szCs w:val="21"/>
              </w:rPr>
              <w:t xml:space="preserve">Healthcare: Affordable Care Act (Obamacare) expanded health insurance to millions of uninsured Americans. Economic Recovery: American Recovery and Reinvestment Act helped end Great Recession, with unemployment falling from 10% to 4.7%. Foreign Policy: Paris Climate Agreement, Iran nuclear deal, normalized relations with Cuba, and killing of Osama bin Laden. Social Progress: Marriage equality advancement and DACA program for young immigrants.</w:t>
            </w:r>
          </w:p>
          <w:p>
            <w:pPr>
              <w:spacing w:after="40"/>
            </w:pPr>
            <w:r>
              <w:rPr>
                <w:rFonts w:ascii="Calibri" w:cs="Calibri" w:eastAsia="Calibri" w:hAnsi="Calibri"/>
                <w:b/>
                <w:bCs/>
                <w:i w:val="false"/>
                <w:iCs w:val="false"/>
                <w:caps w:val="false"/>
                <w:color w:val="1B2A4A"/>
                <w:sz w:val="21"/>
                <w:szCs w:val="21"/>
              </w:rPr>
              <w:t xml:space="preserve">Significant Setbacks</w:t>
            </w:r>
          </w:p>
          <w:p>
            <w:pPr>
              <w:spacing w:after="40"/>
            </w:pPr>
            <w:r>
              <w:rPr>
                <w:rFonts w:ascii="Calibri" w:cs="Calibri" w:eastAsia="Calibri" w:hAnsi="Calibri"/>
                <w:b w:val="false"/>
                <w:bCs w:val="false"/>
                <w:i w:val="false"/>
                <w:iCs w:val="false"/>
                <w:caps w:val="false"/>
                <w:color w:val="1A1A1A"/>
                <w:sz w:val="21"/>
                <w:szCs w:val="21"/>
              </w:rPr>
              <w:t xml:space="preserve">Legislative battles: Republican opposition limited Obama's agenda after 2010 midterm losses, leading to government shutdowns and debt ceiling crises. Foreign policy challenges: Syrian civil war response, ISIS emergence, Russian aggression in Ukraine, and the Benghazi attack created difficult situations without clear solutions.</w:t>
            </w:r>
          </w:p>
          <w:p>
            <w:pPr>
              <w:spacing w:after="40"/>
            </w:pPr>
            <w:r>
              <w:rPr>
                <w:rFonts w:ascii="Calibri" w:cs="Calibri" w:eastAsia="Calibri" w:hAnsi="Calibri"/>
                <w:b/>
                <w:bCs/>
                <w:i w:val="false"/>
                <w:iCs w:val="false"/>
                <w:caps w:val="false"/>
                <w:color w:val="1B2A4A"/>
                <w:sz w:val="21"/>
                <w:szCs w:val="21"/>
              </w:rPr>
              <w:t xml:space="preserve">Partisan Conflicts</w:t>
            </w:r>
          </w:p>
          <w:p>
            <w:pPr>
              <w:spacing w:after="40"/>
            </w:pPr>
            <w:r>
              <w:rPr>
                <w:rFonts w:ascii="Calibri" w:cs="Calibri" w:eastAsia="Calibri" w:hAnsi="Calibri"/>
                <w:b w:val="false"/>
                <w:bCs w:val="false"/>
                <w:i w:val="false"/>
                <w:iCs w:val="false"/>
                <w:caps w:val="false"/>
                <w:color w:val="1A1A1A"/>
                <w:sz w:val="21"/>
                <w:szCs w:val="21"/>
              </w:rPr>
              <w:t xml:space="preserve">Obama faced unprecedented Republican obstruction, including blocking his Supreme Court nomination of Merrick Garland for nearly a year. Racial tensions persisted despite—and sometimes because of—having the first Black president. His presidency demonstrated both the possibilities and limitations of presidential power in an increasingly polarized political environment.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Affordable Care Act (Obamacare), Challenges.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“Major Achievements”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“Significant Setbacks”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“Partisan Conflicts”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US.95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2990850"/>
            <wp:effectExtent t="0" r="0" b="0" l="0"/>
            <wp:docPr id="1" name="President Barack Obama After Inaugural Address, U.S. Capitol (January 20, 2009)" descr="Color photograph from January 20, 2009, of President Barack Obama waving to the crowd from the steps of the U.S. Capitol after delivering his inaugural address." title="President Barack Obama After Inaugural Address, U.S. Capitol (January 20,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9908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President Barack Obama After Inaugural Address, U.S. Capitol (January 20, 2009) · U.S. Navy (photo 090120-N-0696M-327) · January 20, 2009</w:t>
      </w:r>
    </w:p>
    <w:p>
      <w:pPr>
        <w:spacing w:after="40"/>
      </w:pPr>
      <w:r>
        <w:rPr>
          <w:rFonts w:ascii="Calibri" w:cs="Calibri" w:eastAsia="Calibri" w:hAnsi="Calibri"/>
          <w:b w:val="false"/>
          <w:bCs w:val="false"/>
          <w:i w:val="false"/>
          <w:iCs w:val="false"/>
          <w:caps w:val="false"/>
          <w:color w:val="6B7280"/>
          <w:sz w:val="16"/>
          <w:szCs w:val="16"/>
        </w:rPr>
        <w:t xml:space="preserve">Source: U.S. Navy. "President Barack Obama After Inaugural Address, U.S. Capitol." 20 Jan. 2009. U.S. Department of Defense / U.S. Navy (090120-N-0696M-327), via Wikimedia Commons, commons.wikimedia.org/wiki/File:Barack_Obama_after_inaugural_address_1-20-09_hires_090120-N-0696M-327a.jpg. Public Domain https://commons.wikimedia.org/wiki/File:Barack_Obama_after_inaugural_address_1-20-09_hires_090120-N-0696M-327a.jpg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US.95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us-95-q07 · pre-field-test]</w:t>
      </w:r>
    </w:p>
    <w:p>
      <w:pPr>
        <w:spacing w:after="100"/>
      </w:pPr>
      <w:r>
        <w:rPr>
          <w:rFonts w:ascii="Calibri" w:cs="Calibri" w:eastAsia="Calibri" w:hAnsi="Calibri"/>
          <w:b/>
          <w:bCs/>
          <w:i w:val="false"/>
          <w:iCs w:val="false"/>
          <w:caps w:val="false"/>
          <w:color w:val="1A1A1A"/>
          <w:sz w:val="21"/>
          <w:szCs w:val="21"/>
        </w:rPr>
        <w:t xml:space="preserve">Obama's landmark nuclear agreement with Iran (Joint Comprehensive Plan of Action, 2015) was designed to:</w:t>
      </w:r>
    </w:p>
    <w:p>
      <w:pPr>
        <w:spacing w:after="20"/>
        <w:ind w:left="260"/>
      </w:pPr>
      <w:r>
        <w:rPr>
          <w:rFonts w:ascii="Calibri" w:cs="Calibri" w:eastAsia="Calibri" w:hAnsi="Calibri"/>
          <w:b w:val="false"/>
          <w:bCs w:val="false"/>
          <w:i w:val="false"/>
          <w:iCs w:val="false"/>
          <w:caps w:val="false"/>
          <w:color w:val="1A1A1A"/>
          <w:sz w:val="20"/>
          <w:szCs w:val="20"/>
        </w:rPr>
        <w:t xml:space="preserve">A. Limit Iran's uranium enrichment in exchange for sanctions relief, delaying nuclear weapons development</w:t>
      </w:r>
    </w:p>
    <w:p>
      <w:pPr>
        <w:spacing w:after="20"/>
        <w:ind w:left="260"/>
      </w:pPr>
      <w:r>
        <w:rPr>
          <w:rFonts w:ascii="Calibri" w:cs="Calibri" w:eastAsia="Calibri" w:hAnsi="Calibri"/>
          <w:b w:val="false"/>
          <w:bCs w:val="false"/>
          <w:i w:val="false"/>
          <w:iCs w:val="false"/>
          <w:caps w:val="false"/>
          <w:color w:val="1A1A1A"/>
          <w:sz w:val="20"/>
          <w:szCs w:val="20"/>
        </w:rPr>
        <w:t xml:space="preserve">B. Permanently eliminate all Iranian nuclear facilities, including civilian power reactors</w:t>
      </w:r>
    </w:p>
    <w:p>
      <w:pPr>
        <w:spacing w:after="20"/>
        <w:ind w:left="260"/>
      </w:pPr>
      <w:r>
        <w:rPr>
          <w:rFonts w:ascii="Calibri" w:cs="Calibri" w:eastAsia="Calibri" w:hAnsi="Calibri"/>
          <w:b w:val="false"/>
          <w:bCs w:val="false"/>
          <w:i w:val="false"/>
          <w:iCs w:val="false"/>
          <w:caps w:val="false"/>
          <w:color w:val="1A1A1A"/>
          <w:sz w:val="20"/>
          <w:szCs w:val="20"/>
        </w:rPr>
        <w:t xml:space="preserve">C. Provide Iran with civilian nuclear reactor technology under international supervision</w:t>
      </w:r>
    </w:p>
    <w:p>
      <w:pPr>
        <w:spacing w:after="20"/>
        <w:ind w:left="260"/>
      </w:pPr>
      <w:r>
        <w:rPr>
          <w:rFonts w:ascii="Calibri" w:cs="Calibri" w:eastAsia="Calibri" w:hAnsi="Calibri"/>
          <w:b w:val="false"/>
          <w:bCs w:val="false"/>
          <w:i w:val="false"/>
          <w:iCs w:val="false"/>
          <w:caps w:val="false"/>
          <w:color w:val="1A1A1A"/>
          <w:sz w:val="20"/>
          <w:szCs w:val="20"/>
        </w:rPr>
        <w:t xml:space="preserve">D. Establish a formal security and defense partnership between the United States and Iran</w:t>
      </w:r>
    </w:p>
    <w:p>
      <w:pPr>
        <w:spacing w:after="100"/>
      </w:pPr>
      <w:r>
        <w:rPr>
          <w:rFonts w:ascii="Calibri" w:cs="Calibri" w:eastAsia="Calibri" w:hAnsi="Calibri"/>
          <w:b/>
          <w:bCs/>
          <w:i w:val="false"/>
          <w:iCs w:val="false"/>
          <w:caps w:val="false"/>
          <w:color w:val="6B7280"/>
          <w:sz w:val="18"/>
          <w:szCs w:val="18"/>
        </w:rPr>
        <w:t xml:space="preserve">[DOK 2 · item us-89-x018 · pre-field-test]</w:t>
      </w:r>
    </w:p>
    <w:p>
      <w:pPr>
        <w:spacing w:after="100"/>
      </w:pPr>
      <w:r>
        <w:rPr>
          <w:rFonts w:ascii="Calibri" w:cs="Calibri" w:eastAsia="Calibri" w:hAnsi="Calibri"/>
          <w:b/>
          <w:bCs/>
          <w:i w:val="false"/>
          <w:iCs w:val="false"/>
          <w:caps w:val="false"/>
          <w:color w:val="1A1A1A"/>
          <w:sz w:val="21"/>
          <w:szCs w:val="21"/>
        </w:rPr>
        <w:t xml:space="preserve">The Obama administration's extensive use of drone strikes in Pakistan, Yemen, and Somalia was controversial because:</w:t>
      </w:r>
    </w:p>
    <w:p>
      <w:pPr>
        <w:spacing w:after="20"/>
        <w:ind w:left="260"/>
      </w:pPr>
      <w:r>
        <w:rPr>
          <w:rFonts w:ascii="Calibri" w:cs="Calibri" w:eastAsia="Calibri" w:hAnsi="Calibri"/>
          <w:b w:val="false"/>
          <w:bCs w:val="false"/>
          <w:i w:val="false"/>
          <w:iCs w:val="false"/>
          <w:caps w:val="false"/>
          <w:color w:val="1A1A1A"/>
          <w:sz w:val="20"/>
          <w:szCs w:val="20"/>
        </w:rPr>
        <w:t xml:space="preserve">A. The strikes were conducted in secret, preventing Congress from exercising its constitutional oversight authority</w:t>
      </w:r>
    </w:p>
    <w:p>
      <w:pPr>
        <w:spacing w:after="20"/>
        <w:ind w:left="260"/>
      </w:pPr>
      <w:r>
        <w:rPr>
          <w:rFonts w:ascii="Calibri" w:cs="Calibri" w:eastAsia="Calibri" w:hAnsi="Calibri"/>
          <w:b w:val="false"/>
          <w:bCs w:val="false"/>
          <w:i w:val="false"/>
          <w:iCs w:val="false"/>
          <w:caps w:val="false"/>
          <w:color w:val="1A1A1A"/>
          <w:sz w:val="20"/>
          <w:szCs w:val="20"/>
        </w:rPr>
        <w:t xml:space="preserve">B. Drones caused frequent civilian casualties and raised due process concerns when targeting American citizens abroad</w:t>
      </w:r>
    </w:p>
    <w:p>
      <w:pPr>
        <w:spacing w:after="20"/>
        <w:ind w:left="260"/>
      </w:pPr>
      <w:r>
        <w:rPr>
          <w:rFonts w:ascii="Calibri" w:cs="Calibri" w:eastAsia="Calibri" w:hAnsi="Calibri"/>
          <w:b w:val="false"/>
          <w:bCs w:val="false"/>
          <w:i w:val="false"/>
          <w:iCs w:val="false"/>
          <w:caps w:val="false"/>
          <w:color w:val="1A1A1A"/>
          <w:sz w:val="20"/>
          <w:szCs w:val="20"/>
        </w:rPr>
        <w:t xml:space="preserve">C. Congress had not passed a specific authorization to use force in Pakistan, Yemen, or Somalia</w:t>
      </w:r>
    </w:p>
    <w:p>
      <w:pPr>
        <w:spacing w:after="20"/>
        <w:ind w:left="260"/>
      </w:pPr>
      <w:r>
        <w:rPr>
          <w:rFonts w:ascii="Calibri" w:cs="Calibri" w:eastAsia="Calibri" w:hAnsi="Calibri"/>
          <w:b w:val="false"/>
          <w:bCs w:val="false"/>
          <w:i w:val="false"/>
          <w:iCs w:val="false"/>
          <w:caps w:val="false"/>
          <w:color w:val="1A1A1A"/>
          <w:sz w:val="20"/>
          <w:szCs w:val="20"/>
        </w:rPr>
        <w:t xml:space="preserve">D. The strikes were conducted without host-country consent, violating established norms of state sovereignty</w:t>
      </w:r>
    </w:p>
    <w:p>
      <w:pPr>
        <w:spacing w:after="100"/>
      </w:pPr>
      <w:r>
        <w:rPr>
          <w:rFonts w:ascii="Calibri" w:cs="Calibri" w:eastAsia="Calibri" w:hAnsi="Calibri"/>
          <w:b/>
          <w:bCs/>
          <w:i w:val="false"/>
          <w:iCs w:val="false"/>
          <w:caps w:val="false"/>
          <w:color w:val="6B7280"/>
          <w:sz w:val="18"/>
          <w:szCs w:val="18"/>
        </w:rPr>
        <w:t xml:space="preserve">[DOK 3 · item u1-us95-dok3-tc · pre-field-test]</w:t>
      </w:r>
    </w:p>
    <w:p>
      <w:pPr>
        <w:spacing w:after="100"/>
      </w:pPr>
      <w:r>
        <w:rPr>
          <w:rFonts w:ascii="Calibri" w:cs="Calibri" w:eastAsia="Calibri" w:hAnsi="Calibri"/>
          <w:b/>
          <w:bCs/>
          <w:i w:val="false"/>
          <w:iCs w:val="false"/>
          <w:caps w:val="false"/>
          <w:color w:val="1A1A1A"/>
          <w:sz w:val="21"/>
          <w:szCs w:val="21"/>
        </w:rPr>
        <w:t xml:space="preserve">How did Republican opposition limit Obama's ability to implement his agenda after 2010?</w:t>
      </w:r>
    </w:p>
    <w:p>
      <w:pPr>
        <w:spacing w:after="20"/>
        <w:ind w:left="260"/>
      </w:pPr>
      <w:r>
        <w:rPr>
          <w:rFonts w:ascii="Calibri" w:cs="Calibri" w:eastAsia="Calibri" w:hAnsi="Calibri"/>
          <w:b w:val="false"/>
          <w:bCs w:val="false"/>
          <w:i w:val="false"/>
          <w:iCs w:val="false"/>
          <w:caps w:val="false"/>
          <w:color w:val="1A1A1A"/>
          <w:sz w:val="20"/>
          <w:szCs w:val="20"/>
        </w:rPr>
        <w:t xml:space="preserve">A. After 2010 midterm losses, Republican control of Congress led to legislative gridlock, government shutdowns, and blocking of Supreme Court nominations</w:t>
      </w:r>
    </w:p>
    <w:p>
      <w:pPr>
        <w:spacing w:after="20"/>
        <w:ind w:left="260"/>
      </w:pPr>
      <w:r>
        <w:rPr>
          <w:rFonts w:ascii="Calibri" w:cs="Calibri" w:eastAsia="Calibri" w:hAnsi="Calibri"/>
          <w:b w:val="false"/>
          <w:bCs w:val="false"/>
          <w:i w:val="false"/>
          <w:iCs w:val="false"/>
          <w:caps w:val="false"/>
          <w:color w:val="1A1A1A"/>
          <w:sz w:val="20"/>
          <w:szCs w:val="20"/>
        </w:rPr>
        <w:t xml:space="preserve">B. Republicans fully supported Obama's agenda, which represents a common misconception about the period,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C. Obama's agenda was unaffected by opposition, but this oversimplifies the complex factors at work,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Democrats controlled Congress throughout his presidency, but this oversimplifies the complex factors at work,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US.95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Americans fight to make the promise of equality real, and what did it take to change the law and the nation?</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achievements and setbacks of President Barack Obama's administration?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us95-q1 · DOK 2 · pre-field-test]</w:t>
            </w:r>
          </w:p>
          <w:p>
            <w:pPr>
              <w:spacing w:after="50"/>
            </w:pPr>
            <w:r>
              <w:rPr>
                <w:rFonts w:ascii="Calibri" w:cs="Calibri" w:eastAsia="Calibri" w:hAnsi="Calibri"/>
                <w:b/>
                <w:bCs/>
                <w:i w:val="false"/>
                <w:iCs w:val="false"/>
                <w:caps w:val="false"/>
                <w:color w:val="1A1A1A"/>
                <w:sz w:val="22"/>
                <w:szCs w:val="22"/>
              </w:rPr>
              <w:t xml:space="preserve">What were President Obama's major domestic achievements, particularly in healthcare and economic recovery?</w:t>
            </w:r>
          </w:p>
          <w:p>
            <w:pPr>
              <w:spacing w:after="24"/>
              <w:ind w:left="360"/>
            </w:pPr>
            <w:r>
              <w:rPr>
                <w:rFonts w:ascii="Calibri" w:cs="Calibri" w:eastAsia="Calibri" w:hAnsi="Calibri"/>
                <w:b w:val="false"/>
                <w:bCs w:val="false"/>
                <w:i w:val="false"/>
                <w:iCs w:val="false"/>
                <w:caps w:val="false"/>
                <w:color w:val="1A1A1A"/>
                <w:sz w:val="21"/>
                <w:szCs w:val="21"/>
              </w:rPr>
              <w:t xml:space="preserve">A.   Obama had no significant domestic achievements, which does not align with the documented historical record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B.   Obama's policies worsened the economic crisis, despite the fact that multiple sources contradict this view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C.   The Affordable Care Act expanded health coverage to millions while the Recovery Act helped end the Great Recession, reducing unemployment from 10% to 4.7%</w:t>
            </w:r>
          </w:p>
          <w:p>
            <w:pPr>
              <w:spacing w:after="24"/>
              <w:ind w:left="360"/>
            </w:pPr>
            <w:r>
              <w:rPr>
                <w:rFonts w:ascii="Calibri" w:cs="Calibri" w:eastAsia="Calibri" w:hAnsi="Calibri"/>
                <w:b w:val="false"/>
                <w:bCs w:val="false"/>
                <w:i w:val="false"/>
                <w:iCs w:val="false"/>
                <w:caps w:val="false"/>
                <w:color w:val="1A1A1A"/>
                <w:sz w:val="21"/>
                <w:szCs w:val="21"/>
              </w:rPr>
              <w:t xml:space="preserve">D.   Healthcare reform was never attempted, though this interpretation lacks supporting historical evidence, but contemporary accounts and primary sources suggest otherwise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TENNESSEANS IN THE MODERN ERA</w:t>
            </w:r>
          </w:p>
          <w:p>
            <w:pPr>
              <w:spacing w:after="40"/>
            </w:pPr>
            <w:r>
              <w:rPr>
                <w:rFonts w:ascii="Calibri" w:cs="Calibri" w:eastAsia="Calibri" w:hAnsi="Calibri"/>
                <w:b w:val="false"/>
                <w:bCs w:val="false"/>
                <w:i w:val="false"/>
                <w:iCs w:val="false"/>
                <w:caps w:val="false"/>
                <w:color w:val="1A1A1A"/>
                <w:sz w:val="22"/>
                <w:szCs w:val="22"/>
              </w:rPr>
              <w:t xml:space="preserve">Tennessee shaped the modern era at every turn. Senator Howard Baker of Tennessee asked the defining Watergate question — “What did the President know, and when did he know it?” — as vice chairman of the Senate Watergate Committee, then served as Ronald Reagan’s Chief of Staff (US.85, US.86, US.89). The Great Society reached deep into the state: the Appalachian Regional Commission rebuilt East Tennessee infrastructure, and Medicare and Head Start expanded statewide (US.83). The Tellico Dam fight over the snail darter produced the landmark TVA v. Hill environmental ruling (US.87). Al Gore of Carthage championed the “information superhighway” and climate action (US.91, US.94); Fort Campbell’s 101st Airborne deployed to the Gulf War and to Afghanistan after 9/11 (US.90, US.92); and in 2010 Chattanooga — “Gig City” — launched the nation’s first citywide gigabit internet (US.94).</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The modern era reached every Tennessee community — through federal programs, new technology, military service, and changing industries.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US.83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US.84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US.85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US.86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US.87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US.88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US.89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US.90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US.91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US.92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US.93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US.94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US.95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US.83: </w:t>
      </w:r>
      <w:r>
        <w:rPr>
          <w:rFonts w:ascii="Calibri" w:cs="Calibri" w:eastAsia="Calibri" w:hAnsi="Calibri"/>
          <w:b w:val="false"/>
          <w:bCs w:val="false"/>
          <w:i w:val="false"/>
          <w:iCs w:val="false"/>
          <w:caps w:val="false"/>
          <w:color w:val="1A1A1A"/>
          <w:sz w:val="21"/>
          <w:szCs w:val="21"/>
        </w:rPr>
        <w:t xml:space="preserve">Using this standard, take a position on the central question — evaluate the impact of President Lyndon Johnson's Great Society programs, including Medicare, urban renewal, and the War on Poverty?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US.84: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different points of view that reflect the rise of social activism and the growth of counterculture, including the generation gap, hippies, and Woodstock?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US.85: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significant achievements of President Richard Nixon's administration, including his appeal to the "silent majority" and his major foreign policy actions?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US.86: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the Watergate scandal, including the background of the break-in, the changing role of media, President Ford's pardon controversy, the legacy of distrust, and United States v. Nixon?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US.87: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emergence of environmentalism, including the creation of the Environmental Protection Agency and disasters such as Love Canal and Three Mile Island?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US.88: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and explain the significant events of President Jimmy Carter's administration, including the poor economy, Panama Canal Treaty, Camp David Accords, energy crisis, and Iran Hostage Crisis?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US.89: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significance of President Ronald Reagan's administration, including the revitalization of national pride, Reaganomics, Iran-Contra affair, "War on Drugs," Strategic Defense Initiative, and the AIDS epidemic?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US.90: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significant events of President George H.W. Bush's administration, including the invasion of Panama and the Gulf War?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US.91: </w:t>
      </w:r>
      <w:r>
        <w:rPr>
          <w:rFonts w:ascii="Calibri" w:cs="Calibri" w:eastAsia="Calibri" w:hAnsi="Calibri"/>
          <w:b w:val="false"/>
          <w:bCs w:val="false"/>
          <w:i w:val="false"/>
          <w:iCs w:val="false"/>
          <w:caps w:val="false"/>
          <w:color w:val="1A1A1A"/>
          <w:sz w:val="21"/>
          <w:szCs w:val="21"/>
        </w:rPr>
        <w:t xml:space="preserve">Using this standard, take a position on the central question — summarize the events of President Bill Clinton's administration, including welfare-to-work, balanced budget, NAFTA, and scandals and subsequent impeachment hearings?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US.92: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impact of the September 11, 2001 terrorist attacks on the World Trade Center and the Pentagon, including the response of President George W. Bush, wars in Afghanistan and Iraq, and continued efforts to combat terrorism globally?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US.93: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increasing role of women and minorities in the American military, politics, and economy, including Hillary Clinton, Sandra Day O'Connor, Nancy Pelosi, Colin Powell, and Condoleezza Rice?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US.94: </w:t>
      </w:r>
      <w:r>
        <w:rPr>
          <w:rFonts w:ascii="Calibri" w:cs="Calibri" w:eastAsia="Calibri" w:hAnsi="Calibri"/>
          <w:b w:val="false"/>
          <w:bCs w:val="false"/>
          <w:i w:val="false"/>
          <w:iCs w:val="false"/>
          <w:caps w:val="false"/>
          <w:color w:val="1A1A1A"/>
          <w:sz w:val="21"/>
          <w:szCs w:val="21"/>
        </w:rPr>
        <w:t xml:space="preserve">Using this standard, take a position on the central question — compare and contrast commonly used methods of communication from 1970 to today, and analyze the impact they have had on society?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US.95: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achievements and setbacks of President Barack Obama's administration?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US.83 — Johnson's Great Society Programs</w:t>
      </w:r>
    </w:p>
    <w:p>
      <w:pPr>
        <w:spacing w:after="100"/>
      </w:pPr>
      <w:r>
        <w:rPr>
          <w:rFonts w:ascii="Calibri" w:cs="Calibri" w:eastAsia="Calibri" w:hAnsi="Calibri"/>
          <w:b/>
          <w:bCs/>
          <w:i w:val="false"/>
          <w:iCs w:val="false"/>
          <w:caps w:val="false"/>
          <w:color w:val="1A1A1A"/>
          <w:sz w:val="19"/>
          <w:szCs w:val="19"/>
        </w:rPr>
        <w:t xml:space="preserve">Great Society Speech. </w:t>
      </w:r>
      <w:r>
        <w:rPr>
          <w:rFonts w:ascii="Calibri" w:cs="Calibri" w:eastAsia="Calibri" w:hAnsi="Calibri"/>
          <w:b w:val="false"/>
          <w:bCs w:val="false"/>
          <w:i w:val="false"/>
          <w:iCs w:val="false"/>
          <w:caps w:val="false"/>
          <w:color w:val="1A1A1A"/>
          <w:sz w:val="19"/>
          <w:szCs w:val="19"/>
        </w:rPr>
        <w:t xml:space="preserve">President Lyndon B. Johnson, May 22, 1964. Johnson, President Lyndon B.. "Great Society Speech." May 22, 1964. Miller Center, University of Virginia, millercenter.org/the-presidency/presidential-speeches. Public domain. </w:t>
      </w:r>
      <w:r>
        <w:rPr>
          <w:rFonts w:ascii="Calibri" w:cs="Calibri" w:eastAsia="Calibri" w:hAnsi="Calibri"/>
          <w:b w:val="false"/>
          <w:bCs w:val="false"/>
          <w:i w:val="false"/>
          <w:iCs w:val="false"/>
          <w:caps w:val="false"/>
          <w:color w:val="2A5DB0"/>
          <w:sz w:val="17"/>
          <w:szCs w:val="17"/>
        </w:rPr>
        <w:t xml:space="preserve">https://millercenter.org/the-presidency/presidential-speeches/may-22-1964-remarks-university-michigan</w:t>
      </w:r>
    </w:p>
    <w:p>
      <w:pPr>
        <w:spacing w:after="100"/>
      </w:pPr>
      <w:r>
        <w:rPr>
          <w:rFonts w:ascii="Calibri" w:cs="Calibri" w:eastAsia="Calibri" w:hAnsi="Calibri"/>
          <w:b/>
          <w:bCs/>
          <w:i w:val="false"/>
          <w:iCs w:val="false"/>
          <w:caps w:val="false"/>
          <w:color w:val="1A1A1A"/>
          <w:sz w:val="19"/>
          <w:szCs w:val="19"/>
        </w:rPr>
        <w:t xml:space="preserve">War on Poverty Message to Congress. </w:t>
      </w:r>
      <w:r>
        <w:rPr>
          <w:rFonts w:ascii="Calibri" w:cs="Calibri" w:eastAsia="Calibri" w:hAnsi="Calibri"/>
          <w:b w:val="false"/>
          <w:bCs w:val="false"/>
          <w:i w:val="false"/>
          <w:iCs w:val="false"/>
          <w:caps w:val="false"/>
          <w:color w:val="1A1A1A"/>
          <w:sz w:val="19"/>
          <w:szCs w:val="19"/>
        </w:rPr>
        <w:t xml:space="preserve">President Lyndon B. Johnson, March 16, 1964. Johnson, President Lyndon B.. "War on Poverty Message to Congress." March 16, 1964. Miller Center, University of Virginia, millercenter.org/the-presidency/presi. Public domain. </w:t>
      </w:r>
      <w:r>
        <w:rPr>
          <w:rFonts w:ascii="Calibri" w:cs="Calibri" w:eastAsia="Calibri" w:hAnsi="Calibri"/>
          <w:b w:val="false"/>
          <w:bCs w:val="false"/>
          <w:i w:val="false"/>
          <w:iCs w:val="false"/>
          <w:caps w:val="false"/>
          <w:color w:val="2A5DB0"/>
          <w:sz w:val="17"/>
          <w:szCs w:val="17"/>
        </w:rPr>
        <w:t xml:space="preserve">https://millercenter.org/the-presidency/presidential-speeches/march-16-1964-special-message-congress-war-poverty</w:t>
      </w:r>
    </w:p>
    <w:p>
      <w:pPr>
        <w:spacing w:after="100"/>
      </w:pPr>
      <w:r>
        <w:rPr>
          <w:rFonts w:ascii="Calibri" w:cs="Calibri" w:eastAsia="Calibri" w:hAnsi="Calibri"/>
          <w:b/>
          <w:bCs/>
          <w:i w:val="false"/>
          <w:iCs w:val="false"/>
          <w:caps w:val="false"/>
          <w:color w:val="1B2A4A"/>
          <w:sz w:val="21"/>
          <w:szCs w:val="21"/>
        </w:rPr>
        <w:t xml:space="preserve">US.84 — Social Activism and Counterculture</w:t>
      </w:r>
    </w:p>
    <w:p>
      <w:pPr>
        <w:spacing w:after="100"/>
      </w:pPr>
      <w:r>
        <w:rPr>
          <w:rFonts w:ascii="Calibri" w:cs="Calibri" w:eastAsia="Calibri" w:hAnsi="Calibri"/>
          <w:b/>
          <w:bCs/>
          <w:i w:val="false"/>
          <w:iCs w:val="false"/>
          <w:caps w:val="false"/>
          <w:color w:val="1A1A1A"/>
          <w:sz w:val="19"/>
          <w:szCs w:val="19"/>
        </w:rPr>
        <w:t xml:space="preserve">Gulf of Tonkin Resolution. </w:t>
      </w:r>
      <w:r>
        <w:rPr>
          <w:rFonts w:ascii="Calibri" w:cs="Calibri" w:eastAsia="Calibri" w:hAnsi="Calibri"/>
          <w:b w:val="false"/>
          <w:bCs w:val="false"/>
          <w:i w:val="false"/>
          <w:iCs w:val="false"/>
          <w:caps w:val="false"/>
          <w:color w:val="1A1A1A"/>
          <w:sz w:val="19"/>
          <w:szCs w:val="19"/>
        </w:rPr>
        <w:t xml:space="preserve">U.S. Congress, August 7, 1964. U.S. Congress. "Gulf of Tonkin Resolution." August 7, 1964. National Archives, https://www.archives.gov/milestone-documents/tonkin-gulf-resolution.. Public domain. </w:t>
      </w:r>
      <w:r>
        <w:rPr>
          <w:rFonts w:ascii="Calibri" w:cs="Calibri" w:eastAsia="Calibri" w:hAnsi="Calibri"/>
          <w:b w:val="false"/>
          <w:bCs w:val="false"/>
          <w:i w:val="false"/>
          <w:iCs w:val="false"/>
          <w:caps w:val="false"/>
          <w:color w:val="2A5DB0"/>
          <w:sz w:val="17"/>
          <w:szCs w:val="17"/>
        </w:rPr>
        <w:t xml:space="preserve">https://www.archives.gov/milestone-documents/tonkin-gulf-resolution</w:t>
      </w:r>
    </w:p>
    <w:p>
      <w:pPr>
        <w:spacing w:after="100"/>
      </w:pPr>
      <w:r>
        <w:rPr>
          <w:rFonts w:ascii="Calibri" w:cs="Calibri" w:eastAsia="Calibri" w:hAnsi="Calibri"/>
          <w:b/>
          <w:bCs/>
          <w:i w:val="false"/>
          <w:iCs w:val="false"/>
          <w:caps w:val="false"/>
          <w:color w:val="1A1A1A"/>
          <w:sz w:val="19"/>
          <w:szCs w:val="19"/>
        </w:rPr>
        <w:t xml:space="preserve">Letter from Vietnam. </w:t>
      </w:r>
      <w:r>
        <w:rPr>
          <w:rFonts w:ascii="Calibri" w:cs="Calibri" w:eastAsia="Calibri" w:hAnsi="Calibri"/>
          <w:b w:val="false"/>
          <w:bCs w:val="false"/>
          <w:i w:val="false"/>
          <w:iCs w:val="false"/>
          <w:caps w:val="false"/>
          <w:color w:val="1A1A1A"/>
          <w:sz w:val="19"/>
          <w:szCs w:val="19"/>
        </w:rPr>
        <w:t xml:space="preserve">U.S. Army Specialist 4th Class Richard Cantale, 1968. Cantale, U.S. Army Specialist 4th Class Richard. "Letter from Vietnam." 1968. Library of Congress, www.loc.gov/collections/veterans-history-project/.. Public domain. </w:t>
      </w:r>
      <w:r>
        <w:rPr>
          <w:rFonts w:ascii="Calibri" w:cs="Calibri" w:eastAsia="Calibri" w:hAnsi="Calibri"/>
          <w:b w:val="false"/>
          <w:bCs w:val="false"/>
          <w:i w:val="false"/>
          <w:iCs w:val="false"/>
          <w:caps w:val="false"/>
          <w:color w:val="2A5DB0"/>
          <w:sz w:val="17"/>
          <w:szCs w:val="17"/>
        </w:rPr>
        <w:t xml:space="preserve">https://www.loc.gov/collections/veterans-history-project/</w:t>
      </w:r>
    </w:p>
    <w:p>
      <w:pPr>
        <w:spacing w:after="100"/>
      </w:pPr>
      <w:r>
        <w:rPr>
          <w:rFonts w:ascii="Calibri" w:cs="Calibri" w:eastAsia="Calibri" w:hAnsi="Calibri"/>
          <w:b/>
          <w:bCs/>
          <w:i w:val="false"/>
          <w:iCs w:val="false"/>
          <w:caps w:val="false"/>
          <w:color w:val="1B2A4A"/>
          <w:sz w:val="21"/>
          <w:szCs w:val="21"/>
        </w:rPr>
        <w:t xml:space="preserve">US.85 — Nixon Administration Achievements</w:t>
      </w:r>
    </w:p>
    <w:p>
      <w:pPr>
        <w:spacing w:after="100"/>
      </w:pPr>
      <w:r>
        <w:rPr>
          <w:rFonts w:ascii="Calibri" w:cs="Calibri" w:eastAsia="Calibri" w:hAnsi="Calibri"/>
          <w:b/>
          <w:bCs/>
          <w:i w:val="false"/>
          <w:iCs w:val="false"/>
          <w:caps w:val="false"/>
          <w:color w:val="1A1A1A"/>
          <w:sz w:val="19"/>
          <w:szCs w:val="19"/>
        </w:rPr>
        <w:t xml:space="preserve">Silent Majority Speech. </w:t>
      </w:r>
      <w:r>
        <w:rPr>
          <w:rFonts w:ascii="Calibri" w:cs="Calibri" w:eastAsia="Calibri" w:hAnsi="Calibri"/>
          <w:b w:val="false"/>
          <w:bCs w:val="false"/>
          <w:i w:val="false"/>
          <w:iCs w:val="false"/>
          <w:caps w:val="false"/>
          <w:color w:val="1A1A1A"/>
          <w:sz w:val="19"/>
          <w:szCs w:val="19"/>
        </w:rPr>
        <w:t xml:space="preserve">President Richard Nixon, November 3, 1969. Nixon, President Richard. "Silent Majority Speech." November 3, 1969. Richard Nixon Presidential Library, www.nixonlibrary.gov/silent-majority.. Public domain. </w:t>
      </w:r>
      <w:r>
        <w:rPr>
          <w:rFonts w:ascii="Calibri" w:cs="Calibri" w:eastAsia="Calibri" w:hAnsi="Calibri"/>
          <w:b w:val="false"/>
          <w:bCs w:val="false"/>
          <w:i w:val="false"/>
          <w:iCs w:val="false"/>
          <w:caps w:val="false"/>
          <w:color w:val="2A5DB0"/>
          <w:sz w:val="17"/>
          <w:szCs w:val="17"/>
        </w:rPr>
        <w:t xml:space="preserve">https://www.nixonlibrary.gov/silent-majority</w:t>
      </w:r>
    </w:p>
    <w:p>
      <w:pPr>
        <w:spacing w:after="100"/>
      </w:pPr>
      <w:r>
        <w:rPr>
          <w:rFonts w:ascii="Calibri" w:cs="Calibri" w:eastAsia="Calibri" w:hAnsi="Calibri"/>
          <w:b/>
          <w:bCs/>
          <w:i w:val="false"/>
          <w:iCs w:val="false"/>
          <w:caps w:val="false"/>
          <w:color w:val="1A1A1A"/>
          <w:sz w:val="19"/>
          <w:szCs w:val="19"/>
        </w:rPr>
        <w:t xml:space="preserve">Toast at State Dinner in Beijing. </w:t>
      </w:r>
      <w:r>
        <w:rPr>
          <w:rFonts w:ascii="Calibri" w:cs="Calibri" w:eastAsia="Calibri" w:hAnsi="Calibri"/>
          <w:b w:val="false"/>
          <w:bCs w:val="false"/>
          <w:i w:val="false"/>
          <w:iCs w:val="false"/>
          <w:caps w:val="false"/>
          <w:color w:val="1A1A1A"/>
          <w:sz w:val="19"/>
          <w:szCs w:val="19"/>
        </w:rPr>
        <w:t xml:space="preserve">President Richard Nixon, February 21, 1972. Nixon, President Richard. "Toast at State Dinner in Beijing." February 21, 1972. Richard Nixon Presidential Library, www.nixonlibrary.gov/china.. Public domain. </w:t>
      </w:r>
      <w:r>
        <w:rPr>
          <w:rFonts w:ascii="Calibri" w:cs="Calibri" w:eastAsia="Calibri" w:hAnsi="Calibri"/>
          <w:b w:val="false"/>
          <w:bCs w:val="false"/>
          <w:i w:val="false"/>
          <w:iCs w:val="false"/>
          <w:caps w:val="false"/>
          <w:color w:val="2A5DB0"/>
          <w:sz w:val="17"/>
          <w:szCs w:val="17"/>
        </w:rPr>
        <w:t xml:space="preserve">https://www.nixonlibrary.gov/china</w:t>
      </w:r>
    </w:p>
    <w:p>
      <w:pPr>
        <w:spacing w:after="100"/>
      </w:pPr>
      <w:r>
        <w:rPr>
          <w:rFonts w:ascii="Calibri" w:cs="Calibri" w:eastAsia="Calibri" w:hAnsi="Calibri"/>
          <w:b/>
          <w:bCs/>
          <w:i w:val="false"/>
          <w:iCs w:val="false"/>
          <w:caps w:val="false"/>
          <w:color w:val="1B2A4A"/>
          <w:sz w:val="21"/>
          <w:szCs w:val="21"/>
        </w:rPr>
        <w:t xml:space="preserve">US.86 — Watergate Scandal</w:t>
      </w:r>
    </w:p>
    <w:p>
      <w:pPr>
        <w:spacing w:after="100"/>
      </w:pPr>
      <w:r>
        <w:rPr>
          <w:rFonts w:ascii="Calibri" w:cs="Calibri" w:eastAsia="Calibri" w:hAnsi="Calibri"/>
          <w:b/>
          <w:bCs/>
          <w:i w:val="false"/>
          <w:iCs w:val="false"/>
          <w:caps w:val="false"/>
          <w:color w:val="1A1A1A"/>
          <w:sz w:val="19"/>
          <w:szCs w:val="19"/>
        </w:rPr>
        <w:t xml:space="preserve">Resignation Speech. </w:t>
      </w:r>
      <w:r>
        <w:rPr>
          <w:rFonts w:ascii="Calibri" w:cs="Calibri" w:eastAsia="Calibri" w:hAnsi="Calibri"/>
          <w:b w:val="false"/>
          <w:bCs w:val="false"/>
          <w:i w:val="false"/>
          <w:iCs w:val="false"/>
          <w:caps w:val="false"/>
          <w:color w:val="1A1A1A"/>
          <w:sz w:val="19"/>
          <w:szCs w:val="19"/>
        </w:rPr>
        <w:t xml:space="preserve">President Richard Nixon, August 8, 1974. Nixon, President Richard. "Resignation Speech." August 8, 1974. National Archives, https://www.archives.gov/exhibits/american_originals/nixon2.html.. Public domain. </w:t>
      </w:r>
      <w:r>
        <w:rPr>
          <w:rFonts w:ascii="Calibri" w:cs="Calibri" w:eastAsia="Calibri" w:hAnsi="Calibri"/>
          <w:b w:val="false"/>
          <w:bCs w:val="false"/>
          <w:i w:val="false"/>
          <w:iCs w:val="false"/>
          <w:caps w:val="false"/>
          <w:color w:val="2A5DB0"/>
          <w:sz w:val="17"/>
          <w:szCs w:val="17"/>
        </w:rPr>
        <w:t xml:space="preserve">https://www.archives.gov/exhibits/american_originals/nixon2.html</w:t>
      </w:r>
    </w:p>
    <w:p>
      <w:pPr>
        <w:spacing w:after="100"/>
      </w:pPr>
      <w:r>
        <w:rPr>
          <w:rFonts w:ascii="Calibri" w:cs="Calibri" w:eastAsia="Calibri" w:hAnsi="Calibri"/>
          <w:b/>
          <w:bCs/>
          <w:i w:val="false"/>
          <w:iCs w:val="false"/>
          <w:caps w:val="false"/>
          <w:color w:val="1A1A1A"/>
          <w:sz w:val="19"/>
          <w:szCs w:val="19"/>
        </w:rPr>
        <w:t xml:space="preserve">White House Tape Transcript (The Smoking Gun). </w:t>
      </w:r>
      <w:r>
        <w:rPr>
          <w:rFonts w:ascii="Calibri" w:cs="Calibri" w:eastAsia="Calibri" w:hAnsi="Calibri"/>
          <w:b w:val="false"/>
          <w:bCs w:val="false"/>
          <w:i w:val="false"/>
          <w:iCs w:val="false"/>
          <w:caps w:val="false"/>
          <w:color w:val="1A1A1A"/>
          <w:sz w:val="19"/>
          <w:szCs w:val="19"/>
        </w:rPr>
        <w:t xml:space="preserve">President Nixon and H.R. Haldeman, June 23, 1972. Haldeman, President Nixon and H.R.. "White House Tape Transcript (The Smoking Gun)." June 23, 1972. Richard Nixon Presidential Library, www.nixonlibrary.gov/wat. Public domain. </w:t>
      </w:r>
      <w:r>
        <w:rPr>
          <w:rFonts w:ascii="Calibri" w:cs="Calibri" w:eastAsia="Calibri" w:hAnsi="Calibri"/>
          <w:b w:val="false"/>
          <w:bCs w:val="false"/>
          <w:i w:val="false"/>
          <w:iCs w:val="false"/>
          <w:caps w:val="false"/>
          <w:color w:val="2A5DB0"/>
          <w:sz w:val="17"/>
          <w:szCs w:val="17"/>
        </w:rPr>
        <w:t xml:space="preserve">https://www.nixonlibrary.gov/watergate</w:t>
      </w:r>
    </w:p>
    <w:p>
      <w:pPr>
        <w:spacing w:after="100"/>
      </w:pPr>
      <w:r>
        <w:rPr>
          <w:rFonts w:ascii="Calibri" w:cs="Calibri" w:eastAsia="Calibri" w:hAnsi="Calibri"/>
          <w:b/>
          <w:bCs/>
          <w:i w:val="false"/>
          <w:iCs w:val="false"/>
          <w:caps w:val="false"/>
          <w:color w:val="1B2A4A"/>
          <w:sz w:val="21"/>
          <w:szCs w:val="21"/>
        </w:rPr>
        <w:t xml:space="preserve">US.87 — Emergence of Environmentalism</w:t>
      </w:r>
    </w:p>
    <w:p>
      <w:pPr>
        <w:spacing w:after="100"/>
      </w:pPr>
      <w:r>
        <w:rPr>
          <w:rFonts w:ascii="Calibri" w:cs="Calibri" w:eastAsia="Calibri" w:hAnsi="Calibri"/>
          <w:b/>
          <w:bCs/>
          <w:i w:val="false"/>
          <w:iCs w:val="false"/>
          <w:caps w:val="false"/>
          <w:color w:val="1A1A1A"/>
          <w:sz w:val="19"/>
          <w:szCs w:val="19"/>
        </w:rPr>
        <w:t xml:space="preserve">EPA Establishment Message. </w:t>
      </w:r>
      <w:r>
        <w:rPr>
          <w:rFonts w:ascii="Calibri" w:cs="Calibri" w:eastAsia="Calibri" w:hAnsi="Calibri"/>
          <w:b w:val="false"/>
          <w:bCs w:val="false"/>
          <w:i w:val="false"/>
          <w:iCs w:val="false"/>
          <w:caps w:val="false"/>
          <w:color w:val="1A1A1A"/>
          <w:sz w:val="19"/>
          <w:szCs w:val="19"/>
        </w:rPr>
        <w:t xml:space="preserve">President Richard Nixon, July 9, 1970. Nixon, President Richard. "EPA Establishment Message." July 9, 1970. Richard Nixon Presidential Library, www.nixonlibrary.gov/epa.. Public domain. </w:t>
      </w:r>
      <w:r>
        <w:rPr>
          <w:rFonts w:ascii="Calibri" w:cs="Calibri" w:eastAsia="Calibri" w:hAnsi="Calibri"/>
          <w:b w:val="false"/>
          <w:bCs w:val="false"/>
          <w:i w:val="false"/>
          <w:iCs w:val="false"/>
          <w:caps w:val="false"/>
          <w:color w:val="2A5DB0"/>
          <w:sz w:val="17"/>
          <w:szCs w:val="17"/>
        </w:rPr>
        <w:t xml:space="preserve">https://www.nixonlibrary.gov/epa</w:t>
      </w:r>
    </w:p>
    <w:p>
      <w:pPr>
        <w:spacing w:after="100"/>
      </w:pPr>
      <w:r>
        <w:rPr>
          <w:rFonts w:ascii="Calibri" w:cs="Calibri" w:eastAsia="Calibri" w:hAnsi="Calibri"/>
          <w:b/>
          <w:bCs/>
          <w:i w:val="false"/>
          <w:iCs w:val="false"/>
          <w:caps w:val="false"/>
          <w:color w:val="1A1A1A"/>
          <w:sz w:val="19"/>
          <w:szCs w:val="19"/>
        </w:rPr>
        <w:t xml:space="preserve">Silent Spring. </w:t>
      </w:r>
      <w:r>
        <w:rPr>
          <w:rFonts w:ascii="Calibri" w:cs="Calibri" w:eastAsia="Calibri" w:hAnsi="Calibri"/>
          <w:b w:val="false"/>
          <w:bCs w:val="false"/>
          <w:i w:val="false"/>
          <w:iCs w:val="false"/>
          <w:caps w:val="false"/>
          <w:color w:val="1A1A1A"/>
          <w:sz w:val="19"/>
          <w:szCs w:val="19"/>
        </w:rPr>
        <w:t xml:space="preserve">Rachel Carson, 1962. Carson, Rachel. "Silent Spring." 1962. Library of Congress, www.loc.gov/item/62019451/.. Public domain. </w:t>
      </w:r>
      <w:r>
        <w:rPr>
          <w:rFonts w:ascii="Calibri" w:cs="Calibri" w:eastAsia="Calibri" w:hAnsi="Calibri"/>
          <w:b w:val="false"/>
          <w:bCs w:val="false"/>
          <w:i w:val="false"/>
          <w:iCs w:val="false"/>
          <w:caps w:val="false"/>
          <w:color w:val="2A5DB0"/>
          <w:sz w:val="17"/>
          <w:szCs w:val="17"/>
        </w:rPr>
        <w:t xml:space="preserve">https://www.loc.gov/item/62019451/</w:t>
      </w:r>
    </w:p>
    <w:p>
      <w:pPr>
        <w:spacing w:after="100"/>
      </w:pPr>
      <w:r>
        <w:rPr>
          <w:rFonts w:ascii="Calibri" w:cs="Calibri" w:eastAsia="Calibri" w:hAnsi="Calibri"/>
          <w:b/>
          <w:bCs/>
          <w:i w:val="false"/>
          <w:iCs w:val="false"/>
          <w:caps w:val="false"/>
          <w:color w:val="1B2A4A"/>
          <w:sz w:val="21"/>
          <w:szCs w:val="21"/>
        </w:rPr>
        <w:t xml:space="preserve">US.88 — Carter Administration Events</w:t>
      </w:r>
    </w:p>
    <w:p>
      <w:pPr>
        <w:spacing w:after="100"/>
      </w:pPr>
      <w:r>
        <w:rPr>
          <w:rFonts w:ascii="Calibri" w:cs="Calibri" w:eastAsia="Calibri" w:hAnsi="Calibri"/>
          <w:b/>
          <w:bCs/>
          <w:i w:val="false"/>
          <w:iCs w:val="false"/>
          <w:caps w:val="false"/>
          <w:color w:val="1A1A1A"/>
          <w:sz w:val="19"/>
          <w:szCs w:val="19"/>
        </w:rPr>
        <w:t xml:space="preserve">Camp David Accords Signing Statement. </w:t>
      </w:r>
      <w:r>
        <w:rPr>
          <w:rFonts w:ascii="Calibri" w:cs="Calibri" w:eastAsia="Calibri" w:hAnsi="Calibri"/>
          <w:b w:val="false"/>
          <w:bCs w:val="false"/>
          <w:i w:val="false"/>
          <w:iCs w:val="false"/>
          <w:caps w:val="false"/>
          <w:color w:val="1A1A1A"/>
          <w:sz w:val="19"/>
          <w:szCs w:val="19"/>
        </w:rPr>
        <w:t xml:space="preserve">President Jimmy Carter, September 17, 1978. Carter, President Jimmy. "Camp David Accords Signing Statement." September 17, 1978. Jimmy Carter Presidential Library, www.jimmycarterlibrary.gov/research/camp. Public domain. </w:t>
      </w:r>
      <w:r>
        <w:rPr>
          <w:rFonts w:ascii="Calibri" w:cs="Calibri" w:eastAsia="Calibri" w:hAnsi="Calibri"/>
          <w:b w:val="false"/>
          <w:bCs w:val="false"/>
          <w:i w:val="false"/>
          <w:iCs w:val="false"/>
          <w:caps w:val="false"/>
          <w:color w:val="2A5DB0"/>
          <w:sz w:val="17"/>
          <w:szCs w:val="17"/>
        </w:rPr>
        <w:t xml:space="preserve">https://www.jimmycarterlibrary.gov/research/camp_david_accords</w:t>
      </w:r>
    </w:p>
    <w:p>
      <w:pPr>
        <w:spacing w:after="100"/>
      </w:pPr>
      <w:r>
        <w:rPr>
          <w:rFonts w:ascii="Calibri" w:cs="Calibri" w:eastAsia="Calibri" w:hAnsi="Calibri"/>
          <w:b/>
          <w:bCs/>
          <w:i w:val="false"/>
          <w:iCs w:val="false"/>
          <w:caps w:val="false"/>
          <w:color w:val="1A1A1A"/>
          <w:sz w:val="19"/>
          <w:szCs w:val="19"/>
        </w:rPr>
        <w:t xml:space="preserve">Crisis of Confidence Speech. </w:t>
      </w:r>
      <w:r>
        <w:rPr>
          <w:rFonts w:ascii="Calibri" w:cs="Calibri" w:eastAsia="Calibri" w:hAnsi="Calibri"/>
          <w:b w:val="false"/>
          <w:bCs w:val="false"/>
          <w:i w:val="false"/>
          <w:iCs w:val="false"/>
          <w:caps w:val="false"/>
          <w:color w:val="1A1A1A"/>
          <w:sz w:val="19"/>
          <w:szCs w:val="19"/>
        </w:rPr>
        <w:t xml:space="preserve">President Jimmy Carter, July 15, 1979. Carter, President Jimmy. "Crisis of Confidence Speech." July 15, 1979. Miller Center, University of Virginia, millercenter.org/the-presidency/presidential-speec. Public domain. </w:t>
      </w:r>
      <w:r>
        <w:rPr>
          <w:rFonts w:ascii="Calibri" w:cs="Calibri" w:eastAsia="Calibri" w:hAnsi="Calibri"/>
          <w:b w:val="false"/>
          <w:bCs w:val="false"/>
          <w:i w:val="false"/>
          <w:iCs w:val="false"/>
          <w:caps w:val="false"/>
          <w:color w:val="2A5DB0"/>
          <w:sz w:val="17"/>
          <w:szCs w:val="17"/>
        </w:rPr>
        <w:t xml:space="preserve">https://millercenter.org/the-presidency/presidential-speeches/july-15-1979-crisis-confidence-speech</w:t>
      </w:r>
    </w:p>
    <w:p>
      <w:pPr>
        <w:spacing w:after="100"/>
      </w:pPr>
      <w:r>
        <w:rPr>
          <w:rFonts w:ascii="Calibri" w:cs="Calibri" w:eastAsia="Calibri" w:hAnsi="Calibri"/>
          <w:b/>
          <w:bCs/>
          <w:i w:val="false"/>
          <w:iCs w:val="false"/>
          <w:caps w:val="false"/>
          <w:color w:val="1B2A4A"/>
          <w:sz w:val="21"/>
          <w:szCs w:val="21"/>
        </w:rPr>
        <w:t xml:space="preserve">US.89 — Reagan Administration Significance</w:t>
      </w:r>
    </w:p>
    <w:p>
      <w:pPr>
        <w:spacing w:after="100"/>
      </w:pPr>
      <w:r>
        <w:rPr>
          <w:rFonts w:ascii="Calibri" w:cs="Calibri" w:eastAsia="Calibri" w:hAnsi="Calibri"/>
          <w:b/>
          <w:bCs/>
          <w:i w:val="false"/>
          <w:iCs w:val="false"/>
          <w:caps w:val="false"/>
          <w:color w:val="1A1A1A"/>
          <w:sz w:val="19"/>
          <w:szCs w:val="19"/>
        </w:rPr>
        <w:t xml:space="preserve">First Inaugural Address. </w:t>
      </w:r>
      <w:r>
        <w:rPr>
          <w:rFonts w:ascii="Calibri" w:cs="Calibri" w:eastAsia="Calibri" w:hAnsi="Calibri"/>
          <w:b w:val="false"/>
          <w:bCs w:val="false"/>
          <w:i w:val="false"/>
          <w:iCs w:val="false"/>
          <w:caps w:val="false"/>
          <w:color w:val="1A1A1A"/>
          <w:sz w:val="19"/>
          <w:szCs w:val="19"/>
        </w:rPr>
        <w:t xml:space="preserve">President Ronald Reagan, January 20, 1981. Reagan, President Ronald. "First Inaugural Address." January 20, 1981. Ronald Reagan Presidential Library, www.reaganlibrary.gov/archives/speech/inaugural-addre. Public domain. </w:t>
      </w:r>
      <w:r>
        <w:rPr>
          <w:rFonts w:ascii="Calibri" w:cs="Calibri" w:eastAsia="Calibri" w:hAnsi="Calibri"/>
          <w:b w:val="false"/>
          <w:bCs w:val="false"/>
          <w:i w:val="false"/>
          <w:iCs w:val="false"/>
          <w:caps w:val="false"/>
          <w:color w:val="2A5DB0"/>
          <w:sz w:val="17"/>
          <w:szCs w:val="17"/>
        </w:rPr>
        <w:t xml:space="preserve">https://www.reaganlibrary.gov/archives/speech/inaugural-address-1981</w:t>
      </w:r>
    </w:p>
    <w:p>
      <w:pPr>
        <w:spacing w:after="100"/>
      </w:pPr>
      <w:r>
        <w:rPr>
          <w:rFonts w:ascii="Calibri" w:cs="Calibri" w:eastAsia="Calibri" w:hAnsi="Calibri"/>
          <w:b/>
          <w:bCs/>
          <w:i w:val="false"/>
          <w:iCs w:val="false"/>
          <w:caps w:val="false"/>
          <w:color w:val="1A1A1A"/>
          <w:sz w:val="19"/>
          <w:szCs w:val="19"/>
        </w:rPr>
        <w:t xml:space="preserve">Berlin Wall Speech. </w:t>
      </w:r>
      <w:r>
        <w:rPr>
          <w:rFonts w:ascii="Calibri" w:cs="Calibri" w:eastAsia="Calibri" w:hAnsi="Calibri"/>
          <w:b w:val="false"/>
          <w:bCs w:val="false"/>
          <w:i w:val="false"/>
          <w:iCs w:val="false"/>
          <w:caps w:val="false"/>
          <w:color w:val="1A1A1A"/>
          <w:sz w:val="19"/>
          <w:szCs w:val="19"/>
        </w:rPr>
        <w:t xml:space="preserve">President Ronald Reagan, June 12, 1987. Reagan, President Ronald. "Berlin Wall Speech." June 12, 1987. Ronald Reagan Presidential Library, www.reaganlibrary.gov/archives/speech/remarks-east-west-relat. Public domain. </w:t>
      </w:r>
      <w:r>
        <w:rPr>
          <w:rFonts w:ascii="Calibri" w:cs="Calibri" w:eastAsia="Calibri" w:hAnsi="Calibri"/>
          <w:b w:val="false"/>
          <w:bCs w:val="false"/>
          <w:i w:val="false"/>
          <w:iCs w:val="false"/>
          <w:caps w:val="false"/>
          <w:color w:val="2A5DB0"/>
          <w:sz w:val="17"/>
          <w:szCs w:val="17"/>
        </w:rPr>
        <w:t xml:space="preserve">https://www.reaganlibrary.gov/archives/speech/remarks-east-west-relations-brandenburg-gate-west-berlin-germany</w:t>
      </w:r>
    </w:p>
    <w:p>
      <w:pPr>
        <w:spacing w:after="100"/>
      </w:pPr>
      <w:r>
        <w:rPr>
          <w:rFonts w:ascii="Calibri" w:cs="Calibri" w:eastAsia="Calibri" w:hAnsi="Calibri"/>
          <w:b/>
          <w:bCs/>
          <w:i w:val="false"/>
          <w:iCs w:val="false"/>
          <w:caps w:val="false"/>
          <w:color w:val="1B2A4A"/>
          <w:sz w:val="21"/>
          <w:szCs w:val="21"/>
        </w:rPr>
        <w:t xml:space="preserve">US.90 — George H.W. Bush Administration</w:t>
      </w:r>
    </w:p>
    <w:p>
      <w:pPr>
        <w:spacing w:after="100"/>
      </w:pPr>
      <w:r>
        <w:rPr>
          <w:rFonts w:ascii="Calibri" w:cs="Calibri" w:eastAsia="Calibri" w:hAnsi="Calibri"/>
          <w:b/>
          <w:bCs/>
          <w:i w:val="false"/>
          <w:iCs w:val="false"/>
          <w:caps w:val="false"/>
          <w:color w:val="1A1A1A"/>
          <w:sz w:val="19"/>
          <w:szCs w:val="19"/>
        </w:rPr>
        <w:t xml:space="preserve">Address on the Gulf War. </w:t>
      </w:r>
      <w:r>
        <w:rPr>
          <w:rFonts w:ascii="Calibri" w:cs="Calibri" w:eastAsia="Calibri" w:hAnsi="Calibri"/>
          <w:b w:val="false"/>
          <w:bCs w:val="false"/>
          <w:i w:val="false"/>
          <w:iCs w:val="false"/>
          <w:caps w:val="false"/>
          <w:color w:val="1A1A1A"/>
          <w:sz w:val="19"/>
          <w:szCs w:val="19"/>
        </w:rPr>
        <w:t xml:space="preserve">President George H.W. Bush, January 16, 1991. Bush, President George H.W.. "Address on the Gulf War." January 16, 1991. Miller Center, University of Virginia, millercenter.org/the-presidency/presidential-sp. Public domain. </w:t>
      </w:r>
      <w:r>
        <w:rPr>
          <w:rFonts w:ascii="Calibri" w:cs="Calibri" w:eastAsia="Calibri" w:hAnsi="Calibri"/>
          <w:b w:val="false"/>
          <w:bCs w:val="false"/>
          <w:i w:val="false"/>
          <w:iCs w:val="false"/>
          <w:caps w:val="false"/>
          <w:color w:val="2A5DB0"/>
          <w:sz w:val="17"/>
          <w:szCs w:val="17"/>
        </w:rPr>
        <w:t xml:space="preserve">https://millercenter.org/the-presidency/presidential-speeches/january-16-1991-address-nation-operation-desert-storm</w:t>
      </w:r>
    </w:p>
    <w:p>
      <w:pPr>
        <w:spacing w:after="100"/>
      </w:pPr>
      <w:r>
        <w:rPr>
          <w:rFonts w:ascii="Calibri" w:cs="Calibri" w:eastAsia="Calibri" w:hAnsi="Calibri"/>
          <w:b/>
          <w:bCs/>
          <w:i w:val="false"/>
          <w:iCs w:val="false"/>
          <w:caps w:val="false"/>
          <w:color w:val="1A1A1A"/>
          <w:sz w:val="19"/>
          <w:szCs w:val="19"/>
        </w:rPr>
        <w:t xml:space="preserve">Address on the End of the Cold War. </w:t>
      </w:r>
      <w:r>
        <w:rPr>
          <w:rFonts w:ascii="Calibri" w:cs="Calibri" w:eastAsia="Calibri" w:hAnsi="Calibri"/>
          <w:b w:val="false"/>
          <w:bCs w:val="false"/>
          <w:i w:val="false"/>
          <w:iCs w:val="false"/>
          <w:caps w:val="false"/>
          <w:color w:val="1A1A1A"/>
          <w:sz w:val="19"/>
          <w:szCs w:val="19"/>
        </w:rPr>
        <w:t xml:space="preserve">President George H.W. Bush, December 25, 1991. Bush, President George H.W.. "Address on the End of the Cold War." December 25, 1991. Miller Center, University of Virginia, millercenter.org/the-presidency/pre. Public domain. </w:t>
      </w:r>
      <w:r>
        <w:rPr>
          <w:rFonts w:ascii="Calibri" w:cs="Calibri" w:eastAsia="Calibri" w:hAnsi="Calibri"/>
          <w:b w:val="false"/>
          <w:bCs w:val="false"/>
          <w:i w:val="false"/>
          <w:iCs w:val="false"/>
          <w:caps w:val="false"/>
          <w:color w:val="2A5DB0"/>
          <w:sz w:val="17"/>
          <w:szCs w:val="17"/>
        </w:rPr>
        <w:t xml:space="preserve">https://millercenter.org/the-presidency/presidential-speeches/december-25-1991-address-nation-collapse-soviet-union</w:t>
      </w:r>
    </w:p>
    <w:p>
      <w:pPr>
        <w:spacing w:after="100"/>
      </w:pPr>
      <w:r>
        <w:rPr>
          <w:rFonts w:ascii="Calibri" w:cs="Calibri" w:eastAsia="Calibri" w:hAnsi="Calibri"/>
          <w:b/>
          <w:bCs/>
          <w:i w:val="false"/>
          <w:iCs w:val="false"/>
          <w:caps w:val="false"/>
          <w:color w:val="1B2A4A"/>
          <w:sz w:val="21"/>
          <w:szCs w:val="21"/>
        </w:rPr>
        <w:t xml:space="preserve">US.91 — Clinton Administration Events</w:t>
      </w:r>
    </w:p>
    <w:p>
      <w:pPr>
        <w:spacing w:after="100"/>
      </w:pPr>
      <w:r>
        <w:rPr>
          <w:rFonts w:ascii="Calibri" w:cs="Calibri" w:eastAsia="Calibri" w:hAnsi="Calibri"/>
          <w:b/>
          <w:bCs/>
          <w:i w:val="false"/>
          <w:iCs w:val="false"/>
          <w:caps w:val="false"/>
          <w:color w:val="1A1A1A"/>
          <w:sz w:val="19"/>
          <w:szCs w:val="19"/>
        </w:rPr>
        <w:t xml:space="preserve">NAFTA Signing Statement. </w:t>
      </w:r>
      <w:r>
        <w:rPr>
          <w:rFonts w:ascii="Calibri" w:cs="Calibri" w:eastAsia="Calibri" w:hAnsi="Calibri"/>
          <w:b w:val="false"/>
          <w:bCs w:val="false"/>
          <w:i w:val="false"/>
          <w:iCs w:val="false"/>
          <w:caps w:val="false"/>
          <w:color w:val="1A1A1A"/>
          <w:sz w:val="19"/>
          <w:szCs w:val="19"/>
        </w:rPr>
        <w:t xml:space="preserve">President Bill Clinton, December 8, 1993. Clinton, President Bill. "NAFTA Signing Statement." December 8, 1993. Library of Congress, www.loc.gov/item/2016879745/.. Public domain. </w:t>
      </w:r>
      <w:r>
        <w:rPr>
          <w:rFonts w:ascii="Calibri" w:cs="Calibri" w:eastAsia="Calibri" w:hAnsi="Calibri"/>
          <w:b w:val="false"/>
          <w:bCs w:val="false"/>
          <w:i w:val="false"/>
          <w:iCs w:val="false"/>
          <w:caps w:val="false"/>
          <w:color w:val="2A5DB0"/>
          <w:sz w:val="17"/>
          <w:szCs w:val="17"/>
        </w:rPr>
        <w:t xml:space="preserve">https://www.loc.gov/item/2016879745/</w:t>
      </w:r>
    </w:p>
    <w:p>
      <w:pPr>
        <w:spacing w:after="100"/>
      </w:pPr>
      <w:r>
        <w:rPr>
          <w:rFonts w:ascii="Calibri" w:cs="Calibri" w:eastAsia="Calibri" w:hAnsi="Calibri"/>
          <w:b/>
          <w:bCs/>
          <w:i w:val="false"/>
          <w:iCs w:val="false"/>
          <w:caps w:val="false"/>
          <w:color w:val="1A1A1A"/>
          <w:sz w:val="19"/>
          <w:szCs w:val="19"/>
        </w:rPr>
        <w:t xml:space="preserve">State of the Union Address. </w:t>
      </w:r>
      <w:r>
        <w:rPr>
          <w:rFonts w:ascii="Calibri" w:cs="Calibri" w:eastAsia="Calibri" w:hAnsi="Calibri"/>
          <w:b w:val="false"/>
          <w:bCs w:val="false"/>
          <w:i w:val="false"/>
          <w:iCs w:val="false"/>
          <w:caps w:val="false"/>
          <w:color w:val="1A1A1A"/>
          <w:sz w:val="19"/>
          <w:szCs w:val="19"/>
        </w:rPr>
        <w:t xml:space="preserve">President Bill Clinton, January 23, 1996. Clinton, President Bill. "State of the Union Address." January 23, 1996. Miller Center, University of Virginia, millercenter.org/the-presidency/presidential-spe. Public domain. </w:t>
      </w:r>
      <w:r>
        <w:rPr>
          <w:rFonts w:ascii="Calibri" w:cs="Calibri" w:eastAsia="Calibri" w:hAnsi="Calibri"/>
          <w:b w:val="false"/>
          <w:bCs w:val="false"/>
          <w:i w:val="false"/>
          <w:iCs w:val="false"/>
          <w:caps w:val="false"/>
          <w:color w:val="2A5DB0"/>
          <w:sz w:val="17"/>
          <w:szCs w:val="17"/>
        </w:rPr>
        <w:t xml:space="preserve">https://millercenter.org/the-presidency/presidential-speeches/january-23-1996-state-union-address</w:t>
      </w:r>
    </w:p>
    <w:p>
      <w:pPr>
        <w:spacing w:after="100"/>
      </w:pPr>
      <w:r>
        <w:rPr>
          <w:rFonts w:ascii="Calibri" w:cs="Calibri" w:eastAsia="Calibri" w:hAnsi="Calibri"/>
          <w:b/>
          <w:bCs/>
          <w:i w:val="false"/>
          <w:iCs w:val="false"/>
          <w:caps w:val="false"/>
          <w:color w:val="1B2A4A"/>
          <w:sz w:val="21"/>
          <w:szCs w:val="21"/>
        </w:rPr>
        <w:t xml:space="preserve">US.92 — September 11th Impact</w:t>
      </w:r>
    </w:p>
    <w:p>
      <w:pPr>
        <w:spacing w:after="100"/>
      </w:pPr>
      <w:r>
        <w:rPr>
          <w:rFonts w:ascii="Calibri" w:cs="Calibri" w:eastAsia="Calibri" w:hAnsi="Calibri"/>
          <w:b/>
          <w:bCs/>
          <w:i w:val="false"/>
          <w:iCs w:val="false"/>
          <w:caps w:val="false"/>
          <w:color w:val="1A1A1A"/>
          <w:sz w:val="19"/>
          <w:szCs w:val="19"/>
        </w:rPr>
        <w:t xml:space="preserve">Address to the Nation. </w:t>
      </w:r>
      <w:r>
        <w:rPr>
          <w:rFonts w:ascii="Calibri" w:cs="Calibri" w:eastAsia="Calibri" w:hAnsi="Calibri"/>
          <w:b w:val="false"/>
          <w:bCs w:val="false"/>
          <w:i w:val="false"/>
          <w:iCs w:val="false"/>
          <w:caps w:val="false"/>
          <w:color w:val="1A1A1A"/>
          <w:sz w:val="19"/>
          <w:szCs w:val="19"/>
        </w:rPr>
        <w:t xml:space="preserve">President George W. Bush, September 11, 2001. Bush, President George W.. "Address to the Nation." September 11, 2001. Library of Congress, www.loc.gov/item/2002736689/.. Public domain. </w:t>
      </w:r>
      <w:r>
        <w:rPr>
          <w:rFonts w:ascii="Calibri" w:cs="Calibri" w:eastAsia="Calibri" w:hAnsi="Calibri"/>
          <w:b w:val="false"/>
          <w:bCs w:val="false"/>
          <w:i w:val="false"/>
          <w:iCs w:val="false"/>
          <w:caps w:val="false"/>
          <w:color w:val="2A5DB0"/>
          <w:sz w:val="17"/>
          <w:szCs w:val="17"/>
        </w:rPr>
        <w:t xml:space="preserve">https://www.loc.gov/item/2002736689/</w:t>
      </w:r>
    </w:p>
    <w:p>
      <w:pPr>
        <w:spacing w:after="100"/>
      </w:pPr>
      <w:r>
        <w:rPr>
          <w:rFonts w:ascii="Calibri" w:cs="Calibri" w:eastAsia="Calibri" w:hAnsi="Calibri"/>
          <w:b/>
          <w:bCs/>
          <w:i w:val="false"/>
          <w:iCs w:val="false"/>
          <w:caps w:val="false"/>
          <w:color w:val="1A1A1A"/>
          <w:sz w:val="19"/>
          <w:szCs w:val="19"/>
        </w:rPr>
        <w:t xml:space="preserve">Authorization for Use of Military Force. </w:t>
      </w:r>
      <w:r>
        <w:rPr>
          <w:rFonts w:ascii="Calibri" w:cs="Calibri" w:eastAsia="Calibri" w:hAnsi="Calibri"/>
          <w:b w:val="false"/>
          <w:bCs w:val="false"/>
          <w:i w:val="false"/>
          <w:iCs w:val="false"/>
          <w:caps w:val="false"/>
          <w:color w:val="1A1A1A"/>
          <w:sz w:val="19"/>
          <w:szCs w:val="19"/>
        </w:rPr>
        <w:t xml:space="preserve">U.S. Congress, September 18, 2001. U.S. Congress. "Authorization for Use of Military Force." September 18, 2001. Library of Congress, www.congress.gov/107/plaws/publ40/PLAW-107publ40.htm.. Public domain. </w:t>
      </w:r>
      <w:r>
        <w:rPr>
          <w:rFonts w:ascii="Calibri" w:cs="Calibri" w:eastAsia="Calibri" w:hAnsi="Calibri"/>
          <w:b w:val="false"/>
          <w:bCs w:val="false"/>
          <w:i w:val="false"/>
          <w:iCs w:val="false"/>
          <w:caps w:val="false"/>
          <w:color w:val="2A5DB0"/>
          <w:sz w:val="17"/>
          <w:szCs w:val="17"/>
        </w:rPr>
        <w:t xml:space="preserve">https://www.congress.gov/107/plaws/publ40/PLAW-107publ40.htm</w:t>
      </w:r>
    </w:p>
    <w:p>
      <w:pPr>
        <w:spacing w:after="100"/>
      </w:pPr>
      <w:r>
        <w:rPr>
          <w:rFonts w:ascii="Calibri" w:cs="Calibri" w:eastAsia="Calibri" w:hAnsi="Calibri"/>
          <w:b/>
          <w:bCs/>
          <w:i w:val="false"/>
          <w:iCs w:val="false"/>
          <w:caps w:val="false"/>
          <w:color w:val="1B2A4A"/>
          <w:sz w:val="21"/>
          <w:szCs w:val="21"/>
        </w:rPr>
        <w:t xml:space="preserve">US.93 — Increasing Role of Women and Minorities</w:t>
      </w:r>
    </w:p>
    <w:p>
      <w:pPr>
        <w:spacing w:after="100"/>
      </w:pPr>
      <w:r>
        <w:rPr>
          <w:rFonts w:ascii="Calibri" w:cs="Calibri" w:eastAsia="Calibri" w:hAnsi="Calibri"/>
          <w:b/>
          <w:bCs/>
          <w:i w:val="false"/>
          <w:iCs w:val="false"/>
          <w:caps w:val="false"/>
          <w:color w:val="1A1A1A"/>
          <w:sz w:val="19"/>
          <w:szCs w:val="19"/>
        </w:rPr>
        <w:t xml:space="preserve">Sandra Day O'Connor Confirmation Statement. </w:t>
      </w:r>
      <w:r>
        <w:rPr>
          <w:rFonts w:ascii="Calibri" w:cs="Calibri" w:eastAsia="Calibri" w:hAnsi="Calibri"/>
          <w:b w:val="false"/>
          <w:bCs w:val="false"/>
          <w:i w:val="false"/>
          <w:iCs w:val="false"/>
          <w:caps w:val="false"/>
          <w:color w:val="1A1A1A"/>
          <w:sz w:val="19"/>
          <w:szCs w:val="19"/>
        </w:rPr>
        <w:t xml:space="preserve">Sandra Day O'Connor, September 1981. O'Connor, Sandra Day. "Sandra Day O'Connor Confirmation Statement." September 1981. Library of Congress, www.loc.gov/item/2010712045/.. Public domain. </w:t>
      </w:r>
      <w:r>
        <w:rPr>
          <w:rFonts w:ascii="Calibri" w:cs="Calibri" w:eastAsia="Calibri" w:hAnsi="Calibri"/>
          <w:b w:val="false"/>
          <w:bCs w:val="false"/>
          <w:i w:val="false"/>
          <w:iCs w:val="false"/>
          <w:caps w:val="false"/>
          <w:color w:val="2A5DB0"/>
          <w:sz w:val="17"/>
          <w:szCs w:val="17"/>
        </w:rPr>
        <w:t xml:space="preserve">https://www.loc.gov/item/2010712045/</w:t>
      </w:r>
    </w:p>
    <w:p>
      <w:pPr>
        <w:spacing w:after="100"/>
      </w:pPr>
      <w:r>
        <w:rPr>
          <w:rFonts w:ascii="Calibri" w:cs="Calibri" w:eastAsia="Calibri" w:hAnsi="Calibri"/>
          <w:b/>
          <w:bCs/>
          <w:i w:val="false"/>
          <w:iCs w:val="false"/>
          <w:caps w:val="false"/>
          <w:color w:val="1A1A1A"/>
          <w:sz w:val="19"/>
          <w:szCs w:val="19"/>
        </w:rPr>
        <w:t xml:space="preserve">Secretary of State Nomination Acceptance. </w:t>
      </w:r>
      <w:r>
        <w:rPr>
          <w:rFonts w:ascii="Calibri" w:cs="Calibri" w:eastAsia="Calibri" w:hAnsi="Calibri"/>
          <w:b w:val="false"/>
          <w:bCs w:val="false"/>
          <w:i w:val="false"/>
          <w:iCs w:val="false"/>
          <w:caps w:val="false"/>
          <w:color w:val="1A1A1A"/>
          <w:sz w:val="19"/>
          <w:szCs w:val="19"/>
        </w:rPr>
        <w:t xml:space="preserve">Colin Powell, December 16, 2000. Powell, Colin. "Secretary of State Nomination Acceptance." December 16, 2000.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spacing w:after="100"/>
      </w:pPr>
      <w:r>
        <w:rPr>
          <w:rFonts w:ascii="Calibri" w:cs="Calibri" w:eastAsia="Calibri" w:hAnsi="Calibri"/>
          <w:b/>
          <w:bCs/>
          <w:i w:val="false"/>
          <w:iCs w:val="false"/>
          <w:caps w:val="false"/>
          <w:color w:val="1B2A4A"/>
          <w:sz w:val="21"/>
          <w:szCs w:val="21"/>
        </w:rPr>
        <w:t xml:space="preserve">US.94 — Communication Methods Evolution</w:t>
      </w:r>
    </w:p>
    <w:p>
      <w:pPr>
        <w:spacing w:after="100"/>
      </w:pPr>
      <w:r>
        <w:rPr>
          <w:rFonts w:ascii="Calibri" w:cs="Calibri" w:eastAsia="Calibri" w:hAnsi="Calibri"/>
          <w:b/>
          <w:bCs/>
          <w:i w:val="false"/>
          <w:iCs w:val="false"/>
          <w:caps w:val="false"/>
          <w:color w:val="1A1A1A"/>
          <w:sz w:val="19"/>
          <w:szCs w:val="19"/>
        </w:rPr>
        <w:t xml:space="preserve">The Internet and Society. </w:t>
      </w:r>
      <w:r>
        <w:rPr>
          <w:rFonts w:ascii="Calibri" w:cs="Calibri" w:eastAsia="Calibri" w:hAnsi="Calibri"/>
          <w:b w:val="false"/>
          <w:bCs w:val="false"/>
          <w:i w:val="false"/>
          <w:iCs w:val="false"/>
          <w:caps w:val="false"/>
          <w:color w:val="1A1A1A"/>
          <w:sz w:val="19"/>
          <w:szCs w:val="19"/>
        </w:rPr>
        <w:t xml:space="preserve">Pew Research Center, 2005. Center, Pew Research. "The Internet and Society." 2005.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spacing w:after="100"/>
      </w:pPr>
      <w:r>
        <w:rPr>
          <w:rFonts w:ascii="Calibri" w:cs="Calibri" w:eastAsia="Calibri" w:hAnsi="Calibri"/>
          <w:b/>
          <w:bCs/>
          <w:i w:val="false"/>
          <w:iCs w:val="false"/>
          <w:caps w:val="false"/>
          <w:color w:val="1A1A1A"/>
          <w:sz w:val="19"/>
          <w:szCs w:val="19"/>
        </w:rPr>
        <w:t xml:space="preserve">Letter to a Friend. </w:t>
      </w:r>
      <w:r>
        <w:rPr>
          <w:rFonts w:ascii="Calibri" w:cs="Calibri" w:eastAsia="Calibri" w:hAnsi="Calibri"/>
          <w:b w:val="false"/>
          <w:bCs w:val="false"/>
          <w:i w:val="false"/>
          <w:iCs w:val="false"/>
          <w:caps w:val="false"/>
          <w:color w:val="1A1A1A"/>
          <w:sz w:val="19"/>
          <w:szCs w:val="19"/>
        </w:rPr>
        <w:t xml:space="preserve">Anonymous American, 1975. American, Anonymous. "Letter to a Friend." 1975. Library of Congress, www.loc.gov/collections/veterans-history-project/.. Public domain. </w:t>
      </w:r>
      <w:r>
        <w:rPr>
          <w:rFonts w:ascii="Calibri" w:cs="Calibri" w:eastAsia="Calibri" w:hAnsi="Calibri"/>
          <w:b w:val="false"/>
          <w:bCs w:val="false"/>
          <w:i w:val="false"/>
          <w:iCs w:val="false"/>
          <w:caps w:val="false"/>
          <w:color w:val="2A5DB0"/>
          <w:sz w:val="17"/>
          <w:szCs w:val="17"/>
        </w:rPr>
        <w:t xml:space="preserve">https://www.loc.gov/collections/veterans-history-project/</w:t>
      </w:r>
    </w:p>
    <w:p>
      <w:pPr>
        <w:spacing w:after="100"/>
      </w:pPr>
      <w:r>
        <w:rPr>
          <w:rFonts w:ascii="Calibri" w:cs="Calibri" w:eastAsia="Calibri" w:hAnsi="Calibri"/>
          <w:b/>
          <w:bCs/>
          <w:i w:val="false"/>
          <w:iCs w:val="false"/>
          <w:caps w:val="false"/>
          <w:color w:val="1B2A4A"/>
          <w:sz w:val="21"/>
          <w:szCs w:val="21"/>
        </w:rPr>
        <w:t xml:space="preserve">US.95 — Obama Administration Achievements and Setbacks</w:t>
      </w:r>
    </w:p>
    <w:p>
      <w:pPr>
        <w:spacing w:after="100"/>
      </w:pPr>
      <w:r>
        <w:rPr>
          <w:rFonts w:ascii="Calibri" w:cs="Calibri" w:eastAsia="Calibri" w:hAnsi="Calibri"/>
          <w:b/>
          <w:bCs/>
          <w:i w:val="false"/>
          <w:iCs w:val="false"/>
          <w:caps w:val="false"/>
          <w:color w:val="1A1A1A"/>
          <w:sz w:val="19"/>
          <w:szCs w:val="19"/>
        </w:rPr>
        <w:t xml:space="preserve">First Inaugural Address. </w:t>
      </w:r>
      <w:r>
        <w:rPr>
          <w:rFonts w:ascii="Calibri" w:cs="Calibri" w:eastAsia="Calibri" w:hAnsi="Calibri"/>
          <w:b w:val="false"/>
          <w:bCs w:val="false"/>
          <w:i w:val="false"/>
          <w:iCs w:val="false"/>
          <w:caps w:val="false"/>
          <w:color w:val="1A1A1A"/>
          <w:sz w:val="19"/>
          <w:szCs w:val="19"/>
        </w:rPr>
        <w:t xml:space="preserve">President Barack Obama, January 20, 2009. Obama, President Barack. "First Inaugural Address." January 20, 2009. Ronald Reagan Presidential Library, www.reaganlibrary.gov/archives/speech/inaugural-addres. Public domain. </w:t>
      </w:r>
      <w:r>
        <w:rPr>
          <w:rFonts w:ascii="Calibri" w:cs="Calibri" w:eastAsia="Calibri" w:hAnsi="Calibri"/>
          <w:b w:val="false"/>
          <w:bCs w:val="false"/>
          <w:i w:val="false"/>
          <w:iCs w:val="false"/>
          <w:caps w:val="false"/>
          <w:color w:val="2A5DB0"/>
          <w:sz w:val="17"/>
          <w:szCs w:val="17"/>
        </w:rPr>
        <w:t xml:space="preserve">https://www.reaganlibrary.gov/archives/speech/inaugural-address-1981</w:t>
      </w:r>
    </w:p>
    <w:p>
      <w:pPr>
        <w:spacing w:after="100"/>
      </w:pPr>
      <w:r>
        <w:rPr>
          <w:rFonts w:ascii="Calibri" w:cs="Calibri" w:eastAsia="Calibri" w:hAnsi="Calibri"/>
          <w:b/>
          <w:bCs/>
          <w:i w:val="false"/>
          <w:iCs w:val="false"/>
          <w:caps w:val="false"/>
          <w:color w:val="1A1A1A"/>
          <w:sz w:val="19"/>
          <w:szCs w:val="19"/>
        </w:rPr>
        <w:t xml:space="preserve">Affordable Care Act Signing Statement. </w:t>
      </w:r>
      <w:r>
        <w:rPr>
          <w:rFonts w:ascii="Calibri" w:cs="Calibri" w:eastAsia="Calibri" w:hAnsi="Calibri"/>
          <w:b w:val="false"/>
          <w:bCs w:val="false"/>
          <w:i w:val="false"/>
          <w:iCs w:val="false"/>
          <w:caps w:val="false"/>
          <w:color w:val="1A1A1A"/>
          <w:sz w:val="19"/>
          <w:szCs w:val="19"/>
        </w:rPr>
        <w:t xml:space="preserve">President Barack Obama, March 23, 2010. Obama, President Barack. "Affordable Care Act Signing Statement." March 23, 2010. Library of Congress, www.loc.gov/item/2010704523/.. Public domain. </w:t>
      </w:r>
      <w:r>
        <w:rPr>
          <w:rFonts w:ascii="Calibri" w:cs="Calibri" w:eastAsia="Calibri" w:hAnsi="Calibri"/>
          <w:b w:val="false"/>
          <w:bCs w:val="false"/>
          <w:i w:val="false"/>
          <w:iCs w:val="false"/>
          <w:caps w:val="false"/>
          <w:color w:val="2A5DB0"/>
          <w:sz w:val="17"/>
          <w:szCs w:val="17"/>
        </w:rPr>
        <w:t xml:space="preserve">https://www.loc.gov/item/2010704523/</w:t>
      </w:r>
    </w:p>
    <w:p>
      <w:pPr>
        <w:pStyle w:val="Heading1"/>
        <w:keepNext/>
        <w:spacing w:after="90" w:before="220"/>
      </w:pPr>
      <w:r>
        <w:rPr>
          <w:rFonts w:ascii="Calibri" w:cs="Calibri" w:eastAsia="Calibri" w:hAnsi="Calibri"/>
          <w:b/>
          <w:bCs/>
          <w:i w:val="false"/>
          <w:iCs w:val="false"/>
          <w:caps w:val="false"/>
          <w:color w:val="1B2A4A"/>
          <w:sz w:val="36"/>
          <w:szCs w:val="36"/>
        </w:rPr>
        <w:t xml:space="preserve">The Making of Modern America — Four Threads</w:t>
      </w:r>
    </w:p>
    <w:p>
      <w:pPr>
        <w:spacing w:after="100"/>
      </w:pPr>
      <w:r>
        <w:rPr>
          <w:rFonts w:ascii="Calibri" w:cs="Calibri" w:eastAsia="Calibri" w:hAnsi="Calibri"/>
          <w:b w:val="false"/>
          <w:bCs w:val="false"/>
          <w:i w:val="false"/>
          <w:iCs w:val="false"/>
          <w:caps w:val="false"/>
          <w:color w:val="1A1A1A"/>
          <w:sz w:val="22"/>
          <w:szCs w:val="22"/>
        </w:rPr>
        <w:t xml:space="preserve">This section connects the threads of the era: between the 1960s and today, Americans remade the role of government, weathered crises of trust and economy, ended the Cold War, and confronted a new century.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A New Domestic Order</w:t>
      </w:r>
    </w:p>
    <w:p>
      <w:pPr>
        <w:spacing w:after="100"/>
      </w:pPr>
      <w:r>
        <w:rPr>
          <w:rFonts w:ascii="Calibri" w:cs="Calibri" w:eastAsia="Calibri" w:hAnsi="Calibri"/>
          <w:b w:val="false"/>
          <w:bCs w:val="false"/>
          <w:i w:val="false"/>
          <w:iCs w:val="false"/>
          <w:caps w:val="false"/>
          <w:color w:val="1A1A1A"/>
          <w:sz w:val="21"/>
          <w:szCs w:val="21"/>
        </w:rPr>
        <w:t xml:space="preserve">Johnson’s Great Society vastly expanded the federal safety net — Medicare, Medicaid, the War on Poverty, and federal aid to schools (US.83) — while a youth counterculture and new activist movements challenged authority and widened the meaning of rights (US.84).</w:t>
      </w:r>
    </w:p>
    <w:p>
      <w:pPr>
        <w:pStyle w:val="Heading2"/>
        <w:keepNext/>
        <w:spacing w:after="90" w:before="150"/>
      </w:pPr>
      <w:r>
        <w:rPr>
          <w:rFonts w:ascii="Calibri" w:cs="Calibri" w:eastAsia="Calibri" w:hAnsi="Calibri"/>
          <w:b/>
          <w:bCs/>
          <w:i w:val="false"/>
          <w:iCs w:val="false"/>
          <w:caps w:val="false"/>
          <w:color w:val="1B2A4A"/>
          <w:sz w:val="28"/>
          <w:szCs w:val="28"/>
        </w:rPr>
        <w:t xml:space="preserve">A Crisis of Trust</w:t>
      </w:r>
    </w:p>
    <w:p>
      <w:pPr>
        <w:spacing w:after="100"/>
      </w:pPr>
      <w:r>
        <w:rPr>
          <w:rFonts w:ascii="Calibri" w:cs="Calibri" w:eastAsia="Calibri" w:hAnsi="Calibri"/>
          <w:b w:val="false"/>
          <w:bCs w:val="false"/>
          <w:i w:val="false"/>
          <w:iCs w:val="false"/>
          <w:caps w:val="false"/>
          <w:color w:val="1A1A1A"/>
          <w:sz w:val="21"/>
          <w:szCs w:val="21"/>
        </w:rPr>
        <w:t xml:space="preserve">Vietnam and then the Watergate scandal shattered public faith in government: Nixon’s achievements abroad were eclipsed by a cover-up that forced his resignation (US.85–US.86), and Carter inherited stagflation, an energy crisis, and the Iran hostage crisis (US.88).</w:t>
      </w:r>
    </w:p>
    <w:p>
      <w:pPr>
        <w:pStyle w:val="Heading2"/>
        <w:keepNext/>
        <w:spacing w:after="90" w:before="150"/>
      </w:pPr>
      <w:r>
        <w:rPr>
          <w:rFonts w:ascii="Calibri" w:cs="Calibri" w:eastAsia="Calibri" w:hAnsi="Calibri"/>
          <w:b/>
          <w:bCs/>
          <w:i w:val="false"/>
          <w:iCs w:val="false"/>
          <w:caps w:val="false"/>
          <w:color w:val="1B2A4A"/>
          <w:sz w:val="28"/>
          <w:szCs w:val="28"/>
        </w:rPr>
        <w:t xml:space="preserve">Conservative Resurgence &amp; the Cold War’s End</w:t>
      </w:r>
    </w:p>
    <w:p>
      <w:pPr>
        <w:spacing w:after="100"/>
      </w:pPr>
      <w:r>
        <w:rPr>
          <w:rFonts w:ascii="Calibri" w:cs="Calibri" w:eastAsia="Calibri" w:hAnsi="Calibri"/>
          <w:b w:val="false"/>
          <w:bCs w:val="false"/>
          <w:i w:val="false"/>
          <w:iCs w:val="false"/>
          <w:caps w:val="false"/>
          <w:color w:val="1A1A1A"/>
          <w:sz w:val="21"/>
          <w:szCs w:val="21"/>
        </w:rPr>
        <w:t xml:space="preserve">Reagan cut taxes, expanded defense, and pressed the Soviet Union (US.89); under Reagan and George H.W. Bush the Berlin Wall fell and the USSR dissolved, and a U.S.-led coalition won the Gulf War (US.90). Clinton then governed a booming, globalizing, increasingly digital economy (US.91, US.94).</w:t>
      </w:r>
    </w:p>
    <w:p>
      <w:pPr>
        <w:pStyle w:val="Heading2"/>
        <w:keepNext/>
        <w:spacing w:after="90" w:before="150"/>
      </w:pPr>
      <w:r>
        <w:rPr>
          <w:rFonts w:ascii="Calibri" w:cs="Calibri" w:eastAsia="Calibri" w:hAnsi="Calibri"/>
          <w:b/>
          <w:bCs/>
          <w:i w:val="false"/>
          <w:iCs w:val="false"/>
          <w:caps w:val="false"/>
          <w:color w:val="1B2A4A"/>
          <w:sz w:val="28"/>
          <w:szCs w:val="28"/>
        </w:rPr>
        <w:t xml:space="preserve">A New Century’s Challenges</w:t>
      </w:r>
    </w:p>
    <w:p>
      <w:pPr>
        <w:spacing w:after="100"/>
      </w:pPr>
      <w:r>
        <w:rPr>
          <w:rFonts w:ascii="Calibri" w:cs="Calibri" w:eastAsia="Calibri" w:hAnsi="Calibri"/>
          <w:b w:val="false"/>
          <w:bCs w:val="false"/>
          <w:i w:val="false"/>
          <w:iCs w:val="false"/>
          <w:caps w:val="false"/>
          <w:color w:val="1A1A1A"/>
          <w:sz w:val="21"/>
          <w:szCs w:val="21"/>
        </w:rPr>
        <w:t xml:space="preserve">The September 11 attacks launched a long war on terror and reshaped security at home (US.92); a more diverse nation saw women and minorities rise to the highest offices, culminating in Obama’s presidency (US.93, US.95); and environmental awareness grew throughout the era (US.87).</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how did Americans remake government, the economy, and the nation’s place in the world between the 1960s and today — and what did it cost?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10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10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cefb453e39458a9ea76dffc8bb1061ad3eb0e5.undefined"/><Relationship Id="rId10" Type="http://schemas.openxmlformats.org/officeDocument/2006/relationships/image" Target="media/14730218ece81a995417909a1e734324ef570569.undefined"/><Relationship Id="rId11" Type="http://schemas.openxmlformats.org/officeDocument/2006/relationships/image" Target="media/3d867d9225f87f78aecf2c6e471012dd0fc1ce45.undefined"/><Relationship Id="rId12" Type="http://schemas.openxmlformats.org/officeDocument/2006/relationships/image" Target="media/2d82e6b212396e8b5b331656e4938c1248657d6f.undefined"/><Relationship Id="rId13" Type="http://schemas.openxmlformats.org/officeDocument/2006/relationships/image" Target="media/cf25cf16dbb7a844252c2c2c21b36160889ce1c8.undefined"/><Relationship Id="rId14" Type="http://schemas.openxmlformats.org/officeDocument/2006/relationships/image" Target="media/95650d723d76e4183071ff0d69ce7ee249ebdf2a.undefined"/><Relationship Id="rId15" Type="http://schemas.openxmlformats.org/officeDocument/2006/relationships/image" Target="media/1b8d9c7860d02d64befc79a8e9c3d457d0ee744f.undefined"/><Relationship Id="rId16" Type="http://schemas.openxmlformats.org/officeDocument/2006/relationships/image" Target="media/e6f8d941b4718448403f2564b6101bef349c0e46.undefined"/><Relationship Id="rId17" Type="http://schemas.openxmlformats.org/officeDocument/2006/relationships/image" Target="media/46eabf5b796dd5f92d598a1fef06ab08d4e66688.undefined"/><Relationship Id="rId18" Type="http://schemas.openxmlformats.org/officeDocument/2006/relationships/image" Target="media/900e107f5dfaf97fd148dd33deb7a3d1eeb83489.undefined"/><Relationship Id="rId19" Type="http://schemas.openxmlformats.org/officeDocument/2006/relationships/image" Target="media/e3092e48a05e63cfa939fdf265b1982b9532d9ed.undefined"/><Relationship Id="rId20" Type="http://schemas.openxmlformats.org/officeDocument/2006/relationships/image" Target="media/635a0b176f30b6b672ae373fa3e308ccc34f5196.undefined"/><Relationship Id="rId21" Type="http://schemas.openxmlformats.org/officeDocument/2006/relationships/image" Target="media/5bc5db9c290cb0b3355a8472c126c1e4d94d484e.undefined"/><Relationship Id="rId22" Type="http://schemas.openxmlformats.org/officeDocument/2006/relationships/image" Target="media/a169a1be87e2a3576d25816d46348ec47e0ef38d.undefined"/><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10 Course Standard Student Workbook (Pilot)</dc:title>
  <dc:creator>TroopToTeacher Technologies LLC</dc:creator>
  <cp:lastModifiedBy>Un-named</cp:lastModifiedBy>
  <cp:revision>1</cp:revision>
  <dcterms:created xsi:type="dcterms:W3CDTF">2026-07-27T07:14:16.888Z</dcterms:created>
  <dcterms:modified xsi:type="dcterms:W3CDTF">2026-07-27T07:14:16.889Z</dcterms:modified>
</cp:coreProperties>
</file>

<file path=docProps/custom.xml><?xml version="1.0" encoding="utf-8"?>
<Properties xmlns="http://schemas.openxmlformats.org/officeDocument/2006/custom-properties" xmlns:vt="http://schemas.openxmlformats.org/officeDocument/2006/docPropsVTypes"/>
</file>