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974DF13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A93881">
              <w:rPr>
                <w:b/>
                <w:bCs/>
                <w:sz w:val="44"/>
                <w:szCs w:val="44"/>
              </w:rPr>
              <w:t xml:space="preserve"> 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93881">
              <w:rPr>
                <w:b/>
                <w:bCs/>
                <w:sz w:val="44"/>
                <w:szCs w:val="44"/>
              </w:rPr>
              <w:t>02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A93881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7031761" w:rsidR="0094076A" w:rsidRPr="003D1E0A" w:rsidRDefault="009D2B9A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6BE40168" w14:textId="16E8919E" w:rsidR="0094076A" w:rsidRPr="003D1E0A" w:rsidRDefault="00AF5B6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4076A" w:rsidRPr="003D1E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52</w:t>
            </w:r>
          </w:p>
        </w:tc>
        <w:tc>
          <w:tcPr>
            <w:tcW w:w="2926" w:type="dxa"/>
          </w:tcPr>
          <w:p w14:paraId="2516E3A0" w14:textId="73270FF8" w:rsidR="0094076A" w:rsidRPr="003D1E0A" w:rsidRDefault="00AF5B6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3C9C986D" w:rsidR="0094076A" w:rsidRPr="003D1E0A" w:rsidRDefault="00AF5B6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6FEFE070" w:rsidR="0094076A" w:rsidRPr="003D1E0A" w:rsidRDefault="00BB5EC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SEW EURODRIVE</w:t>
            </w:r>
          </w:p>
        </w:tc>
        <w:tc>
          <w:tcPr>
            <w:tcW w:w="4111" w:type="dxa"/>
          </w:tcPr>
          <w:p w14:paraId="4B9974E3" w14:textId="5E9066D6" w:rsidR="0094076A" w:rsidRPr="003D1E0A" w:rsidRDefault="00AF5B6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9D2B9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C80A9E1" w:rsidR="009D2B9A" w:rsidRPr="003D1E0A" w:rsidRDefault="009D2B9A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0530C96A" w14:textId="12F5F321" w:rsidR="009D2B9A" w:rsidRPr="003D1E0A" w:rsidRDefault="003D072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9D2B9A" w:rsidRPr="003D1E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2926" w:type="dxa"/>
          </w:tcPr>
          <w:p w14:paraId="3BAB95E4" w14:textId="1BBCC569" w:rsidR="009D2B9A" w:rsidRPr="003D1E0A" w:rsidRDefault="003D072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40A21003" w14:textId="33EE136E" w:rsidR="009D2B9A" w:rsidRPr="003D1E0A" w:rsidRDefault="003D072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244D282C" w14:textId="4F6C24F9" w:rsidR="009D2B9A" w:rsidRPr="003D1E0A" w:rsidRDefault="003D072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  <w:tc>
          <w:tcPr>
            <w:tcW w:w="4111" w:type="dxa"/>
          </w:tcPr>
          <w:p w14:paraId="3F0AD4BC" w14:textId="02D33F46" w:rsidR="009D2B9A" w:rsidRPr="003D1E0A" w:rsidRDefault="003D0724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MECANIZADOS RUIZ</w:t>
            </w:r>
          </w:p>
        </w:tc>
      </w:tr>
      <w:tr w:rsidR="009D2B9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F01FEF8" w:rsidR="009D2B9A" w:rsidRPr="003D1E0A" w:rsidRDefault="009D2B9A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10EAE05B" w14:textId="59BEE464" w:rsidR="009D2B9A" w:rsidRPr="003D1E0A" w:rsidRDefault="0010655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D2B9A" w:rsidRPr="003D1E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</w:tcPr>
          <w:p w14:paraId="1DADB94F" w14:textId="007CFCCD" w:rsidR="009D2B9A" w:rsidRPr="003D1E0A" w:rsidRDefault="003D072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2CAAD2A8" w14:textId="55FB06B5" w:rsidR="009D2B9A" w:rsidRPr="003D1E0A" w:rsidRDefault="003D072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30605165" w14:textId="1A3D3D7A" w:rsidR="009D2B9A" w:rsidRPr="003D1E0A" w:rsidRDefault="003D0724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7A1F6BC6" w14:textId="1D2244DD" w:rsidR="009D2B9A" w:rsidRPr="003D1E0A" w:rsidRDefault="003D0724" w:rsidP="00830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</w:t>
            </w:r>
            <w:r w:rsidR="00830DB6">
              <w:rPr>
                <w:b/>
                <w:sz w:val="24"/>
                <w:szCs w:val="24"/>
              </w:rPr>
              <w:t>O 12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14013F" w:rsidRPr="0087057A" w14:paraId="165D840E" w14:textId="77777777" w:rsidTr="00140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A203960" w14:textId="1A9F4EF5" w:rsidR="0014013F" w:rsidRPr="003D1E0A" w:rsidRDefault="0014013F" w:rsidP="0014013F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  <w:vAlign w:val="center"/>
          </w:tcPr>
          <w:p w14:paraId="0145F158" w14:textId="2AF40826" w:rsidR="0014013F" w:rsidRPr="003D1E0A" w:rsidRDefault="00106556" w:rsidP="0014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4013F" w:rsidRPr="003D1E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2926" w:type="dxa"/>
            <w:vAlign w:val="center"/>
          </w:tcPr>
          <w:p w14:paraId="73486BCC" w14:textId="493CC433" w:rsidR="0014013F" w:rsidRPr="003D1E0A" w:rsidRDefault="0014013F" w:rsidP="0014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  <w:vAlign w:val="center"/>
          </w:tcPr>
          <w:p w14:paraId="3C5C5F1B" w14:textId="5F328D37" w:rsidR="0014013F" w:rsidRPr="003D1E0A" w:rsidRDefault="0014013F" w:rsidP="0014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  <w:vAlign w:val="center"/>
          </w:tcPr>
          <w:p w14:paraId="3EB966B3" w14:textId="6374984C" w:rsidR="0014013F" w:rsidRPr="003D1E0A" w:rsidRDefault="0014013F" w:rsidP="0014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 (BARCELONA)</w:t>
            </w:r>
          </w:p>
        </w:tc>
        <w:tc>
          <w:tcPr>
            <w:tcW w:w="4111" w:type="dxa"/>
            <w:vAlign w:val="center"/>
          </w:tcPr>
          <w:p w14:paraId="69A5BD56" w14:textId="59A15C16" w:rsidR="0014013F" w:rsidRPr="003D1E0A" w:rsidRDefault="0014013F" w:rsidP="001401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14013F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CA4BED4" w:rsidR="0014013F" w:rsidRPr="003D1E0A" w:rsidRDefault="0014013F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3A37A8A1" w14:textId="6EE960D6" w:rsidR="0014013F" w:rsidRPr="003D1E0A" w:rsidRDefault="00106556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14013F" w:rsidRPr="003D1E0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044CF31F" w14:textId="3B3FABC6" w:rsidR="0014013F" w:rsidRPr="003D1E0A" w:rsidRDefault="001401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17179C72" w14:textId="7B253E8A" w:rsidR="0014013F" w:rsidRPr="003D1E0A" w:rsidRDefault="001401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7FD96D05" w14:textId="2D9D0329" w:rsidR="0014013F" w:rsidRPr="003D1E0A" w:rsidRDefault="001401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 (SEVILLA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11" w:type="dxa"/>
          </w:tcPr>
          <w:p w14:paraId="53384E14" w14:textId="63E35EF4" w:rsidR="0014013F" w:rsidRPr="003D1E0A" w:rsidRDefault="0014013F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12)</w:t>
            </w:r>
          </w:p>
        </w:tc>
      </w:tr>
      <w:tr w:rsidR="009D2B9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0739C334" w:rsidR="009D2B9A" w:rsidRPr="003D1E0A" w:rsidRDefault="009D2B9A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23B28CFD" w14:textId="021C0DAD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E0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2B9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4E0262DA" w:rsidR="009D2B9A" w:rsidRPr="003D1E0A" w:rsidRDefault="009D2B9A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31CA9678" w14:textId="094547B8" w:rsidR="009D2B9A" w:rsidRPr="003D1E0A" w:rsidRDefault="009D2B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E0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D2B9A" w:rsidRPr="003D1E0A" w:rsidRDefault="009D2B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D2B9A" w:rsidRPr="003D1E0A" w:rsidRDefault="009D2B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D2B9A" w:rsidRPr="003D1E0A" w:rsidRDefault="009D2B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D2B9A" w:rsidRPr="003D1E0A" w:rsidRDefault="009D2B9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D2B9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4C97318B" w:rsidR="009D2B9A" w:rsidRPr="003D1E0A" w:rsidRDefault="009D2B9A" w:rsidP="00FE519A">
            <w:pPr>
              <w:jc w:val="center"/>
              <w:rPr>
                <w:sz w:val="24"/>
                <w:szCs w:val="24"/>
              </w:rPr>
            </w:pPr>
            <w:r w:rsidRPr="003D1E0A">
              <w:rPr>
                <w:sz w:val="24"/>
                <w:szCs w:val="24"/>
              </w:rPr>
              <w:t>10/02/2020</w:t>
            </w:r>
          </w:p>
        </w:tc>
        <w:tc>
          <w:tcPr>
            <w:tcW w:w="910" w:type="dxa"/>
          </w:tcPr>
          <w:p w14:paraId="26F8271A" w14:textId="41DD1538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D1E0A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D2B9A" w:rsidRPr="003D1E0A" w:rsidRDefault="009D2B9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3D1E0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3D1E0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3D1E0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06556"/>
    <w:rsid w:val="0014013F"/>
    <w:rsid w:val="00207C45"/>
    <w:rsid w:val="002E5D42"/>
    <w:rsid w:val="0038270B"/>
    <w:rsid w:val="003D0724"/>
    <w:rsid w:val="003D1E0A"/>
    <w:rsid w:val="00444825"/>
    <w:rsid w:val="004C13E1"/>
    <w:rsid w:val="00567B7B"/>
    <w:rsid w:val="006C1800"/>
    <w:rsid w:val="00762ACC"/>
    <w:rsid w:val="00764DD7"/>
    <w:rsid w:val="00830DB6"/>
    <w:rsid w:val="0087057A"/>
    <w:rsid w:val="00873DD2"/>
    <w:rsid w:val="00897E06"/>
    <w:rsid w:val="0094076A"/>
    <w:rsid w:val="009D2B9A"/>
    <w:rsid w:val="00A05C2E"/>
    <w:rsid w:val="00A93881"/>
    <w:rsid w:val="00AF5B68"/>
    <w:rsid w:val="00BB5ECF"/>
    <w:rsid w:val="00DE2575"/>
    <w:rsid w:val="00EA4B1A"/>
    <w:rsid w:val="00ED24E1"/>
    <w:rsid w:val="00F8216F"/>
    <w:rsid w:val="00FE4944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B1DBD-C017-4E8C-B6E1-C8FFBD04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2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31</cp:revision>
  <cp:lastPrinted>2020-02-10T18:32:00Z</cp:lastPrinted>
  <dcterms:created xsi:type="dcterms:W3CDTF">2019-07-20T07:45:00Z</dcterms:created>
  <dcterms:modified xsi:type="dcterms:W3CDTF">2020-02-10T18:32:00Z</dcterms:modified>
</cp:coreProperties>
</file>