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F8" w:rsidRDefault="00C675F8" w:rsidP="00680E4E">
      <w:pPr>
        <w:rPr>
          <w:lang w:val="en-US"/>
        </w:rPr>
      </w:pPr>
    </w:p>
    <w:p w:rsidR="00C675F8" w:rsidRPr="00C675F8" w:rsidRDefault="00C675F8" w:rsidP="00C675F8">
      <w:pPr>
        <w:jc w:val="center"/>
        <w:rPr>
          <w:b/>
          <w:u w:val="single"/>
          <w:lang w:val="en-US"/>
        </w:rPr>
      </w:pPr>
      <w:r w:rsidRPr="00C675F8">
        <w:rPr>
          <w:b/>
          <w:u w:val="single"/>
          <w:lang w:val="en-US"/>
        </w:rPr>
        <w:t>Calculate the Free Cash flow to the Project year 1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>A firm decides to launch a new proje</w:t>
      </w:r>
      <w:r w:rsidR="002B4904">
        <w:rPr>
          <w:lang w:val="en-US"/>
        </w:rPr>
        <w:t>c</w:t>
      </w:r>
      <w:r w:rsidRPr="00680E4E">
        <w:rPr>
          <w:lang w:val="en-US"/>
        </w:rPr>
        <w:t xml:space="preserve">t (in millions USD). </w:t>
      </w:r>
    </w:p>
    <w:p w:rsidR="005D59C2" w:rsidRPr="00680E4E" w:rsidRDefault="00680E4E" w:rsidP="00680E4E">
      <w:pPr>
        <w:numPr>
          <w:ilvl w:val="0"/>
          <w:numId w:val="1"/>
        </w:numPr>
      </w:pPr>
      <w:r>
        <w:t xml:space="preserve">Expected revenues year 1: </w:t>
      </w:r>
      <w:r w:rsidR="00E741C8">
        <w:t>200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 xml:space="preserve">Expected COGS year 1: </w:t>
      </w:r>
      <w:r w:rsidR="00E741C8">
        <w:rPr>
          <w:lang w:val="en-US"/>
        </w:rPr>
        <w:t>8</w:t>
      </w:r>
      <w:r w:rsidR="003B41BE">
        <w:rPr>
          <w:lang w:val="en-US"/>
        </w:rPr>
        <w:t>5</w:t>
      </w:r>
      <w:r w:rsidRPr="00680E4E">
        <w:rPr>
          <w:lang w:val="en-US"/>
        </w:rPr>
        <w:t xml:space="preserve"> (excluding depreciation)</w:t>
      </w:r>
    </w:p>
    <w:p w:rsidR="005D59C2" w:rsidRDefault="00680E4E" w:rsidP="00680E4E">
      <w:pPr>
        <w:numPr>
          <w:ilvl w:val="0"/>
          <w:numId w:val="1"/>
        </w:numPr>
      </w:pPr>
      <w:r>
        <w:t xml:space="preserve">Depreciation year 1: </w:t>
      </w:r>
      <w:r w:rsidR="003B41BE">
        <w:t>3</w:t>
      </w:r>
      <w:r w:rsidR="00E741C8">
        <w:t>5</w:t>
      </w:r>
    </w:p>
    <w:p w:rsidR="00680E4E" w:rsidRPr="006A0B1B" w:rsidRDefault="00680E4E" w:rsidP="00680E4E">
      <w:pPr>
        <w:numPr>
          <w:ilvl w:val="0"/>
          <w:numId w:val="1"/>
        </w:numPr>
        <w:rPr>
          <w:lang w:val="en-US"/>
        </w:rPr>
      </w:pPr>
      <w:r w:rsidRPr="006A0B1B">
        <w:rPr>
          <w:lang w:val="en-US"/>
        </w:rPr>
        <w:t xml:space="preserve">Capex year 1: </w:t>
      </w:r>
      <w:r w:rsidR="00E741C8">
        <w:rPr>
          <w:lang w:val="en-US"/>
        </w:rPr>
        <w:t>100</w:t>
      </w:r>
      <w:r w:rsidR="002B4904" w:rsidRPr="006A0B1B">
        <w:rPr>
          <w:lang w:val="en-US"/>
        </w:rPr>
        <w:t xml:space="preserve"> (capital expenditures or new investments)</w:t>
      </w:r>
    </w:p>
    <w:p w:rsidR="005D59C2" w:rsidRPr="00680E4E" w:rsidRDefault="00680E4E" w:rsidP="00680E4E">
      <w:pPr>
        <w:numPr>
          <w:ilvl w:val="0"/>
          <w:numId w:val="1"/>
        </w:numPr>
      </w:pPr>
      <w:r>
        <w:t>Corporate Tax rate: 3</w:t>
      </w:r>
      <w:r w:rsidR="00E741C8">
        <w:t>0</w:t>
      </w:r>
      <w:r w:rsidR="00C675F8" w:rsidRPr="00680E4E">
        <w:t>%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>Working capital needs estimation (based on revenues = normative approach)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Inventories y</w:t>
      </w:r>
      <w:r w:rsidR="006A0B1B">
        <w:rPr>
          <w:lang w:val="en-US"/>
        </w:rPr>
        <w:t>ear 1: collection period</w:t>
      </w:r>
      <w:r w:rsidR="00680E4E">
        <w:rPr>
          <w:lang w:val="en-US"/>
        </w:rPr>
        <w:t xml:space="preserve"> = </w:t>
      </w:r>
      <w:r w:rsidR="003B41BE">
        <w:rPr>
          <w:lang w:val="en-US"/>
        </w:rPr>
        <w:t>1</w:t>
      </w:r>
      <w:bookmarkStart w:id="0" w:name="_GoBack"/>
      <w:bookmarkEnd w:id="0"/>
      <w:r w:rsidR="00680E4E">
        <w:rPr>
          <w:lang w:val="en-US"/>
        </w:rPr>
        <w:t xml:space="preserve"> </w:t>
      </w:r>
      <w:r w:rsidRPr="00680E4E">
        <w:rPr>
          <w:lang w:val="en-US"/>
        </w:rPr>
        <w:t>month</w:t>
      </w:r>
      <w:r w:rsidR="00680E4E">
        <w:rPr>
          <w:lang w:val="en-US"/>
        </w:rPr>
        <w:t>s</w:t>
      </w:r>
      <w:r w:rsidRPr="00680E4E">
        <w:rPr>
          <w:lang w:val="en-US"/>
        </w:rPr>
        <w:t xml:space="preserve"> of revenues 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Receiva</w:t>
      </w:r>
      <w:r w:rsidR="006A0B1B">
        <w:rPr>
          <w:lang w:val="en-US"/>
        </w:rPr>
        <w:t xml:space="preserve">bles year 1: collection period </w:t>
      </w:r>
      <w:r w:rsidRPr="00680E4E">
        <w:rPr>
          <w:lang w:val="en-US"/>
        </w:rPr>
        <w:t xml:space="preserve">= </w:t>
      </w:r>
      <w:r w:rsidR="003B41BE">
        <w:rPr>
          <w:lang w:val="en-US"/>
        </w:rPr>
        <w:t>2</w:t>
      </w:r>
      <w:r w:rsidRPr="00680E4E">
        <w:rPr>
          <w:lang w:val="en-US"/>
        </w:rPr>
        <w:t xml:space="preserve"> months of revenues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Payable</w:t>
      </w:r>
      <w:r w:rsidR="00680E4E">
        <w:rPr>
          <w:lang w:val="en-US"/>
        </w:rPr>
        <w:t xml:space="preserve">s year 1: collection period = </w:t>
      </w:r>
      <w:r w:rsidR="003B41BE">
        <w:rPr>
          <w:lang w:val="en-US"/>
        </w:rPr>
        <w:t>1</w:t>
      </w:r>
      <w:r w:rsidRPr="00680E4E">
        <w:rPr>
          <w:lang w:val="en-US"/>
        </w:rPr>
        <w:t xml:space="preserve"> month</w:t>
      </w:r>
      <w:r w:rsidR="00AC2FFE">
        <w:rPr>
          <w:lang w:val="en-US"/>
        </w:rPr>
        <w:t>s</w:t>
      </w:r>
      <w:r w:rsidRPr="00680E4E">
        <w:rPr>
          <w:lang w:val="en-US"/>
        </w:rPr>
        <w:t xml:space="preserve"> of revenues</w:t>
      </w:r>
    </w:p>
    <w:p w:rsidR="00680E4E" w:rsidRPr="00E741C8" w:rsidRDefault="00E741C8">
      <w:pPr>
        <w:rPr>
          <w:lang w:val="en-US"/>
        </w:rPr>
      </w:pPr>
      <w:hyperlink r:id="rId5" w:history="1">
        <w:r w:rsidR="00AB0639" w:rsidRPr="00AB0639">
          <w:rPr>
            <w:rStyle w:val="Lienhypertexte"/>
            <w:lang w:val="en-US"/>
          </w:rPr>
          <w:t>https://www.youtube.com/watch?v=YtpEZ0aAnpU</w:t>
        </w:r>
      </w:hyperlink>
    </w:p>
    <w:p w:rsidR="00AB0639" w:rsidRPr="00680E4E" w:rsidRDefault="00AB0639">
      <w:pPr>
        <w:rPr>
          <w:lang w:val="en-US"/>
        </w:rPr>
      </w:pPr>
    </w:p>
    <w:sectPr w:rsidR="00AB0639" w:rsidRPr="0068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F0DE1"/>
    <w:multiLevelType w:val="hybridMultilevel"/>
    <w:tmpl w:val="23F26F38"/>
    <w:lvl w:ilvl="0" w:tplc="4A7E4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C80D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AAB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83C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0A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AA8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253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D83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4E"/>
    <w:rsid w:val="002B4904"/>
    <w:rsid w:val="002E4A33"/>
    <w:rsid w:val="003B41BE"/>
    <w:rsid w:val="00561BA7"/>
    <w:rsid w:val="005D59C2"/>
    <w:rsid w:val="00680E4E"/>
    <w:rsid w:val="0069092A"/>
    <w:rsid w:val="006A0B1B"/>
    <w:rsid w:val="00AB0639"/>
    <w:rsid w:val="00AC2FFE"/>
    <w:rsid w:val="00C675F8"/>
    <w:rsid w:val="00E741C8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6E6"/>
  <w15:chartTrackingRefBased/>
  <w15:docId w15:val="{ED40A5F1-B818-4DE1-BD9C-8D501672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B063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0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3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6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2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3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tpEZ0aAn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VERDIE Jean-François</dc:creator>
  <cp:keywords/>
  <dc:description/>
  <cp:lastModifiedBy>VERDIE Jean-François</cp:lastModifiedBy>
  <cp:revision>11</cp:revision>
  <dcterms:created xsi:type="dcterms:W3CDTF">2018-11-08T19:58:00Z</dcterms:created>
  <dcterms:modified xsi:type="dcterms:W3CDTF">2021-09-14T05:40:00Z</dcterms:modified>
</cp:coreProperties>
</file>