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C785" w14:textId="42D236E4" w:rsidR="002F2B2E" w:rsidRPr="00316DAF" w:rsidRDefault="00316DAF" w:rsidP="00316DAF">
      <w:pPr>
        <w:spacing w:line="240" w:lineRule="auto"/>
        <w:rPr>
          <w:rFonts w:cstheme="minorHAnsi"/>
        </w:rPr>
      </w:pPr>
      <w:r w:rsidRPr="00316DAF">
        <w:rPr>
          <w:rFonts w:cstheme="minorHAnsi"/>
        </w:rPr>
        <w:t>Matthew Irvine</w:t>
      </w:r>
    </w:p>
    <w:p w14:paraId="15908FA3" w14:textId="5D3932C6" w:rsidR="00316DAF" w:rsidRPr="00316DAF" w:rsidRDefault="00316DAF" w:rsidP="00316DAF">
      <w:pPr>
        <w:spacing w:line="240" w:lineRule="auto"/>
        <w:rPr>
          <w:rFonts w:cstheme="minorHAnsi"/>
        </w:rPr>
      </w:pPr>
      <w:r w:rsidRPr="00316DAF">
        <w:rPr>
          <w:rFonts w:cstheme="minorHAnsi"/>
        </w:rPr>
        <w:t>1001401200</w:t>
      </w:r>
    </w:p>
    <w:p w14:paraId="765DC485" w14:textId="2F0821C6" w:rsidR="00316DAF" w:rsidRPr="00316DAF" w:rsidRDefault="00316DAF" w:rsidP="00316DAF">
      <w:pPr>
        <w:spacing w:line="240" w:lineRule="auto"/>
        <w:jc w:val="center"/>
        <w:rPr>
          <w:rFonts w:cstheme="minorHAnsi"/>
        </w:rPr>
      </w:pPr>
      <w:r w:rsidRPr="00316DAF">
        <w:rPr>
          <w:rFonts w:cstheme="minorHAnsi"/>
        </w:rPr>
        <w:t>Review Questions CH 1</w:t>
      </w:r>
    </w:p>
    <w:p w14:paraId="69BE3748" w14:textId="41494592" w:rsidR="00316DAF" w:rsidRDefault="00316DAF" w:rsidP="00316DAF">
      <w:pPr>
        <w:pStyle w:val="ListParagraph"/>
        <w:numPr>
          <w:ilvl w:val="1"/>
          <w:numId w:val="1"/>
        </w:numPr>
        <w:spacing w:line="240" w:lineRule="auto"/>
        <w:rPr>
          <w:rStyle w:val="textlayer--absolute"/>
          <w:rFonts w:cstheme="minorHAnsi"/>
        </w:rPr>
      </w:pPr>
      <w:r w:rsidRPr="00316DAF">
        <w:rPr>
          <w:rStyle w:val="textlayer--absolute"/>
          <w:rFonts w:cstheme="minorHAnsi"/>
        </w:rPr>
        <w:t>What is the difference between a host and an end system? List several different types of end systems. Is a Web server an end system? (2 marks)</w:t>
      </w:r>
    </w:p>
    <w:p w14:paraId="32FEBFBE" w14:textId="356766F6" w:rsidR="00316DAF" w:rsidRDefault="00316DAF" w:rsidP="00316DAF">
      <w:pPr>
        <w:spacing w:line="240" w:lineRule="auto"/>
        <w:ind w:left="720"/>
        <w:rPr>
          <w:rStyle w:val="textlayer--absolute"/>
          <w:rFonts w:cstheme="minorHAnsi"/>
        </w:rPr>
      </w:pPr>
      <w:r>
        <w:rPr>
          <w:rStyle w:val="textlayer--absolute"/>
          <w:rFonts w:cstheme="minorHAnsi"/>
        </w:rPr>
        <w:t>Host is a network that is accessed from a remote location.</w:t>
      </w:r>
    </w:p>
    <w:p w14:paraId="4E412CFB" w14:textId="4659A733" w:rsidR="00316DAF" w:rsidRPr="00316DAF" w:rsidRDefault="00316DAF" w:rsidP="00316DAF">
      <w:pPr>
        <w:spacing w:line="240" w:lineRule="auto"/>
        <w:ind w:left="720"/>
        <w:rPr>
          <w:rStyle w:val="textlayer--absolute"/>
          <w:rFonts w:cstheme="minorHAnsi"/>
        </w:rPr>
      </w:pPr>
      <w:r>
        <w:rPr>
          <w:rStyle w:val="textlayer--absolute"/>
          <w:rFonts w:cstheme="minorHAnsi"/>
        </w:rPr>
        <w:t>End systems are computer on the network that a request ends at.</w:t>
      </w:r>
    </w:p>
    <w:p w14:paraId="01A7F00F" w14:textId="6871A9E7"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Section 1.2R7. What are the different transmission rates of Ethernet LANs? (4 marks) </w:t>
      </w:r>
    </w:p>
    <w:p w14:paraId="6B900331" w14:textId="58E8D43D" w:rsidR="00316DAF" w:rsidRPr="00316DAF" w:rsidRDefault="00316DAF" w:rsidP="00316DAF">
      <w:pPr>
        <w:spacing w:before="750" w:after="750" w:line="240" w:lineRule="auto"/>
        <w:rPr>
          <w:rFonts w:eastAsia="Times New Roman" w:cstheme="minorHAnsi"/>
          <w:color w:val="000000"/>
        </w:rPr>
      </w:pPr>
      <w:r>
        <w:rPr>
          <w:rFonts w:eastAsia="Times New Roman" w:cstheme="minorHAnsi"/>
          <w:color w:val="000000"/>
        </w:rPr>
        <w:tab/>
        <w:t>100Mbps, 1Gbps, 10Gbps</w:t>
      </w:r>
    </w:p>
    <w:p w14:paraId="33FAFB46" w14:textId="77231374"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Section 1.3R12. What advantage does a circuit-switched network have over a packet-switched network? What advantages does TDM have over FDM in a circuit-switched network? (2 marks) </w:t>
      </w:r>
    </w:p>
    <w:p w14:paraId="17AE4D8B" w14:textId="4D80FEA0" w:rsidR="00316DAF" w:rsidRPr="00316DAF" w:rsidRDefault="00316DAF" w:rsidP="00316DAF">
      <w:pPr>
        <w:spacing w:before="750" w:after="750" w:line="240" w:lineRule="auto"/>
        <w:rPr>
          <w:rFonts w:eastAsia="Times New Roman" w:cstheme="minorHAnsi"/>
          <w:color w:val="000000"/>
        </w:rPr>
      </w:pPr>
      <w:r>
        <w:rPr>
          <w:rFonts w:eastAsia="Times New Roman" w:cstheme="minorHAnsi"/>
          <w:color w:val="000000"/>
        </w:rPr>
        <w:tab/>
        <w:t>Dedicated resources, guaranteed performance. TDM has more frequency available than FDM.</w:t>
      </w:r>
    </w:p>
    <w:p w14:paraId="49E55638" w14:textId="68B5135E"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Section 1.4R16. Consider sending a packet from a source host to a destination host over a fixed route. List the delay components in the end-to-end delay. Which of these delays are constant and which are variable? (5 marks) </w:t>
      </w:r>
    </w:p>
    <w:p w14:paraId="05B4F5C9" w14:textId="0B229491" w:rsidR="00316DAF" w:rsidRPr="00316DAF" w:rsidRDefault="00316DAF" w:rsidP="00316DAF">
      <w:pPr>
        <w:spacing w:before="750" w:after="750" w:line="240" w:lineRule="auto"/>
        <w:rPr>
          <w:rFonts w:eastAsia="Times New Roman" w:cstheme="minorHAnsi"/>
          <w:color w:val="000000"/>
        </w:rPr>
      </w:pPr>
      <w:r>
        <w:rPr>
          <w:rFonts w:eastAsia="Times New Roman" w:cstheme="minorHAnsi"/>
          <w:color w:val="000000"/>
        </w:rPr>
        <w:tab/>
      </w:r>
      <w:r w:rsidR="00D00CCC">
        <w:rPr>
          <w:rFonts w:eastAsia="Times New Roman" w:cstheme="minorHAnsi"/>
          <w:color w:val="000000"/>
        </w:rPr>
        <w:t xml:space="preserve">Nodal is constant while queueing/transmission/propagation are variable. </w:t>
      </w:r>
    </w:p>
    <w:p w14:paraId="1BC403C3" w14:textId="48AA2809"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Section 1.5R23. What are the five layers in the Internet protocol stack? What are the principal responsibilities of each of these layers? (10 marks) </w:t>
      </w:r>
    </w:p>
    <w:p w14:paraId="58CCF7E5" w14:textId="16F207DA" w:rsidR="00D00CCC" w:rsidRPr="00316DAF" w:rsidRDefault="00D00CCC" w:rsidP="00D00CCC">
      <w:pPr>
        <w:spacing w:before="750" w:after="750" w:line="240" w:lineRule="auto"/>
        <w:ind w:left="720"/>
        <w:rPr>
          <w:rFonts w:eastAsia="Times New Roman" w:cstheme="minorHAnsi"/>
          <w:color w:val="000000"/>
        </w:rPr>
      </w:pPr>
      <w:r>
        <w:rPr>
          <w:rFonts w:eastAsia="Times New Roman" w:cstheme="minorHAnsi"/>
          <w:color w:val="000000"/>
        </w:rPr>
        <w:t xml:space="preserve">Application – supports network applications. Transport – process-process data transfer.  Network – routing of datagrams from source to destination. Link – data transfer between neighboring network elements. Physical – bits on wire. </w:t>
      </w:r>
    </w:p>
    <w:p w14:paraId="73FFFA82" w14:textId="5E23FF8C"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lastRenderedPageBreak/>
        <w:t xml:space="preserve">Section 1.6R26. What is the difference between a virus and a worm? (2 marks) </w:t>
      </w:r>
    </w:p>
    <w:p w14:paraId="260F9765" w14:textId="0D7AD7A1" w:rsidR="00D00CCC" w:rsidRPr="00316DAF" w:rsidRDefault="00D00CCC" w:rsidP="00316DAF">
      <w:pPr>
        <w:spacing w:before="750" w:after="750" w:line="240" w:lineRule="auto"/>
        <w:rPr>
          <w:rFonts w:eastAsia="Times New Roman" w:cstheme="minorHAnsi"/>
          <w:color w:val="000000"/>
        </w:rPr>
      </w:pPr>
      <w:r>
        <w:rPr>
          <w:rFonts w:eastAsia="Times New Roman" w:cstheme="minorHAnsi"/>
          <w:color w:val="000000"/>
        </w:rPr>
        <w:tab/>
        <w:t>Viruses require activation by their hosts and require a host to replicate. Worms monitor without activation and self-replicate.</w:t>
      </w:r>
    </w:p>
    <w:p w14:paraId="5A272FD5" w14:textId="77777777" w:rsidR="00316DAF" w:rsidRP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Problems </w:t>
      </w:r>
    </w:p>
    <w:p w14:paraId="68F37828" w14:textId="77777777" w:rsidR="00316DAF" w:rsidRP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P3.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w:t>
      </w:r>
    </w:p>
    <w:p w14:paraId="709026F5" w14:textId="0D9EDF6A" w:rsidR="00316DAF" w:rsidRPr="007B7D3E" w:rsidRDefault="00316DAF" w:rsidP="007B7D3E">
      <w:pPr>
        <w:pStyle w:val="ListParagraph"/>
        <w:numPr>
          <w:ilvl w:val="0"/>
          <w:numId w:val="2"/>
        </w:numPr>
        <w:spacing w:before="750" w:after="750" w:line="240" w:lineRule="auto"/>
        <w:rPr>
          <w:rFonts w:eastAsia="Times New Roman" w:cstheme="minorHAnsi"/>
          <w:color w:val="000000"/>
        </w:rPr>
      </w:pPr>
      <w:r w:rsidRPr="007B7D3E">
        <w:rPr>
          <w:rFonts w:eastAsia="Times New Roman" w:cstheme="minorHAnsi"/>
          <w:color w:val="000000"/>
        </w:rPr>
        <w:t xml:space="preserve">Would a packet-switched network or a circuit-switched network be more appropriate for this application? Why? (2 marks) </w:t>
      </w:r>
    </w:p>
    <w:p w14:paraId="7F557CBA" w14:textId="69F5DB05" w:rsidR="007B7D3E" w:rsidRPr="007B7D3E" w:rsidRDefault="007B7D3E" w:rsidP="007B7D3E">
      <w:pPr>
        <w:pStyle w:val="ListParagraph"/>
        <w:numPr>
          <w:ilvl w:val="1"/>
          <w:numId w:val="2"/>
        </w:numPr>
        <w:spacing w:before="750" w:after="750" w:line="240" w:lineRule="auto"/>
        <w:rPr>
          <w:rFonts w:eastAsia="Times New Roman" w:cstheme="minorHAnsi"/>
          <w:color w:val="000000"/>
        </w:rPr>
      </w:pPr>
      <w:r>
        <w:rPr>
          <w:rFonts w:eastAsia="Times New Roman" w:cstheme="minorHAnsi"/>
          <w:color w:val="000000"/>
        </w:rPr>
        <w:t xml:space="preserve">Circuit switching is more appropriate because of the length of time </w:t>
      </w:r>
      <w:r w:rsidR="00CC280B">
        <w:rPr>
          <w:rFonts w:eastAsia="Times New Roman" w:cstheme="minorHAnsi"/>
          <w:color w:val="000000"/>
        </w:rPr>
        <w:t>the application will run. Since packet switching can delay the transmission due to other applications using the same switcher circuit switching is better for more consistent performance.</w:t>
      </w:r>
    </w:p>
    <w:p w14:paraId="05396C0A" w14:textId="5B01030A" w:rsidR="00316DAF" w:rsidRPr="00CC280B" w:rsidRDefault="00316DAF" w:rsidP="00CC280B">
      <w:pPr>
        <w:pStyle w:val="ListParagraph"/>
        <w:numPr>
          <w:ilvl w:val="0"/>
          <w:numId w:val="2"/>
        </w:numPr>
        <w:spacing w:before="750" w:after="750" w:line="240" w:lineRule="auto"/>
        <w:rPr>
          <w:rFonts w:eastAsia="Times New Roman" w:cstheme="minorHAnsi"/>
          <w:color w:val="000000"/>
        </w:rPr>
      </w:pPr>
      <w:r w:rsidRPr="00CC280B">
        <w:rPr>
          <w:rFonts w:eastAsia="Times New Roman" w:cstheme="minorHAnsi"/>
          <w:color w:val="000000"/>
        </w:rPr>
        <w:t xml:space="preserve">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 (2 marks) </w:t>
      </w:r>
    </w:p>
    <w:p w14:paraId="10926388" w14:textId="7563CD0D" w:rsidR="00CC280B" w:rsidRPr="00CC280B" w:rsidRDefault="003527D2" w:rsidP="00CC280B">
      <w:pPr>
        <w:pStyle w:val="ListParagraph"/>
        <w:numPr>
          <w:ilvl w:val="1"/>
          <w:numId w:val="2"/>
        </w:numPr>
        <w:spacing w:before="750" w:after="750" w:line="240" w:lineRule="auto"/>
        <w:rPr>
          <w:rFonts w:eastAsia="Times New Roman" w:cstheme="minorHAnsi"/>
          <w:color w:val="000000"/>
        </w:rPr>
      </w:pPr>
      <w:r>
        <w:rPr>
          <w:rFonts w:eastAsia="Times New Roman" w:cstheme="minorHAnsi"/>
          <w:color w:val="000000"/>
        </w:rPr>
        <w:t>If</w:t>
      </w:r>
      <w:r w:rsidR="00CC280B">
        <w:rPr>
          <w:rFonts w:eastAsia="Times New Roman" w:cstheme="minorHAnsi"/>
          <w:color w:val="000000"/>
        </w:rPr>
        <w:t xml:space="preserve"> the packet buffer doesn’t overflow then congestion control isn’t required.</w:t>
      </w:r>
    </w:p>
    <w:p w14:paraId="201E5A02" w14:textId="076D4A0A" w:rsid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t xml:space="preserve">P24. Suppose you would like to urgently deliver 40 terabytes data from Boston to Los Angeles. You have available a 100 Mbps dedicated link for data transfer. Would you prefer to transmit the data via this link or instead use FedEx overnight delivery? Explain. (2 marks) </w:t>
      </w:r>
    </w:p>
    <w:p w14:paraId="06BE24EC" w14:textId="21771DFB" w:rsidR="00CC280B" w:rsidRDefault="00CC280B" w:rsidP="00316DAF">
      <w:pPr>
        <w:spacing w:before="750" w:after="750" w:line="240" w:lineRule="auto"/>
        <w:rPr>
          <w:rFonts w:eastAsia="Times New Roman" w:cstheme="minorHAnsi"/>
          <w:color w:val="000000"/>
        </w:rPr>
      </w:pPr>
      <w:r>
        <w:rPr>
          <w:rFonts w:eastAsia="Times New Roman" w:cstheme="minorHAnsi"/>
          <w:color w:val="000000"/>
        </w:rPr>
        <w:tab/>
        <w:t>FedEx overnight delivery, the time it would take to transfer this much data would be almost 5 days thus it would be better to do overnight delivery to conserve time.</w:t>
      </w:r>
    </w:p>
    <w:p w14:paraId="31B69D5E" w14:textId="77777777" w:rsidR="00CC280B" w:rsidRPr="00316DAF" w:rsidRDefault="00CC280B" w:rsidP="00316DAF">
      <w:pPr>
        <w:spacing w:before="750" w:after="750" w:line="240" w:lineRule="auto"/>
        <w:rPr>
          <w:rFonts w:eastAsia="Times New Roman" w:cstheme="minorHAnsi"/>
          <w:color w:val="000000"/>
        </w:rPr>
      </w:pPr>
    </w:p>
    <w:p w14:paraId="4DB7F08F" w14:textId="45BFF444" w:rsidR="00316DAF" w:rsidRPr="00316DAF" w:rsidRDefault="00316DAF" w:rsidP="00316DAF">
      <w:pPr>
        <w:spacing w:before="750" w:after="750" w:line="240" w:lineRule="auto"/>
        <w:rPr>
          <w:rFonts w:eastAsia="Times New Roman" w:cstheme="minorHAnsi"/>
          <w:color w:val="000000"/>
        </w:rPr>
      </w:pPr>
      <w:r w:rsidRPr="00316DAF">
        <w:rPr>
          <w:rFonts w:eastAsia="Times New Roman" w:cstheme="minorHAnsi"/>
          <w:color w:val="000000"/>
        </w:rPr>
        <w:lastRenderedPageBreak/>
        <w:t xml:space="preserve">P31.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Figure 1.27 illustrates the end-to-end transport of a message with and without message segmentation. Consider a message that is 8 · 10^6 bits long that is to be sent from source to destination in Figure 1.27. Suppose each link in the figure is 2 Mbps. Ignore propagation, queuing, and processing delays. </w:t>
      </w:r>
    </w:p>
    <w:p w14:paraId="70A17C95" w14:textId="11903B3C" w:rsidR="00316DAF" w:rsidRPr="000C77C4" w:rsidRDefault="00316DAF" w:rsidP="000C77C4">
      <w:pPr>
        <w:pStyle w:val="ListParagraph"/>
        <w:numPr>
          <w:ilvl w:val="0"/>
          <w:numId w:val="3"/>
        </w:numPr>
        <w:spacing w:before="750" w:after="750" w:line="240" w:lineRule="auto"/>
        <w:rPr>
          <w:rFonts w:eastAsia="Times New Roman" w:cstheme="minorHAnsi"/>
          <w:color w:val="000000"/>
        </w:rPr>
      </w:pPr>
      <w:r w:rsidRPr="000C77C4">
        <w:rPr>
          <w:rFonts w:eastAsia="Times New Roman" w:cstheme="minorHAnsi"/>
          <w:color w:val="000000"/>
        </w:rPr>
        <w:t>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 (2 marks)</w:t>
      </w:r>
    </w:p>
    <w:p w14:paraId="6C007751" w14:textId="01772F1D" w:rsidR="000C77C4" w:rsidRP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12 seconds. 8Mb / 2Mbps = 4 seconds each link is 2Mbps, 3 links, no change in data size, thus: 4 * 3 = 12 seconds.</w:t>
      </w:r>
    </w:p>
    <w:p w14:paraId="61A36447" w14:textId="70B2C36E" w:rsidR="00316DAF" w:rsidRPr="000C77C4" w:rsidRDefault="00316DAF" w:rsidP="000C77C4">
      <w:pPr>
        <w:pStyle w:val="ListParagraph"/>
        <w:numPr>
          <w:ilvl w:val="0"/>
          <w:numId w:val="3"/>
        </w:numPr>
        <w:spacing w:before="750" w:after="750" w:line="240" w:lineRule="auto"/>
        <w:rPr>
          <w:rFonts w:eastAsia="Times New Roman" w:cstheme="minorHAnsi"/>
          <w:color w:val="000000"/>
        </w:rPr>
      </w:pPr>
      <w:r w:rsidRPr="000C77C4">
        <w:rPr>
          <w:rFonts w:eastAsia="Times New Roman" w:cstheme="minorHAnsi"/>
          <w:color w:val="000000"/>
        </w:rPr>
        <w:t xml:space="preserve">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 (2 marks) </w:t>
      </w:r>
    </w:p>
    <w:p w14:paraId="2E759A72" w14:textId="61DFD6F4" w:rsid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0.005 seconds to first switch.</w:t>
      </w:r>
    </w:p>
    <w:p w14:paraId="63464267" w14:textId="07B9D085" w:rsidR="000C77C4" w:rsidRP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0.005 seconds for first packet, second takes the same amount of time thus 0.01 seconds for the second packet.</w:t>
      </w:r>
    </w:p>
    <w:p w14:paraId="58ABDF3E" w14:textId="245164E4" w:rsidR="00316DAF" w:rsidRPr="000C77C4" w:rsidRDefault="00316DAF" w:rsidP="000C77C4">
      <w:pPr>
        <w:pStyle w:val="ListParagraph"/>
        <w:numPr>
          <w:ilvl w:val="0"/>
          <w:numId w:val="3"/>
        </w:numPr>
        <w:spacing w:before="750" w:after="750" w:line="240" w:lineRule="auto"/>
        <w:rPr>
          <w:rFonts w:eastAsia="Times New Roman" w:cstheme="minorHAnsi"/>
          <w:color w:val="000000"/>
        </w:rPr>
      </w:pPr>
      <w:r w:rsidRPr="000C77C4">
        <w:rPr>
          <w:rFonts w:eastAsia="Times New Roman" w:cstheme="minorHAnsi"/>
          <w:color w:val="000000"/>
        </w:rPr>
        <w:t xml:space="preserve">How long does it take to move the file from source host to destination host when message segmentation is used? Compare this result with your answer in part (a) and comment. (3 marks) </w:t>
      </w:r>
    </w:p>
    <w:p w14:paraId="3EC19A83" w14:textId="72205B0D" w:rsidR="000C77C4" w:rsidRP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each packet takes 0.015 seconds from source to destination. 800 packets x 0.015 = 12 seconds. This is the same as the previous result, however this method is better to prevent data loss since the packet buffer will not be filled up with a large data file.</w:t>
      </w:r>
    </w:p>
    <w:p w14:paraId="202C9FC9" w14:textId="445005C9" w:rsidR="00316DAF" w:rsidRPr="000C77C4" w:rsidRDefault="00316DAF" w:rsidP="000C77C4">
      <w:pPr>
        <w:pStyle w:val="ListParagraph"/>
        <w:numPr>
          <w:ilvl w:val="0"/>
          <w:numId w:val="3"/>
        </w:numPr>
        <w:spacing w:before="750" w:after="750" w:line="240" w:lineRule="auto"/>
        <w:rPr>
          <w:rFonts w:eastAsia="Times New Roman" w:cstheme="minorHAnsi"/>
          <w:color w:val="000000"/>
        </w:rPr>
      </w:pPr>
      <w:r w:rsidRPr="000C77C4">
        <w:rPr>
          <w:rFonts w:eastAsia="Times New Roman" w:cstheme="minorHAnsi"/>
          <w:color w:val="000000"/>
        </w:rPr>
        <w:t>In addition to reducing delay, what are reasons to use message segmentation? (2 marks)</w:t>
      </w:r>
    </w:p>
    <w:p w14:paraId="39DBE795" w14:textId="5E51E3F4" w:rsid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Prevent data loss due to buffer overflow.</w:t>
      </w:r>
    </w:p>
    <w:p w14:paraId="06A2E694" w14:textId="6C1AA169" w:rsidR="000C77C4" w:rsidRP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Better congestion control.</w:t>
      </w:r>
    </w:p>
    <w:p w14:paraId="7FA18D26" w14:textId="5B57037B" w:rsidR="00316DAF" w:rsidRPr="000C77C4" w:rsidRDefault="00316DAF" w:rsidP="000C77C4">
      <w:pPr>
        <w:pStyle w:val="ListParagraph"/>
        <w:numPr>
          <w:ilvl w:val="0"/>
          <w:numId w:val="3"/>
        </w:numPr>
        <w:spacing w:before="750" w:after="750" w:line="240" w:lineRule="auto"/>
        <w:rPr>
          <w:rFonts w:eastAsia="Times New Roman" w:cstheme="minorHAnsi"/>
          <w:color w:val="000000"/>
        </w:rPr>
      </w:pPr>
      <w:r w:rsidRPr="000C77C4">
        <w:rPr>
          <w:rFonts w:eastAsia="Times New Roman" w:cstheme="minorHAnsi"/>
          <w:color w:val="000000"/>
        </w:rPr>
        <w:t xml:space="preserve">Discuss the drawbacks of message segmentation. (2 marks) </w:t>
      </w:r>
    </w:p>
    <w:p w14:paraId="5CD10FC6" w14:textId="414D7413" w:rsid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Congestion control could make data transfer take longer than expected.</w:t>
      </w:r>
    </w:p>
    <w:p w14:paraId="536AD6F7" w14:textId="3B31D8E2" w:rsidR="000C77C4" w:rsidRDefault="000C77C4" w:rsidP="000C77C4">
      <w:pPr>
        <w:pStyle w:val="ListParagraph"/>
        <w:numPr>
          <w:ilvl w:val="1"/>
          <w:numId w:val="3"/>
        </w:numPr>
        <w:spacing w:before="750" w:after="750" w:line="240" w:lineRule="auto"/>
        <w:rPr>
          <w:rFonts w:eastAsia="Times New Roman" w:cstheme="minorHAnsi"/>
          <w:color w:val="000000"/>
        </w:rPr>
      </w:pPr>
      <w:r>
        <w:rPr>
          <w:rFonts w:eastAsia="Times New Roman" w:cstheme="minorHAnsi"/>
          <w:color w:val="000000"/>
        </w:rPr>
        <w:t>Possible data loss due to other applications.</w:t>
      </w:r>
    </w:p>
    <w:p w14:paraId="460ECFFA" w14:textId="77777777" w:rsidR="000C77C4" w:rsidRPr="000C77C4" w:rsidRDefault="000C77C4" w:rsidP="000C77C4">
      <w:pPr>
        <w:pStyle w:val="ListParagraph"/>
        <w:spacing w:before="750" w:after="750" w:line="240" w:lineRule="auto"/>
        <w:ind w:left="1800"/>
        <w:rPr>
          <w:rFonts w:eastAsia="Times New Roman" w:cstheme="minorHAnsi"/>
          <w:color w:val="000000"/>
        </w:rPr>
      </w:pPr>
    </w:p>
    <w:p w14:paraId="58876FAB" w14:textId="77777777" w:rsidR="00316DAF" w:rsidRPr="00316DAF" w:rsidRDefault="00316DAF" w:rsidP="00316DAF">
      <w:pPr>
        <w:spacing w:line="240" w:lineRule="auto"/>
        <w:rPr>
          <w:rFonts w:cstheme="minorHAnsi"/>
        </w:rPr>
      </w:pPr>
    </w:p>
    <w:sectPr w:rsidR="00316DAF" w:rsidRPr="0031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0F0A"/>
    <w:multiLevelType w:val="hybridMultilevel"/>
    <w:tmpl w:val="6194D400"/>
    <w:lvl w:ilvl="0" w:tplc="311C4466">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653C7597"/>
    <w:multiLevelType w:val="hybridMultilevel"/>
    <w:tmpl w:val="B956D0C8"/>
    <w:lvl w:ilvl="0" w:tplc="BF8CD0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78139B"/>
    <w:multiLevelType w:val="multilevel"/>
    <w:tmpl w:val="F36AC93E"/>
    <w:lvl w:ilvl="0">
      <w:start w:val="1"/>
      <w:numFmt w:val="decimal"/>
      <w:lvlText w:val="%1"/>
      <w:lvlJc w:val="left"/>
      <w:pPr>
        <w:ind w:left="720" w:hanging="720"/>
      </w:pPr>
      <w:rPr>
        <w:rFonts w:asciiTheme="minorHAnsi" w:hAnsiTheme="minorHAnsi" w:cstheme="minorBidi" w:hint="default"/>
        <w:sz w:val="22"/>
      </w:rPr>
    </w:lvl>
    <w:lvl w:ilvl="1">
      <w:start w:val="1"/>
      <w:numFmt w:val="decimal"/>
      <w:lvlText w:val="%1.%2"/>
      <w:lvlJc w:val="left"/>
      <w:pPr>
        <w:ind w:left="720" w:hanging="72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440" w:hanging="1440"/>
      </w:pPr>
      <w:rPr>
        <w:rFonts w:asciiTheme="minorHAnsi" w:hAnsiTheme="minorHAnsi" w:cstheme="minorBidi" w:hint="default"/>
        <w:sz w:val="22"/>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AF"/>
    <w:rsid w:val="000C77C4"/>
    <w:rsid w:val="001E3A65"/>
    <w:rsid w:val="00316DAF"/>
    <w:rsid w:val="003527D2"/>
    <w:rsid w:val="005B19D9"/>
    <w:rsid w:val="00645FCD"/>
    <w:rsid w:val="007B7D3E"/>
    <w:rsid w:val="00CC280B"/>
    <w:rsid w:val="00D00CCC"/>
    <w:rsid w:val="00F0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6B8"/>
  <w15:chartTrackingRefBased/>
  <w15:docId w15:val="{7DECC8FE-0FE3-4F6A-BB15-00FFDED1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16DAF"/>
  </w:style>
  <w:style w:type="paragraph" w:styleId="ListParagraph">
    <w:name w:val="List Paragraph"/>
    <w:basedOn w:val="Normal"/>
    <w:uiPriority w:val="34"/>
    <w:qFormat/>
    <w:rsid w:val="00316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3048">
      <w:bodyDiv w:val="1"/>
      <w:marLeft w:val="0"/>
      <w:marRight w:val="0"/>
      <w:marTop w:val="0"/>
      <w:marBottom w:val="0"/>
      <w:divBdr>
        <w:top w:val="none" w:sz="0" w:space="0" w:color="auto"/>
        <w:left w:val="none" w:sz="0" w:space="0" w:color="auto"/>
        <w:bottom w:val="none" w:sz="0" w:space="0" w:color="auto"/>
        <w:right w:val="none" w:sz="0" w:space="0" w:color="auto"/>
      </w:divBdr>
      <w:divsChild>
        <w:div w:id="420760180">
          <w:marLeft w:val="0"/>
          <w:marRight w:val="0"/>
          <w:marTop w:val="100"/>
          <w:marBottom w:val="100"/>
          <w:divBdr>
            <w:top w:val="none" w:sz="0" w:space="0" w:color="auto"/>
            <w:left w:val="none" w:sz="0" w:space="0" w:color="auto"/>
            <w:bottom w:val="none" w:sz="0" w:space="0" w:color="auto"/>
            <w:right w:val="none" w:sz="0" w:space="0" w:color="auto"/>
          </w:divBdr>
          <w:divsChild>
            <w:div w:id="1076322491">
              <w:marLeft w:val="0"/>
              <w:marRight w:val="0"/>
              <w:marTop w:val="750"/>
              <w:marBottom w:val="750"/>
              <w:divBdr>
                <w:top w:val="none" w:sz="0" w:space="0" w:color="auto"/>
                <w:left w:val="none" w:sz="0" w:space="0" w:color="auto"/>
                <w:bottom w:val="none" w:sz="0" w:space="0" w:color="auto"/>
                <w:right w:val="none" w:sz="0" w:space="0" w:color="auto"/>
              </w:divBdr>
              <w:divsChild>
                <w:div w:id="767506771">
                  <w:marLeft w:val="0"/>
                  <w:marRight w:val="0"/>
                  <w:marTop w:val="0"/>
                  <w:marBottom w:val="0"/>
                  <w:divBdr>
                    <w:top w:val="none" w:sz="0" w:space="0" w:color="auto"/>
                    <w:left w:val="none" w:sz="0" w:space="0" w:color="auto"/>
                    <w:bottom w:val="none" w:sz="0" w:space="0" w:color="auto"/>
                    <w:right w:val="none" w:sz="0" w:space="0" w:color="auto"/>
                  </w:divBdr>
                  <w:divsChild>
                    <w:div w:id="603420608">
                      <w:marLeft w:val="0"/>
                      <w:marRight w:val="0"/>
                      <w:marTop w:val="0"/>
                      <w:marBottom w:val="0"/>
                      <w:divBdr>
                        <w:top w:val="none" w:sz="0" w:space="0" w:color="auto"/>
                        <w:left w:val="none" w:sz="0" w:space="0" w:color="auto"/>
                        <w:bottom w:val="none" w:sz="0" w:space="0" w:color="auto"/>
                        <w:right w:val="none" w:sz="0" w:space="0" w:color="auto"/>
                      </w:divBdr>
                      <w:divsChild>
                        <w:div w:id="510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7414">
          <w:marLeft w:val="0"/>
          <w:marRight w:val="0"/>
          <w:marTop w:val="100"/>
          <w:marBottom w:val="100"/>
          <w:divBdr>
            <w:top w:val="dashed" w:sz="6" w:space="0" w:color="A8A8A8"/>
            <w:left w:val="none" w:sz="0" w:space="0" w:color="auto"/>
            <w:bottom w:val="none" w:sz="0" w:space="0" w:color="auto"/>
            <w:right w:val="none" w:sz="0" w:space="0" w:color="auto"/>
          </w:divBdr>
          <w:divsChild>
            <w:div w:id="1572739918">
              <w:marLeft w:val="0"/>
              <w:marRight w:val="0"/>
              <w:marTop w:val="750"/>
              <w:marBottom w:val="750"/>
              <w:divBdr>
                <w:top w:val="none" w:sz="0" w:space="0" w:color="auto"/>
                <w:left w:val="none" w:sz="0" w:space="0" w:color="auto"/>
                <w:bottom w:val="none" w:sz="0" w:space="0" w:color="auto"/>
                <w:right w:val="none" w:sz="0" w:space="0" w:color="auto"/>
              </w:divBdr>
              <w:divsChild>
                <w:div w:id="491265262">
                  <w:marLeft w:val="0"/>
                  <w:marRight w:val="0"/>
                  <w:marTop w:val="0"/>
                  <w:marBottom w:val="0"/>
                  <w:divBdr>
                    <w:top w:val="none" w:sz="0" w:space="0" w:color="auto"/>
                    <w:left w:val="none" w:sz="0" w:space="0" w:color="auto"/>
                    <w:bottom w:val="none" w:sz="0" w:space="0" w:color="auto"/>
                    <w:right w:val="none" w:sz="0" w:space="0" w:color="auto"/>
                  </w:divBdr>
                  <w:divsChild>
                    <w:div w:id="1429619103">
                      <w:marLeft w:val="0"/>
                      <w:marRight w:val="0"/>
                      <w:marTop w:val="0"/>
                      <w:marBottom w:val="0"/>
                      <w:divBdr>
                        <w:top w:val="none" w:sz="0" w:space="0" w:color="auto"/>
                        <w:left w:val="none" w:sz="0" w:space="0" w:color="auto"/>
                        <w:bottom w:val="none" w:sz="0" w:space="0" w:color="auto"/>
                        <w:right w:val="none" w:sz="0" w:space="0" w:color="auto"/>
                      </w:divBdr>
                      <w:divsChild>
                        <w:div w:id="14862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Irvine</dc:creator>
  <cp:keywords/>
  <dc:description/>
  <cp:lastModifiedBy>Irvine, Matthew Lee</cp:lastModifiedBy>
  <cp:revision>4</cp:revision>
  <cp:lastPrinted>2021-04-07T03:45:00Z</cp:lastPrinted>
  <dcterms:created xsi:type="dcterms:W3CDTF">2021-04-07T03:02:00Z</dcterms:created>
  <dcterms:modified xsi:type="dcterms:W3CDTF">2021-04-07T03:46:00Z</dcterms:modified>
</cp:coreProperties>
</file>