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A159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Project Participants:</w:t>
      </w:r>
    </w:p>
    <w:p w14:paraId="3406B497" w14:textId="665F1A4F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Trevon Ross</w:t>
      </w:r>
    </w:p>
    <w:p w14:paraId="004AD5DB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14:paraId="51FAF398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14:paraId="23600189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Title:</w:t>
      </w:r>
    </w:p>
    <w:p w14:paraId="3527BB8A" w14:textId="7FD7C1D5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Accounting WebApp</w:t>
      </w:r>
    </w:p>
    <w:p w14:paraId="50525DA5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14:paraId="02DF6BD8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Executive Summary: </w:t>
      </w:r>
    </w:p>
    <w:p w14:paraId="54C95B44" w14:textId="348BA132" w:rsidR="002E391E" w:rsidRDefault="00510C32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10C32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The Accounting WebApp is a project intended 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to</w:t>
      </w:r>
      <w:r w:rsidRPr="00510C32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provid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</w:t>
      </w:r>
      <w:r w:rsidRPr="00510C32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accounting functionality through a web application. The goal is to allow users to manage products, create invoices, and track transactions. The web application will have a database design that includes entities such as Products, Invoices/Cart, and Invoice Items/Cart Items. </w:t>
      </w:r>
    </w:p>
    <w:p w14:paraId="738C1BE6" w14:textId="77777777" w:rsidR="00510C32" w:rsidRPr="002E391E" w:rsidRDefault="00510C32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4BBF1772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Initial Features:</w:t>
      </w:r>
    </w:p>
    <w:p w14:paraId="1B364D8F" w14:textId="77777777" w:rsidR="003D5EDA" w:rsidRDefault="003D5EDA" w:rsidP="003D5ED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As a customer, I want to be able to add an item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to an open invoice, so that I can purchase it.</w:t>
      </w:r>
    </w:p>
    <w:p w14:paraId="40A00A6F" w14:textId="7A19B9CD" w:rsidR="003D5EDA" w:rsidRPr="003D5EDA" w:rsidRDefault="003D5EDA" w:rsidP="003D5EDA">
      <w:pPr>
        <w:pStyle w:val="ListParagraph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POST /invoices/{</w:t>
      </w:r>
      <w:proofErr w:type="spell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}/items</w:t>
      </w:r>
    </w:p>
    <w:p w14:paraId="56BD15C5" w14:textId="77777777" w:rsidR="003D5EDA" w:rsidRPr="003D5EDA" w:rsidRDefault="003D5EDA" w:rsidP="003D5EDA">
      <w:p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2AAA8BB6" w14:textId="6BABABD5" w:rsidR="003D5EDA" w:rsidRPr="003D5EDA" w:rsidRDefault="003D5EDA" w:rsidP="003D5ED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As a customer, I want to be able to modify the quantity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of a product on an invoice so that I can get </w:t>
      </w:r>
      <w:proofErr w:type="gram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more or less as</w:t>
      </w:r>
      <w:proofErr w:type="gram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needed.</w:t>
      </w:r>
    </w:p>
    <w:p w14:paraId="0A66745F" w14:textId="7F5F1EE4" w:rsidR="003D5EDA" w:rsidRPr="003D5EDA" w:rsidRDefault="003D5EDA" w:rsidP="003D5EDA">
      <w:p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PUT /invoices/{</w:t>
      </w:r>
      <w:proofErr w:type="spell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}/{</w:t>
      </w:r>
      <w:proofErr w:type="spell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product_id</w:t>
      </w:r>
      <w:proofErr w:type="spell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</w:t>
      </w:r>
    </w:p>
    <w:p w14:paraId="178B0933" w14:textId="77777777" w:rsidR="003D5EDA" w:rsidRPr="003D5EDA" w:rsidRDefault="003D5EDA" w:rsidP="003D5EDA">
      <w:p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4991461D" w14:textId="2C0E1D01" w:rsidR="003D5EDA" w:rsidRPr="003D5EDA" w:rsidRDefault="003D5EDA" w:rsidP="003D5ED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As a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n</w:t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owner, I want to be able to make an invoice as closed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so that no more items can be added to a processed or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completed order.</w:t>
      </w:r>
    </w:p>
    <w:p w14:paraId="653B9FC6" w14:textId="7F51A3D5" w:rsidR="003D5EDA" w:rsidRPr="003D5EDA" w:rsidRDefault="003D5EDA" w:rsidP="003D5EDA">
      <w:p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PUT /invoices/{</w:t>
      </w:r>
      <w:proofErr w:type="spell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</w:t>
      </w:r>
      <w:proofErr w:type="gram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close</w:t>
      </w:r>
      <w:proofErr w:type="gramEnd"/>
    </w:p>
    <w:p w14:paraId="254D37F9" w14:textId="63B38B63" w:rsidR="00510C32" w:rsidRDefault="003D5EDA" w:rsidP="003D5EDA">
      <w:p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   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  <w:t xml:space="preserve">       </w:t>
      </w:r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/invoices/{</w:t>
      </w:r>
      <w:proofErr w:type="spell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</w:t>
      </w:r>
      <w:proofErr w:type="gramStart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id</w:t>
      </w:r>
      <w:proofErr w:type="spell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}   </w:t>
      </w:r>
      <w:proofErr w:type="gramEnd"/>
      <w:r w:rsidRPr="003D5E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         { state: 'fulfilled' }</w:t>
      </w:r>
    </w:p>
    <w:p w14:paraId="1EB0E519" w14:textId="77777777" w:rsidR="003D5EDA" w:rsidRPr="002E391E" w:rsidRDefault="003D5EDA" w:rsidP="003D5EDA">
      <w:pP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6C7BC2B2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u w:val="single"/>
          <w14:ligatures w14:val="none"/>
        </w:rPr>
        <w:t>Example of list of Features/Endpoints for a Library API</w:t>
      </w:r>
      <w:r w:rsidRPr="002E391E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:</w:t>
      </w:r>
    </w:p>
    <w:p w14:paraId="022AD15C" w14:textId="53572AC9" w:rsidR="002E391E" w:rsidRPr="002E391E" w:rsidRDefault="002E391E" w:rsidP="002E391E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Product:</w:t>
      </w:r>
    </w:p>
    <w:p w14:paraId="3FAE5884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Create a new product (POST /products)</w:t>
      </w:r>
    </w:p>
    <w:p w14:paraId="1E869A9B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all products (GET /products)</w:t>
      </w:r>
    </w:p>
    <w:p w14:paraId="2CE5FDFB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lastRenderedPageBreak/>
        <w:t>Retrieve a specific product (GET /products/{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0E4D5F94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Update a product (PUT /products/{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3FA7D277" w14:textId="3B95372C" w:rsidR="005730B3" w:rsidRDefault="002E391E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Delete a product (DELETE /products/{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191369FE" w14:textId="7C2A7D20" w:rsidR="005730B3" w:rsidRPr="002E391E" w:rsidRDefault="005730B3" w:rsidP="005730B3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</w:t>
      </w: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:</w:t>
      </w:r>
    </w:p>
    <w:p w14:paraId="64001FA8" w14:textId="77777777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Create a new customer (POST /customers)</w:t>
      </w:r>
    </w:p>
    <w:p w14:paraId="73CB4BE4" w14:textId="61EE08CA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all customers (GET /customers)</w:t>
      </w:r>
    </w:p>
    <w:p w14:paraId="592B5E31" w14:textId="2409AF02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 specific customer (GET /customers/{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6FC95B15" w14:textId="6267A833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Update a customer (PUT /customers/{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12CB3741" w14:textId="55767B21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Delete a customer (DELETE /customers/{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5D4CE43D" w14:textId="22BA2312" w:rsidR="002E391E" w:rsidRPr="002E391E" w:rsidRDefault="002E391E" w:rsidP="002E391E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</w:t>
      </w:r>
      <w:r w:rsidR="00907752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</w:t>
      </w: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:</w:t>
      </w:r>
    </w:p>
    <w:p w14:paraId="69DCEA80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Create a new invoice (POST /invoices)</w:t>
      </w:r>
    </w:p>
    <w:p w14:paraId="5B1D1162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all invoices (GET /invoices)</w:t>
      </w:r>
    </w:p>
    <w:p w14:paraId="0530B120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 specific invoice (GET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3807C7E8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Update an invoice (PUT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1D8CDA5D" w14:textId="77777777" w:rsid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Delete an invoice (DELETE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26A80023" w14:textId="353A67DC" w:rsidR="005730B3" w:rsidRPr="002E391E" w:rsidRDefault="005730B3" w:rsidP="005730B3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spell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CustomerInvoice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:</w:t>
      </w:r>
    </w:p>
    <w:p w14:paraId="526CDA76" w14:textId="77777777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Assign a customer to an invoice (POST /customer-invoice)</w:t>
      </w:r>
    </w:p>
    <w:p w14:paraId="3505CC8A" w14:textId="1A329A55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all invoices for a specific customer (GET /customers/{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}/invoices)</w:t>
      </w:r>
    </w:p>
    <w:p w14:paraId="3A84A4A6" w14:textId="42E9176F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all customers for a specific invoice (GET /invoices/{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}/customers)</w:t>
      </w:r>
    </w:p>
    <w:p w14:paraId="0DAD37F8" w14:textId="0E696DDD" w:rsidR="005730B3" w:rsidRPr="005730B3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Update the relationship between a customer and an invoice (PUT /customer-invoice/{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33BAF724" w14:textId="07085FFC" w:rsidR="005730B3" w:rsidRPr="002E391E" w:rsidRDefault="005730B3" w:rsidP="005730B3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Remove the relationship between a customer and an invoice (DELETE /customer-invoice/{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customer_id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}/{</w:t>
      </w:r>
      <w:proofErr w:type="spellStart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5730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3FA1D569" w14:textId="59E032F8" w:rsidR="002E391E" w:rsidRPr="002E391E" w:rsidRDefault="002E391E" w:rsidP="002E391E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 Item:</w:t>
      </w:r>
    </w:p>
    <w:p w14:paraId="3E84FCC1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Add a product/item to an invoice (POST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}/items)</w:t>
      </w:r>
    </w:p>
    <w:p w14:paraId="0EE14944" w14:textId="77777777" w:rsid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all items on an invoice (GET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}/items)</w:t>
      </w:r>
    </w:p>
    <w:p w14:paraId="4CCA7AFA" w14:textId="50CEB0D3" w:rsidR="00907752" w:rsidRPr="002E391E" w:rsidRDefault="00907752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Retrieve a specific item on an invoice (GET /invoices/{</w:t>
      </w:r>
      <w:proofErr w:type="spell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}/items/{</w:t>
      </w:r>
      <w:proofErr w:type="spell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invoice_item_id</w:t>
      </w:r>
      <w:proofErr w:type="spellEnd"/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73C45E50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Update the quantity of an item on an invoice (PUT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}/items/{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4F630E22" w14:textId="77777777" w:rsidR="002E391E" w:rsidRPr="002E391E" w:rsidRDefault="002E391E" w:rsidP="002E391E">
      <w:pPr>
        <w:numPr>
          <w:ilvl w:val="1"/>
          <w:numId w:val="4"/>
        </w:num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Delete an item from an invoice (DELETE /invoices/{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invoice_id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}/items/{</w:t>
      </w:r>
      <w:proofErr w:type="spellStart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product_id</w:t>
      </w:r>
      <w:proofErr w:type="spellEnd"/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})</w:t>
      </w:r>
    </w:p>
    <w:p w14:paraId="41520130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14:paraId="02046788" w14:textId="77777777" w:rsidR="002E391E" w:rsidRPr="002E391E" w:rsidRDefault="002E391E" w:rsidP="002E391E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E391E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u w:val="single"/>
          <w14:ligatures w14:val="none"/>
        </w:rPr>
        <w:t>Stretch Goals (to be completed if time allows, or after graduation)</w:t>
      </w:r>
      <w:r w:rsidRPr="002E391E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:</w:t>
      </w:r>
    </w:p>
    <w:p w14:paraId="306A8202" w14:textId="77777777" w:rsidR="002E391E" w:rsidRPr="002E391E" w:rsidRDefault="002E391E" w:rsidP="002E391E">
      <w:pPr>
        <w:numPr>
          <w:ilvl w:val="0"/>
          <w:numId w:val="3"/>
        </w:numPr>
      </w:pPr>
      <w:r w:rsidRPr="002E391E">
        <w:t>Generate financial reports: Implement the functionality to generate financial reports such as balance sheets, income statements, and cash flow statements.</w:t>
      </w:r>
    </w:p>
    <w:p w14:paraId="010A503C" w14:textId="77777777" w:rsidR="002E391E" w:rsidRPr="002E391E" w:rsidRDefault="002E391E" w:rsidP="002E391E">
      <w:pPr>
        <w:numPr>
          <w:ilvl w:val="0"/>
          <w:numId w:val="3"/>
        </w:numPr>
      </w:pPr>
      <w:r w:rsidRPr="002E391E">
        <w:lastRenderedPageBreak/>
        <w:t>Payment integration: Integrate a payment gateway to enable online payment processing for invoices.</w:t>
      </w:r>
    </w:p>
    <w:p w14:paraId="03B4C88B" w14:textId="77777777" w:rsidR="002E391E" w:rsidRPr="002E391E" w:rsidRDefault="002E391E" w:rsidP="002E391E">
      <w:pPr>
        <w:numPr>
          <w:ilvl w:val="0"/>
          <w:numId w:val="3"/>
        </w:numPr>
      </w:pPr>
      <w:r w:rsidRPr="002E391E">
        <w:t>Multi-user support: Implement role-based access control to allow different levels of access for different users (e.g., admin, accountant, customer).</w:t>
      </w:r>
    </w:p>
    <w:p w14:paraId="497E3F8F" w14:textId="77777777" w:rsidR="002E391E" w:rsidRPr="002E391E" w:rsidRDefault="002E391E" w:rsidP="002E391E">
      <w:pPr>
        <w:numPr>
          <w:ilvl w:val="0"/>
          <w:numId w:val="3"/>
        </w:numPr>
      </w:pPr>
      <w:r w:rsidRPr="002E391E">
        <w:t>Integration with accounting software: Explore integration options with popular accounting software to synchronize data between the web application and external accounting systems.</w:t>
      </w:r>
    </w:p>
    <w:p w14:paraId="0B5925BB" w14:textId="77777777" w:rsidR="002E391E" w:rsidRPr="002E391E" w:rsidRDefault="002E391E" w:rsidP="002E391E">
      <w:pPr>
        <w:numPr>
          <w:ilvl w:val="0"/>
          <w:numId w:val="3"/>
        </w:numPr>
      </w:pPr>
      <w:r w:rsidRPr="002E391E">
        <w:t>Automated invoice reminders: Set up automated reminders for overdue invoices and send notifications to customers.</w:t>
      </w:r>
    </w:p>
    <w:p w14:paraId="760923D0" w14:textId="77777777" w:rsidR="002E391E" w:rsidRPr="002E391E" w:rsidRDefault="002E391E" w:rsidP="002E391E">
      <w:pPr>
        <w:numPr>
          <w:ilvl w:val="0"/>
          <w:numId w:val="3"/>
        </w:numPr>
      </w:pPr>
      <w:r w:rsidRPr="002E391E">
        <w:t>Data analytics: Implement data analytics features to provide insights into financial trends, sales patterns, and customer behavior.</w:t>
      </w:r>
    </w:p>
    <w:p w14:paraId="1A25E515" w14:textId="77777777" w:rsidR="004621C2" w:rsidRDefault="004621C2"/>
    <w:sectPr w:rsidR="0046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1D4"/>
    <w:multiLevelType w:val="hybridMultilevel"/>
    <w:tmpl w:val="5A12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21F0"/>
    <w:multiLevelType w:val="multilevel"/>
    <w:tmpl w:val="498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2E5A"/>
    <w:multiLevelType w:val="multilevel"/>
    <w:tmpl w:val="CFF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83FB6"/>
    <w:multiLevelType w:val="multilevel"/>
    <w:tmpl w:val="DF4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D2022"/>
    <w:multiLevelType w:val="multilevel"/>
    <w:tmpl w:val="F84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457411">
    <w:abstractNumId w:val="2"/>
  </w:num>
  <w:num w:numId="2" w16cid:durableId="560679352">
    <w:abstractNumId w:val="4"/>
  </w:num>
  <w:num w:numId="3" w16cid:durableId="523597506">
    <w:abstractNumId w:val="3"/>
  </w:num>
  <w:num w:numId="4" w16cid:durableId="729352627">
    <w:abstractNumId w:val="1"/>
  </w:num>
  <w:num w:numId="5" w16cid:durableId="42245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1E"/>
    <w:rsid w:val="000B78C4"/>
    <w:rsid w:val="002E391E"/>
    <w:rsid w:val="003D5EDA"/>
    <w:rsid w:val="004621C2"/>
    <w:rsid w:val="00510C32"/>
    <w:rsid w:val="00560E08"/>
    <w:rsid w:val="005730B3"/>
    <w:rsid w:val="0067222A"/>
    <w:rsid w:val="00907752"/>
    <w:rsid w:val="00A7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B10AB"/>
  <w15:chartTrackingRefBased/>
  <w15:docId w15:val="{A726DE3F-6823-3F45-99D5-36F06291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9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9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3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391E"/>
    <w:rPr>
      <w:b/>
      <w:bCs/>
    </w:rPr>
  </w:style>
  <w:style w:type="character" w:customStyle="1" w:styleId="apple-converted-space">
    <w:name w:val="apple-converted-space"/>
    <w:basedOn w:val="DefaultParagraphFont"/>
    <w:rsid w:val="002E391E"/>
  </w:style>
  <w:style w:type="character" w:styleId="Emphasis">
    <w:name w:val="Emphasis"/>
    <w:basedOn w:val="DefaultParagraphFont"/>
    <w:uiPriority w:val="20"/>
    <w:qFormat/>
    <w:rsid w:val="002E391E"/>
    <w:rPr>
      <w:i/>
      <w:iCs/>
    </w:rPr>
  </w:style>
  <w:style w:type="paragraph" w:styleId="ListParagraph">
    <w:name w:val="List Paragraph"/>
    <w:basedOn w:val="Normal"/>
    <w:uiPriority w:val="34"/>
    <w:qFormat/>
    <w:rsid w:val="003D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5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87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33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28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30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73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5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3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06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61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3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10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345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63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Ross</dc:creator>
  <cp:keywords/>
  <dc:description/>
  <cp:lastModifiedBy>Trevon Ross</cp:lastModifiedBy>
  <cp:revision>5</cp:revision>
  <dcterms:created xsi:type="dcterms:W3CDTF">2023-06-24T11:55:00Z</dcterms:created>
  <dcterms:modified xsi:type="dcterms:W3CDTF">2023-07-08T00:10:00Z</dcterms:modified>
</cp:coreProperties>
</file>