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295" w:rsidRPr="00520DF7" w:rsidRDefault="00E46295" w:rsidP="006337EE">
      <w:pPr>
        <w:pStyle w:val="1"/>
        <w:spacing w:line="360" w:lineRule="auto"/>
        <w:rPr>
          <w:rFonts w:ascii="Times New Roman" w:hAnsi="Times New Roman" w:cs="Times New Roman"/>
          <w:noProof/>
          <w:sz w:val="24"/>
        </w:rPr>
      </w:pPr>
      <w:bookmarkStart w:id="0" w:name="_Hlk495362128"/>
      <w:bookmarkEnd w:id="0"/>
      <w:r w:rsidRPr="00520DF7">
        <w:rPr>
          <w:rFonts w:ascii="Times New Roman" w:hAnsi="Times New Roman" w:cs="Times New Roman"/>
          <w:noProof/>
          <w:sz w:val="24"/>
        </w:rPr>
        <w:t xml:space="preserve">Machine Learning Lab </w:t>
      </w:r>
      <w:r w:rsidR="000B675A">
        <w:rPr>
          <w:rFonts w:ascii="Times New Roman" w:hAnsi="Times New Roman" w:cs="Times New Roman"/>
          <w:noProof/>
          <w:sz w:val="24"/>
        </w:rPr>
        <w:t>3</w:t>
      </w:r>
    </w:p>
    <w:p w:rsidR="00E46295" w:rsidRPr="00EB3BAB" w:rsidRDefault="00E46295" w:rsidP="0073196D">
      <w:pPr>
        <w:spacing w:line="360" w:lineRule="auto"/>
        <w:jc w:val="center"/>
        <w:rPr>
          <w:rFonts w:ascii="Times New Roman" w:hAnsi="Times New Roman" w:cs="Times New Roman"/>
          <w:noProof/>
          <w:sz w:val="22"/>
          <w:szCs w:val="28"/>
        </w:rPr>
      </w:pPr>
      <w:r w:rsidRPr="00EB3BAB">
        <w:rPr>
          <w:rFonts w:ascii="Times New Roman" w:hAnsi="Times New Roman" w:cs="Times New Roman"/>
          <w:noProof/>
          <w:sz w:val="22"/>
          <w:szCs w:val="28"/>
        </w:rPr>
        <w:t>Junming Zhang</w:t>
      </w:r>
      <w:r w:rsidR="0073196D" w:rsidRPr="00EB3BAB">
        <w:rPr>
          <w:rFonts w:ascii="Times New Roman" w:hAnsi="Times New Roman" w:cs="Times New Roman"/>
          <w:noProof/>
          <w:sz w:val="22"/>
          <w:szCs w:val="28"/>
        </w:rPr>
        <w:t xml:space="preserve">   29299527</w:t>
      </w:r>
      <w:r w:rsidR="0073196D" w:rsidRPr="00EB3BAB">
        <w:rPr>
          <w:rFonts w:ascii="Times New Roman" w:hAnsi="Times New Roman" w:cs="Times New Roman" w:hint="eastAsia"/>
          <w:noProof/>
          <w:sz w:val="22"/>
          <w:szCs w:val="28"/>
        </w:rPr>
        <w:t xml:space="preserve"> </w:t>
      </w:r>
      <w:r w:rsidR="0073196D" w:rsidRPr="00EB3BAB">
        <w:rPr>
          <w:rFonts w:ascii="Times New Roman" w:hAnsi="Times New Roman" w:cs="Times New Roman"/>
          <w:noProof/>
          <w:sz w:val="22"/>
          <w:szCs w:val="28"/>
        </w:rPr>
        <w:t xml:space="preserve"> </w:t>
      </w:r>
      <w:hyperlink r:id="rId5" w:history="1">
        <w:r w:rsidR="0073196D" w:rsidRPr="00EB3BAB">
          <w:rPr>
            <w:rStyle w:val="a7"/>
            <w:rFonts w:ascii="Times New Roman" w:hAnsi="Times New Roman" w:cs="Times New Roman"/>
            <w:noProof/>
            <w:sz w:val="22"/>
            <w:szCs w:val="28"/>
          </w:rPr>
          <w:t>jz1g17@ecs.soton.ac.uk</w:t>
        </w:r>
      </w:hyperlink>
      <w:r w:rsidR="0073196D" w:rsidRPr="00EB3BAB">
        <w:rPr>
          <w:rFonts w:ascii="Times New Roman" w:hAnsi="Times New Roman" w:cs="Times New Roman"/>
          <w:noProof/>
          <w:sz w:val="22"/>
          <w:szCs w:val="28"/>
        </w:rPr>
        <w:t xml:space="preserve"> </w:t>
      </w:r>
    </w:p>
    <w:p w:rsidR="00992629" w:rsidRPr="000B675A" w:rsidRDefault="00992629" w:rsidP="00992629">
      <w:pPr>
        <w:pStyle w:val="a5"/>
        <w:spacing w:line="360" w:lineRule="auto"/>
        <w:rPr>
          <w:rFonts w:ascii="Times New Roman" w:hAnsi="Times New Roman" w:cs="Times New Roman"/>
          <w:noProof/>
          <w:sz w:val="24"/>
        </w:rPr>
      </w:pPr>
      <w:r>
        <w:rPr>
          <w:rFonts w:ascii="Times New Roman" w:hAnsi="Times New Roman" w:cs="Times New Roman" w:hint="eastAsia"/>
          <w:noProof/>
          <w:sz w:val="24"/>
        </w:rPr>
        <w:t>P</w:t>
      </w:r>
      <w:r>
        <w:rPr>
          <w:rFonts w:ascii="Times New Roman" w:hAnsi="Times New Roman" w:cs="Times New Roman"/>
          <w:noProof/>
          <w:sz w:val="24"/>
        </w:rPr>
        <w:t>roblem 1 and 2</w:t>
      </w:r>
    </w:p>
    <w:p w:rsidR="00992629" w:rsidRDefault="00AC3A51" w:rsidP="00AC3A51">
      <w:pPr>
        <w:spacing w:line="360" w:lineRule="auto"/>
        <w:rPr>
          <w:rFonts w:ascii="Times New Roman" w:hAnsi="Times New Roman" w:cs="Times New Roman"/>
          <w:noProof/>
          <w:sz w:val="22"/>
        </w:rPr>
      </w:pPr>
      <w:r>
        <w:rPr>
          <w:noProof/>
        </w:rPr>
        <w:drawing>
          <wp:anchor distT="0" distB="0" distL="114300" distR="114300" simplePos="0" relativeHeight="251666432" behindDoc="0" locked="0" layoutInCell="1" allowOverlap="1" wp14:anchorId="34D94441" wp14:editId="0E1C39D9">
            <wp:simplePos x="0" y="0"/>
            <wp:positionH relativeFrom="margin">
              <wp:align>left</wp:align>
            </wp:positionH>
            <wp:positionV relativeFrom="paragraph">
              <wp:posOffset>64135</wp:posOffset>
            </wp:positionV>
            <wp:extent cx="1800225" cy="1638300"/>
            <wp:effectExtent l="0" t="0" r="952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00225" cy="1638300"/>
                    </a:xfrm>
                    <a:prstGeom prst="rect">
                      <a:avLst/>
                    </a:prstGeom>
                  </pic:spPr>
                </pic:pic>
              </a:graphicData>
            </a:graphic>
            <wp14:sizeRelH relativeFrom="page">
              <wp14:pctWidth>0</wp14:pctWidth>
            </wp14:sizeRelH>
            <wp14:sizeRelV relativeFrom="page">
              <wp14:pctHeight>0</wp14:pctHeight>
            </wp14:sizeRelV>
          </wp:anchor>
        </w:drawing>
      </w:r>
      <w:r w:rsidR="00992629">
        <w:rPr>
          <w:rFonts w:ascii="Times New Roman" w:hAnsi="Times New Roman" w:cs="Times New Roman"/>
          <w:noProof/>
          <w:sz w:val="22"/>
        </w:rPr>
        <w:t xml:space="preserve">Figure 1 is the calss patterns of Gaussian distributed with </w:t>
      </w:r>
      <m:oMath>
        <m:r>
          <m:rPr>
            <m:sty m:val="p"/>
          </m:rPr>
          <w:rPr>
            <w:rFonts w:ascii="Cambria Math" w:hAnsi="Cambria Math" w:cs="Times New Roman"/>
            <w:noProof/>
            <w:sz w:val="22"/>
          </w:rPr>
          <m:t>m1=</m:t>
        </m:r>
        <m:sSup>
          <m:sSupPr>
            <m:ctrlPr>
              <w:rPr>
                <w:rFonts w:ascii="Cambria Math" w:hAnsi="Cambria Math" w:cs="Times New Roman"/>
                <w:i/>
                <w:noProof/>
                <w:sz w:val="22"/>
              </w:rPr>
            </m:ctrlPr>
          </m:sSupPr>
          <m:e>
            <m:d>
              <m:dPr>
                <m:begChr m:val="["/>
                <m:endChr m:val="]"/>
                <m:ctrlPr>
                  <w:rPr>
                    <w:rFonts w:ascii="Cambria Math" w:hAnsi="Cambria Math" w:cs="Times New Roman"/>
                    <w:i/>
                    <w:noProof/>
                    <w:sz w:val="22"/>
                  </w:rPr>
                </m:ctrlPr>
              </m:dPr>
              <m:e>
                <m:m>
                  <m:mPr>
                    <m:mcs>
                      <m:mc>
                        <m:mcPr>
                          <m:count m:val="2"/>
                          <m:mcJc m:val="center"/>
                        </m:mcPr>
                      </m:mc>
                    </m:mcs>
                    <m:ctrlPr>
                      <w:rPr>
                        <w:rFonts w:ascii="Cambria Math" w:hAnsi="Cambria Math" w:cs="Times New Roman"/>
                        <w:i/>
                        <w:noProof/>
                        <w:sz w:val="22"/>
                      </w:rPr>
                    </m:ctrlPr>
                  </m:mPr>
                  <m:mr>
                    <m:e>
                      <m:r>
                        <w:rPr>
                          <w:rFonts w:ascii="Cambria Math" w:hAnsi="Cambria Math" w:cs="Times New Roman"/>
                          <w:noProof/>
                          <w:sz w:val="22"/>
                        </w:rPr>
                        <m:t>0</m:t>
                      </m:r>
                    </m:e>
                    <m:e>
                      <m:r>
                        <w:rPr>
                          <w:rFonts w:ascii="Cambria Math" w:hAnsi="Cambria Math" w:cs="Times New Roman"/>
                          <w:noProof/>
                          <w:sz w:val="22"/>
                        </w:rPr>
                        <m:t>2</m:t>
                      </m:r>
                    </m:e>
                  </m:mr>
                </m:m>
              </m:e>
            </m:d>
          </m:e>
          <m:sup>
            <m:r>
              <w:rPr>
                <w:rFonts w:ascii="Cambria Math" w:hAnsi="Cambria Math" w:cs="Times New Roman"/>
                <w:noProof/>
                <w:sz w:val="22"/>
              </w:rPr>
              <m:t>t</m:t>
            </m:r>
          </m:sup>
        </m:sSup>
      </m:oMath>
      <w:r w:rsidR="00992629">
        <w:rPr>
          <w:rFonts w:ascii="Times New Roman" w:hAnsi="Times New Roman" w:cs="Times New Roman"/>
          <w:noProof/>
          <w:sz w:val="22"/>
        </w:rPr>
        <w:t>,</w:t>
      </w:r>
      <m:oMath>
        <m:r>
          <m:rPr>
            <m:sty m:val="p"/>
          </m:rPr>
          <w:rPr>
            <w:rFonts w:ascii="Cambria Math" w:hAnsi="Cambria Math" w:cs="Times New Roman"/>
            <w:noProof/>
            <w:sz w:val="22"/>
          </w:rPr>
          <m:t>m2=</m:t>
        </m:r>
        <m:sSup>
          <m:sSupPr>
            <m:ctrlPr>
              <w:rPr>
                <w:rFonts w:ascii="Cambria Math" w:hAnsi="Cambria Math" w:cs="Times New Roman"/>
                <w:i/>
                <w:noProof/>
                <w:sz w:val="22"/>
              </w:rPr>
            </m:ctrlPr>
          </m:sSupPr>
          <m:e>
            <m:d>
              <m:dPr>
                <m:begChr m:val="["/>
                <m:endChr m:val="]"/>
                <m:ctrlPr>
                  <w:rPr>
                    <w:rFonts w:ascii="Cambria Math" w:hAnsi="Cambria Math" w:cs="Times New Roman"/>
                    <w:i/>
                    <w:noProof/>
                    <w:sz w:val="22"/>
                  </w:rPr>
                </m:ctrlPr>
              </m:dPr>
              <m:e>
                <m:m>
                  <m:mPr>
                    <m:mcs>
                      <m:mc>
                        <m:mcPr>
                          <m:count m:val="2"/>
                          <m:mcJc m:val="center"/>
                        </m:mcPr>
                      </m:mc>
                    </m:mcs>
                    <m:ctrlPr>
                      <w:rPr>
                        <w:rFonts w:ascii="Cambria Math" w:hAnsi="Cambria Math" w:cs="Times New Roman"/>
                        <w:i/>
                        <w:noProof/>
                        <w:sz w:val="22"/>
                      </w:rPr>
                    </m:ctrlPr>
                  </m:mPr>
                  <m:mr>
                    <m:e>
                      <m:r>
                        <w:rPr>
                          <w:rFonts w:ascii="Cambria Math" w:hAnsi="Cambria Math" w:cs="Times New Roman"/>
                          <w:noProof/>
                          <w:sz w:val="22"/>
                        </w:rPr>
                        <m:t>1.7</m:t>
                      </m:r>
                    </m:e>
                    <m:e>
                      <m:r>
                        <w:rPr>
                          <w:rFonts w:ascii="Cambria Math" w:hAnsi="Cambria Math" w:cs="Times New Roman"/>
                          <w:noProof/>
                          <w:sz w:val="22"/>
                        </w:rPr>
                        <m:t>2.5</m:t>
                      </m:r>
                    </m:e>
                  </m:mr>
                </m:m>
              </m:e>
            </m:d>
          </m:e>
          <m:sup>
            <m:r>
              <w:rPr>
                <w:rFonts w:ascii="Cambria Math" w:hAnsi="Cambria Math" w:cs="Times New Roman"/>
                <w:noProof/>
                <w:sz w:val="22"/>
              </w:rPr>
              <m:t>t</m:t>
            </m:r>
          </m:sup>
        </m:sSup>
      </m:oMath>
      <w:r w:rsidR="00992629">
        <w:rPr>
          <w:rFonts w:ascii="Times New Roman" w:hAnsi="Times New Roman" w:cs="Times New Roman" w:hint="eastAsia"/>
          <w:noProof/>
          <w:sz w:val="22"/>
        </w:rPr>
        <w:t xml:space="preserve"> and a common convariance matri</w:t>
      </w:r>
      <w:r w:rsidR="00992629">
        <w:rPr>
          <w:rFonts w:ascii="Times New Roman" w:hAnsi="Times New Roman" w:cs="Times New Roman"/>
          <w:noProof/>
          <w:sz w:val="22"/>
        </w:rPr>
        <w:t xml:space="preserve">x </w:t>
      </w:r>
      <m:oMath>
        <m:d>
          <m:dPr>
            <m:begChr m:val="["/>
            <m:endChr m:val="]"/>
            <m:ctrlPr>
              <w:rPr>
                <w:rFonts w:ascii="Cambria Math" w:hAnsi="Cambria Math" w:cs="Times New Roman"/>
                <w:noProof/>
                <w:sz w:val="22"/>
              </w:rPr>
            </m:ctrlPr>
          </m:dPr>
          <m:e>
            <m:m>
              <m:mPr>
                <m:mcs>
                  <m:mc>
                    <m:mcPr>
                      <m:count m:val="2"/>
                      <m:mcJc m:val="center"/>
                    </m:mcPr>
                  </m:mc>
                </m:mcs>
                <m:ctrlPr>
                  <w:rPr>
                    <w:rFonts w:ascii="Cambria Math" w:hAnsi="Cambria Math" w:cs="Times New Roman"/>
                    <w:noProof/>
                    <w:sz w:val="22"/>
                  </w:rPr>
                </m:ctrlPr>
              </m:mPr>
              <m:mr>
                <m:e>
                  <m:r>
                    <w:rPr>
                      <w:rFonts w:ascii="Cambria Math" w:hAnsi="Cambria Math" w:cs="Times New Roman"/>
                      <w:noProof/>
                      <w:sz w:val="22"/>
                    </w:rPr>
                    <m:t>2</m:t>
                  </m:r>
                </m:e>
                <m:e>
                  <m:r>
                    <w:rPr>
                      <w:rFonts w:ascii="Cambria Math" w:hAnsi="Cambria Math" w:cs="Times New Roman"/>
                      <w:noProof/>
                      <w:sz w:val="22"/>
                    </w:rPr>
                    <m:t>1</m:t>
                  </m:r>
                </m:e>
              </m:mr>
              <m:mr>
                <m:e>
                  <m:r>
                    <w:rPr>
                      <w:rFonts w:ascii="Cambria Math" w:hAnsi="Cambria Math" w:cs="Times New Roman"/>
                      <w:noProof/>
                      <w:sz w:val="22"/>
                    </w:rPr>
                    <m:t>1</m:t>
                  </m:r>
                </m:e>
                <m:e>
                  <m:r>
                    <w:rPr>
                      <w:rFonts w:ascii="Cambria Math" w:hAnsi="Cambria Math" w:cs="Times New Roman"/>
                      <w:noProof/>
                      <w:sz w:val="22"/>
                    </w:rPr>
                    <m:t>2</m:t>
                  </m:r>
                </m:e>
              </m:mr>
            </m:m>
          </m:e>
        </m:d>
      </m:oMath>
      <w:r w:rsidR="00992629">
        <w:rPr>
          <w:rFonts w:ascii="Times New Roman" w:hAnsi="Times New Roman" w:cs="Times New Roman"/>
          <w:noProof/>
          <w:sz w:val="22"/>
        </w:rPr>
        <w:t xml:space="preserve">. To draw this diagram, the density of each point in matrix will be calculated first, and then using points, density and different rate of maxmum denstity to plot the contour line with </w:t>
      </w:r>
      <w:r>
        <w:rPr>
          <w:rFonts w:ascii="Times New Roman" w:hAnsi="Times New Roman" w:cs="Times New Roman"/>
          <w:noProof/>
          <w:sz w:val="22"/>
        </w:rPr>
        <w:t>Gaussian distribution.</w:t>
      </w:r>
      <w:r w:rsidR="00992629">
        <w:rPr>
          <w:rFonts w:ascii="Times New Roman" w:hAnsi="Times New Roman" w:cs="Times New Roman"/>
          <w:noProof/>
          <w:sz w:val="22"/>
        </w:rPr>
        <w:t xml:space="preserve">             </w:t>
      </w:r>
    </w:p>
    <w:p w:rsidR="00992629" w:rsidRPr="00AC3A51" w:rsidRDefault="00992629" w:rsidP="00AC3A51">
      <w:pPr>
        <w:spacing w:line="360" w:lineRule="auto"/>
        <w:rPr>
          <w:rFonts w:ascii="Times New Roman" w:hAnsi="Times New Roman" w:cs="Times New Roman"/>
          <w:noProof/>
          <w:sz w:val="22"/>
        </w:rPr>
      </w:pPr>
      <w:bookmarkStart w:id="1" w:name="OLE_LINK1"/>
      <w:bookmarkStart w:id="2" w:name="OLE_LINK2"/>
      <w:r w:rsidRPr="00AC3A51">
        <w:rPr>
          <w:rFonts w:ascii="Times New Roman" w:hAnsi="Times New Roman" w:cs="Times New Roman"/>
          <w:i/>
          <w:noProof/>
          <w:sz w:val="18"/>
        </w:rPr>
        <w:t>Figure 1: Two class patterns’ classification</w:t>
      </w:r>
      <w:bookmarkEnd w:id="1"/>
      <w:bookmarkEnd w:id="2"/>
      <w:r>
        <w:rPr>
          <w:rFonts w:ascii="Times New Roman" w:hAnsi="Times New Roman" w:cs="Times New Roman"/>
          <w:noProof/>
          <w:sz w:val="22"/>
        </w:rPr>
        <w:t xml:space="preserve">       </w:t>
      </w:r>
    </w:p>
    <w:p w:rsidR="00AC3A51" w:rsidRPr="00AC3A51" w:rsidRDefault="00AC3A51" w:rsidP="007B37B4">
      <w:pPr>
        <w:spacing w:line="360" w:lineRule="auto"/>
        <w:rPr>
          <w:noProof/>
        </w:rPr>
      </w:pPr>
      <w:r>
        <w:rPr>
          <w:noProof/>
        </w:rPr>
        <w:drawing>
          <wp:anchor distT="0" distB="0" distL="114300" distR="114300" simplePos="0" relativeHeight="251668480" behindDoc="0" locked="0" layoutInCell="1" allowOverlap="1">
            <wp:simplePos x="0" y="0"/>
            <wp:positionH relativeFrom="column">
              <wp:posOffset>2209800</wp:posOffset>
            </wp:positionH>
            <wp:positionV relativeFrom="paragraph">
              <wp:posOffset>622300</wp:posOffset>
            </wp:positionV>
            <wp:extent cx="2752725" cy="247650"/>
            <wp:effectExtent l="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52725" cy="2476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6BE3F134" wp14:editId="22A93AA6">
            <wp:simplePos x="0" y="0"/>
            <wp:positionH relativeFrom="margin">
              <wp:posOffset>-635</wp:posOffset>
            </wp:positionH>
            <wp:positionV relativeFrom="paragraph">
              <wp:posOffset>111760</wp:posOffset>
            </wp:positionV>
            <wp:extent cx="1878965" cy="1537970"/>
            <wp:effectExtent l="0" t="0" r="6985" b="508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8965" cy="1537970"/>
                    </a:xfrm>
                    <a:prstGeom prst="rect">
                      <a:avLst/>
                    </a:prstGeom>
                  </pic:spPr>
                </pic:pic>
              </a:graphicData>
            </a:graphic>
            <wp14:sizeRelH relativeFrom="page">
              <wp14:pctWidth>0</wp14:pctWidth>
            </wp14:sizeRelH>
            <wp14:sizeRelV relativeFrom="page">
              <wp14:pctHeight>0</wp14:pctHeight>
            </wp14:sizeRelV>
          </wp:anchor>
        </w:drawing>
      </w:r>
      <w:r w:rsidR="007B37B4">
        <w:rPr>
          <w:rFonts w:ascii="Times New Roman" w:hAnsi="Times New Roman" w:cs="Times New Roman"/>
          <w:noProof/>
          <w:sz w:val="22"/>
        </w:rPr>
        <w:t>In this question, 200 samples are obtained by using command</w:t>
      </w:r>
      <w:r w:rsidR="007B37B4">
        <w:rPr>
          <w:noProof/>
        </w:rPr>
        <w:t>:</w:t>
      </w:r>
    </w:p>
    <w:p w:rsidR="007B37B4" w:rsidRDefault="007B37B4" w:rsidP="007B37B4">
      <w:pPr>
        <w:spacing w:line="360" w:lineRule="auto"/>
        <w:rPr>
          <w:rFonts w:ascii="Times New Roman" w:hAnsi="Times New Roman" w:cs="Times New Roman"/>
          <w:noProof/>
          <w:sz w:val="22"/>
        </w:rPr>
      </w:pPr>
      <w:r>
        <w:rPr>
          <w:rFonts w:ascii="Times New Roman" w:hAnsi="Times New Roman" w:cs="Times New Roman" w:hint="eastAsia"/>
          <w:noProof/>
          <w:sz w:val="22"/>
        </w:rPr>
        <w:t>C</w:t>
      </w:r>
      <w:bookmarkStart w:id="3" w:name="OLE_LINK3"/>
      <w:bookmarkStart w:id="4" w:name="OLE_LINK4"/>
      <w:bookmarkStart w:id="5" w:name="OLE_LINK5"/>
      <w:bookmarkStart w:id="6" w:name="OLE_LINK6"/>
      <w:bookmarkStart w:id="7" w:name="OLE_LINK7"/>
      <w:r>
        <w:rPr>
          <w:rFonts w:ascii="Times New Roman" w:hAnsi="Times New Roman" w:cs="Times New Roman" w:hint="eastAsia"/>
          <w:noProof/>
          <w:sz w:val="22"/>
        </w:rPr>
        <w:t>ombine them to the Fi</w:t>
      </w:r>
      <w:bookmarkEnd w:id="3"/>
      <w:bookmarkEnd w:id="4"/>
      <w:bookmarkEnd w:id="5"/>
      <w:bookmarkEnd w:id="6"/>
      <w:bookmarkEnd w:id="7"/>
      <w:r>
        <w:rPr>
          <w:rFonts w:ascii="Times New Roman" w:hAnsi="Times New Roman" w:cs="Times New Roman" w:hint="eastAsia"/>
          <w:noProof/>
          <w:sz w:val="22"/>
        </w:rPr>
        <w:t>gure 1,</w:t>
      </w:r>
      <w:r>
        <w:rPr>
          <w:rFonts w:ascii="Times New Roman" w:hAnsi="Times New Roman" w:cs="Times New Roman"/>
          <w:noProof/>
          <w:sz w:val="22"/>
        </w:rPr>
        <w:t xml:space="preserve"> it could find figure 1 is the contour line of these two Gaussian distibutions.</w:t>
      </w:r>
    </w:p>
    <w:p w:rsidR="00992629" w:rsidRDefault="00992629" w:rsidP="00992629">
      <w:pPr>
        <w:spacing w:line="360" w:lineRule="auto"/>
        <w:rPr>
          <w:rFonts w:ascii="Times New Roman" w:hAnsi="Times New Roman" w:cs="Times New Roman"/>
          <w:noProof/>
          <w:sz w:val="22"/>
        </w:rPr>
      </w:pPr>
    </w:p>
    <w:p w:rsidR="00992629" w:rsidRPr="00A460C9" w:rsidRDefault="007B37B4" w:rsidP="00A460C9">
      <w:r w:rsidRPr="00AC3A51">
        <w:rPr>
          <w:rFonts w:ascii="Times New Roman" w:hAnsi="Times New Roman" w:cs="Times New Roman"/>
          <w:i/>
          <w:noProof/>
          <w:sz w:val="18"/>
        </w:rPr>
        <w:t>Figure 2: Samples and contour lines</w:t>
      </w:r>
    </w:p>
    <w:p w:rsidR="00520DF7" w:rsidRDefault="00520DF7" w:rsidP="00520DF7">
      <w:pPr>
        <w:pStyle w:val="a5"/>
        <w:spacing w:line="360" w:lineRule="auto"/>
        <w:rPr>
          <w:rFonts w:ascii="Times New Roman" w:hAnsi="Times New Roman" w:cs="Times New Roman"/>
          <w:noProof/>
          <w:sz w:val="24"/>
        </w:rPr>
      </w:pPr>
      <w:r w:rsidRPr="00520DF7">
        <w:rPr>
          <w:rFonts w:ascii="Times New Roman" w:hAnsi="Times New Roman" w:cs="Times New Roman"/>
          <w:noProof/>
          <w:sz w:val="24"/>
        </w:rPr>
        <w:t xml:space="preserve">Problem </w:t>
      </w:r>
      <w:r w:rsidR="007B37B4">
        <w:rPr>
          <w:rFonts w:ascii="Times New Roman" w:hAnsi="Times New Roman" w:cs="Times New Roman"/>
          <w:noProof/>
          <w:sz w:val="24"/>
        </w:rPr>
        <w:t>3</w:t>
      </w:r>
      <w:r w:rsidR="007E2F95">
        <w:rPr>
          <w:rFonts w:ascii="Times New Roman" w:hAnsi="Times New Roman" w:cs="Times New Roman"/>
          <w:noProof/>
          <w:sz w:val="24"/>
        </w:rPr>
        <w:t xml:space="preserve"> and 4</w:t>
      </w:r>
    </w:p>
    <w:p w:rsidR="00AA1FB3" w:rsidRPr="00AA1FB3" w:rsidRDefault="00AA1FB3" w:rsidP="00A460C9">
      <w:pPr>
        <w:rPr>
          <w:rFonts w:ascii="Times New Roman" w:eastAsiaTheme="majorEastAsia" w:hAnsi="Times New Roman" w:cs="Times New Roman"/>
          <w:noProof/>
        </w:rPr>
      </w:pPr>
    </w:p>
    <w:p w:rsidR="00A460C9" w:rsidRPr="00AA1FB3" w:rsidRDefault="00985A81" w:rsidP="00A460C9">
      <w:pPr>
        <w:rPr>
          <w:rFonts w:ascii="Times New Roman" w:eastAsiaTheme="majorEastAsia" w:hAnsi="Times New Roman" w:cs="Times New Roman"/>
          <w:noProof/>
        </w:rPr>
      </w:pPr>
      <w:r>
        <w:rPr>
          <w:noProof/>
        </w:rPr>
        <w:drawing>
          <wp:anchor distT="0" distB="0" distL="114300" distR="114300" simplePos="0" relativeHeight="251671552" behindDoc="0" locked="0" layoutInCell="1" allowOverlap="1" wp14:anchorId="1759842E" wp14:editId="60308777">
            <wp:simplePos x="0" y="0"/>
            <wp:positionH relativeFrom="margin">
              <wp:posOffset>2781300</wp:posOffset>
            </wp:positionH>
            <wp:positionV relativeFrom="paragraph">
              <wp:posOffset>106045</wp:posOffset>
            </wp:positionV>
            <wp:extent cx="2171065" cy="1743075"/>
            <wp:effectExtent l="0" t="0" r="635" b="952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71065" cy="17430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simplePos x="0" y="0"/>
            <wp:positionH relativeFrom="margin">
              <wp:posOffset>352425</wp:posOffset>
            </wp:positionH>
            <wp:positionV relativeFrom="paragraph">
              <wp:posOffset>67945</wp:posOffset>
            </wp:positionV>
            <wp:extent cx="2135505" cy="1762125"/>
            <wp:effectExtent l="0" t="0" r="0" b="952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35505" cy="1762125"/>
                    </a:xfrm>
                    <a:prstGeom prst="rect">
                      <a:avLst/>
                    </a:prstGeom>
                  </pic:spPr>
                </pic:pic>
              </a:graphicData>
            </a:graphic>
            <wp14:sizeRelH relativeFrom="page">
              <wp14:pctWidth>0</wp14:pctWidth>
            </wp14:sizeRelH>
            <wp14:sizeRelV relativeFrom="page">
              <wp14:pctHeight>0</wp14:pctHeight>
            </wp14:sizeRelV>
          </wp:anchor>
        </w:drawing>
      </w:r>
    </w:p>
    <w:p w:rsidR="00A460C9" w:rsidRDefault="00A460C9" w:rsidP="00A460C9"/>
    <w:p w:rsidR="00AA1FB3" w:rsidRDefault="00AA1FB3" w:rsidP="00AA1FB3"/>
    <w:p w:rsidR="00AA1FB3" w:rsidRDefault="00AA1FB3" w:rsidP="00AA1FB3"/>
    <w:p w:rsidR="00AA1FB3" w:rsidRPr="00AA1FB3" w:rsidRDefault="00AA1FB3" w:rsidP="00AA1FB3"/>
    <w:p w:rsidR="00AA1FB3" w:rsidRDefault="00AA1FB3" w:rsidP="00AA1FB3">
      <w:pPr>
        <w:rPr>
          <w:rFonts w:ascii="Times New Roman" w:hAnsi="Times New Roman" w:cs="Times New Roman"/>
          <w:i/>
          <w:noProof/>
          <w:sz w:val="18"/>
        </w:rPr>
      </w:pPr>
    </w:p>
    <w:p w:rsidR="00AA1FB3" w:rsidRDefault="00AA1FB3" w:rsidP="00AA1FB3">
      <w:pPr>
        <w:rPr>
          <w:rFonts w:ascii="Times New Roman" w:hAnsi="Times New Roman" w:cs="Times New Roman"/>
          <w:i/>
          <w:noProof/>
          <w:sz w:val="18"/>
        </w:rPr>
      </w:pPr>
    </w:p>
    <w:p w:rsidR="00AA1FB3" w:rsidRDefault="00AA1FB3" w:rsidP="00AA1FB3">
      <w:pPr>
        <w:rPr>
          <w:rFonts w:ascii="Times New Roman" w:hAnsi="Times New Roman" w:cs="Times New Roman"/>
          <w:i/>
          <w:noProof/>
          <w:sz w:val="18"/>
        </w:rPr>
      </w:pPr>
    </w:p>
    <w:p w:rsidR="00985A81" w:rsidRDefault="00985A81" w:rsidP="00AA1FB3">
      <w:pPr>
        <w:ind w:firstLineChars="450" w:firstLine="810"/>
        <w:rPr>
          <w:rFonts w:ascii="Times New Roman" w:hAnsi="Times New Roman" w:cs="Times New Roman"/>
          <w:i/>
          <w:noProof/>
          <w:sz w:val="18"/>
        </w:rPr>
      </w:pPr>
    </w:p>
    <w:p w:rsidR="00985A81" w:rsidRPr="00985A81" w:rsidRDefault="00AA1FB3" w:rsidP="00985A81">
      <w:pPr>
        <w:ind w:firstLineChars="450" w:firstLine="810"/>
        <w:rPr>
          <w:rFonts w:ascii="Times New Roman" w:hAnsi="Times New Roman" w:cs="Times New Roman"/>
          <w:i/>
          <w:noProof/>
          <w:sz w:val="18"/>
        </w:rPr>
      </w:pPr>
      <w:r w:rsidRPr="00AC3A51">
        <w:rPr>
          <w:rFonts w:ascii="Times New Roman" w:hAnsi="Times New Roman" w:cs="Times New Roman"/>
          <w:i/>
          <w:noProof/>
          <w:sz w:val="18"/>
        </w:rPr>
        <w:t xml:space="preserve">Figure </w:t>
      </w:r>
      <w:r>
        <w:rPr>
          <w:rFonts w:ascii="Times New Roman" w:hAnsi="Times New Roman" w:cs="Times New Roman"/>
          <w:i/>
          <w:noProof/>
          <w:sz w:val="18"/>
        </w:rPr>
        <w:t>3</w:t>
      </w:r>
      <w:r w:rsidRPr="00AC3A51">
        <w:rPr>
          <w:rFonts w:ascii="Times New Roman" w:hAnsi="Times New Roman" w:cs="Times New Roman"/>
          <w:i/>
          <w:noProof/>
          <w:sz w:val="18"/>
        </w:rPr>
        <w:t xml:space="preserve">: </w:t>
      </w:r>
      <w:r>
        <w:rPr>
          <w:rFonts w:ascii="Times New Roman" w:hAnsi="Times New Roman" w:cs="Times New Roman"/>
          <w:i/>
          <w:noProof/>
          <w:sz w:val="18"/>
        </w:rPr>
        <w:t xml:space="preserve">Fisher Linear Discriminant           </w:t>
      </w:r>
      <w:r w:rsidRPr="00AC3A51">
        <w:rPr>
          <w:rFonts w:ascii="Times New Roman" w:hAnsi="Times New Roman" w:cs="Times New Roman"/>
          <w:i/>
          <w:noProof/>
          <w:sz w:val="18"/>
        </w:rPr>
        <w:t xml:space="preserve">Figure </w:t>
      </w:r>
      <w:r>
        <w:rPr>
          <w:rFonts w:ascii="Times New Roman" w:hAnsi="Times New Roman" w:cs="Times New Roman"/>
          <w:i/>
          <w:noProof/>
          <w:sz w:val="18"/>
        </w:rPr>
        <w:t>4</w:t>
      </w:r>
      <w:r w:rsidRPr="00AC3A51">
        <w:rPr>
          <w:rFonts w:ascii="Times New Roman" w:hAnsi="Times New Roman" w:cs="Times New Roman"/>
          <w:i/>
          <w:noProof/>
          <w:sz w:val="18"/>
        </w:rPr>
        <w:t xml:space="preserve">: </w:t>
      </w:r>
      <w:r>
        <w:rPr>
          <w:rFonts w:ascii="Times New Roman" w:hAnsi="Times New Roman" w:cs="Times New Roman"/>
          <w:i/>
          <w:noProof/>
          <w:sz w:val="18"/>
        </w:rPr>
        <w:t>Histograms of the distribution</w:t>
      </w:r>
    </w:p>
    <w:p w:rsidR="00AA1FB3" w:rsidRPr="00AA1FB3" w:rsidRDefault="00AA1FB3" w:rsidP="00AA1FB3">
      <w:pPr>
        <w:ind w:firstLineChars="450" w:firstLine="945"/>
      </w:pPr>
    </w:p>
    <w:p w:rsidR="00295410" w:rsidRDefault="00295410" w:rsidP="00AA1FB3">
      <w:r>
        <w:rPr>
          <w:rFonts w:ascii="Times New Roman" w:hAnsi="Times New Roman" w:cs="Times New Roman"/>
          <w:noProof/>
          <w:sz w:val="22"/>
        </w:rPr>
        <w:lastRenderedPageBreak/>
        <w:t xml:space="preserve">In this case, </w:t>
      </w:r>
      <w:r w:rsidR="00FA423A">
        <w:rPr>
          <w:rFonts w:ascii="Times New Roman" w:hAnsi="Times New Roman" w:cs="Times New Roman" w:hint="eastAsia"/>
          <w:noProof/>
          <w:sz w:val="22"/>
        </w:rPr>
        <w:t xml:space="preserve">Fisher </w:t>
      </w:r>
      <w:r w:rsidR="00FA423A">
        <w:rPr>
          <w:rFonts w:ascii="Times New Roman" w:hAnsi="Times New Roman" w:cs="Times New Roman"/>
          <w:noProof/>
          <w:sz w:val="22"/>
        </w:rPr>
        <w:t xml:space="preserve">Linear Discriminant </w:t>
      </w:r>
      <w:r>
        <w:rPr>
          <w:rFonts w:ascii="Times New Roman" w:hAnsi="Times New Roman" w:cs="Times New Roman"/>
          <w:noProof/>
          <w:sz w:val="22"/>
        </w:rPr>
        <w:t>use two tagged class with Gaussian distribution project to one dimentional vector which the discriminant direction is</w:t>
      </w:r>
      <w:r>
        <w:t>:</w:t>
      </w:r>
    </w:p>
    <w:p w:rsidR="00AA1FB3" w:rsidRPr="00AD4798" w:rsidRDefault="00295410" w:rsidP="00AA1FB3">
      <w:pPr>
        <w:rPr>
          <w:rFonts w:ascii="Times New Roman" w:eastAsiaTheme="majorEastAsia" w:hAnsi="Times New Roman" w:cs="Times New Roman"/>
          <w:noProof/>
          <w:sz w:val="22"/>
        </w:rPr>
      </w:pPr>
      <m:oMathPara>
        <m:oMath>
          <m:r>
            <w:rPr>
              <w:rFonts w:ascii="Cambria Math" w:hAnsi="Cambria Math" w:cs="Times New Roman"/>
              <w:noProof/>
              <w:sz w:val="22"/>
            </w:rPr>
            <m:t>wF</m:t>
          </m:r>
          <m:r>
            <m:rPr>
              <m:sty m:val="p"/>
            </m:rPr>
            <w:rPr>
              <w:rFonts w:ascii="Cambria Math" w:hAnsi="Cambria Math" w:cs="Times New Roman"/>
              <w:noProof/>
              <w:sz w:val="22"/>
            </w:rPr>
            <m:t>=inv</m:t>
          </m:r>
          <m:d>
            <m:dPr>
              <m:ctrlPr>
                <w:rPr>
                  <w:rFonts w:ascii="Cambria Math" w:hAnsi="Cambria Math" w:cs="Times New Roman"/>
                  <w:noProof/>
                  <w:sz w:val="22"/>
                </w:rPr>
              </m:ctrlPr>
            </m:dPr>
            <m:e>
              <m:r>
                <m:rPr>
                  <m:sty m:val="p"/>
                </m:rPr>
                <w:rPr>
                  <w:rFonts w:ascii="Cambria Math" w:hAnsi="Cambria Math" w:cs="Times New Roman"/>
                  <w:noProof/>
                  <w:sz w:val="22"/>
                </w:rPr>
                <m:t>C1+C2</m:t>
              </m:r>
            </m:e>
          </m:d>
          <m:r>
            <m:rPr>
              <m:sty m:val="p"/>
            </m:rPr>
            <w:rPr>
              <w:rFonts w:ascii="Cambria Math" w:hAnsi="Cambria Math" w:cs="Times New Roman"/>
              <w:noProof/>
              <w:sz w:val="22"/>
            </w:rPr>
            <m:t>*</m:t>
          </m:r>
          <m:d>
            <m:dPr>
              <m:ctrlPr>
                <w:rPr>
                  <w:rFonts w:ascii="Cambria Math" w:hAnsi="Cambria Math" w:cs="Times New Roman"/>
                  <w:noProof/>
                  <w:sz w:val="22"/>
                </w:rPr>
              </m:ctrlPr>
            </m:dPr>
            <m:e>
              <m:r>
                <m:rPr>
                  <m:sty m:val="p"/>
                </m:rPr>
                <w:rPr>
                  <w:rFonts w:ascii="Cambria Math" w:hAnsi="Cambria Math" w:cs="Times New Roman"/>
                  <w:noProof/>
                  <w:sz w:val="22"/>
                </w:rPr>
                <m:t>m1-m2</m:t>
              </m:r>
            </m:e>
          </m:d>
          <m:r>
            <m:rPr>
              <m:sty m:val="p"/>
            </m:rPr>
            <w:rPr>
              <w:rFonts w:ascii="Cambria Math" w:hAnsi="Cambria Math" w:cs="Times New Roman"/>
              <w:noProof/>
              <w:sz w:val="22"/>
            </w:rPr>
            <m:t>=</m:t>
          </m:r>
          <m:d>
            <m:dPr>
              <m:begChr m:val="["/>
              <m:endChr m:val="]"/>
              <m:ctrlPr>
                <w:rPr>
                  <w:rFonts w:ascii="Cambria Math" w:hAnsi="Cambria Math" w:cs="Times New Roman"/>
                  <w:sz w:val="22"/>
                </w:rPr>
              </m:ctrlPr>
            </m:dPr>
            <m:e>
              <m:m>
                <m:mPr>
                  <m:mcs>
                    <m:mc>
                      <m:mcPr>
                        <m:count m:val="1"/>
                        <m:mcJc m:val="center"/>
                      </m:mcPr>
                    </m:mc>
                  </m:mcs>
                  <m:ctrlPr>
                    <w:rPr>
                      <w:rFonts w:ascii="Cambria Math" w:hAnsi="Cambria Math" w:cs="Times New Roman"/>
                      <w:sz w:val="22"/>
                    </w:rPr>
                  </m:ctrlPr>
                </m:mPr>
                <m:mr>
                  <m:e>
                    <m:r>
                      <w:rPr>
                        <w:rFonts w:ascii="Cambria Math" w:hAnsi="Cambria Math" w:cs="Times New Roman"/>
                        <w:sz w:val="22"/>
                      </w:rPr>
                      <m:t>-0.4833</m:t>
                    </m:r>
                  </m:e>
                </m:mr>
                <m:mr>
                  <m:e>
                    <m:r>
                      <w:rPr>
                        <w:rFonts w:ascii="Cambria Math" w:hAnsi="Cambria Math" w:cs="Times New Roman"/>
                        <w:sz w:val="22"/>
                      </w:rPr>
                      <m:t>-0.1167</m:t>
                    </m:r>
                  </m:e>
                </m:mr>
              </m:m>
            </m:e>
          </m:d>
        </m:oMath>
      </m:oMathPara>
    </w:p>
    <w:p w:rsidR="00A460C9" w:rsidRPr="00AD4798" w:rsidRDefault="007F02C1" w:rsidP="00A460C9">
      <w:pPr>
        <w:rPr>
          <w:rFonts w:ascii="Times New Roman" w:hAnsi="Times New Roman" w:cs="Times New Roman"/>
          <w:sz w:val="22"/>
        </w:rPr>
      </w:pPr>
      <w:r w:rsidRPr="00AD4798">
        <w:rPr>
          <w:rFonts w:ascii="Times New Roman" w:hAnsi="Times New Roman" w:cs="Times New Roman"/>
          <w:sz w:val="22"/>
        </w:rPr>
        <w:t>After projection, two manifolds will have different feature. From Figure 4, it could find most projected data in Class 1 in the positive area. At meanwhile, the projected data in Class 2 most distributed in the negative area.</w:t>
      </w:r>
    </w:p>
    <w:p w:rsidR="00A460C9" w:rsidRPr="00AD4798" w:rsidRDefault="007F02C1" w:rsidP="00A460C9">
      <w:pPr>
        <w:rPr>
          <w:rFonts w:ascii="Times New Roman" w:hAnsi="Times New Roman" w:cs="Times New Roman"/>
          <w:sz w:val="22"/>
        </w:rPr>
      </w:pPr>
      <w:r w:rsidRPr="00AD4798">
        <w:rPr>
          <w:rFonts w:ascii="Times New Roman" w:hAnsi="Times New Roman" w:cs="Times New Roman"/>
          <w:sz w:val="22"/>
        </w:rPr>
        <w:t xml:space="preserve">The fisher linear discriminant can solve the </w:t>
      </w:r>
      <w:proofErr w:type="spellStart"/>
      <w:r w:rsidRPr="00AD4798">
        <w:rPr>
          <w:rFonts w:ascii="Times New Roman" w:hAnsi="Times New Roman" w:cs="Times New Roman"/>
          <w:sz w:val="22"/>
        </w:rPr>
        <w:t>unlinear</w:t>
      </w:r>
      <w:proofErr w:type="spellEnd"/>
      <w:r w:rsidRPr="00AD4798">
        <w:rPr>
          <w:rFonts w:ascii="Times New Roman" w:hAnsi="Times New Roman" w:cs="Times New Roman"/>
          <w:sz w:val="22"/>
        </w:rPr>
        <w:t xml:space="preserve"> distribution question by projecting different data to one dimensional vector. Therefore, the question can be changed to linear question.</w:t>
      </w:r>
    </w:p>
    <w:p w:rsidR="00A460C9" w:rsidRDefault="00A460C9" w:rsidP="00A460C9">
      <w:pPr>
        <w:pStyle w:val="a5"/>
        <w:spacing w:line="360" w:lineRule="auto"/>
        <w:rPr>
          <w:rFonts w:ascii="Times New Roman" w:hAnsi="Times New Roman" w:cs="Times New Roman"/>
          <w:noProof/>
          <w:sz w:val="24"/>
        </w:rPr>
      </w:pPr>
      <w:r w:rsidRPr="00520DF7">
        <w:rPr>
          <w:rFonts w:ascii="Times New Roman" w:hAnsi="Times New Roman" w:cs="Times New Roman"/>
          <w:noProof/>
          <w:sz w:val="24"/>
        </w:rPr>
        <w:t xml:space="preserve">Problem </w:t>
      </w:r>
      <w:r>
        <w:rPr>
          <w:rFonts w:ascii="Times New Roman" w:hAnsi="Times New Roman" w:cs="Times New Roman"/>
          <w:noProof/>
          <w:sz w:val="24"/>
        </w:rPr>
        <w:t>5</w:t>
      </w:r>
      <w:r w:rsidR="00024A02">
        <w:rPr>
          <w:rFonts w:ascii="Times New Roman" w:hAnsi="Times New Roman" w:cs="Times New Roman"/>
          <w:noProof/>
          <w:sz w:val="24"/>
        </w:rPr>
        <w:t>,6 and 7</w:t>
      </w:r>
    </w:p>
    <w:p w:rsidR="00A460C9" w:rsidRDefault="00E55789" w:rsidP="00952CC5">
      <w:r>
        <w:rPr>
          <w:noProof/>
        </w:rPr>
        <w:drawing>
          <wp:inline distT="0" distB="0" distL="0" distR="0" wp14:anchorId="58550A17" wp14:editId="5C380A0B">
            <wp:extent cx="2564532" cy="2056654"/>
            <wp:effectExtent l="0" t="0" r="762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5841" cy="2073743"/>
                    </a:xfrm>
                    <a:prstGeom prst="rect">
                      <a:avLst/>
                    </a:prstGeom>
                  </pic:spPr>
                </pic:pic>
              </a:graphicData>
            </a:graphic>
          </wp:inline>
        </w:drawing>
      </w:r>
      <w:r w:rsidRPr="00E55789">
        <w:rPr>
          <w:noProof/>
        </w:rPr>
        <w:t xml:space="preserve"> </w:t>
      </w:r>
      <w:r>
        <w:rPr>
          <w:noProof/>
        </w:rPr>
        <w:drawing>
          <wp:inline distT="0" distB="0" distL="0" distR="0" wp14:anchorId="54B8F858" wp14:editId="6C1EE152">
            <wp:extent cx="2512424" cy="2037635"/>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7176" cy="2065820"/>
                    </a:xfrm>
                    <a:prstGeom prst="rect">
                      <a:avLst/>
                    </a:prstGeom>
                  </pic:spPr>
                </pic:pic>
              </a:graphicData>
            </a:graphic>
          </wp:inline>
        </w:drawing>
      </w:r>
    </w:p>
    <w:p w:rsidR="00024A02" w:rsidRDefault="00F039AA" w:rsidP="00F039AA">
      <w:pPr>
        <w:ind w:firstLineChars="200" w:firstLine="360"/>
        <w:rPr>
          <w:rFonts w:ascii="Times New Roman" w:hAnsi="Times New Roman" w:cs="Times New Roman"/>
          <w:i/>
          <w:noProof/>
          <w:sz w:val="18"/>
        </w:rPr>
      </w:pPr>
      <w:bookmarkStart w:id="8" w:name="OLE_LINK9"/>
      <w:bookmarkStart w:id="9" w:name="OLE_LINK10"/>
      <w:bookmarkStart w:id="10" w:name="OLE_LINK11"/>
      <w:bookmarkStart w:id="11" w:name="OLE_LINK12"/>
      <w:bookmarkStart w:id="12" w:name="OLE_LINK13"/>
      <w:r w:rsidRPr="00AC3A51">
        <w:rPr>
          <w:rFonts w:ascii="Times New Roman" w:hAnsi="Times New Roman" w:cs="Times New Roman"/>
          <w:i/>
          <w:noProof/>
          <w:sz w:val="18"/>
        </w:rPr>
        <w:t xml:space="preserve">Figure </w:t>
      </w:r>
      <w:r w:rsidR="00242DC4">
        <w:rPr>
          <w:rFonts w:ascii="Times New Roman" w:hAnsi="Times New Roman" w:cs="Times New Roman"/>
          <w:i/>
          <w:noProof/>
          <w:sz w:val="18"/>
        </w:rPr>
        <w:t>5</w:t>
      </w:r>
      <w:r w:rsidRPr="00AC3A51">
        <w:rPr>
          <w:rFonts w:ascii="Times New Roman" w:hAnsi="Times New Roman" w:cs="Times New Roman"/>
          <w:i/>
          <w:noProof/>
          <w:sz w:val="18"/>
        </w:rPr>
        <w:t xml:space="preserve">: </w:t>
      </w:r>
      <w:r>
        <w:rPr>
          <w:rFonts w:ascii="Times New Roman" w:hAnsi="Times New Roman" w:cs="Times New Roman"/>
          <w:i/>
          <w:noProof/>
          <w:sz w:val="18"/>
        </w:rPr>
        <w:t>ROC and the area under curve</w:t>
      </w:r>
      <w:bookmarkEnd w:id="8"/>
      <w:bookmarkEnd w:id="9"/>
      <w:bookmarkEnd w:id="10"/>
      <w:bookmarkEnd w:id="11"/>
      <w:bookmarkEnd w:id="12"/>
      <w:r>
        <w:rPr>
          <w:rFonts w:ascii="Times New Roman" w:hAnsi="Times New Roman" w:cs="Times New Roman"/>
          <w:i/>
          <w:noProof/>
          <w:sz w:val="18"/>
        </w:rPr>
        <w:t xml:space="preserve">           </w:t>
      </w:r>
      <w:r w:rsidRPr="00AC3A51">
        <w:rPr>
          <w:rFonts w:ascii="Times New Roman" w:hAnsi="Times New Roman" w:cs="Times New Roman"/>
          <w:i/>
          <w:noProof/>
          <w:sz w:val="18"/>
        </w:rPr>
        <w:t xml:space="preserve">Figure </w:t>
      </w:r>
      <w:r w:rsidR="00242DC4">
        <w:rPr>
          <w:rFonts w:ascii="Times New Roman" w:hAnsi="Times New Roman" w:cs="Times New Roman"/>
          <w:i/>
          <w:noProof/>
          <w:sz w:val="18"/>
        </w:rPr>
        <w:t>6</w:t>
      </w:r>
      <w:r w:rsidRPr="00AC3A51">
        <w:rPr>
          <w:rFonts w:ascii="Times New Roman" w:hAnsi="Times New Roman" w:cs="Times New Roman"/>
          <w:i/>
          <w:noProof/>
          <w:sz w:val="18"/>
        </w:rPr>
        <w:t xml:space="preserve">: </w:t>
      </w:r>
      <w:r>
        <w:rPr>
          <w:rFonts w:ascii="Times New Roman" w:hAnsi="Times New Roman" w:cs="Times New Roman"/>
          <w:i/>
          <w:noProof/>
          <w:sz w:val="18"/>
        </w:rPr>
        <w:t>threshold-accruarcy curve and max accuracy</w:t>
      </w:r>
    </w:p>
    <w:p w:rsidR="00496924" w:rsidRDefault="00496924" w:rsidP="00F039AA">
      <w:pPr>
        <w:ind w:firstLineChars="200" w:firstLine="420"/>
      </w:pPr>
    </w:p>
    <w:p w:rsidR="00242DC4" w:rsidRDefault="00F3367A" w:rsidP="00242DC4">
      <w:pPr>
        <w:jc w:val="center"/>
      </w:pPr>
      <w:r>
        <w:rPr>
          <w:rFonts w:hint="eastAsia"/>
        </w:rPr>
        <w:t>TP</w:t>
      </w:r>
      <w:r>
        <w:t>: T</w:t>
      </w:r>
      <w:r w:rsidR="00242DC4">
        <w:t>ru</w:t>
      </w:r>
      <w:r>
        <w:t>e Positive</w:t>
      </w:r>
      <w:r w:rsidR="00242DC4">
        <w:rPr>
          <w:rFonts w:hint="eastAsia"/>
        </w:rPr>
        <w:tab/>
      </w:r>
      <w:r w:rsidR="00242DC4">
        <w:t>FN: False Negative</w:t>
      </w:r>
    </w:p>
    <w:p w:rsidR="00242DC4" w:rsidRDefault="00242DC4" w:rsidP="00242DC4">
      <w:pPr>
        <w:jc w:val="center"/>
      </w:pPr>
      <w:r>
        <w:t>FP: False Positive</w:t>
      </w:r>
      <w:r>
        <w:tab/>
      </w:r>
      <w:r>
        <w:rPr>
          <w:rFonts w:hint="eastAsia"/>
        </w:rPr>
        <w:t>TN</w:t>
      </w:r>
      <w:r>
        <w:t>: True Negative</w:t>
      </w:r>
    </w:p>
    <w:p w:rsidR="00496924" w:rsidRDefault="00496924" w:rsidP="00242DC4">
      <w:pPr>
        <w:jc w:val="center"/>
      </w:pPr>
    </w:p>
    <w:p w:rsidR="00952CC5" w:rsidRDefault="00242DC4" w:rsidP="00952CC5">
      <w:pPr>
        <w:rPr>
          <w:rFonts w:ascii="Times New Roman" w:hAnsi="Times New Roman" w:cs="Times New Roman"/>
          <w:sz w:val="22"/>
        </w:rPr>
      </w:pPr>
      <w:r w:rsidRPr="00AD4798">
        <w:rPr>
          <w:rFonts w:ascii="Times New Roman" w:hAnsi="Times New Roman" w:cs="Times New Roman"/>
          <w:sz w:val="22"/>
        </w:rPr>
        <w:t xml:space="preserve">In problem 5, </w:t>
      </w:r>
      <w:r w:rsidR="00985A81">
        <w:rPr>
          <w:rFonts w:ascii="Times New Roman" w:hAnsi="Times New Roman" w:cs="Times New Roman"/>
          <w:sz w:val="22"/>
        </w:rPr>
        <w:t>TP and TN</w:t>
      </w:r>
      <w:r w:rsidRPr="00AD4798">
        <w:rPr>
          <w:rFonts w:ascii="Times New Roman" w:hAnsi="Times New Roman" w:cs="Times New Roman"/>
          <w:sz w:val="22"/>
        </w:rPr>
        <w:t xml:space="preserve"> will be used to draw the ROC curve. The probability is the key to judge those values</w:t>
      </w:r>
      <w:r w:rsidR="00AD4798" w:rsidRPr="00AD4798">
        <w:rPr>
          <w:rFonts w:ascii="Times New Roman" w:hAnsi="Times New Roman" w:cs="Times New Roman"/>
          <w:sz w:val="22"/>
        </w:rPr>
        <w:t xml:space="preserve">. In this case, 50 thresholds will be used to find the points which their probability bigger than the </w:t>
      </w:r>
      <w:r w:rsidR="00985A81">
        <w:rPr>
          <w:rFonts w:ascii="Times New Roman" w:hAnsi="Times New Roman" w:cs="Times New Roman"/>
          <w:sz w:val="22"/>
        </w:rPr>
        <w:t>TP</w:t>
      </w:r>
      <w:r w:rsidR="00AD4798" w:rsidRPr="00AD4798">
        <w:rPr>
          <w:rFonts w:ascii="Times New Roman" w:hAnsi="Times New Roman" w:cs="Times New Roman"/>
          <w:sz w:val="22"/>
        </w:rPr>
        <w:t xml:space="preserve"> and smaller than </w:t>
      </w:r>
      <w:r w:rsidR="00985A81">
        <w:rPr>
          <w:rFonts w:ascii="Times New Roman" w:hAnsi="Times New Roman" w:cs="Times New Roman"/>
          <w:sz w:val="22"/>
        </w:rPr>
        <w:t>FP</w:t>
      </w:r>
      <w:r w:rsidR="00AD4798" w:rsidRPr="00AD4798">
        <w:rPr>
          <w:rFonts w:ascii="Times New Roman" w:hAnsi="Times New Roman" w:cs="Times New Roman"/>
          <w:sz w:val="22"/>
        </w:rPr>
        <w:t xml:space="preserve">. Then the ROC curve can be plotted by them. </w:t>
      </w:r>
    </w:p>
    <w:p w:rsidR="00985A81" w:rsidRPr="00AD4798" w:rsidRDefault="00985A81" w:rsidP="00952CC5">
      <w:pPr>
        <w:rPr>
          <w:rFonts w:ascii="Times New Roman" w:hAnsi="Times New Roman" w:cs="Times New Roman"/>
          <w:sz w:val="22"/>
        </w:rPr>
      </w:pPr>
    </w:p>
    <w:p w:rsidR="00AD4798" w:rsidRDefault="00AD4798" w:rsidP="00952CC5">
      <w:pPr>
        <w:rPr>
          <w:rFonts w:ascii="Times New Roman" w:hAnsi="Times New Roman" w:cs="Times New Roman"/>
          <w:sz w:val="22"/>
        </w:rPr>
      </w:pPr>
      <w:r w:rsidRPr="00AD4798">
        <w:rPr>
          <w:rFonts w:ascii="Times New Roman" w:hAnsi="Times New Roman" w:cs="Times New Roman"/>
          <w:sz w:val="22"/>
        </w:rPr>
        <w:t xml:space="preserve">In problem 6, command </w:t>
      </w:r>
      <w:proofErr w:type="spellStart"/>
      <w:proofErr w:type="gramStart"/>
      <w:r w:rsidRPr="00AD4798">
        <w:rPr>
          <w:rFonts w:ascii="Times New Roman" w:hAnsi="Times New Roman" w:cs="Times New Roman"/>
          <w:i/>
          <w:sz w:val="22"/>
        </w:rPr>
        <w:t>trapz</w:t>
      </w:r>
      <w:proofErr w:type="spellEnd"/>
      <w:r w:rsidRPr="00AD4798">
        <w:rPr>
          <w:rFonts w:ascii="Times New Roman" w:hAnsi="Times New Roman" w:cs="Times New Roman"/>
          <w:i/>
          <w:sz w:val="22"/>
        </w:rPr>
        <w:t>(</w:t>
      </w:r>
      <w:proofErr w:type="gramEnd"/>
      <w:r w:rsidRPr="00AD4798">
        <w:rPr>
          <w:rFonts w:ascii="Times New Roman" w:hAnsi="Times New Roman" w:cs="Times New Roman"/>
          <w:i/>
          <w:sz w:val="22"/>
        </w:rPr>
        <w:t>)</w:t>
      </w:r>
      <w:r w:rsidRPr="00AD4798">
        <w:rPr>
          <w:rFonts w:ascii="Times New Roman" w:hAnsi="Times New Roman" w:cs="Times New Roman"/>
          <w:sz w:val="22"/>
        </w:rPr>
        <w:t xml:space="preserve"> is used to calculate the area under ROC curve, the result is shown as Figure 5 which is 8171.875(0.82).</w:t>
      </w:r>
    </w:p>
    <w:p w:rsidR="00985A81" w:rsidRPr="00AD4798" w:rsidRDefault="00985A81" w:rsidP="00952CC5">
      <w:pPr>
        <w:rPr>
          <w:rFonts w:ascii="Times New Roman" w:hAnsi="Times New Roman" w:cs="Times New Roman"/>
          <w:sz w:val="22"/>
        </w:rPr>
      </w:pPr>
    </w:p>
    <w:p w:rsidR="00AD4798" w:rsidRDefault="00AD4798" w:rsidP="00952CC5">
      <w:pPr>
        <w:rPr>
          <w:rFonts w:ascii="Times New Roman" w:hAnsi="Times New Roman" w:cs="Times New Roman"/>
          <w:sz w:val="22"/>
        </w:rPr>
      </w:pPr>
      <w:r w:rsidRPr="00AD4798">
        <w:rPr>
          <w:rFonts w:ascii="Times New Roman" w:hAnsi="Times New Roman" w:cs="Times New Roman"/>
          <w:sz w:val="22"/>
        </w:rPr>
        <w:t>In Problem 7</w:t>
      </w:r>
      <w:r>
        <w:rPr>
          <w:rFonts w:ascii="Times New Roman" w:hAnsi="Times New Roman" w:cs="Times New Roman"/>
          <w:sz w:val="22"/>
        </w:rPr>
        <w:t xml:space="preserve">, the </w:t>
      </w:r>
      <w:r w:rsidR="00985A81">
        <w:rPr>
          <w:rFonts w:ascii="Times New Roman" w:hAnsi="Times New Roman" w:cs="Times New Roman"/>
          <w:sz w:val="22"/>
        </w:rPr>
        <w:t>TP</w:t>
      </w:r>
      <w:r>
        <w:rPr>
          <w:rFonts w:ascii="Times New Roman" w:hAnsi="Times New Roman" w:cs="Times New Roman"/>
          <w:sz w:val="22"/>
        </w:rPr>
        <w:t xml:space="preserve"> and </w:t>
      </w:r>
      <w:r w:rsidR="00985A81">
        <w:rPr>
          <w:rFonts w:ascii="Times New Roman" w:hAnsi="Times New Roman" w:cs="Times New Roman"/>
          <w:sz w:val="22"/>
        </w:rPr>
        <w:t>TN</w:t>
      </w:r>
      <w:r>
        <w:rPr>
          <w:rFonts w:ascii="Times New Roman" w:hAnsi="Times New Roman" w:cs="Times New Roman"/>
          <w:sz w:val="22"/>
        </w:rPr>
        <w:t xml:space="preserve"> will be used to find the best accuracy and suitable threshold. In each iterate</w:t>
      </w:r>
      <w:r w:rsidR="00985A81">
        <w:rPr>
          <w:rFonts w:ascii="Times New Roman" w:hAnsi="Times New Roman" w:cs="Times New Roman"/>
          <w:sz w:val="22"/>
        </w:rPr>
        <w:t>, find the points which their probability bigger than the TP and smaller than TN</w:t>
      </w:r>
      <w:r w:rsidR="00985A81">
        <w:rPr>
          <w:rFonts w:ascii="Times New Roman" w:hAnsi="Times New Roman" w:cs="Times New Roman" w:hint="eastAsia"/>
          <w:sz w:val="22"/>
        </w:rPr>
        <w:t xml:space="preserve">. </w:t>
      </w:r>
      <w:r w:rsidR="00985A81">
        <w:rPr>
          <w:rFonts w:ascii="Times New Roman" w:hAnsi="Times New Roman" w:cs="Times New Roman"/>
          <w:sz w:val="22"/>
        </w:rPr>
        <w:t xml:space="preserve">Then the threshold-accuracy curve can be calculated. Using command </w:t>
      </w:r>
      <w:proofErr w:type="gramStart"/>
      <w:r w:rsidR="00985A81">
        <w:rPr>
          <w:rFonts w:ascii="Times New Roman" w:hAnsi="Times New Roman" w:cs="Times New Roman"/>
          <w:sz w:val="22"/>
        </w:rPr>
        <w:t>max(</w:t>
      </w:r>
      <w:proofErr w:type="gramEnd"/>
      <w:r w:rsidR="00985A81">
        <w:rPr>
          <w:rFonts w:ascii="Times New Roman" w:hAnsi="Times New Roman" w:cs="Times New Roman"/>
          <w:sz w:val="22"/>
        </w:rPr>
        <w:t xml:space="preserve">) to find the best accuracy and the corresponding threshold in this running is: </w:t>
      </w:r>
    </w:p>
    <w:p w:rsidR="00985A81" w:rsidRDefault="00985A81" w:rsidP="00952CC5">
      <w:pPr>
        <w:rPr>
          <w:rFonts w:ascii="Times New Roman" w:hAnsi="Times New Roman" w:cs="Times New Roman"/>
          <w:sz w:val="22"/>
        </w:rPr>
      </w:pPr>
      <w:r>
        <w:rPr>
          <w:noProof/>
        </w:rPr>
        <w:drawing>
          <wp:anchor distT="0" distB="0" distL="114300" distR="114300" simplePos="0" relativeHeight="251672576" behindDoc="0" locked="0" layoutInCell="1" allowOverlap="1">
            <wp:simplePos x="0" y="0"/>
            <wp:positionH relativeFrom="column">
              <wp:posOffset>1590675</wp:posOffset>
            </wp:positionH>
            <wp:positionV relativeFrom="paragraph">
              <wp:posOffset>106680</wp:posOffset>
            </wp:positionV>
            <wp:extent cx="1562100" cy="200025"/>
            <wp:effectExtent l="0" t="0" r="0" b="9525"/>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62100" cy="2000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2"/>
        </w:rPr>
        <w:t>Threshold: -0.2307</w:t>
      </w:r>
    </w:p>
    <w:p w:rsidR="00985A81" w:rsidRPr="00AD4798" w:rsidRDefault="00985A81" w:rsidP="00952CC5">
      <w:pPr>
        <w:rPr>
          <w:rFonts w:ascii="Times New Roman" w:hAnsi="Times New Roman" w:cs="Times New Roman"/>
          <w:sz w:val="22"/>
        </w:rPr>
      </w:pPr>
      <w:r>
        <w:rPr>
          <w:rFonts w:ascii="Times New Roman" w:hAnsi="Times New Roman" w:cs="Times New Roman"/>
          <w:sz w:val="22"/>
        </w:rPr>
        <w:t>Accuracy: 76.2500</w:t>
      </w:r>
    </w:p>
    <w:p w:rsidR="00AD4798" w:rsidRPr="00952CC5" w:rsidRDefault="00AD4798" w:rsidP="00952CC5"/>
    <w:p w:rsidR="00A460C9" w:rsidRPr="00A460C9" w:rsidRDefault="00A460C9" w:rsidP="00A460C9"/>
    <w:p w:rsidR="00985A81" w:rsidRPr="00A460C9" w:rsidRDefault="00985A81" w:rsidP="00A460C9"/>
    <w:p w:rsidR="00496924" w:rsidRDefault="007553B6" w:rsidP="00496924">
      <w:pPr>
        <w:pStyle w:val="a5"/>
        <w:spacing w:line="360" w:lineRule="auto"/>
        <w:rPr>
          <w:rFonts w:ascii="Times New Roman" w:hAnsi="Times New Roman" w:cs="Times New Roman"/>
          <w:noProof/>
          <w:sz w:val="24"/>
        </w:rPr>
      </w:pPr>
      <w:r>
        <w:rPr>
          <w:noProof/>
        </w:rPr>
        <w:lastRenderedPageBreak/>
        <w:drawing>
          <wp:anchor distT="0" distB="0" distL="114300" distR="114300" simplePos="0" relativeHeight="251673600" behindDoc="0" locked="0" layoutInCell="1" allowOverlap="1">
            <wp:simplePos x="0" y="0"/>
            <wp:positionH relativeFrom="margin">
              <wp:posOffset>-638175</wp:posOffset>
            </wp:positionH>
            <wp:positionV relativeFrom="paragraph">
              <wp:posOffset>332740</wp:posOffset>
            </wp:positionV>
            <wp:extent cx="6591300" cy="1667510"/>
            <wp:effectExtent l="0" t="0" r="0" b="889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91300" cy="1667510"/>
                    </a:xfrm>
                    <a:prstGeom prst="rect">
                      <a:avLst/>
                    </a:prstGeom>
                  </pic:spPr>
                </pic:pic>
              </a:graphicData>
            </a:graphic>
            <wp14:sizeRelH relativeFrom="page">
              <wp14:pctWidth>0</wp14:pctWidth>
            </wp14:sizeRelH>
            <wp14:sizeRelV relativeFrom="page">
              <wp14:pctHeight>0</wp14:pctHeight>
            </wp14:sizeRelV>
          </wp:anchor>
        </w:drawing>
      </w:r>
      <w:r w:rsidR="00A460C9" w:rsidRPr="00520DF7">
        <w:rPr>
          <w:rFonts w:ascii="Times New Roman" w:hAnsi="Times New Roman" w:cs="Times New Roman"/>
          <w:noProof/>
          <w:sz w:val="24"/>
        </w:rPr>
        <w:t xml:space="preserve">Problem </w:t>
      </w:r>
      <w:r w:rsidR="00A460C9">
        <w:rPr>
          <w:rFonts w:ascii="Times New Roman" w:hAnsi="Times New Roman" w:cs="Times New Roman"/>
          <w:noProof/>
          <w:sz w:val="24"/>
        </w:rPr>
        <w:t>8</w:t>
      </w:r>
    </w:p>
    <w:p w:rsidR="00496924" w:rsidRDefault="00496924" w:rsidP="00496924"/>
    <w:p w:rsidR="00496924" w:rsidRDefault="00496924" w:rsidP="00496924">
      <w:pPr>
        <w:jc w:val="center"/>
      </w:pPr>
      <w:r w:rsidRPr="00AC3A51">
        <w:rPr>
          <w:rFonts w:ascii="Times New Roman" w:hAnsi="Times New Roman" w:cs="Times New Roman"/>
          <w:i/>
          <w:noProof/>
          <w:sz w:val="18"/>
        </w:rPr>
        <w:t xml:space="preserve">Figure </w:t>
      </w:r>
      <w:r>
        <w:rPr>
          <w:rFonts w:ascii="Times New Roman" w:hAnsi="Times New Roman" w:cs="Times New Roman"/>
          <w:i/>
          <w:noProof/>
          <w:sz w:val="18"/>
        </w:rPr>
        <w:t>7</w:t>
      </w:r>
      <w:r w:rsidRPr="00AC3A51">
        <w:rPr>
          <w:rFonts w:ascii="Times New Roman" w:hAnsi="Times New Roman" w:cs="Times New Roman"/>
          <w:i/>
          <w:noProof/>
          <w:sz w:val="18"/>
        </w:rPr>
        <w:t xml:space="preserve">: </w:t>
      </w:r>
      <w:r>
        <w:rPr>
          <w:rFonts w:ascii="Times New Roman" w:hAnsi="Times New Roman" w:cs="Times New Roman"/>
          <w:i/>
          <w:noProof/>
          <w:sz w:val="18"/>
        </w:rPr>
        <w:t>Random direction plotted diagram</w:t>
      </w:r>
    </w:p>
    <w:p w:rsidR="00496924" w:rsidRPr="00496924" w:rsidRDefault="00496924" w:rsidP="00496924"/>
    <w:p w:rsidR="007553B6" w:rsidRDefault="007553B6" w:rsidP="00AC05CB">
      <w:r>
        <w:t xml:space="preserve">Change the fisher discriminant </w:t>
      </w:r>
      <w:r w:rsidRPr="007553B6">
        <w:t>coefficient</w:t>
      </w:r>
      <w:r>
        <w:t xml:space="preserve"> to random number by using:</w:t>
      </w:r>
    </w:p>
    <w:p w:rsidR="007553B6" w:rsidRDefault="007553B6" w:rsidP="007553B6">
      <w:pPr>
        <w:jc w:val="center"/>
      </w:pPr>
      <w:bookmarkStart w:id="13" w:name="OLE_LINK14"/>
      <w:bookmarkStart w:id="14" w:name="OLE_LINK15"/>
      <m:oMathPara>
        <m:oMath>
          <m:r>
            <m:rPr>
              <m:sty m:val="p"/>
            </m:rPr>
            <w:rPr>
              <w:rFonts w:ascii="Cambria Math" w:hAnsi="Cambria Math"/>
            </w:rPr>
            <m:t>w</m:t>
          </m:r>
          <w:bookmarkEnd w:id="13"/>
          <w:bookmarkEnd w:id="14"/>
          <m:r>
            <m:rPr>
              <m:sty m:val="p"/>
            </m:rPr>
            <w:rPr>
              <w:rFonts w:ascii="Cambria Math" w:hAnsi="Cambria Math"/>
            </w:rPr>
            <m:t>F=rand</m:t>
          </m:r>
          <m:d>
            <m:dPr>
              <m:ctrlPr>
                <w:rPr>
                  <w:rFonts w:ascii="Cambria Math" w:hAnsi="Cambria Math"/>
                </w:rPr>
              </m:ctrlPr>
            </m:dPr>
            <m:e>
              <m:r>
                <m:rPr>
                  <m:sty m:val="p"/>
                </m:rPr>
                <w:rPr>
                  <w:rFonts w:ascii="Cambria Math" w:hAnsi="Cambria Math"/>
                </w:rPr>
                <m:t>1</m:t>
              </m:r>
            </m:e>
          </m:d>
          <m:r>
            <m:rPr>
              <m:sty m:val="p"/>
            </m:rPr>
            <w:rPr>
              <w:rFonts w:ascii="Cambria Math" w:hAnsi="Cambria Math"/>
            </w:rPr>
            <m:t>&amp;randi(</m:t>
          </m:r>
          <m:d>
            <m:dPr>
              <m:begChr m:val="["/>
              <m:endChr m:val="]"/>
              <m:ctrlPr>
                <w:rPr>
                  <w:rFonts w:ascii="Cambria Math" w:hAnsi="Cambria Math"/>
                </w:rPr>
              </m:ctrlPr>
            </m:dPr>
            <m:e>
              <m:r>
                <m:rPr>
                  <m:sty m:val="p"/>
                </m:rPr>
                <w:rPr>
                  <w:rFonts w:ascii="Cambria Math" w:hAnsi="Cambria Math"/>
                </w:rPr>
                <m:t>-1,1</m:t>
              </m:r>
            </m:e>
          </m:d>
          <m:r>
            <m:rPr>
              <m:sty m:val="p"/>
            </m:rPr>
            <w:rPr>
              <w:rFonts w:ascii="Cambria Math" w:hAnsi="Cambria Math"/>
            </w:rPr>
            <m:t>,2,1);</m:t>
          </m:r>
        </m:oMath>
      </m:oMathPara>
    </w:p>
    <w:p w:rsidR="00AC05CB" w:rsidRPr="00AC05CB" w:rsidRDefault="007553B6" w:rsidP="00AC05CB">
      <w:r>
        <w:t xml:space="preserve">to generate a random </w:t>
      </w:r>
      <m:oMath>
        <m:r>
          <m:rPr>
            <m:sty m:val="p"/>
          </m:rPr>
          <w:rPr>
            <w:rFonts w:ascii="Cambria Math" w:hAnsi="Cambria Math"/>
          </w:rPr>
          <m:t>1×2</m:t>
        </m:r>
      </m:oMath>
      <w:r>
        <w:t xml:space="preserve"> matrix between -1 to 1. Then apply it to script of problem 6. The random coefficient is shown in Figure 7 which is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-0.48486</m:t>
                  </m:r>
                </m:e>
              </m:mr>
              <m:mr>
                <m:e>
                  <m:r>
                    <w:rPr>
                      <w:rFonts w:ascii="Cambria Math" w:hAnsi="Cambria Math"/>
                    </w:rPr>
                    <m:t>0</m:t>
                  </m:r>
                </m:e>
              </m:mr>
            </m:m>
          </m:e>
        </m:d>
      </m:oMath>
      <w:r>
        <w:t xml:space="preserve"> and the ROC also shows in Figure 7 which is 8197.75(0.82)</w:t>
      </w:r>
      <w:r w:rsidR="001820CF">
        <w:t>.</w:t>
      </w:r>
    </w:p>
    <w:p w:rsidR="00A460C9" w:rsidRDefault="00A460C9" w:rsidP="00A460C9">
      <w:pPr>
        <w:pStyle w:val="a5"/>
        <w:spacing w:line="360" w:lineRule="auto"/>
        <w:rPr>
          <w:rFonts w:ascii="Times New Roman" w:hAnsi="Times New Roman" w:cs="Times New Roman"/>
          <w:noProof/>
          <w:sz w:val="24"/>
        </w:rPr>
      </w:pPr>
      <w:r w:rsidRPr="00520DF7">
        <w:rPr>
          <w:rFonts w:ascii="Times New Roman" w:hAnsi="Times New Roman" w:cs="Times New Roman"/>
          <w:noProof/>
          <w:sz w:val="24"/>
        </w:rPr>
        <w:t xml:space="preserve">Problem </w:t>
      </w:r>
      <w:r>
        <w:rPr>
          <w:rFonts w:ascii="Times New Roman" w:hAnsi="Times New Roman" w:cs="Times New Roman"/>
          <w:noProof/>
          <w:sz w:val="24"/>
        </w:rPr>
        <w:t>9</w:t>
      </w:r>
    </w:p>
    <w:p w:rsidR="002727B6" w:rsidRDefault="004F590F" w:rsidP="00FC044A">
      <w:pPr>
        <w:rPr>
          <w:rFonts w:ascii="Times New Roman" w:hAnsi="Times New Roman" w:cs="Times New Roman"/>
          <w:sz w:val="22"/>
        </w:rPr>
      </w:pPr>
      <w:r w:rsidRPr="004F590F">
        <w:rPr>
          <w:rFonts w:ascii="Times New Roman" w:hAnsi="Times New Roman" w:cs="Times New Roman"/>
          <w:sz w:val="22"/>
        </w:rPr>
        <w:t xml:space="preserve">k-NN nearest neighbor classifier is </w:t>
      </w:r>
      <w:r w:rsidR="00C864E2">
        <w:rPr>
          <w:rFonts w:ascii="Times New Roman" w:hAnsi="Times New Roman" w:cs="Times New Roman"/>
          <w:sz w:val="22"/>
        </w:rPr>
        <w:t xml:space="preserve">a non-parametric method used for classification and regression. In this case, k=1, therefore the classification will be decided by the nearest point. </w:t>
      </w:r>
    </w:p>
    <w:p w:rsidR="002727B6" w:rsidRPr="00A460C9" w:rsidRDefault="00FC044A" w:rsidP="00A460C9">
      <w:pPr>
        <w:rPr>
          <w:rFonts w:hint="eastAsia"/>
        </w:rPr>
      </w:pPr>
      <w:r>
        <w:rPr>
          <w:rFonts w:ascii="Times New Roman" w:hAnsi="Times New Roman" w:cs="Times New Roman"/>
          <w:sz w:val="22"/>
        </w:rPr>
        <w:t>The accuracy is 99.5025 which is higher than Fisher Discriminant Analyzer.</w:t>
      </w:r>
    </w:p>
    <w:p w:rsidR="00A460C9" w:rsidRDefault="00A460C9" w:rsidP="00A460C9">
      <w:pPr>
        <w:pStyle w:val="a5"/>
        <w:spacing w:line="360" w:lineRule="auto"/>
        <w:rPr>
          <w:rFonts w:ascii="Times New Roman" w:hAnsi="Times New Roman" w:cs="Times New Roman"/>
          <w:noProof/>
          <w:sz w:val="24"/>
        </w:rPr>
      </w:pPr>
      <w:r w:rsidRPr="00520DF7">
        <w:rPr>
          <w:rFonts w:ascii="Times New Roman" w:hAnsi="Times New Roman" w:cs="Times New Roman"/>
          <w:noProof/>
          <w:sz w:val="24"/>
        </w:rPr>
        <w:t xml:space="preserve">Problem </w:t>
      </w:r>
      <w:r>
        <w:rPr>
          <w:rFonts w:ascii="Times New Roman" w:hAnsi="Times New Roman" w:cs="Times New Roman"/>
          <w:noProof/>
          <w:sz w:val="24"/>
        </w:rPr>
        <w:t>10</w:t>
      </w:r>
    </w:p>
    <w:p w:rsidR="00A460C9" w:rsidRDefault="00251DD2" w:rsidP="00A460C9">
      <w:pPr>
        <w:rPr>
          <w:rFonts w:ascii="Times New Roman" w:hAnsi="Times New Roman" w:cs="Times New Roman"/>
          <w:sz w:val="22"/>
        </w:rPr>
      </w:pPr>
      <w:r>
        <w:rPr>
          <w:rFonts w:ascii="Times New Roman" w:hAnsi="Times New Roman" w:cs="Times New Roman"/>
          <w:sz w:val="22"/>
        </w:rPr>
        <w:t>Euclidean</w:t>
      </w:r>
      <w:r>
        <w:rPr>
          <w:rFonts w:ascii="Times New Roman" w:hAnsi="Times New Roman" w:cs="Times New Roman"/>
          <w:sz w:val="22"/>
        </w:rPr>
        <w:t xml:space="preserve"> distance:</w:t>
      </w:r>
    </w:p>
    <w:p w:rsidR="00251DD2" w:rsidRPr="006877E8" w:rsidRDefault="00251DD2" w:rsidP="00251DD2">
      <w:pPr>
        <w:jc w:val="center"/>
        <w:rPr>
          <w:rFonts w:ascii="Times New Roman" w:hAnsi="Times New Roman" w:cs="Times New Roman"/>
          <w:sz w:val="22"/>
        </w:rPr>
      </w:pPr>
      <m:oMathPara>
        <m:oMath>
          <m:sSub>
            <m:sSubPr>
              <m:ctrlPr>
                <w:rPr>
                  <w:rFonts w:ascii="Cambria Math" w:hAnsi="Cambria Math" w:cs="Times New Roman"/>
                  <w:sz w:val="22"/>
                </w:rPr>
              </m:ctrlPr>
            </m:sSubPr>
            <m:e>
              <m:r>
                <w:rPr>
                  <w:rFonts w:ascii="Cambria Math" w:hAnsi="Cambria Math" w:cs="Times New Roman"/>
                  <w:sz w:val="22"/>
                </w:rPr>
                <m:t>L</m:t>
              </m:r>
            </m:e>
            <m:sub>
              <m:r>
                <w:rPr>
                  <w:rFonts w:ascii="Cambria Math" w:hAnsi="Cambria Math" w:cs="Times New Roman"/>
                  <w:sz w:val="22"/>
                </w:rPr>
                <m:t>2</m:t>
              </m:r>
            </m:sub>
          </m:sSub>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j</m:t>
                  </m:r>
                </m:sub>
              </m:sSub>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nary>
                <m:naryPr>
                  <m:chr m:val="∑"/>
                  <m:limLoc m:val="subSup"/>
                  <m:ctrlPr>
                    <w:rPr>
                      <w:rFonts w:ascii="Cambria Math" w:hAnsi="Cambria Math" w:cs="Times New Roman"/>
                      <w:i/>
                      <w:sz w:val="22"/>
                    </w:rPr>
                  </m:ctrlPr>
                </m:naryPr>
                <m:sub>
                  <m:r>
                    <w:rPr>
                      <w:rFonts w:ascii="Cambria Math" w:hAnsi="Cambria Math" w:cs="Times New Roman"/>
                      <w:sz w:val="22"/>
                    </w:rPr>
                    <m:t>l=1</m:t>
                  </m:r>
                </m:sub>
                <m:sup>
                  <m:r>
                    <w:rPr>
                      <w:rFonts w:ascii="Cambria Math" w:hAnsi="Cambria Math" w:cs="Times New Roman"/>
                      <w:sz w:val="22"/>
                    </w:rPr>
                    <m:t>n</m:t>
                  </m:r>
                </m:sup>
                <m:e>
                  <m:sSup>
                    <m:sSupPr>
                      <m:ctrlPr>
                        <w:rPr>
                          <w:rFonts w:ascii="Cambria Math" w:hAnsi="Cambria Math" w:cs="Times New Roman"/>
                          <w:i/>
                          <w:sz w:val="22"/>
                        </w:rPr>
                      </m:ctrlPr>
                    </m:sSupPr>
                    <m:e>
                      <w:bookmarkStart w:id="15" w:name="OLE_LINK8"/>
                      <w:bookmarkStart w:id="16" w:name="OLE_LINK16"/>
                      <w:bookmarkStart w:id="17" w:name="OLE_LINK17"/>
                      <w:bookmarkStart w:id="18" w:name="OLE_LINK18"/>
                      <m:d>
                        <m:dPr>
                          <m:begChr m:val="|"/>
                          <m:endChr m:val="|"/>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i</m:t>
                              </m:r>
                            </m:sub>
                            <m:sup>
                              <m:r>
                                <w:rPr>
                                  <w:rFonts w:ascii="Cambria Math" w:hAnsi="Cambria Math" w:cs="Times New Roman"/>
                                  <w:sz w:val="22"/>
                                </w:rPr>
                                <m:t>(l)</m:t>
                              </m:r>
                            </m:sup>
                          </m:sSub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j</m:t>
                              </m:r>
                            </m:sub>
                            <m:sup>
                              <m:r>
                                <w:rPr>
                                  <w:rFonts w:ascii="Cambria Math" w:hAnsi="Cambria Math" w:cs="Times New Roman"/>
                                  <w:sz w:val="22"/>
                                </w:rPr>
                                <m:t>(l)</m:t>
                              </m:r>
                            </m:sup>
                          </m:sSubSup>
                        </m:e>
                      </m:d>
                      <w:bookmarkEnd w:id="15"/>
                      <w:bookmarkEnd w:id="16"/>
                      <w:bookmarkEnd w:id="17"/>
                      <w:bookmarkEnd w:id="18"/>
                    </m:e>
                    <m:sup>
                      <m:r>
                        <w:rPr>
                          <w:rFonts w:ascii="Cambria Math" w:hAnsi="Cambria Math" w:cs="Times New Roman"/>
                          <w:sz w:val="22"/>
                        </w:rPr>
                        <m:t>2</m:t>
                      </m:r>
                    </m:sup>
                  </m:sSup>
                  <m:r>
                    <w:rPr>
                      <w:rFonts w:ascii="Cambria Math" w:hAnsi="Cambria Math" w:cs="Times New Roman"/>
                      <w:sz w:val="22"/>
                    </w:rPr>
                    <m:t>)</m:t>
                  </m:r>
                </m:e>
              </m:nary>
            </m:e>
            <m:sup>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sup>
          </m:sSup>
        </m:oMath>
      </m:oMathPara>
    </w:p>
    <w:p w:rsidR="006877E8" w:rsidRDefault="006877E8" w:rsidP="00251DD2">
      <w:pPr>
        <w:jc w:val="center"/>
        <w:rPr>
          <w:rFonts w:ascii="Times New Roman" w:hAnsi="Times New Roman" w:cs="Times New Roman"/>
          <w:sz w:val="22"/>
        </w:rPr>
      </w:pPr>
      <w:r>
        <w:rPr>
          <w:noProof/>
        </w:rPr>
        <w:drawing>
          <wp:inline distT="0" distB="0" distL="0" distR="0" wp14:anchorId="4398992B" wp14:editId="306CA786">
            <wp:extent cx="2537460" cy="2114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7460" cy="2114550"/>
                    </a:xfrm>
                    <a:prstGeom prst="rect">
                      <a:avLst/>
                    </a:prstGeom>
                  </pic:spPr>
                </pic:pic>
              </a:graphicData>
            </a:graphic>
          </wp:inline>
        </w:drawing>
      </w:r>
    </w:p>
    <w:p w:rsidR="00E4277B" w:rsidRDefault="00E4277B" w:rsidP="00251DD2">
      <w:pPr>
        <w:jc w:val="center"/>
        <w:rPr>
          <w:rFonts w:ascii="Times New Roman" w:hAnsi="Times New Roman" w:cs="Times New Roman" w:hint="eastAsia"/>
          <w:sz w:val="22"/>
        </w:rPr>
      </w:pPr>
      <w:r w:rsidRPr="00AC3A51">
        <w:rPr>
          <w:rFonts w:ascii="Times New Roman" w:hAnsi="Times New Roman" w:cs="Times New Roman"/>
          <w:i/>
          <w:noProof/>
          <w:sz w:val="18"/>
        </w:rPr>
        <w:t>Figure</w:t>
      </w:r>
      <w:r>
        <w:rPr>
          <w:rFonts w:ascii="Times New Roman" w:hAnsi="Times New Roman" w:cs="Times New Roman"/>
          <w:i/>
          <w:noProof/>
          <w:sz w:val="18"/>
        </w:rPr>
        <w:t xml:space="preserve"> 8</w:t>
      </w:r>
      <w:r w:rsidRPr="00AC3A51">
        <w:rPr>
          <w:rFonts w:ascii="Times New Roman" w:hAnsi="Times New Roman" w:cs="Times New Roman"/>
          <w:i/>
          <w:noProof/>
          <w:sz w:val="18"/>
        </w:rPr>
        <w:t xml:space="preserve">: </w:t>
      </w:r>
      <w:r>
        <w:rPr>
          <w:rFonts w:ascii="Times New Roman" w:hAnsi="Times New Roman" w:cs="Times New Roman"/>
          <w:i/>
          <w:noProof/>
          <w:sz w:val="18"/>
        </w:rPr>
        <w:t>11-NN Euclidean distance classfication</w:t>
      </w:r>
    </w:p>
    <w:p w:rsidR="006877E8" w:rsidRDefault="006877E8" w:rsidP="00251DD2">
      <w:pPr>
        <w:jc w:val="center"/>
        <w:rPr>
          <w:rFonts w:ascii="Times New Roman" w:hAnsi="Times New Roman" w:cs="Times New Roman" w:hint="eastAsia"/>
          <w:sz w:val="22"/>
        </w:rPr>
      </w:pPr>
      <w:bookmarkStart w:id="19" w:name="OLE_LINK19"/>
      <w:r>
        <w:rPr>
          <w:rFonts w:ascii="Times New Roman" w:hAnsi="Times New Roman" w:cs="Times New Roman"/>
          <w:sz w:val="22"/>
        </w:rPr>
        <w:t xml:space="preserve">Accuracy = </w:t>
      </w:r>
      <w:r w:rsidR="00E4277B">
        <w:rPr>
          <w:rFonts w:ascii="Times New Roman" w:hAnsi="Times New Roman" w:cs="Times New Roman"/>
          <w:sz w:val="22"/>
        </w:rPr>
        <w:t>0.955</w:t>
      </w:r>
    </w:p>
    <w:bookmarkEnd w:id="19"/>
    <w:p w:rsidR="00251DD2" w:rsidRDefault="00251DD2" w:rsidP="00A460C9">
      <w:pPr>
        <w:rPr>
          <w:rFonts w:ascii="Times New Roman" w:hAnsi="Times New Roman" w:cs="Times New Roman"/>
          <w:sz w:val="22"/>
        </w:rPr>
      </w:pPr>
      <w:r>
        <w:rPr>
          <w:rFonts w:ascii="Times New Roman" w:hAnsi="Times New Roman" w:cs="Times New Roman"/>
          <w:sz w:val="22"/>
        </w:rPr>
        <w:lastRenderedPageBreak/>
        <w:t>Manhattan</w:t>
      </w:r>
      <w:r>
        <w:rPr>
          <w:rFonts w:ascii="Times New Roman" w:hAnsi="Times New Roman" w:cs="Times New Roman"/>
          <w:sz w:val="22"/>
        </w:rPr>
        <w:t xml:space="preserve"> distance:</w:t>
      </w:r>
    </w:p>
    <w:p w:rsidR="00251DD2" w:rsidRDefault="00251DD2" w:rsidP="00251DD2">
      <w:pPr>
        <w:jc w:val="center"/>
      </w:pPr>
    </w:p>
    <w:p w:rsidR="00FC044A" w:rsidRPr="00E4277B" w:rsidRDefault="00251DD2" w:rsidP="00A460C9">
      <w:pPr>
        <w:rPr>
          <w:sz w:val="22"/>
        </w:rPr>
      </w:pPr>
      <m:oMathPara>
        <m:oMath>
          <m:sSub>
            <m:sSubPr>
              <m:ctrlPr>
                <w:rPr>
                  <w:rFonts w:ascii="Cambria Math" w:hAnsi="Cambria Math" w:cs="Times New Roman"/>
                  <w:sz w:val="22"/>
                </w:rPr>
              </m:ctrlPr>
            </m:sSubPr>
            <m:e>
              <m:r>
                <w:rPr>
                  <w:rFonts w:ascii="Cambria Math" w:hAnsi="Cambria Math" w:cs="Times New Roman"/>
                  <w:sz w:val="22"/>
                </w:rPr>
                <m:t>L</m:t>
              </m:r>
            </m:e>
            <m:sub>
              <m:r>
                <w:rPr>
                  <w:rFonts w:ascii="Cambria Math" w:hAnsi="Cambria Math" w:cs="Times New Roman"/>
                  <w:sz w:val="22"/>
                </w:rPr>
                <m:t>1</m:t>
              </m:r>
            </m:sub>
          </m:sSub>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j</m:t>
                  </m:r>
                </m:sub>
              </m:sSub>
            </m:e>
          </m:d>
          <m:r>
            <w:rPr>
              <w:rFonts w:ascii="Cambria Math" w:hAnsi="Cambria Math" w:cs="Times New Roman"/>
              <w:sz w:val="22"/>
            </w:rPr>
            <m:t>=</m:t>
          </m:r>
          <m:nary>
            <m:naryPr>
              <m:chr m:val="∑"/>
              <m:limLoc m:val="subSup"/>
              <m:ctrlPr>
                <w:rPr>
                  <w:rFonts w:ascii="Cambria Math" w:hAnsi="Cambria Math" w:cs="Times New Roman"/>
                  <w:i/>
                  <w:sz w:val="22"/>
                </w:rPr>
              </m:ctrlPr>
            </m:naryPr>
            <m:sub>
              <m:r>
                <w:rPr>
                  <w:rFonts w:ascii="Cambria Math" w:hAnsi="Cambria Math" w:cs="Times New Roman"/>
                  <w:sz w:val="22"/>
                </w:rPr>
                <m:t>l=1</m:t>
              </m:r>
            </m:sub>
            <m:sup>
              <m:r>
                <w:rPr>
                  <w:rFonts w:ascii="Cambria Math" w:hAnsi="Cambria Math" w:cs="Times New Roman"/>
                  <w:sz w:val="22"/>
                </w:rPr>
                <m:t>n</m:t>
              </m:r>
            </m:sup>
            <m:e>
              <m:d>
                <m:dPr>
                  <m:begChr m:val="|"/>
                  <m:endChr m:val="|"/>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i</m:t>
                      </m:r>
                    </m:sub>
                    <m:sup>
                      <m:r>
                        <w:rPr>
                          <w:rFonts w:ascii="Cambria Math" w:hAnsi="Cambria Math" w:cs="Times New Roman"/>
                          <w:sz w:val="22"/>
                        </w:rPr>
                        <m:t>(l)</m:t>
                      </m:r>
                    </m:sup>
                  </m:sSub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j</m:t>
                      </m:r>
                    </m:sub>
                    <m:sup>
                      <m:r>
                        <w:rPr>
                          <w:rFonts w:ascii="Cambria Math" w:hAnsi="Cambria Math" w:cs="Times New Roman"/>
                          <w:sz w:val="22"/>
                        </w:rPr>
                        <m:t>(l)</m:t>
                      </m:r>
                    </m:sup>
                  </m:sSubSup>
                </m:e>
              </m:d>
            </m:e>
          </m:nary>
        </m:oMath>
      </m:oMathPara>
    </w:p>
    <w:p w:rsidR="00E4277B" w:rsidRPr="00251DD2" w:rsidRDefault="00E4277B" w:rsidP="00E4277B">
      <w:pPr>
        <w:jc w:val="center"/>
        <w:rPr>
          <w:rFonts w:hint="eastAsia"/>
          <w:sz w:val="22"/>
        </w:rPr>
      </w:pPr>
      <w:r>
        <w:rPr>
          <w:noProof/>
        </w:rPr>
        <w:drawing>
          <wp:inline distT="0" distB="0" distL="0" distR="0" wp14:anchorId="41A3FF46" wp14:editId="00226225">
            <wp:extent cx="2725737" cy="21805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8246" cy="2206597"/>
                    </a:xfrm>
                    <a:prstGeom prst="rect">
                      <a:avLst/>
                    </a:prstGeom>
                  </pic:spPr>
                </pic:pic>
              </a:graphicData>
            </a:graphic>
          </wp:inline>
        </w:drawing>
      </w:r>
    </w:p>
    <w:p w:rsidR="00E4277B" w:rsidRDefault="00E4277B" w:rsidP="00E4277B">
      <w:pPr>
        <w:jc w:val="center"/>
        <w:rPr>
          <w:rFonts w:hint="eastAsia"/>
          <w:sz w:val="22"/>
        </w:rPr>
      </w:pPr>
      <w:r w:rsidRPr="00AC3A51">
        <w:rPr>
          <w:rFonts w:ascii="Times New Roman" w:hAnsi="Times New Roman" w:cs="Times New Roman"/>
          <w:i/>
          <w:noProof/>
          <w:sz w:val="18"/>
        </w:rPr>
        <w:t>Figure</w:t>
      </w:r>
      <w:r>
        <w:rPr>
          <w:rFonts w:ascii="Times New Roman" w:hAnsi="Times New Roman" w:cs="Times New Roman"/>
          <w:i/>
          <w:noProof/>
          <w:sz w:val="18"/>
        </w:rPr>
        <w:t xml:space="preserve"> </w:t>
      </w:r>
      <w:r>
        <w:rPr>
          <w:rFonts w:ascii="Times New Roman" w:hAnsi="Times New Roman" w:cs="Times New Roman"/>
          <w:i/>
          <w:noProof/>
          <w:sz w:val="18"/>
        </w:rPr>
        <w:t>9</w:t>
      </w:r>
      <w:r w:rsidRPr="00AC3A51">
        <w:rPr>
          <w:rFonts w:ascii="Times New Roman" w:hAnsi="Times New Roman" w:cs="Times New Roman"/>
          <w:i/>
          <w:noProof/>
          <w:sz w:val="18"/>
        </w:rPr>
        <w:t xml:space="preserve">: </w:t>
      </w:r>
      <w:r>
        <w:rPr>
          <w:rFonts w:ascii="Times New Roman" w:hAnsi="Times New Roman" w:cs="Times New Roman"/>
          <w:i/>
          <w:noProof/>
          <w:sz w:val="18"/>
        </w:rPr>
        <w:t xml:space="preserve">11-NN </w:t>
      </w:r>
      <w:r>
        <w:rPr>
          <w:rFonts w:ascii="Times New Roman" w:hAnsi="Times New Roman" w:cs="Times New Roman"/>
          <w:i/>
          <w:noProof/>
          <w:sz w:val="18"/>
        </w:rPr>
        <w:t>Manhattan</w:t>
      </w:r>
      <w:r>
        <w:rPr>
          <w:rFonts w:ascii="Times New Roman" w:hAnsi="Times New Roman" w:cs="Times New Roman"/>
          <w:i/>
          <w:noProof/>
          <w:sz w:val="18"/>
        </w:rPr>
        <w:t xml:space="preserve"> distance classfication</w:t>
      </w:r>
    </w:p>
    <w:p w:rsidR="00E4277B" w:rsidRDefault="00E4277B" w:rsidP="00E4277B">
      <w:pPr>
        <w:jc w:val="center"/>
        <w:rPr>
          <w:rFonts w:ascii="Times New Roman" w:hAnsi="Times New Roman" w:cs="Times New Roman"/>
          <w:sz w:val="22"/>
        </w:rPr>
      </w:pPr>
      <w:r>
        <w:rPr>
          <w:rFonts w:ascii="Times New Roman" w:hAnsi="Times New Roman" w:cs="Times New Roman"/>
          <w:sz w:val="22"/>
        </w:rPr>
        <w:t>Accuracy = 0.</w:t>
      </w:r>
      <w:r>
        <w:rPr>
          <w:rFonts w:ascii="Times New Roman" w:hAnsi="Times New Roman" w:cs="Times New Roman"/>
          <w:sz w:val="22"/>
        </w:rPr>
        <w:t>88</w:t>
      </w:r>
    </w:p>
    <w:p w:rsidR="0074738E" w:rsidRDefault="0074738E" w:rsidP="00E4277B">
      <w:pPr>
        <w:jc w:val="center"/>
        <w:rPr>
          <w:rFonts w:ascii="Times New Roman" w:hAnsi="Times New Roman" w:cs="Times New Roman"/>
          <w:sz w:val="22"/>
        </w:rPr>
      </w:pPr>
    </w:p>
    <w:p w:rsidR="00251DD2" w:rsidRPr="00F60769" w:rsidRDefault="0074738E" w:rsidP="00F60769">
      <w:pPr>
        <w:jc w:val="left"/>
        <w:rPr>
          <w:rFonts w:ascii="Times New Roman" w:hAnsi="Times New Roman" w:cs="Times New Roman" w:hint="eastAsia"/>
          <w:sz w:val="22"/>
        </w:rPr>
      </w:pPr>
      <w:r>
        <w:rPr>
          <w:rFonts w:ascii="Times New Roman" w:hAnsi="Times New Roman" w:cs="Times New Roman"/>
          <w:sz w:val="22"/>
        </w:rPr>
        <w:t>It could find the Euclidean distance is more accuracy than the Manhattan distance.</w:t>
      </w:r>
    </w:p>
    <w:p w:rsidR="00A460C9" w:rsidRPr="00F60769" w:rsidRDefault="00A460C9" w:rsidP="00F60769">
      <w:pPr>
        <w:pStyle w:val="a5"/>
        <w:spacing w:line="360" w:lineRule="auto"/>
        <w:rPr>
          <w:rFonts w:ascii="Times New Roman" w:hAnsi="Times New Roman" w:cs="Times New Roman" w:hint="eastAsia"/>
          <w:noProof/>
          <w:sz w:val="24"/>
        </w:rPr>
      </w:pPr>
      <w:r w:rsidRPr="00520DF7">
        <w:rPr>
          <w:rFonts w:ascii="Times New Roman" w:hAnsi="Times New Roman" w:cs="Times New Roman"/>
          <w:noProof/>
          <w:sz w:val="24"/>
        </w:rPr>
        <w:t xml:space="preserve">Problem </w:t>
      </w:r>
      <w:r>
        <w:rPr>
          <w:rFonts w:ascii="Times New Roman" w:hAnsi="Times New Roman" w:cs="Times New Roman"/>
          <w:noProof/>
          <w:sz w:val="24"/>
        </w:rPr>
        <w:t>11</w:t>
      </w:r>
      <w:bookmarkStart w:id="20" w:name="_GoBack"/>
      <w:bookmarkEnd w:id="20"/>
    </w:p>
    <w:p w:rsidR="00A460C9" w:rsidRDefault="00A460C9" w:rsidP="00A460C9">
      <w:pPr>
        <w:pStyle w:val="a5"/>
        <w:spacing w:line="360" w:lineRule="auto"/>
        <w:rPr>
          <w:rFonts w:ascii="Times New Roman" w:hAnsi="Times New Roman" w:cs="Times New Roman"/>
          <w:noProof/>
          <w:sz w:val="24"/>
        </w:rPr>
      </w:pPr>
      <w:r w:rsidRPr="00520DF7">
        <w:rPr>
          <w:rFonts w:ascii="Times New Roman" w:hAnsi="Times New Roman" w:cs="Times New Roman"/>
          <w:noProof/>
          <w:sz w:val="24"/>
        </w:rPr>
        <w:t xml:space="preserve">Problem </w:t>
      </w:r>
      <w:r>
        <w:rPr>
          <w:rFonts w:ascii="Times New Roman" w:hAnsi="Times New Roman" w:cs="Times New Roman"/>
          <w:noProof/>
          <w:sz w:val="24"/>
        </w:rPr>
        <w:t>12</w:t>
      </w:r>
    </w:p>
    <w:p w:rsidR="00A460C9" w:rsidRPr="00A460C9" w:rsidRDefault="00A460C9" w:rsidP="00A460C9"/>
    <w:p w:rsidR="00A460C9" w:rsidRPr="00A460C9" w:rsidRDefault="00A460C9" w:rsidP="00A460C9"/>
    <w:p w:rsidR="00FE1A8F" w:rsidRPr="00FE1A8F" w:rsidRDefault="00FE1A8F" w:rsidP="00FE1A8F">
      <w:pPr>
        <w:tabs>
          <w:tab w:val="left" w:pos="3465"/>
        </w:tabs>
        <w:spacing w:line="360" w:lineRule="auto"/>
        <w:jc w:val="left"/>
        <w:rPr>
          <w:rFonts w:ascii="Times New Roman" w:hAnsi="Times New Roman" w:cs="Times New Roman"/>
          <w:sz w:val="22"/>
        </w:rPr>
      </w:pPr>
    </w:p>
    <w:sectPr w:rsidR="00FE1A8F" w:rsidRPr="00FE1A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wNbA0MTMyNDK3NDBT0lEKTi0uzszPAykwrQUAu9kWUywAAAA="/>
  </w:docVars>
  <w:rsids>
    <w:rsidRoot w:val="00761237"/>
    <w:rsid w:val="00024A02"/>
    <w:rsid w:val="00067F3D"/>
    <w:rsid w:val="000B675A"/>
    <w:rsid w:val="001820CF"/>
    <w:rsid w:val="00193EAF"/>
    <w:rsid w:val="001B4830"/>
    <w:rsid w:val="00200B11"/>
    <w:rsid w:val="00242DC4"/>
    <w:rsid w:val="00251DD2"/>
    <w:rsid w:val="002727B6"/>
    <w:rsid w:val="00295410"/>
    <w:rsid w:val="00297DC9"/>
    <w:rsid w:val="002F6691"/>
    <w:rsid w:val="0045523E"/>
    <w:rsid w:val="00481C02"/>
    <w:rsid w:val="00496924"/>
    <w:rsid w:val="004D2226"/>
    <w:rsid w:val="004F590F"/>
    <w:rsid w:val="00506113"/>
    <w:rsid w:val="00512379"/>
    <w:rsid w:val="00520DF7"/>
    <w:rsid w:val="0053001F"/>
    <w:rsid w:val="0053168D"/>
    <w:rsid w:val="005708C4"/>
    <w:rsid w:val="005B21A8"/>
    <w:rsid w:val="006337EE"/>
    <w:rsid w:val="006877E8"/>
    <w:rsid w:val="006A0BD7"/>
    <w:rsid w:val="006C0DFC"/>
    <w:rsid w:val="0073196D"/>
    <w:rsid w:val="00736F55"/>
    <w:rsid w:val="0074738E"/>
    <w:rsid w:val="007553B6"/>
    <w:rsid w:val="00761237"/>
    <w:rsid w:val="00780198"/>
    <w:rsid w:val="00797B2E"/>
    <w:rsid w:val="007A2D7A"/>
    <w:rsid w:val="007B37B4"/>
    <w:rsid w:val="007E2F95"/>
    <w:rsid w:val="007F02C1"/>
    <w:rsid w:val="007F5770"/>
    <w:rsid w:val="00861687"/>
    <w:rsid w:val="008F06F6"/>
    <w:rsid w:val="009402AA"/>
    <w:rsid w:val="00952CC5"/>
    <w:rsid w:val="00952FEB"/>
    <w:rsid w:val="00961B95"/>
    <w:rsid w:val="00985A81"/>
    <w:rsid w:val="00992629"/>
    <w:rsid w:val="009F38A7"/>
    <w:rsid w:val="00A460C9"/>
    <w:rsid w:val="00A46781"/>
    <w:rsid w:val="00A64CBB"/>
    <w:rsid w:val="00A964FB"/>
    <w:rsid w:val="00AA1FB3"/>
    <w:rsid w:val="00AC05CB"/>
    <w:rsid w:val="00AC3A51"/>
    <w:rsid w:val="00AD4798"/>
    <w:rsid w:val="00C864E2"/>
    <w:rsid w:val="00D42F85"/>
    <w:rsid w:val="00D46785"/>
    <w:rsid w:val="00D62652"/>
    <w:rsid w:val="00DC5292"/>
    <w:rsid w:val="00DE6794"/>
    <w:rsid w:val="00E4277B"/>
    <w:rsid w:val="00E46295"/>
    <w:rsid w:val="00E55789"/>
    <w:rsid w:val="00E6349F"/>
    <w:rsid w:val="00E67CF7"/>
    <w:rsid w:val="00EB3BAB"/>
    <w:rsid w:val="00EE266D"/>
    <w:rsid w:val="00F039AA"/>
    <w:rsid w:val="00F16DC9"/>
    <w:rsid w:val="00F3367A"/>
    <w:rsid w:val="00F5112E"/>
    <w:rsid w:val="00F60769"/>
    <w:rsid w:val="00F91859"/>
    <w:rsid w:val="00FA423A"/>
    <w:rsid w:val="00FB3422"/>
    <w:rsid w:val="00FC044A"/>
    <w:rsid w:val="00FE1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C86E7"/>
  <w15:chartTrackingRefBased/>
  <w15:docId w15:val="{05F6FBA7-927E-4B35-A659-CFC76A3B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37E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37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37EE"/>
    <w:rPr>
      <w:b/>
      <w:bCs/>
      <w:kern w:val="44"/>
      <w:sz w:val="44"/>
      <w:szCs w:val="44"/>
    </w:rPr>
  </w:style>
  <w:style w:type="character" w:customStyle="1" w:styleId="20">
    <w:name w:val="标题 2 字符"/>
    <w:basedOn w:val="a0"/>
    <w:link w:val="2"/>
    <w:uiPriority w:val="9"/>
    <w:rsid w:val="006337EE"/>
    <w:rPr>
      <w:rFonts w:asciiTheme="majorHAnsi" w:eastAsiaTheme="majorEastAsia" w:hAnsiTheme="majorHAnsi" w:cstheme="majorBidi"/>
      <w:b/>
      <w:bCs/>
      <w:sz w:val="32"/>
      <w:szCs w:val="32"/>
    </w:rPr>
  </w:style>
  <w:style w:type="paragraph" w:styleId="a3">
    <w:name w:val="Date"/>
    <w:basedOn w:val="a"/>
    <w:next w:val="a"/>
    <w:link w:val="a4"/>
    <w:uiPriority w:val="99"/>
    <w:semiHidden/>
    <w:unhideWhenUsed/>
    <w:rsid w:val="006337EE"/>
    <w:pPr>
      <w:ind w:leftChars="2500" w:left="100"/>
    </w:pPr>
  </w:style>
  <w:style w:type="character" w:customStyle="1" w:styleId="a4">
    <w:name w:val="日期 字符"/>
    <w:basedOn w:val="a0"/>
    <w:link w:val="a3"/>
    <w:uiPriority w:val="99"/>
    <w:semiHidden/>
    <w:rsid w:val="006337EE"/>
  </w:style>
  <w:style w:type="paragraph" w:styleId="a5">
    <w:name w:val="Title"/>
    <w:basedOn w:val="a"/>
    <w:next w:val="a"/>
    <w:link w:val="a6"/>
    <w:uiPriority w:val="10"/>
    <w:qFormat/>
    <w:rsid w:val="006337EE"/>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6337EE"/>
    <w:rPr>
      <w:rFonts w:asciiTheme="majorHAnsi" w:eastAsiaTheme="majorEastAsia" w:hAnsiTheme="majorHAnsi" w:cstheme="majorBidi"/>
      <w:b/>
      <w:bCs/>
      <w:sz w:val="32"/>
      <w:szCs w:val="32"/>
    </w:rPr>
  </w:style>
  <w:style w:type="character" w:styleId="a7">
    <w:name w:val="Hyperlink"/>
    <w:basedOn w:val="a0"/>
    <w:uiPriority w:val="99"/>
    <w:unhideWhenUsed/>
    <w:rsid w:val="008F06F6"/>
    <w:rPr>
      <w:color w:val="0563C1" w:themeColor="hyperlink"/>
      <w:u w:val="single"/>
    </w:rPr>
  </w:style>
  <w:style w:type="character" w:styleId="a8">
    <w:name w:val="Unresolved Mention"/>
    <w:basedOn w:val="a0"/>
    <w:uiPriority w:val="99"/>
    <w:semiHidden/>
    <w:unhideWhenUsed/>
    <w:rsid w:val="008F06F6"/>
    <w:rPr>
      <w:color w:val="808080"/>
      <w:shd w:val="clear" w:color="auto" w:fill="E6E6E6"/>
    </w:rPr>
  </w:style>
  <w:style w:type="character" w:styleId="a9">
    <w:name w:val="Placeholder Text"/>
    <w:basedOn w:val="a0"/>
    <w:uiPriority w:val="99"/>
    <w:semiHidden/>
    <w:rsid w:val="00F16D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jz1g17@ecs.soton.ac.uk"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6C938-4CDA-4426-89F4-5540AA419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4</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JUNMING ZHANG</dc:creator>
  <cp:keywords/>
  <dc:description/>
  <cp:lastModifiedBy>JUNMING ZHANG</cp:lastModifiedBy>
  <cp:revision>39</cp:revision>
  <dcterms:created xsi:type="dcterms:W3CDTF">2017-10-09T19:29:00Z</dcterms:created>
  <dcterms:modified xsi:type="dcterms:W3CDTF">2017-10-27T01:44:00Z</dcterms:modified>
</cp:coreProperties>
</file>