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最开始最直观的印象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虽然Python是用c语言写的，但是不同之处还是有很多的，Python更注重实用.....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字符串、列表、元组都为序列类型的数据,序列就可以进行切片操作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三重引号也可以用来多行注释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4"/>
        <w:tblW w:w="9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958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 : 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len(&lt;string&gt;)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&lt;string&gt;.upper()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将字符串中所有字母大写(但原字符串没有改变)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&lt;string&gt;.lower()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&lt;string&gt;.strip()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去两边空格及去指定字符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&lt;string&gt;.split()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按指定字符分割字符串为数组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&lt;string&gt;.join()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连接两个字符串序列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&lt;string&gt;.find()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&lt;string&gt;.replace()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&lt;var&gt; in &lt;string&gt;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字符串迭代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元组（tuple）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t=123,456,'abc'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</w:t>
            </w:r>
            <w:r>
              <w:rPr>
                <w:rFonts w:hint="eastAsia" w:ascii="Courier New" w:hAnsi="Courier New" w:cs="Courier New"/>
                <w:szCs w:val="18"/>
              </w:rPr>
              <w:t>t=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123,456,'abc'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括号可有可无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'abc'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tl=789,234,t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#一个元组也可以作为另一个元组的一个元素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tl[1]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234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(123, 456, 'abc')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tu=('a',345,(3.14,'b'))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#元组作为另一个元组的元素时要加括号避免歧义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(3.14, 'b')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tu[1:]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</w:rPr>
              <w:t>(345, (3.14, 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 #元组属于序列的一种同样有切片操作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tu*2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'b'), 'a', 345, (3.14, 'b'))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元组定义后不能更改，也不能删除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与字符串一样，元组之间可以使用+号和*进行运算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4.列表（list）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列表与元组类似，但是列表可以随时修改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（1）列表相关方法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&lt;list&gt;.append(x)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将元素增加到列表的最后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&lt;list&gt;.sort()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&lt;list&gt;.reverse()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&lt;list&gt;.index(x)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返回第一次出现元素x的索引值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&lt;list&gt;.insert(i,x)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在位置i处插入新元素x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&lt;list&gt;.count(x)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返回元素x在列表中的数量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&lt;list&gt;.remove(x)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删除列表中第一次出现的元素x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&lt;list&gt;.pop(i)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取出列表中位置i的元素，并删除它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字典 (dict)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</w:t>
      </w:r>
      <w:r>
        <w:rPr>
          <w:rFonts w:hint="eastAsia"/>
          <w:b/>
          <w:bCs/>
          <w:lang w:val="en-US" w:eastAsia="zh-CN"/>
        </w:rPr>
        <w:t xml:space="preserve"> = {</w:t>
      </w:r>
      <w:r>
        <w:rPr>
          <w:rFonts w:hint="eastAsia"/>
          <w:b w:val="0"/>
          <w:bCs w:val="0"/>
          <w:lang w:val="en-US" w:eastAsia="zh-CN"/>
        </w:rPr>
        <w:t>key1:value1,key2:value2.......}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key应为一个常量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648710" cy="1676400"/>
            <wp:effectExtent l="0" t="0" r="8890" b="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610610" cy="1476375"/>
            <wp:effectExtent l="0" t="0" r="8890" b="952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52650" cy="1276350"/>
            <wp:effectExtent l="0" t="0" r="0" b="0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734435" cy="1990725"/>
            <wp:effectExtent l="0" t="0" r="18415" b="952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96260" cy="552450"/>
            <wp:effectExtent l="0" t="0" r="8890" b="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19225" cy="542925"/>
            <wp:effectExtent l="0" t="0" r="9525" b="9525"/>
            <wp:docPr id="8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43885" cy="2362835"/>
            <wp:effectExtent l="0" t="0" r="18415" b="18415"/>
            <wp:docPr id="9" name="图片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基本形式</w:t>
      </w:r>
    </w:p>
    <w:tbl>
      <w:tblPr>
        <w:tblStyle w:val="4"/>
        <w:tblW w:w="9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  <w:jc w:val="center"/>
        </w:trPr>
        <w:tc>
          <w:tcPr>
            <w:tcW w:w="972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def add(x, y):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"""Add two numbers"""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a = x + y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return 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因为python不用定义数据类型，所以函数最开始也不用写返回值类型，直接以def开头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与c++的不同之处：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可以用关键词传参数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0 3 2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2.传入元组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4 5 6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注意星号不能少，否则报错，且只有一个星号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2.传入字典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d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'y'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7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'z'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0 7 8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传字典需两个星号，且注意为‘y’，‘z’不能是y，z，因为之前说过key只能是常量，不能是变量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返回多个值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y, x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num1, 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)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实现交换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5 3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接受不定参数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(2,)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(4, 5, 6)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多余参数相当于存放在元组t中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{'a': 2, 'b': 3}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以关键词形式传入参数并存放在字典中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a=2, b=3, 4, 5)                   ^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SyntaxError: positional argument follows keyword argument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传入数据顺序应先按顺序赋值，多余的放在元组中，最后才能用关键字的形式传值，顺序不能乱。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4, 5, a=2, b=3, x=8)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TypeError: fun() got multiple values for argument 'x'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注意以关键字传参时不要和顺序传参的参数名重复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lambda函数（匿名函数）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D444D"/>
              </w:rPr>
              <w:t>f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3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相当于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def f(x):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                        #          return x**3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6464D"/>
              </w:rPr>
              <w:t>f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模块和包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任何一个.py文件都可以作为一个模块，并使用import加载使用它（有点相当于c++中的#include一个文件，include之后，这个文件里的函数以及数据成员都可以使用了），python在寻找import文件时先从当前工作目录下寻找，没有的话再在安装python时自带的许多.py文件中寻找，所以这也要求我们给文件命名时最好不要和自带的文件重名（如random等），否则会导致用不了官方提供的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#module1.py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列表所有元素求和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sum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该数不是素数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range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num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该数不是素数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        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当循环被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break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结束时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, else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不执行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;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当循环正常结束时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,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即没有被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break, else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被执行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B580"/>
                <w:sz w:val="21"/>
                <w:szCs w:val="21"/>
                <w:shd w:val="clear" w:fill="404040"/>
              </w:rPr>
              <w:t>该数是素数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__name__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'__main__'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注意name属性，if __name__ == '__main__': 这一句代表只有当这个文件当作主文件被执行时才会执行isPrime(3)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使用module1（方法一）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注意使用时要用module1.Sum(lst1)，不能直接Sum（lst1），并且注意这里并没有执行isPrime(3)，因为这里是将module导入作为模块使用，并不是主文件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使用module1（方法二）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module1.isPrime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"F:/Python/usemodule1.py",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module1.isPrime(4)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NameError: name 'module1' is not defined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注意这里from module1 import Sum，相当于只导入了module1中的Sum函数，就算写module1.isPrime(4)还是会报错，直接写isPrime(4)照样会报错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这样写是将module1中的所有函数都导入了，且不用加module1. 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from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[1, 2, 3, 4]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但如果和module1中的函数重名的话，module1中的函数会被覆盖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使用module1（方法三）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10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该数不是素数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创建一个文件夹，在该文件夹下包含一个__init__.py文件（这个文件内容可以为空），那么这个文件夹就为一个包了，该文件夹的名字即为包的名字。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8085" cy="2515235"/>
            <wp:effectExtent l="0" t="0" r="18415" b="184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所以该文件夹就为一个包了，文件夹下的所有.py文件都可以作为一个模块导入，不仅仅局限于module1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但当我们用时不能在该文件夹下创建.py文件再import Pyhton.module1 这样会报错，必须在这个文件夹</w:t>
      </w:r>
      <w:r>
        <w:rPr>
          <w:rFonts w:hint="eastAsia"/>
          <w:b/>
          <w:bCs/>
          <w:lang w:val="en-US" w:eastAsia="zh-CN"/>
        </w:rPr>
        <w:t>平级</w:t>
      </w:r>
      <w:r>
        <w:rPr>
          <w:rFonts w:hint="eastAsia"/>
          <w:lang w:val="en-US" w:eastAsia="zh-CN"/>
        </w:rPr>
        <w:t>的目录下才行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lst1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 [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]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Python.module1.Sum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lst1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Python.module1.isPrime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该数是素数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注意还是要加Python.module1. ，不然会报错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正则表达式是由字符和操作符构成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正则表达式常用操作符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3330"/>
        <w:gridCol w:w="4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操作符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.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表示任何单个字符（除换行符外）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 ]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字符集，对单个字符给出取值范围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表示a、b、c，[a-z]表示a到z单个字符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[^ ]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非字符集，对单个字符给出排除范围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^abc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表示非a或b或c的单个字符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*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前一个字符0次或无限次扩展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abc*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abccc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+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前一个字符1次或无限次扩展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abc+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abccc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?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前一个字符0次或1次扩展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abc?</w:t>
            </w: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ab、abc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|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左右表达式任意一个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abc|def表示abc、def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{m}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次 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ab{2}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{m,n}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baseline"/>
                <w:lang w:val="en-US" w:eastAsia="zh-CN"/>
              </w:rPr>
              <w:t>至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次 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a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b{1,2}表示abc、abbc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{:n}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扩展前一个字符0至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vertAlign w:val="baseline"/>
                <w:lang w:val="en-US" w:eastAsia="zh-CN"/>
              </w:rPr>
              <w:t>次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a{:3}b表示b、ab、aab、aaab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^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匹配字符串开头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^abc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表示abc且在一个字符串的开头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$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匹配字符串结尾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bc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$表示abc且在一个字符串的结尾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()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分组标记，内部只能使用|操作符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abc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)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表示abc，(abc|def)表示abc、def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\d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数字，等价于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0-9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\w</w:t>
            </w:r>
          </w:p>
        </w:tc>
        <w:tc>
          <w:tcPr>
            <w:tcW w:w="3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单词字符，等价于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A-Za-z0-9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]</w:t>
            </w:r>
          </w:p>
        </w:tc>
        <w:tc>
          <w:tcPr>
            <w:tcW w:w="434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经典正则表达式实例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5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lang w:val="en-US" w:eastAsia="zh-CN"/>
              </w:rPr>
              <w:t>[A-Za-z]+$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表示26个字母组成的字符串（不含数字或其他）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[A-Za-z0-9]+$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表示26个字母和数字组成的字符串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-?\d+$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表示整数形式的字符串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^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[0-9]*[1-9][0-9]*$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表示正整数形式的字符串（排除了00......0）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[1-9]\d{5}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表示中国境内邮政编码形式，6位（首位不能为0）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[\u4e00-\u9fa5]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匹配中文字符（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utf-8</w:t>
            </w:r>
            <w:r>
              <w:rPr>
                <w:rFonts w:hint="eastAsia"/>
                <w:vertAlign w:val="baseline"/>
                <w:lang w:val="en-US" w:eastAsia="zh-CN"/>
              </w:rPr>
              <w:t>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\d{3}-\d{8}|\d{4}-\d{7}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表示国内电话号码形式，如010-12345678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[1-9]?\d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0-99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1\d{2}</w:t>
            </w:r>
          </w:p>
        </w:tc>
        <w:tc>
          <w:tcPr>
            <w:tcW w:w="54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表示10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0-</w:t>
            </w: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99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ip地址如何表示？（ip地址分4段，每段0-255）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(([1-9]?\d|1\d{2}|2[0-4]\d|25[0-5]).){3}([1-9]?\d|1\d{2}|2[0-4]\d|25[0-5])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4.3 re库主要功能函数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6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函数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re.search()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tabs>
                <w:tab w:val="left" w:pos="462"/>
              </w:tabs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在一个字符串中搜索匹配正则表达式的第一个位置，返回match对象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re.match()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从一个字符串的开始位置起匹配正则表达式，返回match对象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re.findall()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搜索字符串以列表类型返回全部能匹配的子串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re.split()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将一个字符串按照正则表达式匹配结果进行分割，返回列表类型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re.finditer()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搜索字符串，返回一个匹配结果的迭代类型，每个迭代元素是match对象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re.sub()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在一个字符串中替换所有匹配正则表达式的子串，返回替换后的字符串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re.compile()</w:t>
            </w:r>
          </w:p>
        </w:tc>
        <w:tc>
          <w:tcPr>
            <w:tcW w:w="674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将正则表达式的字符串形式编译成正则表达式对象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r'\d{3}-\d{8}'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match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re.search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'123,010-12345678,027-12345678,'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match.group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"not match"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'_sre.SRE_Match'&gt;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010-12345678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从给定字符串中寻找第一个匹配</w:t>
      </w:r>
      <w:r>
        <w:rPr>
          <w:rFonts w:hint="eastAsia" w:ascii="Consolas" w:hAnsi="Consolas" w:cs="Consolas"/>
          <w:vertAlign w:val="baseline"/>
          <w:lang w:val="en-US" w:eastAsia="zh-CN"/>
        </w:rPr>
        <w:t xml:space="preserve">正则表达式的位置，返回match对象，用match.group()取得数据 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r'\d{3}-\d{8}'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match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re.match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r,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'123,010-12345678,027-12345678,'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match.group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())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>else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"not match"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'NoneType'&gt;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not match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re.match()从字符串的第一个位置开始匹配（就是从数字1开始），因为之后的不匹配，所以返回的是NoneType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05985" cy="581025"/>
            <wp:effectExtent l="9525" t="9525" r="27940" b="1905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77670"/>
            <wp:effectExtent l="9525" t="9525" r="14605" b="2730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74015"/>
            <wp:effectExtent l="9525" t="9525" r="15875" b="1651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4510" cy="1057275"/>
            <wp:effectExtent l="9525" t="9525" r="18415" b="1905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</w:t>
      </w:r>
      <w:r>
        <w:rPr>
          <w:rFonts w:hint="default" w:ascii="Consolas" w:hAnsi="Consolas" w:cs="Consolas"/>
          <w:lang w:val="en-US" w:eastAsia="zh-CN"/>
        </w:rPr>
        <w:t>e.complie(</w:t>
      </w:r>
      <w:r>
        <w:rPr>
          <w:rFonts w:hint="eastAsia" w:ascii="Consolas" w:hAnsi="Consolas" w:cs="Consolas"/>
          <w:lang w:val="en-US" w:eastAsia="zh-CN"/>
        </w:rPr>
        <w:t>r</w:t>
      </w:r>
      <w:r>
        <w:rPr>
          <w:rFonts w:hint="default" w:ascii="Consolas" w:hAnsi="Consolas" w:cs="Consolas"/>
          <w:lang w:val="en-US" w:eastAsia="zh-CN"/>
        </w:rPr>
        <w:t>’</w:t>
      </w:r>
      <w:r>
        <w:rPr>
          <w:rFonts w:hint="eastAsia" w:ascii="Consolas" w:hAnsi="Consolas" w:cs="Consolas"/>
          <w:lang w:val="en-US" w:eastAsia="zh-CN"/>
        </w:rPr>
        <w:t>[1-9]\d{5}</w:t>
      </w:r>
      <w:r>
        <w:rPr>
          <w:rFonts w:hint="default" w:ascii="Consolas" w:hAnsi="Consolas" w:cs="Consolas"/>
          <w:lang w:val="en-US" w:eastAsia="zh-CN"/>
        </w:rPr>
        <w:t>’)</w:t>
      </w:r>
      <w:r>
        <w:rPr>
          <w:rFonts w:hint="eastAsia" w:ascii="Consolas" w:hAnsi="Consolas" w:cs="Consolas"/>
          <w:lang w:val="en-US" w:eastAsia="zh-CN"/>
        </w:rPr>
        <w:t>是将里面的字符串编译成一个正则表达式对象（即</w:t>
      </w:r>
      <w:bookmarkStart w:id="0" w:name="OLE_LINK2"/>
      <w:r>
        <w:rPr>
          <w:rFonts w:hint="eastAsia" w:ascii="Consolas" w:hAnsi="Consolas" w:cs="Consolas"/>
          <w:lang w:val="en-US" w:eastAsia="zh-CN"/>
        </w:rPr>
        <w:t>Pattern对象</w:t>
      </w:r>
      <w:bookmarkEnd w:id="0"/>
      <w:r>
        <w:rPr>
          <w:rFonts w:hint="eastAsia" w:ascii="Consolas" w:hAnsi="Consolas" w:cs="Consolas"/>
          <w:lang w:val="en-US" w:eastAsia="zh-CN"/>
        </w:rPr>
        <w:t>），然后这个Pattern对象可以调用上述的6个函数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4.4 Match对象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4.4.1 Match对象的属性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5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属性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.string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待匹配的文本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.re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匹配时使用的patter对象（正则表达式）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.pos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正则表达式搜索文本的开始位置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.endpos</w:t>
            </w:r>
          </w:p>
        </w:tc>
        <w:tc>
          <w:tcPr>
            <w:tcW w:w="518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正则表达式搜索文本的结束位置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305935" cy="2524760"/>
            <wp:effectExtent l="9525" t="9525" r="27940" b="18415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52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4.4.2 Match对象的方法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5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方法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.group(0)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获得匹配后的字符串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.start()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bookmarkStart w:id="1" w:name="OLE_LINK3"/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匹配字符串在原是字符串的开始位置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.end()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匹配字符串在原是字符串的结束位置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9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.span()</w:t>
            </w:r>
          </w:p>
        </w:tc>
        <w:tc>
          <w:tcPr>
            <w:tcW w:w="581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返回(.start(),.span())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1924050" cy="1466850"/>
            <wp:effectExtent l="9525" t="9525" r="9525" b="9525"/>
            <wp:docPr id="16" name="图片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4.5 match的贪婪匹配和最小匹配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3915410" cy="571500"/>
            <wp:effectExtent l="9525" t="9525" r="18415" b="9525"/>
            <wp:docPr id="17" name="图片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按正则表达式来看‘PYAN’、‘PYANBN’、‘PYANBNCN’、‘PYANBNCNDN’都可以，但是输出的是‘PYANBNCNDN’，说明re默认的是贪婪匹配，也就是会输出最长的那个。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那么如何实现最小匹配呢？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可以在加上?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3953510" cy="600075"/>
            <wp:effectExtent l="9525" t="9525" r="18415" b="19050"/>
            <wp:docPr id="18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60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最小匹配操作符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6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操作符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*?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前一个字符0次或无限多次扩展的最小匹配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+?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前一个字符1次或无限多次扩展的最小匹配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??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前一个字符0次或1次扩展的最小匹配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{m,n}?</w:t>
            </w:r>
          </w:p>
        </w:tc>
        <w:tc>
          <w:tcPr>
            <w:tcW w:w="6833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vertAlign w:val="baseline"/>
                <w:lang w:val="en-US" w:eastAsia="zh-CN"/>
              </w:rPr>
              <w:t>前一个字符m次或n次扩展的最小匹配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只要长度输出可能不同的，都可以通过在操作符后添加？变成最小匹配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3791585" cy="1076325"/>
            <wp:effectExtent l="9525" t="9525" r="27940" b="19050"/>
            <wp:docPr id="19" name="图片 1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3829685" cy="1076325"/>
            <wp:effectExtent l="9525" t="9525" r="27940" b="19050"/>
            <wp:docPr id="20" name="图片 2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144010" cy="1076325"/>
            <wp:effectExtent l="9525" t="9525" r="18415" b="19050"/>
            <wp:docPr id="21" name="图片 2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07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6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异常处理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5273040" cy="4364355"/>
            <wp:effectExtent l="0" t="0" r="3810" b="1714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5271770" cy="4838065"/>
            <wp:effectExtent l="0" t="0" r="5080" b="635"/>
            <wp:docPr id="25" name="图片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5271770" cy="901700"/>
            <wp:effectExtent l="9525" t="9525" r="14605" b="22225"/>
            <wp:docPr id="30" name="图片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5269230" cy="1231900"/>
            <wp:effectExtent l="9525" t="9525" r="17145" b="15875"/>
            <wp:docPr id="31" name="图片 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4515485" cy="1788795"/>
            <wp:effectExtent l="9525" t="9525" r="27940" b="11430"/>
            <wp:docPr id="32" name="图片 32" descr="E:\Python-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E:\Python-\1.PNG1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3924935" cy="1990725"/>
            <wp:effectExtent l="9525" t="9525" r="27940" b="19050"/>
            <wp:docPr id="33" name="图片 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124960" cy="2543810"/>
            <wp:effectExtent l="9525" t="9525" r="18415" b="18415"/>
            <wp:docPr id="34" name="图片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54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525010" cy="2343785"/>
            <wp:effectExtent l="9525" t="9525" r="18415" b="27940"/>
            <wp:docPr id="35" name="图片 3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34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3886835" cy="923925"/>
            <wp:effectExtent l="9525" t="9525" r="27940" b="19050"/>
            <wp:docPr id="36" name="图片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3420110" cy="2362835"/>
            <wp:effectExtent l="9525" t="9525" r="18415" b="27940"/>
            <wp:docPr id="37" name="图片 3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362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4667885" cy="2171700"/>
            <wp:effectExtent l="9525" t="9525" r="27940" b="9525"/>
            <wp:docPr id="38" name="图片 3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文件操作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69865" cy="4989830"/>
            <wp:effectExtent l="9525" t="9525" r="16510" b="10795"/>
            <wp:docPr id="39" name="图片 3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9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  <w:bookmarkStart w:id="3" w:name="_GoBack"/>
      <w:bookmarkEnd w:id="3"/>
    </w:p>
    <w:p>
      <w:pPr>
        <w:widowControl w:val="0"/>
        <w:numPr>
          <w:numId w:val="0"/>
        </w:numPr>
        <w:jc w:val="both"/>
        <w:rPr>
          <w:rFonts w:hint="default" w:ascii="Consolas" w:hAnsi="Consolas" w:cs="Consolas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七．面向对象编程</w:t>
      </w:r>
    </w:p>
    <w:p>
      <w:pPr>
        <w:numPr>
          <w:ilvl w:val="0"/>
          <w:numId w:val="17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类的定义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5269865" cy="4189730"/>
            <wp:effectExtent l="9525" t="9525" r="16510" b="10795"/>
            <wp:docPr id="10" name="图片 10" descr="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注意：1.定义class里面的函数时，第一个参数一定为self（就相当于c++中的this指针）不加不行，如下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69230" cy="1967865"/>
            <wp:effectExtent l="9525" t="9525" r="17145" b="22860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实例化一个对象时，一定要a1 = A()，括号不能掉，但是定义的时候class A：这里是没有括号的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-----------------------------------------------------------------------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0500" cy="2962910"/>
            <wp:effectExtent l="9525" t="9525" r="15875" b="18415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注意：1.当一个对象被创建时，类定义里的左右双下划线的函数是被自动调用的，如__init__就相当于c++中的构造函数</w:t>
      </w:r>
    </w:p>
    <w:p>
      <w:pPr>
        <w:numPr>
          <w:ilvl w:val="0"/>
          <w:numId w:val="18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从以上例子可以看出，python 不支持函数重载：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drawing>
          <wp:inline distT="0" distB="0" distL="114300" distR="114300">
            <wp:extent cx="5271770" cy="3091815"/>
            <wp:effectExtent l="9525" t="9525" r="14605" b="22860"/>
            <wp:docPr id="24" name="图片 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他其实是后面的覆盖前面的，并且我们也不一定要用c++的思维来看待这个问题，python支持键值对的形式赋值，当我们给定默认参数时，可用键值对的形式赋值，也就没有函数重载的必要了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-----------------------------------------------------------------------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2820035" cy="2696210"/>
            <wp:effectExtent l="9525" t="9525" r="27940" b="18415"/>
            <wp:docPr id="26" name="图片 2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69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ball.name可以直接访问或修改Ball的数据成员name，说明name是共有的，但是python并没有public和private关键字，那么python如何区分公有和私有呢？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默认的数据成员和函数均为共有的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但当数据成员和函数的名称前有两个下划线，就变为私有的了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4734560" cy="3420110"/>
            <wp:effectExtent l="9525" t="9525" r="18415" b="18415"/>
            <wp:docPr id="27" name="图片 2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42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注意不要写成self.name,要与定义的名字一致，为__name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Python使用“名字重整”方法，他其实是把前面带有两个下划线的成员名字进行了改动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5267960" cy="1295400"/>
            <wp:effectExtent l="9525" t="9525" r="18415" b="9525"/>
            <wp:docPr id="28" name="图片 2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Python把前面带有两个下划线的成员名字改成了“_类名__变量名”的形式（前面为一个下划线），函数也是如此，如下：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drawing>
          <wp:inline distT="0" distB="0" distL="114300" distR="114300">
            <wp:extent cx="2943860" cy="1981200"/>
            <wp:effectExtent l="9525" t="9525" r="18415" b="9525"/>
            <wp:docPr id="29" name="图片 2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98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八．应用小程序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（1）温度转换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bookmarkStart w:id="2" w:name="OLE_LINK1"/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  <w:bookmarkEnd w:id="2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（2）猴子吃桃问题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num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(1,6)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num = (num+1)*2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print(num)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(5,0,-1)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 = (n+1)&lt;&lt;1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九．附录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3.x 保留字列表（34个）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A9247"/>
    <w:multiLevelType w:val="singleLevel"/>
    <w:tmpl w:val="58CA924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CA9965"/>
    <w:multiLevelType w:val="singleLevel"/>
    <w:tmpl w:val="58CA9965"/>
    <w:lvl w:ilvl="0" w:tentative="0">
      <w:start w:val="3"/>
      <w:numFmt w:val="decimal"/>
      <w:suff w:val="nothing"/>
      <w:lvlText w:val="%1."/>
      <w:lvlJc w:val="left"/>
    </w:lvl>
  </w:abstractNum>
  <w:abstractNum w:abstractNumId="7">
    <w:nsid w:val="58CA9E2A"/>
    <w:multiLevelType w:val="singleLevel"/>
    <w:tmpl w:val="58CA9E2A"/>
    <w:lvl w:ilvl="0" w:tentative="0">
      <w:start w:val="4"/>
      <w:numFmt w:val="decimal"/>
      <w:suff w:val="nothing"/>
      <w:lvlText w:val="（%1）"/>
      <w:lvlJc w:val="left"/>
    </w:lvl>
  </w:abstractNum>
  <w:abstractNum w:abstractNumId="8">
    <w:nsid w:val="58D13697"/>
    <w:multiLevelType w:val="singleLevel"/>
    <w:tmpl w:val="58D13697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8D14F2E"/>
    <w:multiLevelType w:val="singleLevel"/>
    <w:tmpl w:val="58D14F2E"/>
    <w:lvl w:ilvl="0" w:tentative="0">
      <w:start w:val="2"/>
      <w:numFmt w:val="chineseCounting"/>
      <w:suff w:val="nothing"/>
      <w:lvlText w:val="%1．"/>
      <w:lvlJc w:val="left"/>
    </w:lvl>
  </w:abstractNum>
  <w:abstractNum w:abstractNumId="10">
    <w:nsid w:val="58D280F6"/>
    <w:multiLevelType w:val="singleLevel"/>
    <w:tmpl w:val="58D280F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D28661"/>
    <w:multiLevelType w:val="singleLevel"/>
    <w:tmpl w:val="58D28661"/>
    <w:lvl w:ilvl="0" w:tentative="0">
      <w:start w:val="4"/>
      <w:numFmt w:val="decimal"/>
      <w:suff w:val="nothing"/>
      <w:lvlText w:val="%1."/>
      <w:lvlJc w:val="left"/>
    </w:lvl>
  </w:abstractNum>
  <w:abstractNum w:abstractNumId="12">
    <w:nsid w:val="58D3939C"/>
    <w:multiLevelType w:val="singleLevel"/>
    <w:tmpl w:val="58D3939C"/>
    <w:lvl w:ilvl="0" w:tentative="0">
      <w:start w:val="3"/>
      <w:numFmt w:val="chineseCounting"/>
      <w:suff w:val="nothing"/>
      <w:lvlText w:val="%1．"/>
      <w:lvlJc w:val="left"/>
    </w:lvl>
  </w:abstractNum>
  <w:abstractNum w:abstractNumId="13">
    <w:nsid w:val="58D393C1"/>
    <w:multiLevelType w:val="singleLevel"/>
    <w:tmpl w:val="58D393C1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D67E32"/>
    <w:multiLevelType w:val="singleLevel"/>
    <w:tmpl w:val="58D67E32"/>
    <w:lvl w:ilvl="0" w:tentative="0">
      <w:start w:val="4"/>
      <w:numFmt w:val="chineseCounting"/>
      <w:suff w:val="nothing"/>
      <w:lvlText w:val="%1．"/>
      <w:lvlJc w:val="left"/>
    </w:lvl>
  </w:abstractNum>
  <w:abstractNum w:abstractNumId="15">
    <w:nsid w:val="58D90D5B"/>
    <w:multiLevelType w:val="singleLevel"/>
    <w:tmpl w:val="58D90D5B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D915BA"/>
    <w:multiLevelType w:val="singleLevel"/>
    <w:tmpl w:val="58D915BA"/>
    <w:lvl w:ilvl="0" w:tentative="0">
      <w:start w:val="2"/>
      <w:numFmt w:val="decimal"/>
      <w:suff w:val="nothing"/>
      <w:lvlText w:val="%1."/>
      <w:lvlJc w:val="left"/>
    </w:lvl>
  </w:abstractNum>
  <w:abstractNum w:abstractNumId="17">
    <w:nsid w:val="58EA4533"/>
    <w:multiLevelType w:val="singleLevel"/>
    <w:tmpl w:val="58EA4533"/>
    <w:lvl w:ilvl="0" w:tentative="0">
      <w:start w:val="5"/>
      <w:numFmt w:val="chineseCounting"/>
      <w:suff w:val="nothing"/>
      <w:lvlText w:val="%1．"/>
      <w:lvlJc w:val="left"/>
    </w:lvl>
  </w:abstractNum>
  <w:abstractNum w:abstractNumId="18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7"/>
  </w:num>
  <w:num w:numId="17">
    <w:abstractNumId w:val="15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96125"/>
    <w:rsid w:val="084F2BD3"/>
    <w:rsid w:val="0DBF4E0E"/>
    <w:rsid w:val="1428252B"/>
    <w:rsid w:val="18803D0F"/>
    <w:rsid w:val="21047A80"/>
    <w:rsid w:val="24E52B0B"/>
    <w:rsid w:val="272B5836"/>
    <w:rsid w:val="319C4B22"/>
    <w:rsid w:val="327F17B2"/>
    <w:rsid w:val="335727D2"/>
    <w:rsid w:val="35AB1F36"/>
    <w:rsid w:val="3B94180E"/>
    <w:rsid w:val="494136AE"/>
    <w:rsid w:val="507B122A"/>
    <w:rsid w:val="5D5F2432"/>
    <w:rsid w:val="5EA9169C"/>
    <w:rsid w:val="6C3A7A6B"/>
    <w:rsid w:val="6DE06CB1"/>
    <w:rsid w:val="6E1675F3"/>
    <w:rsid w:val="7B4572C9"/>
    <w:rsid w:val="7C0C73A6"/>
    <w:rsid w:val="7CEB17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2017-04-09T15:52:32Z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