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85198" w14:textId="734BFEFD" w:rsidR="004D7A98" w:rsidRDefault="004D7A98" w:rsidP="004D7A98">
      <w:r>
        <w:rPr>
          <w:rFonts w:hint="eastAsia"/>
        </w:rPr>
        <w:t>本作业主题为研究生导师，下图为科技文献网络的可视化图谱。</w:t>
      </w:r>
    </w:p>
    <w:p w14:paraId="2A32A401" w14:textId="6431272A" w:rsidR="00586E03" w:rsidRDefault="00B01F21">
      <w:r w:rsidRPr="00B01F21">
        <w:rPr>
          <w:noProof/>
        </w:rPr>
        <w:drawing>
          <wp:inline distT="0" distB="0" distL="0" distR="0" wp14:anchorId="5D2320E4" wp14:editId="444C641F">
            <wp:extent cx="5274310" cy="3343275"/>
            <wp:effectExtent l="0" t="0" r="2540" b="9525"/>
            <wp:docPr id="331703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032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6FD54" w14:textId="77777777" w:rsidR="005F6DD0" w:rsidRDefault="005F6DD0">
      <w:r>
        <w:rPr>
          <w:rFonts w:hint="eastAsia"/>
        </w:rPr>
        <w:t>经过分析，我们可以知道：</w:t>
      </w:r>
    </w:p>
    <w:p w14:paraId="08435BC0" w14:textId="77777777" w:rsidR="005F6DD0" w:rsidRDefault="005F6DD0" w:rsidP="005F6DD0">
      <w:pPr>
        <w:pStyle w:val="a9"/>
        <w:numPr>
          <w:ilvl w:val="0"/>
          <w:numId w:val="1"/>
        </w:numPr>
      </w:pPr>
      <w:r w:rsidRPr="005F6DD0">
        <w:t>该图谱通过颜色区分出不同的学者群体，相同颜色表示学者研究方向相近，具有较高的相关性</w:t>
      </w:r>
      <w:r>
        <w:rPr>
          <w:rFonts w:hint="eastAsia"/>
        </w:rPr>
        <w:t>和</w:t>
      </w:r>
      <w:r>
        <w:rPr>
          <w:rFonts w:hint="eastAsia"/>
        </w:rPr>
        <w:t>重合度</w:t>
      </w:r>
      <w:r w:rsidRPr="005F6DD0">
        <w:t xml:space="preserve">。 </w:t>
      </w:r>
    </w:p>
    <w:p w14:paraId="3E365ED8" w14:textId="2AB58565" w:rsidR="005F6DD0" w:rsidRDefault="005F6DD0" w:rsidP="005F6DD0">
      <w:pPr>
        <w:pStyle w:val="a9"/>
        <w:numPr>
          <w:ilvl w:val="0"/>
          <w:numId w:val="1"/>
        </w:numPr>
      </w:pPr>
      <w:r w:rsidRPr="005F6DD0">
        <w:t xml:space="preserve">学者群体之间存在明显的聚集现象，不同群体之间的交流较少。 </w:t>
      </w:r>
    </w:p>
    <w:p w14:paraId="4F870763" w14:textId="0D69ECEC" w:rsidR="005F6DD0" w:rsidRDefault="005F6DD0" w:rsidP="005F6DD0">
      <w:pPr>
        <w:pStyle w:val="a9"/>
        <w:numPr>
          <w:ilvl w:val="0"/>
          <w:numId w:val="1"/>
        </w:numPr>
      </w:pPr>
      <w:r w:rsidRPr="005F6DD0">
        <w:t xml:space="preserve">每个学者群体内部存在核心成员，这些核心成员对该群体的研究方向和内容起着主导作用。 </w:t>
      </w:r>
    </w:p>
    <w:p w14:paraId="6B77B617" w14:textId="76EF6060" w:rsidR="005F6DD0" w:rsidRDefault="005F6DD0" w:rsidP="005F6DD0">
      <w:pPr>
        <w:pStyle w:val="a9"/>
        <w:numPr>
          <w:ilvl w:val="0"/>
          <w:numId w:val="1"/>
        </w:numPr>
      </w:pPr>
      <w:r w:rsidRPr="005F6DD0">
        <w:t xml:space="preserve">整体来看，该科技文献网络存在多个相对孤立的学者群体，群体内部交流频繁，但群体之间交流较少。 </w:t>
      </w:r>
    </w:p>
    <w:p w14:paraId="6B866529" w14:textId="12946722" w:rsidR="005F6DD0" w:rsidRDefault="005F6DD0" w:rsidP="005F6DD0">
      <w:pPr>
        <w:pStyle w:val="a9"/>
        <w:numPr>
          <w:ilvl w:val="0"/>
          <w:numId w:val="1"/>
        </w:numPr>
      </w:pPr>
      <w:r w:rsidRPr="005F6DD0">
        <w:t xml:space="preserve">通过对该网络的分析，可以挖掘出具有相似研究兴趣的学者群体，为寻找潜在的研究合作对象提供依据。 </w:t>
      </w:r>
    </w:p>
    <w:p w14:paraId="2F7F4EA5" w14:textId="28058595" w:rsidR="004D7A98" w:rsidRDefault="005F6DD0" w:rsidP="001E42E5">
      <w:pPr>
        <w:pStyle w:val="a9"/>
        <w:numPr>
          <w:ilvl w:val="0"/>
          <w:numId w:val="1"/>
        </w:numPr>
        <w:rPr>
          <w:rFonts w:hint="eastAsia"/>
        </w:rPr>
      </w:pPr>
      <w:r w:rsidRPr="005F6DD0">
        <w:t xml:space="preserve">该网络可视化图谱有助于了解该研究领域的发展脉络和前沿动态。 </w:t>
      </w:r>
      <w:r w:rsidR="001E42E5">
        <w:rPr>
          <w:rFonts w:hint="eastAsia"/>
        </w:rPr>
        <w:t>此外，</w:t>
      </w:r>
      <w:r w:rsidRPr="005F6DD0">
        <w:t>通过持续跟踪和分析这样的科技文献网络，</w:t>
      </w:r>
      <w:r w:rsidR="001E42E5">
        <w:rPr>
          <w:rFonts w:hint="eastAsia"/>
        </w:rPr>
        <w:t>我们</w:t>
      </w:r>
      <w:r w:rsidRPr="005F6DD0">
        <w:t>可以更好地把握学科发展的方向和趋势。</w:t>
      </w:r>
    </w:p>
    <w:sectPr w:rsidR="004D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E4722" w14:textId="77777777" w:rsidR="00A478BD" w:rsidRDefault="00A478BD" w:rsidP="004D7A98">
      <w:r>
        <w:separator/>
      </w:r>
    </w:p>
  </w:endnote>
  <w:endnote w:type="continuationSeparator" w:id="0">
    <w:p w14:paraId="7C205932" w14:textId="77777777" w:rsidR="00A478BD" w:rsidRDefault="00A478BD" w:rsidP="004D7A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30585" w14:textId="77777777" w:rsidR="00A478BD" w:rsidRDefault="00A478BD" w:rsidP="004D7A98">
      <w:r>
        <w:separator/>
      </w:r>
    </w:p>
  </w:footnote>
  <w:footnote w:type="continuationSeparator" w:id="0">
    <w:p w14:paraId="1388B0D8" w14:textId="77777777" w:rsidR="00A478BD" w:rsidRDefault="00A478BD" w:rsidP="004D7A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016DE"/>
    <w:multiLevelType w:val="hybridMultilevel"/>
    <w:tmpl w:val="C9A08EF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30005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21"/>
    <w:rsid w:val="00176AA0"/>
    <w:rsid w:val="001E42E5"/>
    <w:rsid w:val="002304DE"/>
    <w:rsid w:val="004D7A98"/>
    <w:rsid w:val="00586E03"/>
    <w:rsid w:val="005F6DD0"/>
    <w:rsid w:val="00A46A33"/>
    <w:rsid w:val="00A478BD"/>
    <w:rsid w:val="00B01F21"/>
    <w:rsid w:val="00FB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8C79ED"/>
  <w15:chartTrackingRefBased/>
  <w15:docId w15:val="{938E2722-2B78-4A20-B427-2538A8DF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F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1F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1F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1F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1F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1F2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1F2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1F2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1F2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01F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01F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01F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01F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01F2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01F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01F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01F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01F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01F2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0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1F2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01F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1F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01F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1F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1F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1F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01F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1F2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D7A9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D7A9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D7A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D7A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322</Words>
  <Characters>328</Characters>
  <Application>Microsoft Office Word</Application>
  <DocSecurity>0</DocSecurity>
  <Lines>14</Lines>
  <Paragraphs>8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yi1971 wang</dc:creator>
  <cp:keywords/>
  <dc:description/>
  <cp:lastModifiedBy>yi1971 wang</cp:lastModifiedBy>
  <cp:revision>3</cp:revision>
  <cp:lastPrinted>2024-01-15T13:33:00Z</cp:lastPrinted>
  <dcterms:created xsi:type="dcterms:W3CDTF">2024-01-15T08:34:00Z</dcterms:created>
  <dcterms:modified xsi:type="dcterms:W3CDTF">2024-01-15T13:37:00Z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5368df4e-c965-4799-87e0-71ee4072d1bf</vt:lpwstr>
  </property>
</Properties>
</file>