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8BC8" w14:textId="77777777" w:rsidR="0073124B" w:rsidRDefault="001B367D">
      <w:pPr>
        <w:pStyle w:val="a4"/>
      </w:pPr>
      <w:r>
        <w:t>Assignment 5</w:t>
      </w:r>
    </w:p>
    <w:p w14:paraId="52732822" w14:textId="77777777" w:rsidR="0073124B" w:rsidRDefault="001B367D">
      <w:pPr>
        <w:pStyle w:val="Author"/>
      </w:pPr>
      <w:r>
        <w:t>Jiahao Chen</w:t>
      </w:r>
    </w:p>
    <w:p w14:paraId="26D78E33" w14:textId="77777777" w:rsidR="0073124B" w:rsidRDefault="001B367D">
      <w:pPr>
        <w:pStyle w:val="a6"/>
      </w:pPr>
      <w:r>
        <w:t>11/7/2021</w:t>
      </w:r>
    </w:p>
    <w:p w14:paraId="3676F8F2" w14:textId="77777777" w:rsidR="0073124B" w:rsidRDefault="001B367D">
      <w:pPr>
        <w:pStyle w:val="1"/>
      </w:pPr>
      <w:bookmarkStart w:id="0" w:name="dea-analysis"/>
      <w:r>
        <w:t>DEA Analysis</w:t>
      </w:r>
    </w:p>
    <w:p w14:paraId="0D391B28" w14:textId="77777777" w:rsidR="0073124B" w:rsidRDefault="001B367D">
      <w:pPr>
        <w:pStyle w:val="SourceCode"/>
      </w:pPr>
      <w:r>
        <w:rPr>
          <w:rStyle w:val="CommentTok"/>
        </w:rPr>
        <w:t>#install.packages("Benchmarking")</w:t>
      </w:r>
      <w:r>
        <w:br/>
      </w:r>
      <w:r>
        <w:rPr>
          <w:rStyle w:val="FunctionTok"/>
        </w:rPr>
        <w:t>library</w:t>
      </w:r>
      <w:r>
        <w:rPr>
          <w:rStyle w:val="NormalTok"/>
        </w:rPr>
        <w:t>(lpSolveAPI)</w:t>
      </w:r>
      <w:r>
        <w:br/>
      </w:r>
      <w:r>
        <w:rPr>
          <w:rStyle w:val="FunctionTok"/>
        </w:rPr>
        <w:t>library</w:t>
      </w:r>
      <w:r>
        <w:rPr>
          <w:rStyle w:val="NormalTok"/>
        </w:rPr>
        <w:t>(Benchmarking)</w:t>
      </w:r>
    </w:p>
    <w:p w14:paraId="62D38CB2" w14:textId="77777777" w:rsidR="0073124B" w:rsidRDefault="001B367D">
      <w:pPr>
        <w:pStyle w:val="SourceCode"/>
      </w:pPr>
      <w:r>
        <w:rPr>
          <w:rStyle w:val="VerbatimChar"/>
        </w:rPr>
        <w:t>## Loading required package: ucminf</w:t>
      </w:r>
    </w:p>
    <w:p w14:paraId="68C96739" w14:textId="77777777" w:rsidR="0073124B" w:rsidRDefault="001B367D">
      <w:pPr>
        <w:pStyle w:val="SourceCode"/>
      </w:pPr>
      <w:r>
        <w:rPr>
          <w:rStyle w:val="VerbatimChar"/>
        </w:rPr>
        <w:t>## Loading required package: quadprog</w:t>
      </w:r>
    </w:p>
    <w:p w14:paraId="1189D864" w14:textId="77777777" w:rsidR="0073124B" w:rsidRDefault="001B367D">
      <w:pPr>
        <w:pStyle w:val="SourceCode"/>
      </w:pPr>
      <w:r>
        <w:rPr>
          <w:rStyle w:val="NormalTok"/>
        </w:rPr>
        <w:t>x</w:t>
      </w:r>
      <w:r>
        <w:rPr>
          <w:rStyle w:val="OtherTok"/>
        </w:rPr>
        <w:t>&lt;-</w:t>
      </w:r>
      <w:r>
        <w:rPr>
          <w:rStyle w:val="FunctionTok"/>
        </w:rPr>
        <w:t>matrix</w:t>
      </w:r>
      <w:r>
        <w:rPr>
          <w:rStyle w:val="NormalTok"/>
        </w:rPr>
        <w:t>(</w:t>
      </w:r>
      <w:r>
        <w:rPr>
          <w:rStyle w:val="FunctionTok"/>
        </w:rPr>
        <w:t>c</w:t>
      </w:r>
      <w:r>
        <w:rPr>
          <w:rStyle w:val="NormalTok"/>
        </w:rPr>
        <w:t>(</w:t>
      </w:r>
      <w:r>
        <w:rPr>
          <w:rStyle w:val="DecValTok"/>
        </w:rPr>
        <w:t>150</w:t>
      </w:r>
      <w:r>
        <w:rPr>
          <w:rStyle w:val="NormalTok"/>
        </w:rPr>
        <w:t>,</w:t>
      </w:r>
      <w:r>
        <w:rPr>
          <w:rStyle w:val="DecValTok"/>
        </w:rPr>
        <w:t>400</w:t>
      </w:r>
      <w:r>
        <w:rPr>
          <w:rStyle w:val="NormalTok"/>
        </w:rPr>
        <w:t>,</w:t>
      </w:r>
      <w:r>
        <w:rPr>
          <w:rStyle w:val="DecValTok"/>
        </w:rPr>
        <w:t>320</w:t>
      </w:r>
      <w:r>
        <w:rPr>
          <w:rStyle w:val="NormalTok"/>
        </w:rPr>
        <w:t>,</w:t>
      </w:r>
      <w:r>
        <w:rPr>
          <w:rStyle w:val="DecValTok"/>
        </w:rPr>
        <w:t>520</w:t>
      </w:r>
      <w:r>
        <w:rPr>
          <w:rStyle w:val="NormalTok"/>
        </w:rPr>
        <w:t>,</w:t>
      </w:r>
      <w:r>
        <w:rPr>
          <w:rStyle w:val="DecValTok"/>
        </w:rPr>
        <w:t>350</w:t>
      </w:r>
      <w:r>
        <w:rPr>
          <w:rStyle w:val="NormalTok"/>
        </w:rPr>
        <w:t>,</w:t>
      </w:r>
      <w:r>
        <w:rPr>
          <w:rStyle w:val="DecValTok"/>
        </w:rPr>
        <w:t>320</w:t>
      </w:r>
      <w:r>
        <w:rPr>
          <w:rStyle w:val="NormalTok"/>
        </w:rPr>
        <w:t>,</w:t>
      </w:r>
      <w:r>
        <w:rPr>
          <w:rStyle w:val="FloatTok"/>
        </w:rPr>
        <w:t>0.2</w:t>
      </w:r>
      <w:r>
        <w:rPr>
          <w:rStyle w:val="NormalTok"/>
        </w:rPr>
        <w:t>,</w:t>
      </w:r>
      <w:r>
        <w:rPr>
          <w:rStyle w:val="FloatTok"/>
        </w:rPr>
        <w:t>0.7</w:t>
      </w:r>
      <w:r>
        <w:rPr>
          <w:rStyle w:val="NormalTok"/>
        </w:rPr>
        <w:t>,</w:t>
      </w:r>
      <w:r>
        <w:rPr>
          <w:rStyle w:val="FloatTok"/>
        </w:rPr>
        <w:t>1.2</w:t>
      </w:r>
      <w:r>
        <w:rPr>
          <w:rStyle w:val="NormalTok"/>
        </w:rPr>
        <w:t>,</w:t>
      </w:r>
      <w:r>
        <w:rPr>
          <w:rStyle w:val="FloatTok"/>
        </w:rPr>
        <w:t>2.0</w:t>
      </w:r>
      <w:r>
        <w:rPr>
          <w:rStyle w:val="NormalTok"/>
        </w:rPr>
        <w:t>,</w:t>
      </w:r>
      <w:r>
        <w:rPr>
          <w:rStyle w:val="FloatTok"/>
        </w:rPr>
        <w:t>1.2</w:t>
      </w:r>
      <w:r>
        <w:rPr>
          <w:rStyle w:val="NormalTok"/>
        </w:rPr>
        <w:t>,</w:t>
      </w:r>
      <w:r>
        <w:rPr>
          <w:rStyle w:val="FloatTok"/>
        </w:rPr>
        <w:t>0.7</w:t>
      </w:r>
      <w:r>
        <w:rPr>
          <w:rStyle w:val="NormalTok"/>
        </w:rPr>
        <w:t>),</w:t>
      </w:r>
      <w:r>
        <w:rPr>
          <w:rStyle w:val="AttributeTok"/>
        </w:rPr>
        <w:t>ncol =</w:t>
      </w:r>
      <w:r>
        <w:rPr>
          <w:rStyle w:val="NormalTok"/>
        </w:rPr>
        <w:t xml:space="preserve"> </w:t>
      </w:r>
      <w:r>
        <w:rPr>
          <w:rStyle w:val="DecValTok"/>
        </w:rPr>
        <w:t>2</w:t>
      </w:r>
      <w:r>
        <w:rPr>
          <w:rStyle w:val="NormalTok"/>
        </w:rPr>
        <w:t>)</w:t>
      </w:r>
      <w:r>
        <w:br/>
      </w:r>
      <w:r>
        <w:rPr>
          <w:rStyle w:val="NormalTok"/>
        </w:rPr>
        <w:t>y</w:t>
      </w:r>
      <w:r>
        <w:rPr>
          <w:rStyle w:val="OtherTok"/>
        </w:rPr>
        <w:t>&lt;-</w:t>
      </w:r>
      <w:r>
        <w:rPr>
          <w:rStyle w:val="FunctionTok"/>
        </w:rPr>
        <w:t>matrix</w:t>
      </w:r>
      <w:r>
        <w:rPr>
          <w:rStyle w:val="NormalTok"/>
        </w:rPr>
        <w:t>(</w:t>
      </w:r>
      <w:r>
        <w:rPr>
          <w:rStyle w:val="FunctionTok"/>
        </w:rPr>
        <w:t>c</w:t>
      </w:r>
      <w:r>
        <w:rPr>
          <w:rStyle w:val="NormalTok"/>
        </w:rPr>
        <w:t>(</w:t>
      </w:r>
      <w:r>
        <w:rPr>
          <w:rStyle w:val="DecValTok"/>
        </w:rPr>
        <w:t>14000</w:t>
      </w:r>
      <w:r>
        <w:rPr>
          <w:rStyle w:val="NormalTok"/>
        </w:rPr>
        <w:t>,</w:t>
      </w:r>
      <w:r>
        <w:rPr>
          <w:rStyle w:val="DecValTok"/>
        </w:rPr>
        <w:t>14000</w:t>
      </w:r>
      <w:r>
        <w:rPr>
          <w:rStyle w:val="NormalTok"/>
        </w:rPr>
        <w:t>,</w:t>
      </w:r>
      <w:r>
        <w:rPr>
          <w:rStyle w:val="DecValTok"/>
        </w:rPr>
        <w:t>42000</w:t>
      </w:r>
      <w:r>
        <w:rPr>
          <w:rStyle w:val="NormalTok"/>
        </w:rPr>
        <w:t>,</w:t>
      </w:r>
      <w:r>
        <w:rPr>
          <w:rStyle w:val="DecValTok"/>
        </w:rPr>
        <w:t>28000</w:t>
      </w:r>
      <w:r>
        <w:rPr>
          <w:rStyle w:val="NormalTok"/>
        </w:rPr>
        <w:t>,</w:t>
      </w:r>
      <w:r>
        <w:rPr>
          <w:rStyle w:val="DecValTok"/>
        </w:rPr>
        <w:t>19000</w:t>
      </w:r>
      <w:r>
        <w:rPr>
          <w:rStyle w:val="NormalTok"/>
        </w:rPr>
        <w:t>,</w:t>
      </w:r>
      <w:r>
        <w:rPr>
          <w:rStyle w:val="DecValTok"/>
        </w:rPr>
        <w:t>14000</w:t>
      </w:r>
      <w:r>
        <w:rPr>
          <w:rStyle w:val="NormalTok"/>
        </w:rPr>
        <w:t>,</w:t>
      </w:r>
      <w:r>
        <w:rPr>
          <w:rStyle w:val="DecValTok"/>
        </w:rPr>
        <w:t>3500</w:t>
      </w:r>
      <w:r>
        <w:rPr>
          <w:rStyle w:val="NormalTok"/>
        </w:rPr>
        <w:t>,</w:t>
      </w:r>
      <w:r>
        <w:rPr>
          <w:rStyle w:val="DecValTok"/>
        </w:rPr>
        <w:t>21000</w:t>
      </w:r>
      <w:r>
        <w:rPr>
          <w:rStyle w:val="NormalTok"/>
        </w:rPr>
        <w:t>,</w:t>
      </w:r>
      <w:r>
        <w:rPr>
          <w:rStyle w:val="DecValTok"/>
        </w:rPr>
        <w:t>10500</w:t>
      </w:r>
      <w:r>
        <w:rPr>
          <w:rStyle w:val="NormalTok"/>
        </w:rPr>
        <w:t>,</w:t>
      </w:r>
      <w:r>
        <w:rPr>
          <w:rStyle w:val="DecValTok"/>
        </w:rPr>
        <w:t>42000</w:t>
      </w:r>
      <w:r>
        <w:rPr>
          <w:rStyle w:val="NormalTok"/>
        </w:rPr>
        <w:t>,</w:t>
      </w:r>
      <w:r>
        <w:rPr>
          <w:rStyle w:val="DecValTok"/>
        </w:rPr>
        <w:t>25000</w:t>
      </w:r>
      <w:r>
        <w:rPr>
          <w:rStyle w:val="NormalTok"/>
        </w:rPr>
        <w:t>,</w:t>
      </w:r>
      <w:r>
        <w:rPr>
          <w:rStyle w:val="DecValTok"/>
        </w:rPr>
        <w:t>15000</w:t>
      </w:r>
      <w:r>
        <w:rPr>
          <w:rStyle w:val="NormalTok"/>
        </w:rPr>
        <w:t>),</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(y)</w:t>
      </w:r>
      <w:r>
        <w:rPr>
          <w:rStyle w:val="OtherTok"/>
        </w:rPr>
        <w:t>&lt;-</w:t>
      </w:r>
      <w:r>
        <w:rPr>
          <w:rStyle w:val="FunctionTok"/>
        </w:rPr>
        <w:t>c</w:t>
      </w:r>
      <w:r>
        <w:rPr>
          <w:rStyle w:val="NormalTok"/>
        </w:rPr>
        <w:t>(</w:t>
      </w:r>
      <w:r>
        <w:rPr>
          <w:rStyle w:val="StringTok"/>
        </w:rPr>
        <w:t>"REMPD"</w:t>
      </w:r>
      <w:r>
        <w:rPr>
          <w:rStyle w:val="NormalTok"/>
        </w:rPr>
        <w:t>,</w:t>
      </w:r>
      <w:r>
        <w:rPr>
          <w:rStyle w:val="StringTok"/>
        </w:rPr>
        <w:t>"PRIPD"</w:t>
      </w:r>
      <w:r>
        <w:rPr>
          <w:rStyle w:val="NormalTok"/>
        </w:rPr>
        <w:t>)</w:t>
      </w:r>
      <w:r>
        <w:br/>
      </w:r>
      <w:r>
        <w:rPr>
          <w:rStyle w:val="FunctionTok"/>
        </w:rPr>
        <w:t>colnames</w:t>
      </w:r>
      <w:r>
        <w:rPr>
          <w:rStyle w:val="NormalTok"/>
        </w:rPr>
        <w:t>(x)</w:t>
      </w:r>
      <w:r>
        <w:rPr>
          <w:rStyle w:val="OtherTok"/>
        </w:rPr>
        <w:t>&lt;-</w:t>
      </w:r>
      <w:r>
        <w:rPr>
          <w:rStyle w:val="FunctionTok"/>
        </w:rPr>
        <w:t>c</w:t>
      </w:r>
      <w:r>
        <w:rPr>
          <w:rStyle w:val="NormalTok"/>
        </w:rPr>
        <w:t>(</w:t>
      </w:r>
      <w:r>
        <w:rPr>
          <w:rStyle w:val="StringTok"/>
        </w:rPr>
        <w:t>"SHPD"</w:t>
      </w:r>
      <w:r>
        <w:rPr>
          <w:rStyle w:val="NormalTok"/>
        </w:rPr>
        <w:t>,</w:t>
      </w:r>
      <w:r>
        <w:rPr>
          <w:rStyle w:val="StringTok"/>
        </w:rPr>
        <w:t>"SUPD"</w:t>
      </w:r>
      <w:r>
        <w:rPr>
          <w:rStyle w:val="NormalTok"/>
        </w:rPr>
        <w:t>)</w:t>
      </w:r>
    </w:p>
    <w:p w14:paraId="703F3045" w14:textId="77777777" w:rsidR="0073124B" w:rsidRDefault="001B367D">
      <w:pPr>
        <w:pStyle w:val="SourceCode"/>
      </w:pPr>
      <w:r>
        <w:rPr>
          <w:rStyle w:val="CommentTok"/>
        </w:rPr>
        <w:t># FDH</w:t>
      </w:r>
      <w:r>
        <w:br/>
      </w:r>
      <w:r>
        <w:rPr>
          <w:rStyle w:val="NormalTok"/>
        </w:rPr>
        <w:t>d1</w:t>
      </w:r>
      <w:r>
        <w:rPr>
          <w:rStyle w:val="OtherTok"/>
        </w:rPr>
        <w:t>&lt;-</w:t>
      </w:r>
      <w:r>
        <w:rPr>
          <w:rStyle w:val="FunctionTok"/>
        </w:rPr>
        <w:t>dea</w:t>
      </w:r>
      <w:r>
        <w:rPr>
          <w:rStyle w:val="NormalTok"/>
        </w:rPr>
        <w:t>(x,y,</w:t>
      </w:r>
      <w:r>
        <w:rPr>
          <w:rStyle w:val="AttributeTok"/>
        </w:rPr>
        <w:t>RTS =</w:t>
      </w:r>
      <w:r>
        <w:rPr>
          <w:rStyle w:val="NormalTok"/>
        </w:rPr>
        <w:t xml:space="preserve"> </w:t>
      </w:r>
      <w:r>
        <w:rPr>
          <w:rStyle w:val="DecValTok"/>
        </w:rPr>
        <w:t>0</w:t>
      </w:r>
      <w:r>
        <w:rPr>
          <w:rStyle w:val="NormalTok"/>
        </w:rPr>
        <w:t>)</w:t>
      </w:r>
      <w:r>
        <w:br/>
      </w:r>
      <w:r>
        <w:rPr>
          <w:rStyle w:val="NormalTok"/>
        </w:rPr>
        <w:t>d1</w:t>
      </w:r>
    </w:p>
    <w:p w14:paraId="432BACE5" w14:textId="77777777" w:rsidR="0073124B" w:rsidRDefault="001B367D">
      <w:pPr>
        <w:pStyle w:val="SourceCode"/>
      </w:pPr>
      <w:r>
        <w:rPr>
          <w:rStyle w:val="VerbatimChar"/>
        </w:rPr>
        <w:t>## [1] 1 1 1 1 1 1</w:t>
      </w:r>
    </w:p>
    <w:p w14:paraId="7D94A155" w14:textId="77777777" w:rsidR="0073124B" w:rsidRDefault="001B367D">
      <w:pPr>
        <w:pStyle w:val="SourceCode"/>
      </w:pPr>
      <w:r>
        <w:rPr>
          <w:rStyle w:val="FunctionTok"/>
        </w:rPr>
        <w:t>peers</w:t>
      </w:r>
      <w:r>
        <w:rPr>
          <w:rStyle w:val="NormalTok"/>
        </w:rPr>
        <w:t>(d1)</w:t>
      </w:r>
    </w:p>
    <w:p w14:paraId="49FE3968" w14:textId="77777777" w:rsidR="0073124B" w:rsidRDefault="001B367D">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38ED2A9E" w14:textId="77777777" w:rsidR="0073124B" w:rsidRDefault="001B367D">
      <w:pPr>
        <w:pStyle w:val="SourceCode"/>
      </w:pPr>
      <w:r>
        <w:rPr>
          <w:rStyle w:val="FunctionTok"/>
        </w:rPr>
        <w:t>lambda</w:t>
      </w:r>
      <w:r>
        <w:rPr>
          <w:rStyle w:val="NormalTok"/>
        </w:rPr>
        <w:t>(d1)</w:t>
      </w:r>
    </w:p>
    <w:p w14:paraId="7D88AF16" w14:textId="77777777" w:rsidR="0073124B" w:rsidRDefault="001B367D">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  0  0</w:t>
      </w:r>
      <w:r>
        <w:br/>
      </w:r>
      <w:r>
        <w:rPr>
          <w:rStyle w:val="VerbatimChar"/>
        </w:rPr>
        <w:t xml:space="preserve">## [5,]  0  0  0 </w:t>
      </w:r>
      <w:r>
        <w:rPr>
          <w:rStyle w:val="VerbatimChar"/>
        </w:rPr>
        <w:t xml:space="preserve"> 0  1  0</w:t>
      </w:r>
      <w:r>
        <w:br/>
      </w:r>
      <w:r>
        <w:rPr>
          <w:rStyle w:val="VerbatimChar"/>
        </w:rPr>
        <w:t>## [6,]  0  0  0  0  0  1</w:t>
      </w:r>
    </w:p>
    <w:p w14:paraId="7FB1C7F7" w14:textId="77777777" w:rsidR="0073124B" w:rsidRDefault="001B367D">
      <w:pPr>
        <w:pStyle w:val="SourceCode"/>
      </w:pPr>
      <w:r>
        <w:rPr>
          <w:rStyle w:val="FunctionTok"/>
        </w:rPr>
        <w:t>dea.plot.frontier</w:t>
      </w:r>
      <w:r>
        <w:rPr>
          <w:rStyle w:val="NormalTok"/>
        </w:rPr>
        <w:t>(x,y,</w:t>
      </w:r>
      <w:r>
        <w:rPr>
          <w:rStyle w:val="AttributeTok"/>
        </w:rPr>
        <w:t>RTS =</w:t>
      </w:r>
      <w:r>
        <w:rPr>
          <w:rStyle w:val="NormalTok"/>
        </w:rPr>
        <w:t xml:space="preserve"> </w:t>
      </w:r>
      <w:r>
        <w:rPr>
          <w:rStyle w:val="DecValTok"/>
        </w:rPr>
        <w:t>0</w:t>
      </w:r>
      <w:r>
        <w:rPr>
          <w:rStyle w:val="NormalTok"/>
        </w:rPr>
        <w:t>)</w:t>
      </w:r>
    </w:p>
    <w:p w14:paraId="62513B00" w14:textId="77777777" w:rsidR="0073124B" w:rsidRDefault="001B367D">
      <w:pPr>
        <w:pStyle w:val="SourceCode"/>
      </w:pPr>
      <w:r>
        <w:rPr>
          <w:rStyle w:val="VerbatimChar"/>
        </w:rPr>
        <w:lastRenderedPageBreak/>
        <w:t>## Number '0' is 'fdh'</w:t>
      </w:r>
    </w:p>
    <w:p w14:paraId="61515AF8" w14:textId="77777777" w:rsidR="0073124B" w:rsidRDefault="001B367D">
      <w:pPr>
        <w:pStyle w:val="FirstParagraph"/>
      </w:pPr>
      <w:r>
        <w:rPr>
          <w:noProof/>
        </w:rPr>
        <w:drawing>
          <wp:inline distT="0" distB="0" distL="0" distR="0" wp14:anchorId="313F496B" wp14:editId="63F04B9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chen71-MIS64018-Assignment5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91BD27C" w14:textId="77777777" w:rsidR="0073124B" w:rsidRDefault="001B367D">
      <w:pPr>
        <w:pStyle w:val="a0"/>
      </w:pPr>
      <w:r>
        <w:t>The results indicate all DMUS are efficient in FDH assumption.</w:t>
      </w:r>
    </w:p>
    <w:p w14:paraId="0B66923A" w14:textId="77777777" w:rsidR="0073124B" w:rsidRDefault="001B367D">
      <w:pPr>
        <w:pStyle w:val="SourceCode"/>
      </w:pPr>
      <w:r>
        <w:rPr>
          <w:rStyle w:val="CommentTok"/>
        </w:rPr>
        <w:t>#VRS</w:t>
      </w:r>
      <w:r>
        <w:br/>
      </w:r>
      <w:r>
        <w:rPr>
          <w:rStyle w:val="NormalTok"/>
        </w:rPr>
        <w:t>d2</w:t>
      </w:r>
      <w:r>
        <w:rPr>
          <w:rStyle w:val="OtherTok"/>
        </w:rPr>
        <w:t>&lt;-</w:t>
      </w:r>
      <w:r>
        <w:rPr>
          <w:rStyle w:val="FunctionTok"/>
        </w:rPr>
        <w:t>dea</w:t>
      </w:r>
      <w:r>
        <w:rPr>
          <w:rStyle w:val="NormalTok"/>
        </w:rPr>
        <w:t>(x,y,</w:t>
      </w:r>
      <w:r>
        <w:rPr>
          <w:rStyle w:val="AttributeTok"/>
        </w:rPr>
        <w:t>RTS =</w:t>
      </w:r>
      <w:r>
        <w:rPr>
          <w:rStyle w:val="NormalTok"/>
        </w:rPr>
        <w:t xml:space="preserve"> </w:t>
      </w:r>
      <w:r>
        <w:rPr>
          <w:rStyle w:val="DecValTok"/>
        </w:rPr>
        <w:t>1</w:t>
      </w:r>
      <w:r>
        <w:rPr>
          <w:rStyle w:val="NormalTok"/>
        </w:rPr>
        <w:t>)</w:t>
      </w:r>
      <w:r>
        <w:br/>
      </w:r>
      <w:r>
        <w:rPr>
          <w:rStyle w:val="NormalTok"/>
        </w:rPr>
        <w:t>d2</w:t>
      </w:r>
    </w:p>
    <w:p w14:paraId="790470DE" w14:textId="77777777" w:rsidR="0073124B" w:rsidRDefault="001B367D">
      <w:pPr>
        <w:pStyle w:val="SourceCode"/>
      </w:pPr>
      <w:r>
        <w:rPr>
          <w:rStyle w:val="VerbatimChar"/>
        </w:rPr>
        <w:t>## [1] 1.0000 1.0000 1.0000 1.0000 1.0000 0.8963</w:t>
      </w:r>
    </w:p>
    <w:p w14:paraId="3A6ADE86" w14:textId="77777777" w:rsidR="0073124B" w:rsidRDefault="001B367D">
      <w:pPr>
        <w:pStyle w:val="SourceCode"/>
      </w:pPr>
      <w:r>
        <w:rPr>
          <w:rStyle w:val="FunctionTok"/>
        </w:rPr>
        <w:t>peers</w:t>
      </w:r>
      <w:r>
        <w:rPr>
          <w:rStyle w:val="NormalTok"/>
        </w:rPr>
        <w:t>(d2)</w:t>
      </w:r>
    </w:p>
    <w:p w14:paraId="30E7877C" w14:textId="77777777" w:rsidR="0073124B" w:rsidRDefault="001B367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3D455A7E" w14:textId="77777777" w:rsidR="0073124B" w:rsidRDefault="001B367D">
      <w:pPr>
        <w:pStyle w:val="SourceCode"/>
      </w:pPr>
      <w:r>
        <w:rPr>
          <w:rStyle w:val="FunctionTok"/>
        </w:rPr>
        <w:t>lambda</w:t>
      </w:r>
      <w:r>
        <w:rPr>
          <w:rStyle w:val="NormalTok"/>
        </w:rPr>
        <w:t>(d2)</w:t>
      </w:r>
    </w:p>
    <w:p w14:paraId="28AD6153" w14:textId="77777777" w:rsidR="0073124B" w:rsidRDefault="001B367D">
      <w:pPr>
        <w:pStyle w:val="SourceCode"/>
      </w:pPr>
      <w:r>
        <w:rPr>
          <w:rStyle w:val="VerbatimChar"/>
        </w:rPr>
        <w:t xml:space="preserve">##  </w:t>
      </w:r>
      <w:r>
        <w:rPr>
          <w:rStyle w:val="VerbatimChar"/>
        </w:rPr>
        <w:t xml:space="preserve">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0.0000000 0.0000000  0  1 0.0000000</w:t>
      </w:r>
      <w:r>
        <w:br/>
      </w:r>
      <w:r>
        <w:rPr>
          <w:rStyle w:val="VerbatimChar"/>
        </w:rPr>
        <w:lastRenderedPageBreak/>
        <w:t>## [5,] 0.0000000 0.0000000  0  0 1.0000</w:t>
      </w:r>
      <w:r>
        <w:rPr>
          <w:rStyle w:val="VerbatimChar"/>
        </w:rPr>
        <w:t>000</w:t>
      </w:r>
      <w:r>
        <w:br/>
      </w:r>
      <w:r>
        <w:rPr>
          <w:rStyle w:val="VerbatimChar"/>
        </w:rPr>
        <w:t>## [6,] 0.4014399 0.3422606  0  0 0.2562995</w:t>
      </w:r>
    </w:p>
    <w:p w14:paraId="1E7B86EB" w14:textId="77777777" w:rsidR="0073124B" w:rsidRDefault="001B367D">
      <w:pPr>
        <w:pStyle w:val="SourceCode"/>
      </w:pPr>
      <w:r>
        <w:rPr>
          <w:rStyle w:val="FunctionTok"/>
        </w:rPr>
        <w:t>dea.plot.frontier</w:t>
      </w:r>
      <w:r>
        <w:rPr>
          <w:rStyle w:val="NormalTok"/>
        </w:rPr>
        <w:t>(x,y,</w:t>
      </w:r>
      <w:r>
        <w:rPr>
          <w:rStyle w:val="AttributeTok"/>
        </w:rPr>
        <w:t>RTS =</w:t>
      </w:r>
      <w:r>
        <w:rPr>
          <w:rStyle w:val="NormalTok"/>
        </w:rPr>
        <w:t xml:space="preserve"> </w:t>
      </w:r>
      <w:r>
        <w:rPr>
          <w:rStyle w:val="DecValTok"/>
        </w:rPr>
        <w:t>1</w:t>
      </w:r>
      <w:r>
        <w:rPr>
          <w:rStyle w:val="NormalTok"/>
        </w:rPr>
        <w:t>)</w:t>
      </w:r>
    </w:p>
    <w:p w14:paraId="03F3B014" w14:textId="77777777" w:rsidR="0073124B" w:rsidRDefault="001B367D">
      <w:pPr>
        <w:pStyle w:val="SourceCode"/>
      </w:pPr>
      <w:r>
        <w:rPr>
          <w:rStyle w:val="VerbatimChar"/>
        </w:rPr>
        <w:t>## Number '1' is 'vrs'</w:t>
      </w:r>
    </w:p>
    <w:p w14:paraId="36B6A66A" w14:textId="77777777" w:rsidR="0073124B" w:rsidRDefault="001B367D">
      <w:pPr>
        <w:pStyle w:val="FirstParagraph"/>
      </w:pPr>
      <w:r>
        <w:rPr>
          <w:noProof/>
        </w:rPr>
        <w:drawing>
          <wp:inline distT="0" distB="0" distL="0" distR="0" wp14:anchorId="1491934A" wp14:editId="2FCC3BC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chen71-MIS64018-Assignment5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1AFE5C" w14:textId="77777777" w:rsidR="0073124B" w:rsidRDefault="001B367D">
      <w:pPr>
        <w:pStyle w:val="a0"/>
      </w:pPr>
      <w:r>
        <w:t>The results indicate that the DMU(6) is not efficent. The peers unit for DMU(6) are 1,2 and 5, with the relatives weight 0.40, 0.34 and 0.26.</w:t>
      </w:r>
    </w:p>
    <w:p w14:paraId="5E9CDEB2" w14:textId="77777777" w:rsidR="0073124B" w:rsidRDefault="001B367D">
      <w:pPr>
        <w:pStyle w:val="SourceCode"/>
      </w:pPr>
      <w:r>
        <w:rPr>
          <w:rStyle w:val="CommentTok"/>
        </w:rPr>
        <w:t>#DRS</w:t>
      </w:r>
      <w:r>
        <w:br/>
      </w:r>
      <w:r>
        <w:rPr>
          <w:rStyle w:val="NormalTok"/>
        </w:rPr>
        <w:t>d3</w:t>
      </w:r>
      <w:r>
        <w:rPr>
          <w:rStyle w:val="OtherTok"/>
        </w:rPr>
        <w:t>&lt;-</w:t>
      </w:r>
      <w:r>
        <w:rPr>
          <w:rStyle w:val="FunctionTok"/>
        </w:rPr>
        <w:t>dea</w:t>
      </w:r>
      <w:r>
        <w:rPr>
          <w:rStyle w:val="NormalTok"/>
        </w:rPr>
        <w:t>(x,y,</w:t>
      </w:r>
      <w:r>
        <w:rPr>
          <w:rStyle w:val="AttributeTok"/>
        </w:rPr>
        <w:t>RTS =</w:t>
      </w:r>
      <w:r>
        <w:rPr>
          <w:rStyle w:val="NormalTok"/>
        </w:rPr>
        <w:t xml:space="preserve"> </w:t>
      </w:r>
      <w:r>
        <w:rPr>
          <w:rStyle w:val="DecValTok"/>
        </w:rPr>
        <w:t>2</w:t>
      </w:r>
      <w:r>
        <w:rPr>
          <w:rStyle w:val="NormalTok"/>
        </w:rPr>
        <w:t>)</w:t>
      </w:r>
      <w:r>
        <w:br/>
      </w:r>
      <w:r>
        <w:rPr>
          <w:rStyle w:val="NormalTok"/>
        </w:rPr>
        <w:t>d3</w:t>
      </w:r>
    </w:p>
    <w:p w14:paraId="4318333F" w14:textId="77777777" w:rsidR="0073124B" w:rsidRDefault="001B367D">
      <w:pPr>
        <w:pStyle w:val="SourceCode"/>
      </w:pPr>
      <w:r>
        <w:rPr>
          <w:rStyle w:val="VerbatimChar"/>
        </w:rPr>
        <w:t>## [1] 1.0000 1.0000 1.0000 1.0000 0.9775 0.8675</w:t>
      </w:r>
    </w:p>
    <w:p w14:paraId="1272D6E6" w14:textId="77777777" w:rsidR="0073124B" w:rsidRDefault="001B367D">
      <w:pPr>
        <w:pStyle w:val="SourceCode"/>
      </w:pPr>
      <w:r>
        <w:rPr>
          <w:rStyle w:val="FunctionTok"/>
        </w:rPr>
        <w:t>peers</w:t>
      </w:r>
      <w:r>
        <w:rPr>
          <w:rStyle w:val="NormalTok"/>
        </w:rPr>
        <w:t>(d3)</w:t>
      </w:r>
    </w:p>
    <w:p w14:paraId="5AAAF551" w14:textId="77777777" w:rsidR="0073124B" w:rsidRDefault="001B367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1     2     4</w:t>
      </w:r>
      <w:r>
        <w:br/>
      </w:r>
      <w:r>
        <w:rPr>
          <w:rStyle w:val="VerbatimChar"/>
        </w:rPr>
        <w:t>## [6,]     1     2     4</w:t>
      </w:r>
    </w:p>
    <w:p w14:paraId="6B92145E" w14:textId="77777777" w:rsidR="0073124B" w:rsidRDefault="001B367D">
      <w:pPr>
        <w:pStyle w:val="SourceCode"/>
      </w:pPr>
      <w:r>
        <w:rPr>
          <w:rStyle w:val="FunctionTok"/>
        </w:rPr>
        <w:t>lambda</w:t>
      </w:r>
      <w:r>
        <w:rPr>
          <w:rStyle w:val="NormalTok"/>
        </w:rPr>
        <w:t>(d3)</w:t>
      </w:r>
    </w:p>
    <w:p w14:paraId="5E244239" w14:textId="77777777" w:rsidR="0073124B" w:rsidRDefault="001B367D">
      <w:pPr>
        <w:pStyle w:val="SourceCode"/>
      </w:pPr>
      <w:r>
        <w:rPr>
          <w:rStyle w:val="VerbatimChar"/>
        </w:rPr>
        <w:lastRenderedPageBreak/>
        <w:t>##             L1         L2 L3        L4</w:t>
      </w:r>
      <w:r>
        <w:br/>
      </w:r>
      <w:r>
        <w:rPr>
          <w:rStyle w:val="VerbatimChar"/>
        </w:rPr>
        <w:t>## [1,] 1.0000000 0.00000000  0 0.0000000</w:t>
      </w:r>
      <w:r>
        <w:br/>
      </w:r>
      <w:r>
        <w:rPr>
          <w:rStyle w:val="VerbatimChar"/>
        </w:rPr>
        <w:t>## [2,] 0.0000000 1.00000000  0 0.0000000</w:t>
      </w:r>
      <w:r>
        <w:br/>
      </w:r>
      <w:r>
        <w:rPr>
          <w:rStyle w:val="VerbatimChar"/>
        </w:rPr>
        <w:t>## [3,] 0.0000000 0.00000000  1 0.0000000</w:t>
      </w:r>
      <w:r>
        <w:br/>
      </w:r>
      <w:r>
        <w:rPr>
          <w:rStyle w:val="VerbatimChar"/>
        </w:rPr>
        <w:t>## [4,] 0.0000000 0.00000000  0 1.0000000</w:t>
      </w:r>
      <w:r>
        <w:br/>
      </w:r>
      <w:r>
        <w:rPr>
          <w:rStyle w:val="VerbatimChar"/>
        </w:rPr>
        <w:t>## [5,] 0</w:t>
      </w:r>
      <w:r>
        <w:rPr>
          <w:rStyle w:val="VerbatimChar"/>
        </w:rPr>
        <w:t>.2000000 0.08048142  0 0.5383307</w:t>
      </w:r>
      <w:r>
        <w:br/>
      </w:r>
      <w:r>
        <w:rPr>
          <w:rStyle w:val="VerbatimChar"/>
        </w:rPr>
        <w:t>## [6,] 0.3428571 0.39499264  0 0.1310751</w:t>
      </w:r>
    </w:p>
    <w:p w14:paraId="300D6A16" w14:textId="77777777" w:rsidR="0073124B" w:rsidRDefault="001B367D">
      <w:pPr>
        <w:pStyle w:val="SourceCode"/>
      </w:pPr>
      <w:r>
        <w:rPr>
          <w:rStyle w:val="FunctionTok"/>
        </w:rPr>
        <w:t>dea.plot.frontier</w:t>
      </w:r>
      <w:r>
        <w:rPr>
          <w:rStyle w:val="NormalTok"/>
        </w:rPr>
        <w:t>(x,y,</w:t>
      </w:r>
      <w:r>
        <w:rPr>
          <w:rStyle w:val="AttributeTok"/>
        </w:rPr>
        <w:t>RTS =</w:t>
      </w:r>
      <w:r>
        <w:rPr>
          <w:rStyle w:val="NormalTok"/>
        </w:rPr>
        <w:t xml:space="preserve"> </w:t>
      </w:r>
      <w:r>
        <w:rPr>
          <w:rStyle w:val="DecValTok"/>
        </w:rPr>
        <w:t>2</w:t>
      </w:r>
      <w:r>
        <w:rPr>
          <w:rStyle w:val="NormalTok"/>
        </w:rPr>
        <w:t>)</w:t>
      </w:r>
    </w:p>
    <w:p w14:paraId="0DAB9E9E" w14:textId="77777777" w:rsidR="0073124B" w:rsidRDefault="001B367D">
      <w:pPr>
        <w:pStyle w:val="SourceCode"/>
      </w:pPr>
      <w:r>
        <w:rPr>
          <w:rStyle w:val="VerbatimChar"/>
        </w:rPr>
        <w:t>## Number '2' is 'drs'</w:t>
      </w:r>
    </w:p>
    <w:p w14:paraId="0BF0D7F6" w14:textId="77777777" w:rsidR="0073124B" w:rsidRDefault="001B367D">
      <w:pPr>
        <w:pStyle w:val="FirstParagraph"/>
      </w:pPr>
      <w:r>
        <w:rPr>
          <w:noProof/>
        </w:rPr>
        <w:drawing>
          <wp:inline distT="0" distB="0" distL="0" distR="0" wp14:anchorId="491DF61E" wp14:editId="1D77B8E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chen71-MIS64018-Assignment5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199B390" w14:textId="77777777" w:rsidR="0073124B" w:rsidRDefault="001B367D">
      <w:pPr>
        <w:pStyle w:val="a0"/>
      </w:pPr>
      <w:r>
        <w:t>The results indicate that the DMU(5) and DMU(6) are not efficent. The peers unit for DMU(5) are 1,2 and 4, with the relatives</w:t>
      </w:r>
      <w:r>
        <w:t xml:space="preserve"> weight 0.20, 0.08 and 0.54. The peers unit for DMU(6) are 1,2 and 4, with the relatives weight 0.34, 0.39 and 0.13.</w:t>
      </w:r>
    </w:p>
    <w:p w14:paraId="708A61D1" w14:textId="77777777" w:rsidR="0073124B" w:rsidRDefault="001B367D">
      <w:pPr>
        <w:pStyle w:val="SourceCode"/>
      </w:pPr>
      <w:r>
        <w:rPr>
          <w:rStyle w:val="CommentTok"/>
        </w:rPr>
        <w:t>#CRS</w:t>
      </w:r>
      <w:r>
        <w:br/>
      </w:r>
      <w:r>
        <w:rPr>
          <w:rStyle w:val="NormalTok"/>
        </w:rPr>
        <w:t>d4</w:t>
      </w:r>
      <w:r>
        <w:rPr>
          <w:rStyle w:val="OtherTok"/>
        </w:rPr>
        <w:t>&lt;-</w:t>
      </w:r>
      <w:r>
        <w:rPr>
          <w:rStyle w:val="FunctionTok"/>
        </w:rPr>
        <w:t>dea</w:t>
      </w:r>
      <w:r>
        <w:rPr>
          <w:rStyle w:val="NormalTok"/>
        </w:rPr>
        <w:t>(x,y,</w:t>
      </w:r>
      <w:r>
        <w:rPr>
          <w:rStyle w:val="AttributeTok"/>
        </w:rPr>
        <w:t>RTS =</w:t>
      </w:r>
      <w:r>
        <w:rPr>
          <w:rStyle w:val="NormalTok"/>
        </w:rPr>
        <w:t xml:space="preserve"> </w:t>
      </w:r>
      <w:r>
        <w:rPr>
          <w:rStyle w:val="DecValTok"/>
        </w:rPr>
        <w:t>3</w:t>
      </w:r>
      <w:r>
        <w:rPr>
          <w:rStyle w:val="NormalTok"/>
        </w:rPr>
        <w:t>)</w:t>
      </w:r>
      <w:r>
        <w:br/>
      </w:r>
      <w:r>
        <w:rPr>
          <w:rStyle w:val="NormalTok"/>
        </w:rPr>
        <w:t>d4</w:t>
      </w:r>
    </w:p>
    <w:p w14:paraId="07D78C36" w14:textId="77777777" w:rsidR="0073124B" w:rsidRDefault="001B367D">
      <w:pPr>
        <w:pStyle w:val="SourceCode"/>
      </w:pPr>
      <w:r>
        <w:rPr>
          <w:rStyle w:val="VerbatimChar"/>
        </w:rPr>
        <w:t>## [1] 1.0000 1.0000 1.0000 1.0000 0.9775 0.8675</w:t>
      </w:r>
    </w:p>
    <w:p w14:paraId="732A9BB3" w14:textId="77777777" w:rsidR="0073124B" w:rsidRDefault="001B367D">
      <w:pPr>
        <w:pStyle w:val="SourceCode"/>
      </w:pPr>
      <w:r>
        <w:rPr>
          <w:rStyle w:val="FunctionTok"/>
        </w:rPr>
        <w:t>peers</w:t>
      </w:r>
      <w:r>
        <w:rPr>
          <w:rStyle w:val="NormalTok"/>
        </w:rPr>
        <w:t>(d4)</w:t>
      </w:r>
    </w:p>
    <w:p w14:paraId="44A4290C" w14:textId="77777777" w:rsidR="0073124B" w:rsidRDefault="001B367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lastRenderedPageBreak/>
        <w:t>## [4,]     4    NA    NA</w:t>
      </w:r>
      <w:r>
        <w:br/>
      </w:r>
      <w:r>
        <w:rPr>
          <w:rStyle w:val="VerbatimChar"/>
        </w:rPr>
        <w:t>## [5,]     1     2     4</w:t>
      </w:r>
      <w:r>
        <w:br/>
      </w:r>
      <w:r>
        <w:rPr>
          <w:rStyle w:val="VerbatimChar"/>
        </w:rPr>
        <w:t>## [6,]     1     2     4</w:t>
      </w:r>
    </w:p>
    <w:p w14:paraId="68C7977C" w14:textId="77777777" w:rsidR="0073124B" w:rsidRDefault="001B367D">
      <w:pPr>
        <w:pStyle w:val="SourceCode"/>
      </w:pPr>
      <w:r>
        <w:rPr>
          <w:rStyle w:val="FunctionTok"/>
        </w:rPr>
        <w:t>lambda</w:t>
      </w:r>
      <w:r>
        <w:rPr>
          <w:rStyle w:val="NormalTok"/>
        </w:rPr>
        <w:t>(d4)</w:t>
      </w:r>
    </w:p>
    <w:p w14:paraId="4C0B5FFD" w14:textId="77777777" w:rsidR="0073124B" w:rsidRDefault="001B367D">
      <w:pPr>
        <w:pStyle w:val="SourceCode"/>
      </w:pPr>
      <w:r>
        <w:rPr>
          <w:rStyle w:val="VerbatimChar"/>
        </w:rPr>
        <w:t>##             L1         L2 L3        L4</w:t>
      </w:r>
      <w:r>
        <w:br/>
      </w:r>
      <w:r>
        <w:rPr>
          <w:rStyle w:val="VerbatimChar"/>
        </w:rPr>
        <w:t>## [1,] 1.0000000 0.00000000  0 0.0000000</w:t>
      </w:r>
      <w:r>
        <w:br/>
      </w:r>
      <w:r>
        <w:rPr>
          <w:rStyle w:val="VerbatimChar"/>
        </w:rPr>
        <w:t xml:space="preserve">## [2,] 0.0000000 1.00000000  </w:t>
      </w:r>
      <w:r>
        <w:rPr>
          <w:rStyle w:val="VerbatimChar"/>
        </w:rPr>
        <w:t>0 0.0000000</w:t>
      </w:r>
      <w:r>
        <w:br/>
      </w:r>
      <w:r>
        <w:rPr>
          <w:rStyle w:val="VerbatimChar"/>
        </w:rPr>
        <w:t>## [3,] 0.0000000 0.00000000  1 0.0000000</w:t>
      </w:r>
      <w:r>
        <w:br/>
      </w:r>
      <w:r>
        <w:rPr>
          <w:rStyle w:val="VerbatimChar"/>
        </w:rPr>
        <w:t>## [4,] 0.0000000 0.00000000  0 1.0000000</w:t>
      </w:r>
      <w:r>
        <w:br/>
      </w:r>
      <w:r>
        <w:rPr>
          <w:rStyle w:val="VerbatimChar"/>
        </w:rPr>
        <w:t>## [5,] 0.2000000 0.08048142  0 0.5383307</w:t>
      </w:r>
      <w:r>
        <w:br/>
      </w:r>
      <w:r>
        <w:rPr>
          <w:rStyle w:val="VerbatimChar"/>
        </w:rPr>
        <w:t>## [6,] 0.3428571 0.39499264  0 0.1310751</w:t>
      </w:r>
    </w:p>
    <w:p w14:paraId="6B6E54FC" w14:textId="77777777" w:rsidR="0073124B" w:rsidRDefault="001B367D">
      <w:pPr>
        <w:pStyle w:val="SourceCode"/>
      </w:pPr>
      <w:r>
        <w:rPr>
          <w:rStyle w:val="FunctionTok"/>
        </w:rPr>
        <w:t>dea.plot.frontier</w:t>
      </w:r>
      <w:r>
        <w:rPr>
          <w:rStyle w:val="NormalTok"/>
        </w:rPr>
        <w:t>(x,y,</w:t>
      </w:r>
      <w:r>
        <w:rPr>
          <w:rStyle w:val="AttributeTok"/>
        </w:rPr>
        <w:t>RTS =</w:t>
      </w:r>
      <w:r>
        <w:rPr>
          <w:rStyle w:val="NormalTok"/>
        </w:rPr>
        <w:t xml:space="preserve"> </w:t>
      </w:r>
      <w:r>
        <w:rPr>
          <w:rStyle w:val="DecValTok"/>
        </w:rPr>
        <w:t>3</w:t>
      </w:r>
      <w:r>
        <w:rPr>
          <w:rStyle w:val="NormalTok"/>
        </w:rPr>
        <w:t>)</w:t>
      </w:r>
    </w:p>
    <w:p w14:paraId="02BF2CDB" w14:textId="77777777" w:rsidR="0073124B" w:rsidRDefault="001B367D">
      <w:pPr>
        <w:pStyle w:val="SourceCode"/>
      </w:pPr>
      <w:r>
        <w:rPr>
          <w:rStyle w:val="VerbatimChar"/>
        </w:rPr>
        <w:t>## Number '3' is 'crs'</w:t>
      </w:r>
    </w:p>
    <w:p w14:paraId="7B2870D9" w14:textId="77777777" w:rsidR="0073124B" w:rsidRDefault="001B367D">
      <w:pPr>
        <w:pStyle w:val="FirstParagraph"/>
      </w:pPr>
      <w:r>
        <w:rPr>
          <w:noProof/>
        </w:rPr>
        <w:drawing>
          <wp:inline distT="0" distB="0" distL="0" distR="0" wp14:anchorId="14FD9E96" wp14:editId="60B98F1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chen71-MIS64018-Assignment5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97E23E0" w14:textId="77777777" w:rsidR="0073124B" w:rsidRDefault="001B367D">
      <w:pPr>
        <w:pStyle w:val="a0"/>
      </w:pPr>
      <w:r>
        <w:t>The results indicate that the DMU(5) and DMU(6) are not efficent. The peers unit for DMU(5) are 1,2 and 4, with the relatives weight 0.20, 0.08 and 0.54. The peers unit for DMU(6) are 1,2 and 4, with the relatives weight 0.34, 0.39 and 0.13.</w:t>
      </w:r>
    </w:p>
    <w:p w14:paraId="573340A2" w14:textId="77777777" w:rsidR="0073124B" w:rsidRDefault="001B367D">
      <w:pPr>
        <w:pStyle w:val="SourceCode"/>
      </w:pPr>
      <w:r>
        <w:rPr>
          <w:rStyle w:val="CommentTok"/>
        </w:rPr>
        <w:t>#IRS</w:t>
      </w:r>
      <w:r>
        <w:br/>
      </w:r>
      <w:r>
        <w:rPr>
          <w:rStyle w:val="NormalTok"/>
        </w:rPr>
        <w:t>d5</w:t>
      </w:r>
      <w:r>
        <w:rPr>
          <w:rStyle w:val="OtherTok"/>
        </w:rPr>
        <w:t>&lt;-</w:t>
      </w:r>
      <w:r>
        <w:rPr>
          <w:rStyle w:val="FunctionTok"/>
        </w:rPr>
        <w:t>dea</w:t>
      </w:r>
      <w:r>
        <w:rPr>
          <w:rStyle w:val="NormalTok"/>
        </w:rPr>
        <w:t>(x</w:t>
      </w:r>
      <w:r>
        <w:rPr>
          <w:rStyle w:val="NormalTok"/>
        </w:rPr>
        <w:t>,y,</w:t>
      </w:r>
      <w:r>
        <w:rPr>
          <w:rStyle w:val="AttributeTok"/>
        </w:rPr>
        <w:t>RTS =</w:t>
      </w:r>
      <w:r>
        <w:rPr>
          <w:rStyle w:val="NormalTok"/>
        </w:rPr>
        <w:t xml:space="preserve"> </w:t>
      </w:r>
      <w:r>
        <w:rPr>
          <w:rStyle w:val="DecValTok"/>
        </w:rPr>
        <w:t>4</w:t>
      </w:r>
      <w:r>
        <w:rPr>
          <w:rStyle w:val="NormalTok"/>
        </w:rPr>
        <w:t>)</w:t>
      </w:r>
      <w:r>
        <w:br/>
      </w:r>
      <w:r>
        <w:rPr>
          <w:rStyle w:val="NormalTok"/>
        </w:rPr>
        <w:t>d5</w:t>
      </w:r>
    </w:p>
    <w:p w14:paraId="64437525" w14:textId="77777777" w:rsidR="0073124B" w:rsidRDefault="001B367D">
      <w:pPr>
        <w:pStyle w:val="SourceCode"/>
      </w:pPr>
      <w:r>
        <w:rPr>
          <w:rStyle w:val="VerbatimChar"/>
        </w:rPr>
        <w:t>## [1] 1.0000 1.0000 1.0000 1.0000 1.0000 0.8963</w:t>
      </w:r>
    </w:p>
    <w:p w14:paraId="0AF1F4AC" w14:textId="77777777" w:rsidR="0073124B" w:rsidRDefault="001B367D">
      <w:pPr>
        <w:pStyle w:val="SourceCode"/>
      </w:pPr>
      <w:r>
        <w:rPr>
          <w:rStyle w:val="FunctionTok"/>
        </w:rPr>
        <w:lastRenderedPageBreak/>
        <w:t>peers</w:t>
      </w:r>
      <w:r>
        <w:rPr>
          <w:rStyle w:val="NormalTok"/>
        </w:rPr>
        <w:t>(d5)</w:t>
      </w:r>
    </w:p>
    <w:p w14:paraId="7F4410FE" w14:textId="77777777" w:rsidR="0073124B" w:rsidRDefault="001B367D">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3    NA    NA</w:t>
      </w:r>
      <w:r>
        <w:br/>
      </w:r>
      <w:r>
        <w:rPr>
          <w:rStyle w:val="VerbatimChar"/>
        </w:rPr>
        <w:t>## [4,]     4    NA    NA</w:t>
      </w:r>
      <w:r>
        <w:br/>
      </w:r>
      <w:r>
        <w:rPr>
          <w:rStyle w:val="VerbatimChar"/>
        </w:rPr>
        <w:t>## [5,]     5    NA    NA</w:t>
      </w:r>
      <w:r>
        <w:br/>
      </w:r>
      <w:r>
        <w:rPr>
          <w:rStyle w:val="VerbatimChar"/>
        </w:rPr>
        <w:t>## [6,]     1     2     5</w:t>
      </w:r>
    </w:p>
    <w:p w14:paraId="714CEE69" w14:textId="77777777" w:rsidR="0073124B" w:rsidRDefault="001B367D">
      <w:pPr>
        <w:pStyle w:val="SourceCode"/>
      </w:pPr>
      <w:r>
        <w:rPr>
          <w:rStyle w:val="FunctionTok"/>
        </w:rPr>
        <w:t>lambda</w:t>
      </w:r>
      <w:r>
        <w:rPr>
          <w:rStyle w:val="NormalTok"/>
        </w:rPr>
        <w:t>(d5)</w:t>
      </w:r>
    </w:p>
    <w:p w14:paraId="2F632204" w14:textId="77777777" w:rsidR="0073124B" w:rsidRDefault="001B367D">
      <w:pPr>
        <w:pStyle w:val="SourceCode"/>
      </w:pPr>
      <w:r>
        <w:rPr>
          <w:rStyle w:val="VerbatimChar"/>
        </w:rPr>
        <w:t>##             L1        L2 L3 L4        L5</w:t>
      </w:r>
      <w:r>
        <w:br/>
      </w:r>
      <w:r>
        <w:rPr>
          <w:rStyle w:val="VerbatimChar"/>
        </w:rPr>
        <w:t>## [1,] 1.0000000 0.0000000  0  0 0.0000000</w:t>
      </w:r>
      <w:r>
        <w:br/>
      </w:r>
      <w:r>
        <w:rPr>
          <w:rStyle w:val="VerbatimChar"/>
        </w:rPr>
        <w:t>## [2,] 0.0000000 1.0000000  0  0 0.0000000</w:t>
      </w:r>
      <w:r>
        <w:br/>
      </w:r>
      <w:r>
        <w:rPr>
          <w:rStyle w:val="VerbatimChar"/>
        </w:rPr>
        <w:t>## [3,] 0.0000000 0.0000000  1  0 0.0000000</w:t>
      </w:r>
      <w:r>
        <w:br/>
      </w:r>
      <w:r>
        <w:rPr>
          <w:rStyle w:val="VerbatimChar"/>
        </w:rPr>
        <w:t>## [4,] 0.0000000 0.0000000  0  1 0.0000000</w:t>
      </w:r>
      <w:r>
        <w:br/>
      </w:r>
      <w:r>
        <w:rPr>
          <w:rStyle w:val="VerbatimChar"/>
        </w:rPr>
        <w:t>## [5,] 0.0000000 0.00000</w:t>
      </w:r>
      <w:r>
        <w:rPr>
          <w:rStyle w:val="VerbatimChar"/>
        </w:rPr>
        <w:t>00  0  0 1.0000000</w:t>
      </w:r>
      <w:r>
        <w:br/>
      </w:r>
      <w:r>
        <w:rPr>
          <w:rStyle w:val="VerbatimChar"/>
        </w:rPr>
        <w:t>## [6,] 0.4014399 0.3422606  0  0 0.2562995</w:t>
      </w:r>
    </w:p>
    <w:p w14:paraId="091CAE47" w14:textId="77777777" w:rsidR="0073124B" w:rsidRDefault="001B367D">
      <w:pPr>
        <w:pStyle w:val="SourceCode"/>
      </w:pPr>
      <w:r>
        <w:rPr>
          <w:rStyle w:val="FunctionTok"/>
        </w:rPr>
        <w:t>dea.plot.frontier</w:t>
      </w:r>
      <w:r>
        <w:rPr>
          <w:rStyle w:val="NormalTok"/>
        </w:rPr>
        <w:t>(x,y,</w:t>
      </w:r>
      <w:r>
        <w:rPr>
          <w:rStyle w:val="AttributeTok"/>
        </w:rPr>
        <w:t>RTS =</w:t>
      </w:r>
      <w:r>
        <w:rPr>
          <w:rStyle w:val="NormalTok"/>
        </w:rPr>
        <w:t xml:space="preserve"> </w:t>
      </w:r>
      <w:r>
        <w:rPr>
          <w:rStyle w:val="DecValTok"/>
        </w:rPr>
        <w:t>4</w:t>
      </w:r>
      <w:r>
        <w:rPr>
          <w:rStyle w:val="NormalTok"/>
        </w:rPr>
        <w:t>)</w:t>
      </w:r>
    </w:p>
    <w:p w14:paraId="2C567D76" w14:textId="77777777" w:rsidR="0073124B" w:rsidRDefault="001B367D">
      <w:pPr>
        <w:pStyle w:val="SourceCode"/>
      </w:pPr>
      <w:r>
        <w:rPr>
          <w:rStyle w:val="VerbatimChar"/>
        </w:rPr>
        <w:t>## Number '4' is 'irs'</w:t>
      </w:r>
    </w:p>
    <w:p w14:paraId="0D17DD08" w14:textId="77777777" w:rsidR="0073124B" w:rsidRDefault="001B367D">
      <w:pPr>
        <w:pStyle w:val="FirstParagraph"/>
      </w:pPr>
      <w:r>
        <w:rPr>
          <w:noProof/>
        </w:rPr>
        <w:drawing>
          <wp:inline distT="0" distB="0" distL="0" distR="0" wp14:anchorId="49B38B2C" wp14:editId="07EEEFB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chen71-MIS64018-Assignment5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787221E" w14:textId="1F7689BD" w:rsidR="0073124B" w:rsidRDefault="001B367D">
      <w:pPr>
        <w:pStyle w:val="a0"/>
      </w:pPr>
      <w:r>
        <w:t>The results indicate that the DMU(6) is not effic</w:t>
      </w:r>
      <w:r w:rsidR="00743724">
        <w:t>i</w:t>
      </w:r>
      <w:r>
        <w:t>ent. The peers unit for DMU(6) are 1,2 and 5, with the relatives weight 0.40, 0.34 and 0.26.</w:t>
      </w:r>
    </w:p>
    <w:p w14:paraId="4634CB2A" w14:textId="77777777" w:rsidR="0073124B" w:rsidRDefault="001B367D">
      <w:pPr>
        <w:pStyle w:val="SourceCode"/>
      </w:pPr>
      <w:r>
        <w:rPr>
          <w:rStyle w:val="CommentTok"/>
        </w:rPr>
        <w:lastRenderedPageBreak/>
        <w:t>#FRH</w:t>
      </w:r>
      <w:r>
        <w:br/>
      </w:r>
      <w:r>
        <w:rPr>
          <w:rStyle w:val="NormalTok"/>
        </w:rPr>
        <w:t>d6</w:t>
      </w:r>
      <w:r>
        <w:rPr>
          <w:rStyle w:val="OtherTok"/>
        </w:rPr>
        <w:t>&lt;-</w:t>
      </w:r>
      <w:r>
        <w:rPr>
          <w:rStyle w:val="FunctionTok"/>
        </w:rPr>
        <w:t>dea</w:t>
      </w:r>
      <w:r>
        <w:rPr>
          <w:rStyle w:val="NormalTok"/>
        </w:rPr>
        <w:t>(x,y,</w:t>
      </w:r>
      <w:r>
        <w:rPr>
          <w:rStyle w:val="AttributeTok"/>
        </w:rPr>
        <w:t>RTS =</w:t>
      </w:r>
      <w:r>
        <w:rPr>
          <w:rStyle w:val="NormalTok"/>
        </w:rPr>
        <w:t xml:space="preserve"> </w:t>
      </w:r>
      <w:r>
        <w:rPr>
          <w:rStyle w:val="DecValTok"/>
        </w:rPr>
        <w:t>6</w:t>
      </w:r>
      <w:r>
        <w:rPr>
          <w:rStyle w:val="NormalTok"/>
        </w:rPr>
        <w:t>)</w:t>
      </w:r>
      <w:r>
        <w:br/>
      </w:r>
      <w:r>
        <w:rPr>
          <w:rStyle w:val="NormalTok"/>
        </w:rPr>
        <w:t>d6</w:t>
      </w:r>
    </w:p>
    <w:p w14:paraId="7262E42B" w14:textId="77777777" w:rsidR="0073124B" w:rsidRDefault="001B367D">
      <w:pPr>
        <w:pStyle w:val="SourceCode"/>
      </w:pPr>
      <w:r>
        <w:rPr>
          <w:rStyle w:val="VerbatimChar"/>
        </w:rPr>
        <w:t>## [1] 1 1 1 1 1 1</w:t>
      </w:r>
    </w:p>
    <w:p w14:paraId="56D844A0" w14:textId="77777777" w:rsidR="0073124B" w:rsidRDefault="001B367D">
      <w:pPr>
        <w:pStyle w:val="SourceCode"/>
      </w:pPr>
      <w:r>
        <w:rPr>
          <w:rStyle w:val="FunctionTok"/>
        </w:rPr>
        <w:t>peers</w:t>
      </w:r>
      <w:r>
        <w:rPr>
          <w:rStyle w:val="NormalTok"/>
        </w:rPr>
        <w:t>(d6)</w:t>
      </w:r>
    </w:p>
    <w:p w14:paraId="41CD8378" w14:textId="77777777" w:rsidR="0073124B" w:rsidRDefault="001B367D">
      <w:pPr>
        <w:pStyle w:val="SourceCode"/>
      </w:pPr>
      <w:r>
        <w:rPr>
          <w:rStyle w:val="VerbatimChar"/>
        </w:rPr>
        <w:t>##      peer1</w:t>
      </w:r>
      <w:r>
        <w:br/>
      </w:r>
      <w:r>
        <w:rPr>
          <w:rStyle w:val="VerbatimChar"/>
        </w:rPr>
        <w:t>## [1,]     1</w:t>
      </w:r>
      <w:r>
        <w:br/>
      </w:r>
      <w:r>
        <w:rPr>
          <w:rStyle w:val="VerbatimChar"/>
        </w:rPr>
        <w:t>## [2,]     2</w:t>
      </w:r>
      <w:r>
        <w:br/>
      </w:r>
      <w:r>
        <w:rPr>
          <w:rStyle w:val="VerbatimChar"/>
        </w:rPr>
        <w:t>## [3,]     3</w:t>
      </w:r>
      <w:r>
        <w:br/>
      </w:r>
      <w:r>
        <w:rPr>
          <w:rStyle w:val="VerbatimChar"/>
        </w:rPr>
        <w:t>## [4,]     4</w:t>
      </w:r>
      <w:r>
        <w:br/>
      </w:r>
      <w:r>
        <w:rPr>
          <w:rStyle w:val="VerbatimChar"/>
        </w:rPr>
        <w:t>## [5,]     5</w:t>
      </w:r>
      <w:r>
        <w:br/>
      </w:r>
      <w:r>
        <w:rPr>
          <w:rStyle w:val="VerbatimChar"/>
        </w:rPr>
        <w:t>## [6,]     6</w:t>
      </w:r>
    </w:p>
    <w:p w14:paraId="0439682A" w14:textId="77777777" w:rsidR="0073124B" w:rsidRDefault="001B367D">
      <w:pPr>
        <w:pStyle w:val="SourceCode"/>
      </w:pPr>
      <w:r>
        <w:rPr>
          <w:rStyle w:val="FunctionTok"/>
        </w:rPr>
        <w:t>lambda</w:t>
      </w:r>
      <w:r>
        <w:rPr>
          <w:rStyle w:val="NormalTok"/>
        </w:rPr>
        <w:t>(d6)</w:t>
      </w:r>
    </w:p>
    <w:p w14:paraId="295DD75F" w14:textId="77777777" w:rsidR="0073124B" w:rsidRDefault="001B367D">
      <w:pPr>
        <w:pStyle w:val="SourceCode"/>
      </w:pPr>
      <w:r>
        <w:rPr>
          <w:rStyle w:val="VerbatimChar"/>
        </w:rPr>
        <w:t>##      L1 L2 L3 L4 L5 L6</w:t>
      </w:r>
      <w:r>
        <w:br/>
      </w:r>
      <w:r>
        <w:rPr>
          <w:rStyle w:val="VerbatimChar"/>
        </w:rPr>
        <w:t>## [1,]  1  0  0  0  0  0</w:t>
      </w:r>
      <w:r>
        <w:br/>
      </w:r>
      <w:r>
        <w:rPr>
          <w:rStyle w:val="VerbatimChar"/>
        </w:rPr>
        <w:t>## [2,]  0  1  0  0  0  0</w:t>
      </w:r>
      <w:r>
        <w:br/>
      </w:r>
      <w:r>
        <w:rPr>
          <w:rStyle w:val="VerbatimChar"/>
        </w:rPr>
        <w:t>## [3,]  0  0  1  0  0  0</w:t>
      </w:r>
      <w:r>
        <w:br/>
      </w:r>
      <w:r>
        <w:rPr>
          <w:rStyle w:val="VerbatimChar"/>
        </w:rPr>
        <w:t>## [4,]  0  0  0  1  0  0</w:t>
      </w:r>
      <w:r>
        <w:br/>
      </w:r>
      <w:r>
        <w:rPr>
          <w:rStyle w:val="VerbatimChar"/>
        </w:rPr>
        <w:t>## [5,]  0  0  0  0  1  0</w:t>
      </w:r>
      <w:r>
        <w:br/>
      </w:r>
      <w:r>
        <w:rPr>
          <w:rStyle w:val="VerbatimChar"/>
        </w:rPr>
        <w:t>## [6,]  0  0  0  0  0  1</w:t>
      </w:r>
    </w:p>
    <w:p w14:paraId="101C0F43" w14:textId="77777777" w:rsidR="0073124B" w:rsidRDefault="001B367D">
      <w:pPr>
        <w:pStyle w:val="SourceCode"/>
      </w:pPr>
      <w:r>
        <w:rPr>
          <w:rStyle w:val="FunctionTok"/>
        </w:rPr>
        <w:t>dea.plo</w:t>
      </w:r>
      <w:r>
        <w:rPr>
          <w:rStyle w:val="FunctionTok"/>
        </w:rPr>
        <w:t>t.frontier</w:t>
      </w:r>
      <w:r>
        <w:rPr>
          <w:rStyle w:val="NormalTok"/>
        </w:rPr>
        <w:t>(x,y,</w:t>
      </w:r>
      <w:r>
        <w:rPr>
          <w:rStyle w:val="AttributeTok"/>
        </w:rPr>
        <w:t>RTS =</w:t>
      </w:r>
      <w:r>
        <w:rPr>
          <w:rStyle w:val="NormalTok"/>
        </w:rPr>
        <w:t xml:space="preserve"> </w:t>
      </w:r>
      <w:r>
        <w:rPr>
          <w:rStyle w:val="DecValTok"/>
        </w:rPr>
        <w:t>6</w:t>
      </w:r>
      <w:r>
        <w:rPr>
          <w:rStyle w:val="NormalTok"/>
        </w:rPr>
        <w:t>)</w:t>
      </w:r>
    </w:p>
    <w:p w14:paraId="1F823636" w14:textId="77777777" w:rsidR="0073124B" w:rsidRDefault="001B367D">
      <w:pPr>
        <w:pStyle w:val="SourceCode"/>
      </w:pPr>
      <w:r>
        <w:rPr>
          <w:rStyle w:val="VerbatimChar"/>
        </w:rPr>
        <w:t>## Number '6' is 'add'</w:t>
      </w:r>
    </w:p>
    <w:p w14:paraId="61668A49" w14:textId="77777777" w:rsidR="0073124B" w:rsidRDefault="001B367D">
      <w:pPr>
        <w:pStyle w:val="FirstParagraph"/>
      </w:pPr>
      <w:r>
        <w:rPr>
          <w:noProof/>
        </w:rPr>
        <w:lastRenderedPageBreak/>
        <w:drawing>
          <wp:inline distT="0" distB="0" distL="0" distR="0" wp14:anchorId="746E8243" wp14:editId="4E88352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chen71-MIS64018-Assignment5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D3F61A" w14:textId="77777777" w:rsidR="0073124B" w:rsidRDefault="001B367D">
      <w:pPr>
        <w:pStyle w:val="a0"/>
      </w:pPr>
      <w:r>
        <w:t>The results indicate all DMUS are efficient in FRH assumption.</w:t>
      </w:r>
    </w:p>
    <w:p w14:paraId="1F950649" w14:textId="77777777" w:rsidR="0073124B" w:rsidRDefault="001B367D">
      <w:pPr>
        <w:pStyle w:val="SourceCode"/>
      </w:pPr>
      <w:r>
        <w:rPr>
          <w:rStyle w:val="NormalTok"/>
        </w:rPr>
        <w:t>sum</w:t>
      </w:r>
      <w:r>
        <w:rPr>
          <w:rStyle w:val="OtherTok"/>
        </w:rPr>
        <w:t>&lt;-</w:t>
      </w:r>
      <w:r>
        <w:rPr>
          <w:rStyle w:val="FunctionTok"/>
        </w:rPr>
        <w:t>matrix</w:t>
      </w:r>
      <w:r>
        <w:rPr>
          <w:rStyle w:val="NormalTok"/>
        </w:rPr>
        <w:t>(</w:t>
      </w:r>
      <w:r>
        <w:rPr>
          <w:rStyle w:val="FunctionTok"/>
        </w:rPr>
        <w:t>c</w:t>
      </w:r>
      <w:r>
        <w:rPr>
          <w:rStyle w:val="NormalTok"/>
        </w:rPr>
        <w:t>(</w:t>
      </w:r>
      <w:r>
        <w:rPr>
          <w:rStyle w:val="StringTok"/>
        </w:rPr>
        <w:t>"FDH"</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StringTok"/>
        </w:rPr>
        <w:t>"VRS"</w:t>
      </w:r>
      <w:r>
        <w:rPr>
          <w:rStyle w:val="NormalTok"/>
        </w:rPr>
        <w:t>,</w:t>
      </w:r>
      <w:r>
        <w:rPr>
          <w:rStyle w:val="StringTok"/>
        </w:rPr>
        <w:t>"DMU6"</w:t>
      </w:r>
      <w:r>
        <w:rPr>
          <w:rStyle w:val="NormalTok"/>
        </w:rPr>
        <w:t>,</w:t>
      </w:r>
      <w:r>
        <w:rPr>
          <w:rStyle w:val="StringTok"/>
        </w:rPr>
        <w:t>"1,2,5"</w:t>
      </w:r>
      <w:r>
        <w:rPr>
          <w:rStyle w:val="NormalTok"/>
        </w:rPr>
        <w:t>,</w:t>
      </w:r>
      <w:r>
        <w:rPr>
          <w:rStyle w:val="StringTok"/>
        </w:rPr>
        <w:t>"0.4,0.34 and 0.26"</w:t>
      </w:r>
      <w:r>
        <w:rPr>
          <w:rStyle w:val="NormalTok"/>
        </w:rPr>
        <w:t>,</w:t>
      </w:r>
      <w:r>
        <w:rPr>
          <w:rStyle w:val="StringTok"/>
        </w:rPr>
        <w:t>"DRS"</w:t>
      </w:r>
      <w:r>
        <w:rPr>
          <w:rStyle w:val="NormalTok"/>
        </w:rPr>
        <w:t>,</w:t>
      </w:r>
      <w:r>
        <w:rPr>
          <w:rStyle w:val="StringTok"/>
        </w:rPr>
        <w:t>"DMU5 DMU6"</w:t>
      </w:r>
      <w:r>
        <w:rPr>
          <w:rStyle w:val="NormalTok"/>
        </w:rPr>
        <w:t>,</w:t>
      </w:r>
      <w:r>
        <w:rPr>
          <w:rStyle w:val="StringTok"/>
        </w:rPr>
        <w:t>"1,2,4"</w:t>
      </w:r>
      <w:r>
        <w:rPr>
          <w:rStyle w:val="NormalTok"/>
        </w:rPr>
        <w:t>,</w:t>
      </w:r>
      <w:r>
        <w:rPr>
          <w:rStyle w:val="StringTok"/>
        </w:rPr>
        <w:t>"0.20, 0.08 and 0.54, 0.34, 0.39 and 0.13"</w:t>
      </w:r>
      <w:r>
        <w:rPr>
          <w:rStyle w:val="NormalTok"/>
        </w:rPr>
        <w:t>,</w:t>
      </w:r>
      <w:r>
        <w:rPr>
          <w:rStyle w:val="StringTok"/>
        </w:rPr>
        <w:t>"CRS"</w:t>
      </w:r>
      <w:r>
        <w:rPr>
          <w:rStyle w:val="NormalTok"/>
        </w:rPr>
        <w:t>,</w:t>
      </w:r>
      <w:r>
        <w:rPr>
          <w:rStyle w:val="StringTok"/>
        </w:rPr>
        <w:t>"D</w:t>
      </w:r>
      <w:r>
        <w:rPr>
          <w:rStyle w:val="StringTok"/>
        </w:rPr>
        <w:t>MU5 DMU6"</w:t>
      </w:r>
      <w:r>
        <w:rPr>
          <w:rStyle w:val="NormalTok"/>
        </w:rPr>
        <w:t>,</w:t>
      </w:r>
      <w:r>
        <w:rPr>
          <w:rStyle w:val="StringTok"/>
        </w:rPr>
        <w:t>"1,2,4"</w:t>
      </w:r>
      <w:r>
        <w:rPr>
          <w:rStyle w:val="NormalTok"/>
        </w:rPr>
        <w:t>,</w:t>
      </w:r>
      <w:r>
        <w:rPr>
          <w:rStyle w:val="StringTok"/>
        </w:rPr>
        <w:t>"0.20, 0.08 and 0.54, 0.34, 0.39 and 0.13"</w:t>
      </w:r>
      <w:r>
        <w:rPr>
          <w:rStyle w:val="NormalTok"/>
        </w:rPr>
        <w:t>,</w:t>
      </w:r>
      <w:r>
        <w:rPr>
          <w:rStyle w:val="StringTok"/>
        </w:rPr>
        <w:t>"IRS"</w:t>
      </w:r>
      <w:r>
        <w:rPr>
          <w:rStyle w:val="NormalTok"/>
        </w:rPr>
        <w:t>,</w:t>
      </w:r>
      <w:r>
        <w:rPr>
          <w:rStyle w:val="StringTok"/>
        </w:rPr>
        <w:t>"DMU6"</w:t>
      </w:r>
      <w:r>
        <w:rPr>
          <w:rStyle w:val="NormalTok"/>
        </w:rPr>
        <w:t>,</w:t>
      </w:r>
      <w:r>
        <w:rPr>
          <w:rStyle w:val="StringTok"/>
        </w:rPr>
        <w:t>"1,2,5"</w:t>
      </w:r>
      <w:r>
        <w:rPr>
          <w:rStyle w:val="NormalTok"/>
        </w:rPr>
        <w:t>,</w:t>
      </w:r>
      <w:r>
        <w:rPr>
          <w:rStyle w:val="StringTok"/>
        </w:rPr>
        <w:t>"0.4,0.34 and 0.26"</w:t>
      </w:r>
      <w:r>
        <w:rPr>
          <w:rStyle w:val="NormalTok"/>
        </w:rPr>
        <w:t>,</w:t>
      </w:r>
      <w:r>
        <w:rPr>
          <w:rStyle w:val="StringTok"/>
        </w:rPr>
        <w:t>"FRH"</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AttributeTok"/>
        </w:rPr>
        <w:t>nrow  =</w:t>
      </w:r>
      <w:r>
        <w:rPr>
          <w:rStyle w:val="NormalTok"/>
        </w:rPr>
        <w:t xml:space="preserve"> </w:t>
      </w:r>
      <w:r>
        <w:rPr>
          <w:rStyle w:val="DecValTok"/>
        </w:rPr>
        <w:t>4</w:t>
      </w:r>
      <w:r>
        <w:rPr>
          <w:rStyle w:val="NormalTok"/>
        </w:rPr>
        <w:t>)</w:t>
      </w:r>
      <w:r>
        <w:br/>
      </w:r>
      <w:r>
        <w:rPr>
          <w:rStyle w:val="FunctionTok"/>
        </w:rPr>
        <w:t>colnames</w:t>
      </w:r>
      <w:r>
        <w:rPr>
          <w:rStyle w:val="NormalTok"/>
        </w:rPr>
        <w:t>(sum)</w:t>
      </w:r>
      <w:r>
        <w:rPr>
          <w:rStyle w:val="OtherTok"/>
        </w:rPr>
        <w:t>&lt;-</w:t>
      </w:r>
      <w:r>
        <w:rPr>
          <w:rStyle w:val="FunctionTok"/>
        </w:rPr>
        <w:t>c</w:t>
      </w:r>
      <w:r>
        <w:rPr>
          <w:rStyle w:val="NormalTok"/>
        </w:rPr>
        <w:t>(</w:t>
      </w:r>
      <w:r>
        <w:rPr>
          <w:rStyle w:val="StringTok"/>
        </w:rPr>
        <w:t>"t1"</w:t>
      </w:r>
      <w:r>
        <w:rPr>
          <w:rStyle w:val="NormalTok"/>
        </w:rPr>
        <w:t>,</w:t>
      </w:r>
      <w:r>
        <w:rPr>
          <w:rStyle w:val="StringTok"/>
        </w:rPr>
        <w:t>"t2"</w:t>
      </w:r>
      <w:r>
        <w:rPr>
          <w:rStyle w:val="NormalTok"/>
        </w:rPr>
        <w:t>,</w:t>
      </w:r>
      <w:r>
        <w:rPr>
          <w:rStyle w:val="StringTok"/>
        </w:rPr>
        <w:t>"t3"</w:t>
      </w:r>
      <w:r>
        <w:rPr>
          <w:rStyle w:val="NormalTok"/>
        </w:rPr>
        <w:t>,</w:t>
      </w:r>
      <w:r>
        <w:rPr>
          <w:rStyle w:val="StringTok"/>
        </w:rPr>
        <w:t>"t4"</w:t>
      </w:r>
      <w:r>
        <w:rPr>
          <w:rStyle w:val="NormalTok"/>
        </w:rPr>
        <w:t>,</w:t>
      </w:r>
      <w:r>
        <w:rPr>
          <w:rStyle w:val="StringTok"/>
        </w:rPr>
        <w:t>"t5"</w:t>
      </w:r>
      <w:r>
        <w:rPr>
          <w:rStyle w:val="NormalTok"/>
        </w:rPr>
        <w:t>,</w:t>
      </w:r>
      <w:r>
        <w:rPr>
          <w:rStyle w:val="StringTok"/>
        </w:rPr>
        <w:t>"t6"</w:t>
      </w:r>
      <w:r>
        <w:rPr>
          <w:rStyle w:val="NormalTok"/>
        </w:rPr>
        <w:t>)</w:t>
      </w:r>
      <w:r>
        <w:br/>
      </w:r>
      <w:r>
        <w:rPr>
          <w:rStyle w:val="FunctionTok"/>
        </w:rPr>
        <w:t>rownames</w:t>
      </w:r>
      <w:r>
        <w:rPr>
          <w:rStyle w:val="NormalTok"/>
        </w:rPr>
        <w:t>(sum)</w:t>
      </w:r>
      <w:r>
        <w:rPr>
          <w:rStyle w:val="OtherTok"/>
        </w:rPr>
        <w:t>&lt;-</w:t>
      </w:r>
      <w:r>
        <w:rPr>
          <w:rStyle w:val="FunctionTok"/>
        </w:rPr>
        <w:t>c</w:t>
      </w:r>
      <w:r>
        <w:rPr>
          <w:rStyle w:val="NormalTok"/>
        </w:rPr>
        <w:t>(</w:t>
      </w:r>
      <w:r>
        <w:rPr>
          <w:rStyle w:val="StringTok"/>
        </w:rPr>
        <w:t>"DEA TYPE"</w:t>
      </w:r>
      <w:r>
        <w:rPr>
          <w:rStyle w:val="NormalTok"/>
        </w:rPr>
        <w:t>,</w:t>
      </w:r>
      <w:r>
        <w:rPr>
          <w:rStyle w:val="StringTok"/>
        </w:rPr>
        <w:t>"Non-efficient"</w:t>
      </w:r>
      <w:r>
        <w:rPr>
          <w:rStyle w:val="NormalTok"/>
        </w:rPr>
        <w:t>,</w:t>
      </w:r>
      <w:r>
        <w:rPr>
          <w:rStyle w:val="StringTok"/>
        </w:rPr>
        <w:t>"relative peers"</w:t>
      </w:r>
      <w:r>
        <w:rPr>
          <w:rStyle w:val="NormalTok"/>
        </w:rPr>
        <w:t>,</w:t>
      </w:r>
      <w:r>
        <w:rPr>
          <w:rStyle w:val="StringTok"/>
        </w:rPr>
        <w:t>"relative weights"</w:t>
      </w:r>
      <w:r>
        <w:rPr>
          <w:rStyle w:val="NormalTok"/>
        </w:rPr>
        <w:t>)</w:t>
      </w:r>
      <w:r>
        <w:br/>
      </w:r>
      <w:r>
        <w:rPr>
          <w:rStyle w:val="NormalTok"/>
        </w:rPr>
        <w:t>sum</w:t>
      </w:r>
      <w:r>
        <w:rPr>
          <w:rStyle w:val="OtherTok"/>
        </w:rPr>
        <w:t>&lt;-</w:t>
      </w:r>
      <w:r>
        <w:rPr>
          <w:rStyle w:val="FunctionTok"/>
        </w:rPr>
        <w:t>as.data.frame</w:t>
      </w:r>
      <w:r>
        <w:rPr>
          <w:rStyle w:val="NormalTok"/>
        </w:rPr>
        <w:t>(sum)</w:t>
      </w:r>
      <w:r>
        <w:br/>
      </w:r>
      <w:r>
        <w:rPr>
          <w:rStyle w:val="NormalTok"/>
        </w:rPr>
        <w:t>sum</w:t>
      </w:r>
    </w:p>
    <w:p w14:paraId="331ED2E5" w14:textId="77777777" w:rsidR="0073124B" w:rsidRDefault="001B367D">
      <w:pPr>
        <w:pStyle w:val="SourceCode"/>
      </w:pPr>
      <w:r>
        <w:rPr>
          <w:rStyle w:val="VerbatimChar"/>
        </w:rPr>
        <w:t>##                   t1                t2                                       t3</w:t>
      </w:r>
      <w:r>
        <w:br/>
      </w:r>
      <w:r>
        <w:rPr>
          <w:rStyle w:val="VerbatimChar"/>
        </w:rPr>
        <w:t>## DEA TYPE         FDH               VRS                                      DRS</w:t>
      </w:r>
      <w:r>
        <w:br/>
      </w:r>
      <w:r>
        <w:rPr>
          <w:rStyle w:val="VerbatimChar"/>
        </w:rPr>
        <w:t xml:space="preserve">## Non-efficient      0              DMU6 </w:t>
      </w:r>
      <w:r>
        <w:rPr>
          <w:rStyle w:val="VerbatimChar"/>
        </w:rPr>
        <w:t xml:space="preserve">                               DMU5 DMU6</w:t>
      </w:r>
      <w:r>
        <w:br/>
      </w:r>
      <w:r>
        <w:rPr>
          <w:rStyle w:val="VerbatimChar"/>
        </w:rPr>
        <w:t>## relative peers     0             1,2,5                                    1,2,4</w:t>
      </w:r>
      <w:r>
        <w:br/>
      </w:r>
      <w:r>
        <w:rPr>
          <w:rStyle w:val="VerbatimChar"/>
        </w:rPr>
        <w:t>## relative weights   0 0.4,0.34 and 0.26 0.20, 0.08 and 0.54, 0.34, 0.39 and 0.13</w:t>
      </w:r>
      <w:r>
        <w:br/>
      </w:r>
      <w:r>
        <w:rPr>
          <w:rStyle w:val="VerbatimChar"/>
        </w:rPr>
        <w:t xml:space="preserve">##                                               </w:t>
      </w:r>
      <w:r>
        <w:rPr>
          <w:rStyle w:val="VerbatimChar"/>
        </w:rPr>
        <w:t xml:space="preserve">         t4                t5  t6</w:t>
      </w:r>
      <w:r>
        <w:br/>
      </w:r>
      <w:r>
        <w:rPr>
          <w:rStyle w:val="VerbatimChar"/>
        </w:rPr>
        <w:t>## DEA TYPE                                              CRS               IRS FRH</w:t>
      </w:r>
      <w:r>
        <w:br/>
      </w:r>
      <w:r>
        <w:rPr>
          <w:rStyle w:val="VerbatimChar"/>
        </w:rPr>
        <w:t xml:space="preserve">## Non-efficient                                   DMU5 DMU6           </w:t>
      </w:r>
      <w:r>
        <w:rPr>
          <w:rStyle w:val="VerbatimChar"/>
        </w:rPr>
        <w:lastRenderedPageBreak/>
        <w:t xml:space="preserve">   DMU6   0</w:t>
      </w:r>
      <w:r>
        <w:br/>
      </w:r>
      <w:r>
        <w:rPr>
          <w:rStyle w:val="VerbatimChar"/>
        </w:rPr>
        <w:t>## relative peers                                      1</w:t>
      </w:r>
      <w:r>
        <w:rPr>
          <w:rStyle w:val="VerbatimChar"/>
        </w:rPr>
        <w:t>,2,4             1,2,5   0</w:t>
      </w:r>
      <w:r>
        <w:br/>
      </w:r>
      <w:r>
        <w:rPr>
          <w:rStyle w:val="VerbatimChar"/>
        </w:rPr>
        <w:t>## relative weights 0.20, 0.08 and 0.54, 0.34, 0.39 and 0.13 0.4,0.34 and 0.26   0</w:t>
      </w:r>
    </w:p>
    <w:p w14:paraId="408D73C2" w14:textId="218EDDDF" w:rsidR="0073124B" w:rsidRDefault="001B367D">
      <w:pPr>
        <w:pStyle w:val="FirstParagraph"/>
      </w:pPr>
      <w:r>
        <w:t>Compared to these six methods, The all DMU in FDH and FRH are effic</w:t>
      </w:r>
      <w:r w:rsidR="00743724">
        <w:t>i</w:t>
      </w:r>
      <w:r>
        <w:t>ent. The DMU in IRS and VRS have the same peers and relative weights for uneffi</w:t>
      </w:r>
      <w:r>
        <w:t>cient DMUS. The DMU in DRS and CRS have the same condition too. Im my opinion, I will choose FDH and FRH methods. They could be efficient and fexible.</w:t>
      </w:r>
    </w:p>
    <w:p w14:paraId="0D9EA7C8" w14:textId="77777777" w:rsidR="0073124B" w:rsidRDefault="001B367D">
      <w:pPr>
        <w:pStyle w:val="1"/>
      </w:pPr>
      <w:bookmarkStart w:id="1" w:name="goal-programming"/>
      <w:bookmarkEnd w:id="0"/>
      <w:r>
        <w:t>Goal Programming</w:t>
      </w:r>
    </w:p>
    <w:p w14:paraId="1A975004" w14:textId="77777777" w:rsidR="0073124B" w:rsidRDefault="001B367D">
      <w:pPr>
        <w:pStyle w:val="FirstParagraph"/>
      </w:pPr>
      <w:r>
        <w:t>##1</w:t>
      </w:r>
    </w:p>
    <w:p w14:paraId="39E5714F" w14:textId="77777777" w:rsidR="0073124B" w:rsidRDefault="001B367D">
      <w:pPr>
        <w:pStyle w:val="SourceCode"/>
      </w:pPr>
      <w:r>
        <w:rPr>
          <w:rStyle w:val="NormalTok"/>
        </w:rPr>
        <w:t>lpec1</w:t>
      </w:r>
      <w:r>
        <w:rPr>
          <w:rStyle w:val="OtherTok"/>
        </w:rPr>
        <w:t>&lt;-</w:t>
      </w:r>
      <w:r>
        <w:rPr>
          <w:rStyle w:val="FunctionTok"/>
        </w:rPr>
        <w:t>make.lp</w:t>
      </w:r>
      <w:r>
        <w:rPr>
          <w:rStyle w:val="NormalTok"/>
        </w:rPr>
        <w:t>(</w:t>
      </w:r>
      <w:r>
        <w:rPr>
          <w:rStyle w:val="DecValTok"/>
        </w:rPr>
        <w:t>0</w:t>
      </w:r>
      <w:r>
        <w:rPr>
          <w:rStyle w:val="NormalTok"/>
        </w:rPr>
        <w:t>,</w:t>
      </w:r>
      <w:r>
        <w:rPr>
          <w:rStyle w:val="DecValTok"/>
        </w:rPr>
        <w:t>7</w:t>
      </w:r>
      <w:r>
        <w:rPr>
          <w:rStyle w:val="NormalTok"/>
        </w:rPr>
        <w:t>)</w:t>
      </w:r>
      <w:r>
        <w:br/>
      </w:r>
      <w:r>
        <w:rPr>
          <w:rStyle w:val="FunctionTok"/>
        </w:rPr>
        <w:t>set.objfn</w:t>
      </w:r>
      <w:r>
        <w:rPr>
          <w:rStyle w:val="NormalTok"/>
        </w:rPr>
        <w:t>(lpec1,</w:t>
      </w:r>
      <w:r>
        <w:rPr>
          <w:rStyle w:val="FunctionTok"/>
        </w:rPr>
        <w:t>c</w:t>
      </w:r>
      <w:r>
        <w:rPr>
          <w:rStyle w:val="NormalTok"/>
        </w:rPr>
        <w:t>(</w:t>
      </w:r>
      <w:r>
        <w:rPr>
          <w:rStyle w:val="DecValTok"/>
        </w:rPr>
        <w:t>20</w:t>
      </w:r>
      <w:r>
        <w:rPr>
          <w:rStyle w:val="NormalTok"/>
        </w:rPr>
        <w:t>,</w:t>
      </w:r>
      <w:r>
        <w:rPr>
          <w:rStyle w:val="DecValTok"/>
        </w:rPr>
        <w:t>15</w:t>
      </w:r>
      <w:r>
        <w:rPr>
          <w:rStyle w:val="NormalTok"/>
        </w:rPr>
        <w:t>,</w:t>
      </w:r>
      <w:r>
        <w:rPr>
          <w:rStyle w:val="DecValTok"/>
        </w:rPr>
        <w:t>25</w:t>
      </w:r>
      <w:r>
        <w:rPr>
          <w:rStyle w:val="NormalTok"/>
        </w:rPr>
        <w:t>,</w:t>
      </w:r>
      <w:r>
        <w:rPr>
          <w:rStyle w:val="SpecialCharTok"/>
        </w:rPr>
        <w:t>-</w:t>
      </w:r>
      <w:r>
        <w:rPr>
          <w:rStyle w:val="DecValTok"/>
        </w:rPr>
        <w:t>6</w:t>
      </w:r>
      <w:r>
        <w:rPr>
          <w:rStyle w:val="NormalTok"/>
        </w:rPr>
        <w:t>,</w:t>
      </w:r>
      <w:r>
        <w:rPr>
          <w:rStyle w:val="SpecialCharTok"/>
        </w:rPr>
        <w:t>-</w:t>
      </w:r>
      <w:r>
        <w:rPr>
          <w:rStyle w:val="DecValTok"/>
        </w:rPr>
        <w:t>6</w:t>
      </w:r>
      <w:r>
        <w:rPr>
          <w:rStyle w:val="NormalTok"/>
        </w:rPr>
        <w:t>,</w:t>
      </w:r>
      <w:r>
        <w:rPr>
          <w:rStyle w:val="DecValTok"/>
        </w:rPr>
        <w:t>0</w:t>
      </w:r>
      <w:r>
        <w:rPr>
          <w:rStyle w:val="NormalTok"/>
        </w:rPr>
        <w:t>,</w:t>
      </w:r>
      <w:r>
        <w:rPr>
          <w:rStyle w:val="SpecialCharTok"/>
        </w:rPr>
        <w:t>-</w:t>
      </w:r>
      <w:r>
        <w:rPr>
          <w:rStyle w:val="DecValTok"/>
        </w:rPr>
        <w:t>3</w:t>
      </w:r>
      <w:r>
        <w:rPr>
          <w:rStyle w:val="NormalTok"/>
        </w:rPr>
        <w:t>))</w:t>
      </w:r>
      <w:r>
        <w:br/>
      </w:r>
      <w:r>
        <w:rPr>
          <w:rStyle w:val="FunctionTok"/>
        </w:rPr>
        <w:t>lp.control</w:t>
      </w:r>
      <w:r>
        <w:rPr>
          <w:rStyle w:val="NormalTok"/>
        </w:rPr>
        <w:t>(lpec1,</w:t>
      </w:r>
      <w:r>
        <w:rPr>
          <w:rStyle w:val="AttributeTok"/>
        </w:rPr>
        <w:t>sense=</w:t>
      </w:r>
      <w:r>
        <w:rPr>
          <w:rStyle w:val="StringTok"/>
        </w:rPr>
        <w:t>'max'</w:t>
      </w:r>
      <w:r>
        <w:rPr>
          <w:rStyle w:val="NormalTok"/>
        </w:rPr>
        <w:t>)</w:t>
      </w:r>
    </w:p>
    <w:p w14:paraId="3238C4F5" w14:textId="77777777" w:rsidR="0073124B" w:rsidRDefault="001B367D">
      <w:pPr>
        <w:pStyle w:val="SourceCode"/>
      </w:pPr>
      <w:r>
        <w:rPr>
          <w:rStyle w:val="VerbatimChar"/>
        </w:rPr>
        <w:t>## $anti.degen</w:t>
      </w:r>
      <w:r>
        <w:br/>
      </w:r>
      <w:r>
        <w:rPr>
          <w:rStyle w:val="VerbatimChar"/>
        </w:rPr>
        <w:t xml:space="preserve">## [1] "fixedvars" "stalling" </w:t>
      </w:r>
      <w:r>
        <w:br/>
      </w:r>
      <w:r>
        <w:rPr>
          <w:rStyle w:val="VerbatimChar"/>
        </w:rPr>
        <w:t xml:space="preserve">## </w:t>
      </w:r>
      <w:r>
        <w:br/>
      </w:r>
      <w:r>
        <w:rPr>
          <w:rStyle w:val="VerbatimChar"/>
        </w:rPr>
        <w:t>## $basis.crash</w:t>
      </w:r>
      <w:r>
        <w:br/>
      </w:r>
      <w:r>
        <w:rPr>
          <w:rStyle w:val="VerbatimChar"/>
        </w:rPr>
        <w:t>## [1] "none"</w:t>
      </w:r>
      <w:r>
        <w:br/>
      </w:r>
      <w:r>
        <w:rPr>
          <w:rStyle w:val="VerbatimChar"/>
        </w:rPr>
        <w:t xml:space="preserve">## </w:t>
      </w:r>
      <w:r>
        <w:br/>
      </w:r>
      <w:r>
        <w:rPr>
          <w:rStyle w:val="VerbatimChar"/>
        </w:rPr>
        <w:t>## $bb.depthlimit</w:t>
      </w:r>
      <w:r>
        <w:br/>
      </w:r>
      <w:r>
        <w:rPr>
          <w:rStyle w:val="VerbatimChar"/>
        </w:rPr>
        <w:t>## [1] -50</w:t>
      </w:r>
      <w:r>
        <w:br/>
      </w:r>
      <w:r>
        <w:rPr>
          <w:rStyle w:val="VerbatimChar"/>
        </w:rPr>
        <w:t xml:space="preserve">## </w:t>
      </w:r>
      <w:r>
        <w:br/>
      </w:r>
      <w:r>
        <w:rPr>
          <w:rStyle w:val="VerbatimChar"/>
        </w:rPr>
        <w:t>## $bb.floorfirst</w:t>
      </w:r>
      <w:r>
        <w:br/>
      </w:r>
      <w:r>
        <w:rPr>
          <w:rStyle w:val="VerbatimChar"/>
        </w:rPr>
        <w:t>## [1] "automatic"</w:t>
      </w:r>
      <w:r>
        <w:br/>
      </w:r>
      <w:r>
        <w:rPr>
          <w:rStyle w:val="VerbatimChar"/>
        </w:rPr>
        <w:t xml:space="preserve">## </w:t>
      </w:r>
      <w:r>
        <w:br/>
      </w:r>
      <w:r>
        <w:rPr>
          <w:rStyle w:val="VerbatimChar"/>
        </w:rPr>
        <w:t>## $bb.rule</w:t>
      </w:r>
      <w:r>
        <w:br/>
      </w:r>
      <w:r>
        <w:rPr>
          <w:rStyle w:val="VerbatimChar"/>
        </w:rPr>
        <w:t xml:space="preserve">## [1] "pseudononint" "greedy"       "dynamic"      "rcostfixing" </w:t>
      </w:r>
      <w:r>
        <w:br/>
      </w:r>
      <w:r>
        <w:rPr>
          <w:rStyle w:val="VerbatimChar"/>
        </w:rPr>
        <w:t xml:space="preserve">## </w:t>
      </w:r>
      <w:r>
        <w:br/>
      </w:r>
      <w:r>
        <w:rPr>
          <w:rStyle w:val="VerbatimChar"/>
        </w:rPr>
        <w:t>##</w:t>
      </w:r>
      <w:r>
        <w:rPr>
          <w:rStyle w:val="VerbatimChar"/>
        </w:rPr>
        <w:t xml:space="preserve"> $break.at.first</w:t>
      </w:r>
      <w:r>
        <w:br/>
      </w:r>
      <w:r>
        <w:rPr>
          <w:rStyle w:val="VerbatimChar"/>
        </w:rPr>
        <w:t>## [1] FALSE</w:t>
      </w:r>
      <w:r>
        <w:br/>
      </w:r>
      <w:r>
        <w:rPr>
          <w:rStyle w:val="VerbatimChar"/>
        </w:rPr>
        <w:t xml:space="preserve">## </w:t>
      </w:r>
      <w:r>
        <w:br/>
      </w:r>
      <w:r>
        <w:rPr>
          <w:rStyle w:val="VerbatimChar"/>
        </w:rPr>
        <w:t>## $break.at.value</w:t>
      </w:r>
      <w:r>
        <w:br/>
      </w:r>
      <w:r>
        <w:rPr>
          <w:rStyle w:val="VerbatimChar"/>
        </w:rPr>
        <w:t>## [1] 1e+30</w:t>
      </w:r>
      <w:r>
        <w:br/>
      </w:r>
      <w:r>
        <w:rPr>
          <w:rStyle w:val="VerbatimChar"/>
        </w:rPr>
        <w:t xml:space="preserve">## </w:t>
      </w:r>
      <w:r>
        <w:br/>
      </w:r>
      <w:r>
        <w:rPr>
          <w:rStyle w:val="VerbatimChar"/>
        </w:rPr>
        <w:t>##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$improve</w:t>
      </w:r>
      <w:r>
        <w:br/>
      </w:r>
      <w:r>
        <w:rPr>
          <w:rStyle w:val="VerbatimChar"/>
        </w:rPr>
        <w:t xml:space="preserve">## [1] "dualfeas" </w:t>
      </w:r>
      <w:r>
        <w:rPr>
          <w:rStyle w:val="VerbatimChar"/>
        </w:rPr>
        <w:t>"thetagap"</w:t>
      </w:r>
      <w:r>
        <w:br/>
      </w:r>
      <w:r>
        <w:rPr>
          <w:rStyle w:val="VerbatimChar"/>
        </w:rPr>
        <w:t xml:space="preserve">## </w:t>
      </w:r>
      <w:r>
        <w:br/>
      </w:r>
      <w:r>
        <w:rPr>
          <w:rStyle w:val="VerbatimChar"/>
        </w:rPr>
        <w:t>## $infinite</w:t>
      </w:r>
      <w:r>
        <w:br/>
      </w:r>
      <w:r>
        <w:rPr>
          <w:rStyle w:val="VerbatimChar"/>
        </w:rPr>
        <w:t>## [1] 1e+30</w:t>
      </w:r>
      <w:r>
        <w:br/>
      </w:r>
      <w:r>
        <w:rPr>
          <w:rStyle w:val="VerbatimChar"/>
        </w:rPr>
        <w:lastRenderedPageBreak/>
        <w:t xml:space="preserve">## </w:t>
      </w:r>
      <w:r>
        <w:br/>
      </w:r>
      <w:r>
        <w:rPr>
          <w:rStyle w:val="VerbatimChar"/>
        </w:rPr>
        <w:t>## $maxpivot</w:t>
      </w:r>
      <w:r>
        <w:br/>
      </w:r>
      <w:r>
        <w:rPr>
          <w:rStyle w:val="VerbatimChar"/>
        </w:rPr>
        <w:t>## [1] 250</w:t>
      </w:r>
      <w:r>
        <w:br/>
      </w:r>
      <w:r>
        <w:rPr>
          <w:rStyle w:val="VerbatimChar"/>
        </w:rPr>
        <w:t xml:space="preserve">## </w:t>
      </w:r>
      <w:r>
        <w:br/>
      </w:r>
      <w:r>
        <w:rPr>
          <w:rStyle w:val="VerbatimChar"/>
        </w:rPr>
        <w:t>##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$negrange</w:t>
      </w:r>
      <w:r>
        <w:br/>
      </w:r>
      <w:r>
        <w:rPr>
          <w:rStyle w:val="VerbatimChar"/>
        </w:rPr>
        <w:t>## [1] -1e+06</w:t>
      </w:r>
      <w:r>
        <w:br/>
      </w:r>
      <w:r>
        <w:rPr>
          <w:rStyle w:val="VerbatimChar"/>
        </w:rPr>
        <w:t xml:space="preserve">## </w:t>
      </w:r>
      <w:r>
        <w:br/>
      </w:r>
      <w:r>
        <w:rPr>
          <w:rStyle w:val="VerbatimChar"/>
        </w:rPr>
        <w:t>## $obj.in.basis</w:t>
      </w:r>
      <w:r>
        <w:br/>
      </w:r>
      <w:r>
        <w:rPr>
          <w:rStyle w:val="VerbatimChar"/>
        </w:rPr>
        <w:t>## [1] TRUE</w:t>
      </w:r>
      <w:r>
        <w:br/>
      </w:r>
      <w:r>
        <w:rPr>
          <w:rStyle w:val="VerbatimChar"/>
        </w:rPr>
        <w:t xml:space="preserve">## </w:t>
      </w:r>
      <w:r>
        <w:br/>
      </w:r>
      <w:r>
        <w:rPr>
          <w:rStyle w:val="VerbatimChar"/>
        </w:rPr>
        <w:t>## $pivoting</w:t>
      </w:r>
      <w:r>
        <w:br/>
      </w:r>
      <w:r>
        <w:rPr>
          <w:rStyle w:val="VerbatimChar"/>
        </w:rPr>
        <w:t>## [1] "devex"    "adaptive"</w:t>
      </w:r>
      <w:r>
        <w:br/>
      </w:r>
      <w:r>
        <w:rPr>
          <w:rStyle w:val="VerbatimChar"/>
        </w:rPr>
        <w:t xml:space="preserve">## </w:t>
      </w:r>
      <w:r>
        <w:br/>
      </w:r>
      <w:r>
        <w:rPr>
          <w:rStyle w:val="VerbatimChar"/>
        </w:rPr>
        <w:t>## $presolve</w:t>
      </w:r>
      <w:r>
        <w:br/>
      </w:r>
      <w:r>
        <w:rPr>
          <w:rStyle w:val="VerbatimChar"/>
        </w:rPr>
        <w:t>## [1] "none"</w:t>
      </w:r>
      <w:r>
        <w:br/>
      </w:r>
      <w:r>
        <w:rPr>
          <w:rStyle w:val="VerbatimChar"/>
        </w:rPr>
        <w:t xml:space="preserve">## </w:t>
      </w:r>
      <w:r>
        <w:br/>
      </w:r>
      <w:r>
        <w:rPr>
          <w:rStyle w:val="VerbatimChar"/>
        </w:rPr>
        <w:t>## $scalelimit</w:t>
      </w:r>
      <w:r>
        <w:br/>
      </w:r>
      <w:r>
        <w:rPr>
          <w:rStyle w:val="VerbatimChar"/>
        </w:rPr>
        <w:t>## [1] 5</w:t>
      </w:r>
      <w:r>
        <w:br/>
      </w:r>
      <w:r>
        <w:rPr>
          <w:rStyle w:val="VerbatimChar"/>
        </w:rPr>
        <w:t xml:space="preserve">## </w:t>
      </w:r>
      <w:r>
        <w:br/>
      </w:r>
      <w:r>
        <w:rPr>
          <w:rStyle w:val="VerbatimChar"/>
        </w:rPr>
        <w:t>## $scaling</w:t>
      </w:r>
      <w:r>
        <w:br/>
      </w:r>
      <w:r>
        <w:rPr>
          <w:rStyle w:val="VerbatimChar"/>
        </w:rPr>
        <w:t xml:space="preserve">## [1] "geometric"   "equilibrate" "integers"   </w:t>
      </w:r>
      <w:r>
        <w:br/>
      </w:r>
      <w:r>
        <w:rPr>
          <w:rStyle w:val="VerbatimChar"/>
        </w:rPr>
        <w:t xml:space="preserve">## </w:t>
      </w:r>
      <w:r>
        <w:br/>
      </w:r>
      <w:r>
        <w:rPr>
          <w:rStyle w:val="VerbatimChar"/>
        </w:rPr>
        <w:t>## $sense</w:t>
      </w:r>
      <w:r>
        <w:br/>
      </w:r>
      <w:r>
        <w:rPr>
          <w:rStyle w:val="VerbatimChar"/>
        </w:rPr>
        <w:t>## [1] "maximize"</w:t>
      </w:r>
      <w:r>
        <w:br/>
      </w:r>
      <w:r>
        <w:rPr>
          <w:rStyle w:val="VerbatimChar"/>
        </w:rPr>
        <w:t xml:space="preserve">## </w:t>
      </w:r>
      <w:r>
        <w:br/>
      </w:r>
      <w:r>
        <w:rPr>
          <w:rStyle w:val="VerbatimChar"/>
        </w:rPr>
        <w:t>## $simplextype</w:t>
      </w:r>
      <w:r>
        <w:br/>
      </w:r>
      <w:r>
        <w:rPr>
          <w:rStyle w:val="VerbatimChar"/>
        </w:rPr>
        <w:t>## [1] "dual"   "primal"</w:t>
      </w:r>
      <w:r>
        <w:br/>
      </w:r>
      <w:r>
        <w:rPr>
          <w:rStyle w:val="VerbatimChar"/>
        </w:rPr>
        <w:t xml:space="preserve">## </w:t>
      </w:r>
      <w:r>
        <w:br/>
      </w:r>
      <w:r>
        <w:rPr>
          <w:rStyle w:val="VerbatimChar"/>
        </w:rPr>
        <w:t>## $timeout</w:t>
      </w:r>
      <w:r>
        <w:br/>
      </w:r>
      <w:r>
        <w:rPr>
          <w:rStyle w:val="VerbatimChar"/>
        </w:rPr>
        <w:t>## [1] 0</w:t>
      </w:r>
      <w:r>
        <w:br/>
      </w:r>
      <w:r>
        <w:rPr>
          <w:rStyle w:val="VerbatimChar"/>
        </w:rPr>
        <w:t>#</w:t>
      </w:r>
      <w:r>
        <w:rPr>
          <w:rStyle w:val="VerbatimChar"/>
        </w:rPr>
        <w:t xml:space="preserve"># </w:t>
      </w:r>
      <w:r>
        <w:br/>
      </w:r>
      <w:r>
        <w:rPr>
          <w:rStyle w:val="VerbatimChar"/>
        </w:rPr>
        <w:t>## $verbose</w:t>
      </w:r>
      <w:r>
        <w:br/>
      </w:r>
      <w:r>
        <w:rPr>
          <w:rStyle w:val="VerbatimChar"/>
        </w:rPr>
        <w:t>## [1] "neutral"</w:t>
      </w:r>
    </w:p>
    <w:p w14:paraId="46E8BC00" w14:textId="77777777" w:rsidR="0073124B" w:rsidRDefault="001B367D">
      <w:pPr>
        <w:pStyle w:val="SourceCode"/>
      </w:pPr>
      <w:r>
        <w:rPr>
          <w:rStyle w:val="FunctionTok"/>
        </w:rPr>
        <w:t>add.constraint</w:t>
      </w:r>
      <w:r>
        <w:rPr>
          <w:rStyle w:val="NormalTok"/>
        </w:rPr>
        <w:t>(lpec1,</w:t>
      </w:r>
      <w:r>
        <w:rPr>
          <w:rStyle w:val="FunctionTok"/>
        </w:rPr>
        <w:t>c</w:t>
      </w:r>
      <w:r>
        <w:rPr>
          <w:rStyle w:val="NormalTok"/>
        </w:rPr>
        <w:t>(</w:t>
      </w:r>
      <w:r>
        <w:rPr>
          <w:rStyle w:val="DecValTok"/>
        </w:rPr>
        <w:t>6</w:t>
      </w:r>
      <w:r>
        <w:rPr>
          <w:rStyle w:val="NormalTok"/>
        </w:rPr>
        <w:t>,</w:t>
      </w:r>
      <w:r>
        <w:rPr>
          <w:rStyle w:val="DecValTok"/>
        </w:rPr>
        <w:t>4</w:t>
      </w:r>
      <w:r>
        <w:rPr>
          <w:rStyle w:val="NormalTok"/>
        </w:rPr>
        <w:t>,</w:t>
      </w:r>
      <w:r>
        <w:rPr>
          <w:rStyle w:val="DecValTok"/>
        </w:rPr>
        <w:t>5</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StringTok"/>
        </w:rPr>
        <w:t>"="</w:t>
      </w:r>
      <w:r>
        <w:rPr>
          <w:rStyle w:val="NormalTok"/>
        </w:rPr>
        <w:t>,</w:t>
      </w:r>
      <w:r>
        <w:rPr>
          <w:rStyle w:val="DecValTok"/>
        </w:rPr>
        <w:t>50</w:t>
      </w:r>
      <w:r>
        <w:rPr>
          <w:rStyle w:val="NormalTok"/>
        </w:rPr>
        <w:t>)</w:t>
      </w:r>
      <w:r>
        <w:br/>
      </w:r>
      <w:r>
        <w:rPr>
          <w:rStyle w:val="FunctionTok"/>
        </w:rPr>
        <w:t>add.constraint</w:t>
      </w:r>
      <w:r>
        <w:rPr>
          <w:rStyle w:val="NormalTok"/>
        </w:rPr>
        <w:t>(lpec1,</w:t>
      </w:r>
      <w:r>
        <w:rPr>
          <w:rStyle w:val="FunctionTok"/>
        </w:rPr>
        <w:t>c</w:t>
      </w:r>
      <w:r>
        <w:rPr>
          <w:rStyle w:val="NormalTok"/>
        </w:rPr>
        <w:t>(</w:t>
      </w:r>
      <w:r>
        <w:rPr>
          <w:rStyle w:val="DecValTok"/>
        </w:rPr>
        <w:t>8</w:t>
      </w:r>
      <w:r>
        <w:rPr>
          <w:rStyle w:val="NormalTok"/>
        </w:rPr>
        <w:t>,</w:t>
      </w:r>
      <w:r>
        <w:rPr>
          <w:rStyle w:val="DecValTok"/>
        </w:rPr>
        <w:t>7</w:t>
      </w:r>
      <w:r>
        <w:rPr>
          <w:rStyle w:val="NormalTok"/>
        </w:rPr>
        <w:t>,</w:t>
      </w:r>
      <w:r>
        <w:rPr>
          <w:rStyle w:val="DecValTok"/>
        </w:rPr>
        <w:t>5</w:t>
      </w:r>
      <w:r>
        <w:rPr>
          <w:rStyle w:val="NormalTok"/>
        </w:rPr>
        <w:t>,</w:t>
      </w:r>
      <w:r>
        <w:rPr>
          <w:rStyle w:val="DecValTok"/>
        </w:rPr>
        <w:t>0</w:t>
      </w:r>
      <w:r>
        <w:rPr>
          <w:rStyle w:val="NormalTok"/>
        </w:rPr>
        <w:t>,</w:t>
      </w:r>
      <w:r>
        <w:rPr>
          <w:rStyle w:val="DecValTok"/>
        </w:rPr>
        <w:t>0</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StringTok"/>
        </w:rPr>
        <w:t>"="</w:t>
      </w:r>
      <w:r>
        <w:rPr>
          <w:rStyle w:val="NormalTok"/>
        </w:rPr>
        <w:t>,</w:t>
      </w:r>
      <w:r>
        <w:rPr>
          <w:rStyle w:val="DecValTok"/>
        </w:rPr>
        <w:t>75</w:t>
      </w:r>
      <w:r>
        <w:rPr>
          <w:rStyle w:val="NormalTok"/>
        </w:rPr>
        <w:t>)</w:t>
      </w:r>
    </w:p>
    <w:p w14:paraId="69813366" w14:textId="77777777" w:rsidR="0073124B" w:rsidRDefault="001B367D">
      <w:pPr>
        <w:pStyle w:val="SourceCode"/>
      </w:pPr>
      <w:r>
        <w:rPr>
          <w:rStyle w:val="FunctionTok"/>
        </w:rPr>
        <w:t>write.lp</w:t>
      </w:r>
      <w:r>
        <w:rPr>
          <w:rStyle w:val="NormalTok"/>
        </w:rPr>
        <w:t>(lpec1,</w:t>
      </w:r>
      <w:r>
        <w:rPr>
          <w:rStyle w:val="AttributeTok"/>
        </w:rPr>
        <w:t>filename =</w:t>
      </w:r>
      <w:r>
        <w:rPr>
          <w:rStyle w:val="NormalTok"/>
        </w:rPr>
        <w:t xml:space="preserve"> </w:t>
      </w:r>
      <w:r>
        <w:rPr>
          <w:rStyle w:val="StringTok"/>
        </w:rPr>
        <w:t>"Assignment5.lp"</w:t>
      </w:r>
      <w:r>
        <w:rPr>
          <w:rStyle w:val="NormalTok"/>
        </w:rPr>
        <w:t>,</w:t>
      </w:r>
      <w:r>
        <w:rPr>
          <w:rStyle w:val="AttributeTok"/>
        </w:rPr>
        <w:t>type =</w:t>
      </w:r>
      <w:r>
        <w:rPr>
          <w:rStyle w:val="NormalTok"/>
        </w:rPr>
        <w:t xml:space="preserve"> </w:t>
      </w:r>
      <w:r>
        <w:rPr>
          <w:rStyle w:val="StringTok"/>
        </w:rPr>
        <w:t>"lp"</w:t>
      </w:r>
      <w:r>
        <w:rPr>
          <w:rStyle w:val="NormalTok"/>
        </w:rPr>
        <w:t>)</w:t>
      </w:r>
    </w:p>
    <w:p w14:paraId="1C9DC35F" w14:textId="77777777" w:rsidR="0073124B" w:rsidRDefault="001B367D">
      <w:pPr>
        <w:pStyle w:val="SourceCode"/>
      </w:pPr>
      <w:r>
        <w:rPr>
          <w:rStyle w:val="FunctionTok"/>
        </w:rPr>
        <w:t>solve</w:t>
      </w:r>
      <w:r>
        <w:rPr>
          <w:rStyle w:val="NormalTok"/>
        </w:rPr>
        <w:t>(lpec1)</w:t>
      </w:r>
    </w:p>
    <w:p w14:paraId="6B5CDBE4" w14:textId="77777777" w:rsidR="0073124B" w:rsidRDefault="001B367D">
      <w:pPr>
        <w:pStyle w:val="SourceCode"/>
      </w:pPr>
      <w:r>
        <w:rPr>
          <w:rStyle w:val="VerbatimChar"/>
        </w:rPr>
        <w:t>## [1] 0</w:t>
      </w:r>
    </w:p>
    <w:p w14:paraId="646CA580" w14:textId="77777777" w:rsidR="0073124B" w:rsidRDefault="001B367D">
      <w:pPr>
        <w:pStyle w:val="SourceCode"/>
      </w:pPr>
      <w:r>
        <w:rPr>
          <w:rStyle w:val="FunctionTok"/>
        </w:rPr>
        <w:t>get.objective</w:t>
      </w:r>
      <w:r>
        <w:rPr>
          <w:rStyle w:val="NormalTok"/>
        </w:rPr>
        <w:t>(lpec1)</w:t>
      </w:r>
    </w:p>
    <w:p w14:paraId="3715FA17" w14:textId="77777777" w:rsidR="0073124B" w:rsidRDefault="001B367D">
      <w:pPr>
        <w:pStyle w:val="SourceCode"/>
      </w:pPr>
      <w:r>
        <w:rPr>
          <w:rStyle w:val="VerbatimChar"/>
        </w:rPr>
        <w:t>## [1] 225</w:t>
      </w:r>
    </w:p>
    <w:p w14:paraId="61280EFB" w14:textId="77777777" w:rsidR="0073124B" w:rsidRDefault="001B367D">
      <w:pPr>
        <w:pStyle w:val="SourceCode"/>
      </w:pPr>
      <w:r>
        <w:rPr>
          <w:rStyle w:val="FunctionTok"/>
        </w:rPr>
        <w:lastRenderedPageBreak/>
        <w:t>get.variables</w:t>
      </w:r>
      <w:r>
        <w:rPr>
          <w:rStyle w:val="NormalTok"/>
        </w:rPr>
        <w:t>(lpec1)</w:t>
      </w:r>
    </w:p>
    <w:p w14:paraId="58D3B016" w14:textId="77777777" w:rsidR="0073124B" w:rsidRDefault="001B367D">
      <w:pPr>
        <w:pStyle w:val="SourceCode"/>
      </w:pPr>
      <w:r>
        <w:rPr>
          <w:rStyle w:val="VerbatimChar"/>
        </w:rPr>
        <w:t>## [1]  0  0 15 25  0  0  0</w:t>
      </w:r>
    </w:p>
    <w:p w14:paraId="4C173454" w14:textId="77777777" w:rsidR="0073124B" w:rsidRDefault="001B367D">
      <w:pPr>
        <w:pStyle w:val="FirstParagraph"/>
      </w:pPr>
      <w:r>
        <w:t>The best way to reach the goal is that increase the number of employees. It might have the bad influence in the future.</w:t>
      </w:r>
      <w:bookmarkEnd w:id="1"/>
    </w:p>
    <w:sectPr w:rsidR="0073124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E8DE" w14:textId="77777777" w:rsidR="001B367D" w:rsidRDefault="001B367D">
      <w:pPr>
        <w:spacing w:after="0"/>
      </w:pPr>
      <w:r>
        <w:separator/>
      </w:r>
    </w:p>
  </w:endnote>
  <w:endnote w:type="continuationSeparator" w:id="0">
    <w:p w14:paraId="4AE09D5B" w14:textId="77777777" w:rsidR="001B367D" w:rsidRDefault="001B3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CF33" w14:textId="77777777" w:rsidR="001B367D" w:rsidRDefault="001B367D">
      <w:r>
        <w:separator/>
      </w:r>
    </w:p>
  </w:footnote>
  <w:footnote w:type="continuationSeparator" w:id="0">
    <w:p w14:paraId="18C2EF56" w14:textId="77777777" w:rsidR="001B367D" w:rsidRDefault="001B3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B7CBB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B367D"/>
    <w:rsid w:val="004E29B3"/>
    <w:rsid w:val="00590D07"/>
    <w:rsid w:val="0073124B"/>
    <w:rsid w:val="0074372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009D"/>
  <w15:docId w15:val="{37ACD836-1C5C-4097-AE12-E9908BF5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Jiahao Chen</dc:creator>
  <cp:keywords/>
  <cp:lastModifiedBy>陈 嘉豪</cp:lastModifiedBy>
  <cp:revision>2</cp:revision>
  <dcterms:created xsi:type="dcterms:W3CDTF">2021-11-08T04:20:00Z</dcterms:created>
  <dcterms:modified xsi:type="dcterms:W3CDTF">2021-11-08T04:28:00Z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11/7/2021</vt:lpwstr>
  </property>
  <property fmtid="{D5CDD505-2E9C-101B-9397-08002B2CF9AE}" pid="3" name="output">
    <vt:lpwstr/>
  </property>
</Properties>
</file>