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01F" w:rsidRPr="00267866" w:rsidRDefault="0004701F" w:rsidP="0004701F">
      <w:pPr>
        <w:pStyle w:val="Title"/>
        <w:outlineLvl w:val="0"/>
        <w:rPr>
          <w:lang w:val="da-DK"/>
        </w:rPr>
      </w:pPr>
      <w:r>
        <w:rPr>
          <w:lang w:val="da-DK"/>
        </w:rPr>
        <w:t>Problem E</w:t>
      </w:r>
      <w:r w:rsidRPr="00267866">
        <w:rPr>
          <w:lang w:val="da-DK"/>
        </w:rPr>
        <w:t xml:space="preserve">: </w:t>
      </w:r>
      <w:r>
        <w:rPr>
          <w:b/>
          <w:bCs/>
          <w:lang w:val="da-DK"/>
        </w:rPr>
        <w:t>Word maker!</w:t>
      </w:r>
    </w:p>
    <w:p w:rsidR="0004701F" w:rsidRDefault="0004701F" w:rsidP="0004701F">
      <w:pPr>
        <w:ind w:firstLine="360"/>
        <w:rPr>
          <w:lang w:bidi="fa-IR"/>
        </w:rPr>
      </w:pPr>
      <w:bookmarkStart w:id="0" w:name="_Toc243934684"/>
      <w:bookmarkStart w:id="1" w:name="_Toc243934713"/>
      <w:bookmarkStart w:id="2" w:name="_Toc243934742"/>
      <w:bookmarkStart w:id="3" w:name="_Toc243934771"/>
      <w:bookmarkStart w:id="4" w:name="_Toc243934797"/>
      <w:bookmarkStart w:id="5" w:name="_Toc243934821"/>
      <w:bookmarkStart w:id="6" w:name="_Toc243934845"/>
      <w:bookmarkStart w:id="7" w:name="_Toc243934875"/>
      <w:r>
        <w:rPr>
          <w:lang w:bidi="fa-IR"/>
        </w:rPr>
        <w:t>Probably, you have seen polyhedrons which have an English letter on each face of them. Little Ali has some of these polyhedrons and some words in his mind. We want to know how many of these words can be made by juxtaposing these polyhedrons. For instance, suppose that little Ali has one tetrahedron that letters B,Z,G,K are printed on its faces and one cube  which letters  O,O,O,O,O,O are printed on its faces. With this two polyhedrons little Ali can make “OK” and “GO”.</w:t>
      </w:r>
    </w:p>
    <w:p w:rsidR="0004701F" w:rsidRDefault="0004701F" w:rsidP="0004701F">
      <w:pPr>
        <w:pStyle w:val="Heading2"/>
        <w:rPr>
          <w:rStyle w:val="Strong"/>
          <w:sz w:val="36"/>
          <w:szCs w:val="36"/>
        </w:rPr>
      </w:pPr>
      <w:bookmarkStart w:id="8" w:name="_Toc243942000"/>
      <w:bookmarkStart w:id="9" w:name="_Toc243942047"/>
      <w:bookmarkStart w:id="10" w:name="_Toc243942092"/>
      <w:bookmarkStart w:id="11" w:name="_Toc243942211"/>
      <w:bookmarkStart w:id="12" w:name="_Toc243942442"/>
      <w:bookmarkStart w:id="13" w:name="_Toc243954715"/>
      <w:r w:rsidRPr="00D37701">
        <w:rPr>
          <w:rStyle w:val="Strong"/>
          <w:sz w:val="36"/>
          <w:szCs w:val="36"/>
        </w:rPr>
        <w:t>Input</w:t>
      </w:r>
      <w:bookmarkEnd w:id="0"/>
      <w:bookmarkEnd w:id="1"/>
      <w:bookmarkEnd w:id="2"/>
      <w:bookmarkEnd w:id="3"/>
      <w:bookmarkEnd w:id="4"/>
      <w:bookmarkEnd w:id="5"/>
      <w:bookmarkEnd w:id="6"/>
      <w:bookmarkEnd w:id="7"/>
      <w:bookmarkEnd w:id="8"/>
      <w:bookmarkEnd w:id="9"/>
      <w:bookmarkEnd w:id="10"/>
      <w:bookmarkEnd w:id="11"/>
      <w:bookmarkEnd w:id="12"/>
      <w:bookmarkEnd w:id="13"/>
    </w:p>
    <w:p w:rsidR="0004701F" w:rsidRDefault="0004701F" w:rsidP="0004701F">
      <w:pPr>
        <w:ind w:firstLine="450"/>
      </w:pPr>
      <w:r>
        <w:rPr>
          <w:rStyle w:val="Strong"/>
          <w:rFonts w:eastAsiaTheme="minorEastAsia"/>
          <w:b w:val="0"/>
          <w:bCs w:val="0"/>
        </w:rPr>
        <w:t>First line of Input contains number of the tests</w:t>
      </w:r>
      <w:r>
        <w:t>.</w:t>
      </w:r>
    </w:p>
    <w:p w:rsidR="0004701F" w:rsidRDefault="0004701F" w:rsidP="0004701F">
      <w:pPr>
        <w:ind w:firstLine="360"/>
        <w:rPr>
          <w:rFonts w:eastAsiaTheme="minorEastAsia"/>
        </w:rPr>
      </w:pPr>
      <w:r>
        <w:t xml:space="preserve">For each test case, first you are given an </w:t>
      </w:r>
      <w:proofErr w:type="gramStart"/>
      <w:r>
        <w:t xml:space="preserve">integer </w:t>
      </w:r>
      <m:oMath>
        <w:proofErr w:type="gramEnd"/>
        <m:r>
          <w:rPr>
            <w:rFonts w:ascii="Cambria Math" w:hAnsi="Cambria Math"/>
          </w:rPr>
          <m:t>n</m:t>
        </m:r>
      </m:oMath>
      <w:r>
        <w:rPr>
          <w:rFonts w:eastAsiaTheme="minorEastAsia"/>
        </w:rPr>
        <w:t xml:space="preserve">, the number of polyhedrons and </w:t>
      </w:r>
      <m:oMath>
        <m:r>
          <w:rPr>
            <w:rFonts w:ascii="Cambria Math" w:eastAsiaTheme="minorEastAsia" w:hAnsi="Cambria Math"/>
          </w:rPr>
          <m:t>m</m:t>
        </m:r>
      </m:oMath>
      <w:r>
        <w:rPr>
          <w:rFonts w:eastAsiaTheme="minorEastAsia"/>
        </w:rPr>
        <w:t xml:space="preserve">, </w:t>
      </w:r>
      <w:proofErr w:type="spellStart"/>
      <w:r>
        <w:rPr>
          <w:rFonts w:eastAsiaTheme="minorEastAsia"/>
        </w:rPr>
        <w:t>thenumber</w:t>
      </w:r>
      <w:proofErr w:type="spellEnd"/>
      <w:r>
        <w:rPr>
          <w:rFonts w:eastAsiaTheme="minorEastAsia"/>
        </w:rPr>
        <w:t xml:space="preserve"> of words that  little Ali has. You can assume </w:t>
      </w:r>
      <w:proofErr w:type="gramStart"/>
      <w:r>
        <w:rPr>
          <w:rFonts w:eastAsiaTheme="minorEastAsia"/>
        </w:rPr>
        <w:t xml:space="preserve">that </w:t>
      </w:r>
      <m:oMath>
        <w:proofErr w:type="gramEnd"/>
        <m:r>
          <w:rPr>
            <w:rFonts w:ascii="Cambria Math" w:eastAsiaTheme="minorEastAsia" w:hAnsi="Cambria Math"/>
          </w:rPr>
          <m:t>1≤n,m≤300</m:t>
        </m:r>
      </m:oMath>
      <w:r>
        <w:rPr>
          <w:rFonts w:eastAsiaTheme="minorEastAsia"/>
        </w:rPr>
        <w:t xml:space="preserve">. Then there are </w:t>
      </w:r>
      <m:oMath>
        <m:r>
          <w:rPr>
            <w:rFonts w:ascii="Cambria Math" w:eastAsiaTheme="minorEastAsia" w:hAnsi="Cambria Math"/>
          </w:rPr>
          <m:t>n</m:t>
        </m:r>
      </m:oMath>
      <w:r>
        <w:rPr>
          <w:rFonts w:eastAsiaTheme="minorEastAsia"/>
        </w:rPr>
        <w:t xml:space="preserve"> string such that string </w:t>
      </w:r>
      <m:oMath>
        <m:r>
          <w:rPr>
            <w:rFonts w:ascii="Cambria Math" w:eastAsiaTheme="minorEastAsia" w:hAnsi="Cambria Math"/>
          </w:rPr>
          <m:t>i</m:t>
        </m:r>
      </m:oMath>
      <w:r>
        <w:rPr>
          <w:rFonts w:eastAsiaTheme="minorEastAsia"/>
        </w:rPr>
        <w:t xml:space="preserve"> shows the letters which are pr</w:t>
      </w:r>
      <w:proofErr w:type="spellStart"/>
      <w:r>
        <w:rPr>
          <w:rFonts w:eastAsiaTheme="minorEastAsia"/>
        </w:rPr>
        <w:t>inted</w:t>
      </w:r>
      <w:proofErr w:type="spellEnd"/>
      <w:r>
        <w:rPr>
          <w:rFonts w:eastAsiaTheme="minorEastAsia"/>
        </w:rPr>
        <w:t xml:space="preserve"> on the faces of </w:t>
      </w:r>
      <w:proofErr w:type="gramStart"/>
      <w:r>
        <w:rPr>
          <w:rFonts w:eastAsiaTheme="minorEastAsia"/>
        </w:rPr>
        <w:t xml:space="preserve">polyhedron  </w:t>
      </w:r>
      <m:oMath>
        <w:proofErr w:type="gramEnd"/>
        <m:r>
          <w:rPr>
            <w:rFonts w:ascii="Cambria Math" w:eastAsiaTheme="minorEastAsia" w:hAnsi="Cambria Math"/>
          </w:rPr>
          <m:t>i</m:t>
        </m:r>
      </m:oMath>
      <w:r>
        <w:rPr>
          <w:rFonts w:eastAsiaTheme="minorEastAsia"/>
        </w:rPr>
        <w:t xml:space="preserve">. After that you are given </w:t>
      </w:r>
      <m:oMath>
        <m:r>
          <w:rPr>
            <w:rFonts w:ascii="Cambria Math" w:eastAsiaTheme="minorEastAsia" w:hAnsi="Cambria Math"/>
          </w:rPr>
          <m:t>m</m:t>
        </m:r>
      </m:oMath>
      <w:r>
        <w:rPr>
          <w:rFonts w:eastAsiaTheme="minorEastAsia"/>
        </w:rPr>
        <w:t xml:space="preserve"> words.</w:t>
      </w:r>
    </w:p>
    <w:p w:rsidR="0004701F" w:rsidRPr="00D37701" w:rsidRDefault="0004701F" w:rsidP="0004701F">
      <w:pPr>
        <w:pStyle w:val="Heading2"/>
        <w:rPr>
          <w:rStyle w:val="Strong"/>
          <w:b w:val="0"/>
          <w:bCs/>
        </w:rPr>
      </w:pPr>
      <w:bookmarkStart w:id="14" w:name="_Toc243934685"/>
      <w:bookmarkStart w:id="15" w:name="_Toc243934714"/>
      <w:bookmarkStart w:id="16" w:name="_Toc243934743"/>
      <w:bookmarkStart w:id="17" w:name="_Toc243934772"/>
      <w:bookmarkStart w:id="18" w:name="_Toc243934798"/>
      <w:bookmarkStart w:id="19" w:name="_Toc243934822"/>
      <w:bookmarkStart w:id="20" w:name="_Toc243934846"/>
      <w:bookmarkStart w:id="21" w:name="_Toc243934876"/>
      <w:bookmarkStart w:id="22" w:name="_Toc243942001"/>
      <w:bookmarkStart w:id="23" w:name="_Toc243942048"/>
      <w:bookmarkStart w:id="24" w:name="_Toc243942093"/>
      <w:bookmarkStart w:id="25" w:name="_Toc243942212"/>
      <w:bookmarkStart w:id="26" w:name="_Toc243942443"/>
      <w:bookmarkStart w:id="27" w:name="_Toc243954716"/>
      <w:r w:rsidRPr="00D37701">
        <w:rPr>
          <w:rStyle w:val="Strong"/>
          <w:sz w:val="36"/>
          <w:szCs w:val="36"/>
        </w:rPr>
        <w:t>Output</w:t>
      </w:r>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04701F" w:rsidRPr="00406B30" w:rsidRDefault="0004701F" w:rsidP="0004701F">
      <w:pPr>
        <w:ind w:firstLine="360"/>
        <w:jc w:val="both"/>
        <w:rPr>
          <w:rFonts w:eastAsiaTheme="minorEastAsia"/>
        </w:rPr>
      </w:pPr>
      <w:r>
        <w:rPr>
          <w:rFonts w:eastAsiaTheme="minorEastAsia"/>
        </w:rPr>
        <w:t>For each test case, print number of words that little Ali can make by juxtaposing his polyhedral.</w:t>
      </w:r>
    </w:p>
    <w:p w:rsidR="0004701F" w:rsidRPr="00D37701" w:rsidRDefault="0004701F" w:rsidP="0004701F">
      <w:pPr>
        <w:ind w:firstLine="360"/>
        <w:jc w:val="both"/>
        <w:rPr>
          <w:rStyle w:val="Strong"/>
          <w:rFonts w:eastAsiaTheme="minorEastAsia"/>
          <w:b w:val="0"/>
          <w:bCs w:val="0"/>
        </w:rPr>
      </w:pPr>
      <w:r w:rsidRPr="002A2E30">
        <w:rPr>
          <w:rFonts w:eastAsiaTheme="minorEastAsia"/>
        </w:rPr>
        <w:t>.</w:t>
      </w:r>
    </w:p>
    <w:tbl>
      <w:tblPr>
        <w:tblStyle w:val="LightList-Accent11"/>
        <w:tblW w:w="0" w:type="auto"/>
        <w:tblLook w:val="00A0"/>
      </w:tblPr>
      <w:tblGrid>
        <w:gridCol w:w="4680"/>
        <w:gridCol w:w="4896"/>
      </w:tblGrid>
      <w:tr w:rsidR="0004701F" w:rsidRPr="00D37701" w:rsidTr="00094683">
        <w:trPr>
          <w:cnfStyle w:val="100000000000"/>
        </w:trPr>
        <w:tc>
          <w:tcPr>
            <w:cnfStyle w:val="001000000000"/>
            <w:tcW w:w="4680" w:type="dxa"/>
          </w:tcPr>
          <w:p w:rsidR="0004701F" w:rsidRPr="00D37701" w:rsidRDefault="0004701F" w:rsidP="00094683">
            <w:pPr>
              <w:rPr>
                <w:rStyle w:val="Strong"/>
                <w:rFonts w:ascii="Courier New" w:hAnsi="Courier New" w:cs="Courier New"/>
              </w:rPr>
            </w:pPr>
            <w:r w:rsidRPr="00D37701">
              <w:rPr>
                <w:rStyle w:val="Strong"/>
                <w:rFonts w:ascii="Courier New" w:hAnsi="Courier New" w:cs="Courier New"/>
              </w:rPr>
              <w:t>Sample Input</w:t>
            </w:r>
          </w:p>
        </w:tc>
        <w:tc>
          <w:tcPr>
            <w:cnfStyle w:val="000010000000"/>
            <w:tcW w:w="4896" w:type="dxa"/>
          </w:tcPr>
          <w:p w:rsidR="0004701F" w:rsidRPr="00D37701" w:rsidRDefault="0004701F" w:rsidP="00094683">
            <w:pPr>
              <w:rPr>
                <w:rStyle w:val="Strong"/>
                <w:rFonts w:ascii="Courier New" w:hAnsi="Courier New" w:cs="Courier New"/>
              </w:rPr>
            </w:pPr>
            <w:r w:rsidRPr="00D37701">
              <w:rPr>
                <w:rStyle w:val="Strong"/>
                <w:rFonts w:ascii="Courier New" w:hAnsi="Courier New" w:cs="Courier New"/>
              </w:rPr>
              <w:t>Sample Output</w:t>
            </w:r>
          </w:p>
        </w:tc>
      </w:tr>
      <w:tr w:rsidR="0004701F" w:rsidRPr="00D37701" w:rsidTr="00094683">
        <w:trPr>
          <w:cnfStyle w:val="000000100000"/>
        </w:trPr>
        <w:tc>
          <w:tcPr>
            <w:cnfStyle w:val="001000000000"/>
            <w:tcW w:w="4680" w:type="dxa"/>
          </w:tcPr>
          <w:p w:rsidR="0004701F" w:rsidRPr="00977431" w:rsidRDefault="0004701F" w:rsidP="00094683">
            <w:pPr>
              <w:rPr>
                <w:b w:val="0"/>
                <w:bCs w:val="0"/>
              </w:rPr>
            </w:pPr>
            <w:r w:rsidRPr="00977431">
              <w:rPr>
                <w:b w:val="0"/>
                <w:bCs w:val="0"/>
              </w:rPr>
              <w:t>1</w:t>
            </w:r>
          </w:p>
          <w:p w:rsidR="0004701F" w:rsidRPr="00977431" w:rsidRDefault="0004701F" w:rsidP="00094683">
            <w:pPr>
              <w:rPr>
                <w:b w:val="0"/>
                <w:bCs w:val="0"/>
              </w:rPr>
            </w:pPr>
            <w:r w:rsidRPr="00977431">
              <w:rPr>
                <w:b w:val="0"/>
                <w:bCs w:val="0"/>
              </w:rPr>
              <w:t>4  3</w:t>
            </w:r>
          </w:p>
          <w:p w:rsidR="0004701F" w:rsidRDefault="0004701F" w:rsidP="00094683">
            <w:pPr>
              <w:rPr>
                <w:b w:val="0"/>
                <w:bCs w:val="0"/>
              </w:rPr>
            </w:pPr>
            <w:r>
              <w:rPr>
                <w:b w:val="0"/>
                <w:bCs w:val="0"/>
              </w:rPr>
              <w:t>AAAA BBBB</w:t>
            </w:r>
            <w:r w:rsidRPr="00977431">
              <w:rPr>
                <w:b w:val="0"/>
                <w:bCs w:val="0"/>
              </w:rPr>
              <w:t xml:space="preserve"> </w:t>
            </w:r>
            <w:r>
              <w:rPr>
                <w:b w:val="0"/>
                <w:bCs w:val="0"/>
              </w:rPr>
              <w:t>CCCCCC   DD</w:t>
            </w:r>
          </w:p>
          <w:p w:rsidR="0004701F" w:rsidRPr="00D37701" w:rsidRDefault="0004701F" w:rsidP="00094683">
            <w:pPr>
              <w:rPr>
                <w:rStyle w:val="Strong"/>
                <w:rFonts w:ascii="Courier New" w:hAnsi="Courier New" w:cs="Courier New"/>
                <w:rtl/>
              </w:rPr>
            </w:pPr>
            <w:r>
              <w:rPr>
                <w:b w:val="0"/>
                <w:bCs w:val="0"/>
              </w:rPr>
              <w:t>BAD DAD  DAB</w:t>
            </w:r>
            <w:r>
              <w:t xml:space="preserve"> </w:t>
            </w:r>
          </w:p>
        </w:tc>
        <w:tc>
          <w:tcPr>
            <w:cnfStyle w:val="000010000000"/>
            <w:tcW w:w="4896" w:type="dxa"/>
          </w:tcPr>
          <w:p w:rsidR="0004701F" w:rsidRPr="00406B30" w:rsidRDefault="0004701F" w:rsidP="00094683">
            <w:pPr>
              <w:rPr>
                <w:rFonts w:ascii="Courier New" w:hAnsi="Courier New" w:cs="Courier New"/>
              </w:rPr>
            </w:pPr>
            <w:r>
              <w:rPr>
                <w:rFonts w:ascii="Courier New" w:hAnsi="Courier New" w:cs="Courier New"/>
              </w:rPr>
              <w:t>2</w:t>
            </w:r>
          </w:p>
          <w:p w:rsidR="0004701F" w:rsidRPr="00D37701" w:rsidRDefault="0004701F" w:rsidP="00094683">
            <w:pPr>
              <w:rPr>
                <w:rStyle w:val="Strong"/>
                <w:rFonts w:ascii="Courier New" w:hAnsi="Courier New" w:cs="Courier New"/>
                <w:b w:val="0"/>
                <w:bCs w:val="0"/>
              </w:rPr>
            </w:pPr>
          </w:p>
        </w:tc>
      </w:tr>
    </w:tbl>
    <w:p w:rsidR="0004701F" w:rsidRDefault="0004701F" w:rsidP="0004701F"/>
    <w:p w:rsidR="006A6A91" w:rsidRDefault="006A6A91"/>
    <w:sectPr w:rsidR="006A6A91" w:rsidSect="00C943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4701F"/>
    <w:rsid w:val="000007CA"/>
    <w:rsid w:val="000151FB"/>
    <w:rsid w:val="0004701F"/>
    <w:rsid w:val="00052C81"/>
    <w:rsid w:val="00052D94"/>
    <w:rsid w:val="00060D40"/>
    <w:rsid w:val="00086872"/>
    <w:rsid w:val="001002B4"/>
    <w:rsid w:val="001373FA"/>
    <w:rsid w:val="00166A11"/>
    <w:rsid w:val="001B2106"/>
    <w:rsid w:val="001C2D98"/>
    <w:rsid w:val="001C67DE"/>
    <w:rsid w:val="001D32AE"/>
    <w:rsid w:val="001F1EE2"/>
    <w:rsid w:val="002549A7"/>
    <w:rsid w:val="00261487"/>
    <w:rsid w:val="00270A2C"/>
    <w:rsid w:val="00270EF4"/>
    <w:rsid w:val="00300F3F"/>
    <w:rsid w:val="00343B3F"/>
    <w:rsid w:val="00350E53"/>
    <w:rsid w:val="003566AD"/>
    <w:rsid w:val="00392D94"/>
    <w:rsid w:val="003B2421"/>
    <w:rsid w:val="00415B49"/>
    <w:rsid w:val="004215CE"/>
    <w:rsid w:val="00453DA3"/>
    <w:rsid w:val="0045663D"/>
    <w:rsid w:val="004A7F07"/>
    <w:rsid w:val="004D0349"/>
    <w:rsid w:val="00536FDA"/>
    <w:rsid w:val="0057066C"/>
    <w:rsid w:val="005A2278"/>
    <w:rsid w:val="005A422A"/>
    <w:rsid w:val="005B1710"/>
    <w:rsid w:val="005B6717"/>
    <w:rsid w:val="005E6F88"/>
    <w:rsid w:val="005E76CB"/>
    <w:rsid w:val="006036DB"/>
    <w:rsid w:val="006366A8"/>
    <w:rsid w:val="00656AA2"/>
    <w:rsid w:val="00682C58"/>
    <w:rsid w:val="00695EFA"/>
    <w:rsid w:val="006A6A91"/>
    <w:rsid w:val="006D2F17"/>
    <w:rsid w:val="006D6CE2"/>
    <w:rsid w:val="0074140F"/>
    <w:rsid w:val="00765A65"/>
    <w:rsid w:val="007A5291"/>
    <w:rsid w:val="00802A00"/>
    <w:rsid w:val="00835563"/>
    <w:rsid w:val="0085659D"/>
    <w:rsid w:val="00885A5A"/>
    <w:rsid w:val="00900AE2"/>
    <w:rsid w:val="00921DE7"/>
    <w:rsid w:val="009A4A59"/>
    <w:rsid w:val="009D26F0"/>
    <w:rsid w:val="009E0644"/>
    <w:rsid w:val="00A3261C"/>
    <w:rsid w:val="00A45DF0"/>
    <w:rsid w:val="00A60BEC"/>
    <w:rsid w:val="00A72133"/>
    <w:rsid w:val="00A82FB7"/>
    <w:rsid w:val="00A83715"/>
    <w:rsid w:val="00A915C3"/>
    <w:rsid w:val="00B1470E"/>
    <w:rsid w:val="00B616BF"/>
    <w:rsid w:val="00B716C2"/>
    <w:rsid w:val="00B90162"/>
    <w:rsid w:val="00BA5159"/>
    <w:rsid w:val="00BB417C"/>
    <w:rsid w:val="00C45480"/>
    <w:rsid w:val="00C46943"/>
    <w:rsid w:val="00C815F4"/>
    <w:rsid w:val="00C943EA"/>
    <w:rsid w:val="00CB4A9B"/>
    <w:rsid w:val="00CC012A"/>
    <w:rsid w:val="00D12A22"/>
    <w:rsid w:val="00D245C2"/>
    <w:rsid w:val="00D325FB"/>
    <w:rsid w:val="00D6340E"/>
    <w:rsid w:val="00D842F2"/>
    <w:rsid w:val="00D863F7"/>
    <w:rsid w:val="00D903A4"/>
    <w:rsid w:val="00DB08B7"/>
    <w:rsid w:val="00E30174"/>
    <w:rsid w:val="00E568E4"/>
    <w:rsid w:val="00E631DC"/>
    <w:rsid w:val="00ED1C4C"/>
    <w:rsid w:val="00F61B70"/>
    <w:rsid w:val="00F637DD"/>
    <w:rsid w:val="00F85A1F"/>
    <w:rsid w:val="00FC5406"/>
    <w:rsid w:val="00FD368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01F"/>
  </w:style>
  <w:style w:type="paragraph" w:styleId="Heading2">
    <w:name w:val="heading 2"/>
    <w:basedOn w:val="Normal"/>
    <w:next w:val="Normal"/>
    <w:link w:val="Heading2Char"/>
    <w:uiPriority w:val="9"/>
    <w:unhideWhenUsed/>
    <w:qFormat/>
    <w:rsid w:val="0004701F"/>
    <w:pPr>
      <w:keepNext/>
      <w:keepLines/>
      <w:spacing w:before="200" w:after="0"/>
      <w:outlineLvl w:val="1"/>
    </w:pPr>
    <w:rPr>
      <w:rFonts w:eastAsiaTheme="majorEastAsia" w:cstheme="majorBidi"/>
      <w:bCs/>
      <w:color w:val="C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701F"/>
    <w:rPr>
      <w:rFonts w:eastAsiaTheme="majorEastAsia" w:cstheme="majorBidi"/>
      <w:bCs/>
      <w:color w:val="C00000"/>
      <w:szCs w:val="26"/>
    </w:rPr>
  </w:style>
  <w:style w:type="paragraph" w:styleId="Title">
    <w:name w:val="Title"/>
    <w:basedOn w:val="Normal"/>
    <w:next w:val="Normal"/>
    <w:link w:val="TitleChar"/>
    <w:uiPriority w:val="10"/>
    <w:qFormat/>
    <w:rsid w:val="000470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04701F"/>
    <w:rPr>
      <w:rFonts w:asciiTheme="majorHAnsi" w:eastAsiaTheme="majorEastAsia" w:hAnsiTheme="majorHAnsi" w:cstheme="majorBidi"/>
      <w:color w:val="17365D" w:themeColor="text2" w:themeShade="BF"/>
      <w:spacing w:val="5"/>
      <w:kern w:val="28"/>
      <w:sz w:val="48"/>
      <w:szCs w:val="52"/>
    </w:rPr>
  </w:style>
  <w:style w:type="character" w:styleId="Strong">
    <w:name w:val="Strong"/>
    <w:basedOn w:val="DefaultParagraphFont"/>
    <w:uiPriority w:val="22"/>
    <w:qFormat/>
    <w:rsid w:val="0004701F"/>
    <w:rPr>
      <w:b/>
      <w:bCs/>
    </w:rPr>
  </w:style>
  <w:style w:type="table" w:customStyle="1" w:styleId="LightList-Accent11">
    <w:name w:val="Light List - Accent 11"/>
    <w:basedOn w:val="TableNormal"/>
    <w:uiPriority w:val="61"/>
    <w:rsid w:val="0004701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47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0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892</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Shayan</dc:creator>
  <cp:lastModifiedBy>Shayan</cp:lastModifiedBy>
  <cp:revision>1</cp:revision>
  <dcterms:created xsi:type="dcterms:W3CDTF">2010-11-18T19:53:00Z</dcterms:created>
  <dcterms:modified xsi:type="dcterms:W3CDTF">2010-11-18T19:53:00Z</dcterms:modified>
</cp:coreProperties>
</file>