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5B5E0E">
        <w:rPr>
          <w:b/>
        </w:rPr>
        <w:t xml:space="preserve"> Homework 14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BA6033" w:rsidRDefault="005B1553" w:rsidP="00BA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9954D2" w:rsidRDefault="009954D2" w:rsidP="004F473A">
      <w:pPr>
        <w:rPr>
          <w:b/>
        </w:rPr>
      </w:pPr>
    </w:p>
    <w:p w:rsidR="001508E4" w:rsidRDefault="001508E4" w:rsidP="004F473A">
      <w:r>
        <w:rPr>
          <w:b/>
        </w:rPr>
        <w:t>Integration by Parts:</w:t>
      </w:r>
    </w:p>
    <w:p w:rsidR="001508E4" w:rsidRDefault="001508E4" w:rsidP="004F473A"/>
    <w:p w:rsidR="001508E4" w:rsidRDefault="001508E4" w:rsidP="001508E4">
      <w:pPr>
        <w:pStyle w:val="ListParagraph"/>
        <w:numPr>
          <w:ilvl w:val="0"/>
          <w:numId w:val="11"/>
        </w:numPr>
      </w:pPr>
      <w:r>
        <w:t xml:space="preserve">   Show how to integrate by filling in the blanks:</w:t>
      </w:r>
    </w:p>
    <w:p w:rsidR="001508E4" w:rsidRDefault="001508E4" w:rsidP="001508E4"/>
    <w:p w:rsidR="001508E4" w:rsidRDefault="001508E4" w:rsidP="001508E4"/>
    <w:p w:rsidR="001508E4" w:rsidRDefault="001508E4" w:rsidP="001508E4">
      <w:pPr>
        <w:ind w:left="1440"/>
      </w:pPr>
      <w:r w:rsidRPr="001508E4">
        <w:rPr>
          <w:position w:val="-124"/>
        </w:rPr>
        <w:object w:dxaOrig="422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1.25pt;height:182.05pt" o:ole="">
            <v:imagedata r:id="rId6" o:title=""/>
          </v:shape>
          <o:OLEObject Type="Embed" ProgID="Equation.DSMT4" ShapeID="_x0000_i1029" DrawAspect="Content" ObjectID="_1611992069" r:id="rId7"/>
        </w:object>
      </w:r>
    </w:p>
    <w:p w:rsidR="001508E4" w:rsidRDefault="001508E4" w:rsidP="001508E4"/>
    <w:p w:rsidR="001D5E47" w:rsidRDefault="001508E4" w:rsidP="001508E4">
      <w:pPr>
        <w:pStyle w:val="ListParagraph"/>
        <w:numPr>
          <w:ilvl w:val="0"/>
          <w:numId w:val="11"/>
        </w:numPr>
      </w:pPr>
      <w:r>
        <w:t xml:space="preserve">   </w:t>
      </w:r>
      <w:r w:rsidR="001D5E47">
        <w:t>Explain why we choose u = x, instead of u = e</w:t>
      </w:r>
      <w:r w:rsidR="001D5E47" w:rsidRPr="001D5E47">
        <w:rPr>
          <w:vertAlign w:val="superscript"/>
        </w:rPr>
        <w:t>x</w:t>
      </w:r>
      <w:r w:rsidR="001D5E47">
        <w:t>.</w:t>
      </w:r>
    </w:p>
    <w:p w:rsidR="001D5E47" w:rsidRDefault="001D5E47" w:rsidP="001D5E47"/>
    <w:p w:rsidR="001D5E47" w:rsidRDefault="001D5E47" w:rsidP="001D5E47"/>
    <w:p w:rsidR="001D5E47" w:rsidRDefault="001D5E47" w:rsidP="001D5E47"/>
    <w:p w:rsidR="001D5E47" w:rsidRDefault="001D5E47" w:rsidP="001D5E47"/>
    <w:p w:rsidR="001D5E47" w:rsidRDefault="001D5E47" w:rsidP="001D5E47"/>
    <w:p w:rsidR="001D5E47" w:rsidRDefault="001D5E47" w:rsidP="001D5E47"/>
    <w:p w:rsidR="001D5E47" w:rsidRDefault="001D5E47" w:rsidP="001D5E47"/>
    <w:p w:rsidR="001D5E47" w:rsidRDefault="001D5E47" w:rsidP="001D5E47"/>
    <w:p w:rsidR="001508E4" w:rsidRDefault="001D5E47" w:rsidP="001508E4">
      <w:pPr>
        <w:pStyle w:val="ListParagraph"/>
        <w:numPr>
          <w:ilvl w:val="0"/>
          <w:numId w:val="11"/>
        </w:numPr>
      </w:pPr>
      <w:r>
        <w:t xml:space="preserve">   </w:t>
      </w:r>
      <w:r w:rsidR="001508E4">
        <w:t xml:space="preserve">Show how to check your answer </w:t>
      </w:r>
      <w:r>
        <w:t xml:space="preserve">from problem 1 </w:t>
      </w:r>
      <w:r w:rsidR="001508E4">
        <w:t>by taking a derivative:</w:t>
      </w:r>
    </w:p>
    <w:p w:rsidR="001508E4" w:rsidRDefault="001508E4" w:rsidP="001508E4"/>
    <w:p w:rsidR="001508E4" w:rsidRDefault="001508E4" w:rsidP="001508E4"/>
    <w:p w:rsidR="001508E4" w:rsidRDefault="001508E4" w:rsidP="001508E4">
      <w:pPr>
        <w:ind w:left="1440"/>
      </w:pPr>
      <w:r w:rsidRPr="001508E4">
        <w:rPr>
          <w:position w:val="-116"/>
        </w:rPr>
        <w:object w:dxaOrig="3760" w:dyaOrig="3060">
          <v:shape id="_x0000_i1030" type="#_x0000_t75" style="width:188.15pt;height:152.85pt" o:ole="">
            <v:imagedata r:id="rId8" o:title=""/>
          </v:shape>
          <o:OLEObject Type="Embed" ProgID="Equation.DSMT4" ShapeID="_x0000_i1030" DrawAspect="Content" ObjectID="_1611992070" r:id="rId9"/>
        </w:object>
      </w:r>
    </w:p>
    <w:p w:rsidR="001D5E47" w:rsidRDefault="001D5E47" w:rsidP="001508E4">
      <w:pPr>
        <w:ind w:left="1440"/>
      </w:pPr>
    </w:p>
    <w:p w:rsidR="001D5E47" w:rsidRDefault="001D5E47" w:rsidP="001508E4">
      <w:pPr>
        <w:ind w:left="1440"/>
      </w:pPr>
    </w:p>
    <w:p w:rsidR="001508E4" w:rsidRDefault="001508E4" w:rsidP="001508E4"/>
    <w:p w:rsidR="001D5E47" w:rsidRDefault="001D5E47">
      <w:r>
        <w:br w:type="page"/>
      </w:r>
    </w:p>
    <w:p w:rsidR="001508E4" w:rsidRDefault="001D5E47" w:rsidP="001D5E47">
      <w:pPr>
        <w:pStyle w:val="ListParagraph"/>
        <w:numPr>
          <w:ilvl w:val="0"/>
          <w:numId w:val="11"/>
        </w:numPr>
      </w:pPr>
      <w:r>
        <w:t xml:space="preserve">    Show how to integrate:</w:t>
      </w:r>
    </w:p>
    <w:p w:rsidR="001D5E47" w:rsidRDefault="001D5E47" w:rsidP="001D5E47"/>
    <w:p w:rsidR="001D5E47" w:rsidRDefault="001D5E47" w:rsidP="001D5E47">
      <w:pPr>
        <w:ind w:left="1440"/>
      </w:pPr>
      <w:r w:rsidRPr="001508E4">
        <w:rPr>
          <w:position w:val="-124"/>
        </w:rPr>
        <w:object w:dxaOrig="4220" w:dyaOrig="3340">
          <v:shape id="_x0000_i1033" type="#_x0000_t75" style="width:211.25pt;height:167.1pt" o:ole="">
            <v:imagedata r:id="rId10" o:title=""/>
          </v:shape>
          <o:OLEObject Type="Embed" ProgID="Equation.DSMT4" ShapeID="_x0000_i1033" DrawAspect="Content" ObjectID="_1611992071" r:id="rId11"/>
        </w:object>
      </w: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pStyle w:val="ListParagraph"/>
        <w:numPr>
          <w:ilvl w:val="0"/>
          <w:numId w:val="11"/>
        </w:numPr>
      </w:pPr>
      <w:r>
        <w:t xml:space="preserve">    Show how to integrate:</w:t>
      </w:r>
    </w:p>
    <w:p w:rsidR="001D5E47" w:rsidRDefault="001D5E47" w:rsidP="001D5E47"/>
    <w:p w:rsidR="001D5E47" w:rsidRDefault="001D5E47" w:rsidP="001D5E47"/>
    <w:p w:rsidR="001D5E47" w:rsidRDefault="001D5E47" w:rsidP="001D5E47">
      <w:pPr>
        <w:ind w:left="1440"/>
      </w:pPr>
      <w:r w:rsidRPr="001D5E47">
        <w:rPr>
          <w:position w:val="-40"/>
        </w:rPr>
        <w:object w:dxaOrig="1540" w:dyaOrig="1120">
          <v:shape id="_x0000_i1036" type="#_x0000_t75" style="width:76.75pt;height:55.7pt" o:ole="">
            <v:imagedata r:id="rId12" o:title=""/>
          </v:shape>
          <o:OLEObject Type="Embed" ProgID="Equation.DSMT4" ShapeID="_x0000_i1036" DrawAspect="Content" ObjectID="_1611992072" r:id="rId13"/>
        </w:object>
      </w: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</w:p>
    <w:p w:rsidR="001D5E47" w:rsidRDefault="001D5E47" w:rsidP="001D5E47">
      <w:pPr>
        <w:ind w:left="1440"/>
      </w:pPr>
      <w:bookmarkStart w:id="0" w:name="_GoBack"/>
      <w:bookmarkEnd w:id="0"/>
    </w:p>
    <w:p w:rsidR="001D5E47" w:rsidRDefault="001D5E47" w:rsidP="001D5E47"/>
    <w:p w:rsidR="001D5E47" w:rsidRDefault="001D5E47" w:rsidP="001D5E47"/>
    <w:p w:rsidR="001D5E47" w:rsidRDefault="001D5E47" w:rsidP="001D5E47"/>
    <w:p w:rsidR="001D5E47" w:rsidRPr="001508E4" w:rsidRDefault="001D5E47" w:rsidP="001D5E47">
      <w:pPr>
        <w:pStyle w:val="ListParagraph"/>
        <w:numPr>
          <w:ilvl w:val="0"/>
          <w:numId w:val="11"/>
        </w:numPr>
      </w:pPr>
      <w:r>
        <w:t xml:space="preserve">    Explain how we know that we shouldn't do problem 5 using integration by parts.</w:t>
      </w:r>
    </w:p>
    <w:sectPr w:rsidR="001D5E47" w:rsidRPr="001508E4" w:rsidSect="004F473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6122"/>
    <w:multiLevelType w:val="hybridMultilevel"/>
    <w:tmpl w:val="0332D6DA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64412"/>
    <w:multiLevelType w:val="hybridMultilevel"/>
    <w:tmpl w:val="92A651E2"/>
    <w:lvl w:ilvl="0" w:tplc="56264E48">
      <w:start w:val="1"/>
      <w:numFmt w:val="decimal"/>
      <w:lvlText w:val="(%1)"/>
      <w:lvlJc w:val="left"/>
      <w:pPr>
        <w:ind w:left="108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A2B6D"/>
    <w:multiLevelType w:val="hybridMultilevel"/>
    <w:tmpl w:val="3E464E42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7" w15:restartNumberingAfterBreak="0">
    <w:nsid w:val="637664DA"/>
    <w:multiLevelType w:val="hybridMultilevel"/>
    <w:tmpl w:val="AE441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631DA"/>
    <w:multiLevelType w:val="hybridMultilevel"/>
    <w:tmpl w:val="C5B2E778"/>
    <w:lvl w:ilvl="0" w:tplc="DD5E1838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5427F8"/>
    <w:multiLevelType w:val="hybridMultilevel"/>
    <w:tmpl w:val="A2AAE0DE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13C41"/>
    <w:multiLevelType w:val="hybridMultilevel"/>
    <w:tmpl w:val="7B26DF86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200DE"/>
    <w:rsid w:val="00060407"/>
    <w:rsid w:val="00060874"/>
    <w:rsid w:val="000775FF"/>
    <w:rsid w:val="00093656"/>
    <w:rsid w:val="0009560C"/>
    <w:rsid w:val="000966CE"/>
    <w:rsid w:val="00102EDE"/>
    <w:rsid w:val="00141B09"/>
    <w:rsid w:val="00145D4D"/>
    <w:rsid w:val="001508E4"/>
    <w:rsid w:val="001661A4"/>
    <w:rsid w:val="00184887"/>
    <w:rsid w:val="001D5E47"/>
    <w:rsid w:val="00201E79"/>
    <w:rsid w:val="002A2078"/>
    <w:rsid w:val="002C4A7A"/>
    <w:rsid w:val="002E1D7E"/>
    <w:rsid w:val="002E1E03"/>
    <w:rsid w:val="002E47BF"/>
    <w:rsid w:val="00346C77"/>
    <w:rsid w:val="0036343C"/>
    <w:rsid w:val="003D1D3D"/>
    <w:rsid w:val="00434997"/>
    <w:rsid w:val="004673B2"/>
    <w:rsid w:val="00486A38"/>
    <w:rsid w:val="004F473A"/>
    <w:rsid w:val="00540AC8"/>
    <w:rsid w:val="0058505F"/>
    <w:rsid w:val="00594442"/>
    <w:rsid w:val="005A145E"/>
    <w:rsid w:val="005B1553"/>
    <w:rsid w:val="005B5E0E"/>
    <w:rsid w:val="005D2DE0"/>
    <w:rsid w:val="0063564A"/>
    <w:rsid w:val="00641D7B"/>
    <w:rsid w:val="0064260F"/>
    <w:rsid w:val="0064285E"/>
    <w:rsid w:val="00644933"/>
    <w:rsid w:val="0068736A"/>
    <w:rsid w:val="006D5230"/>
    <w:rsid w:val="006D6E06"/>
    <w:rsid w:val="006F5E27"/>
    <w:rsid w:val="0072637D"/>
    <w:rsid w:val="007356DB"/>
    <w:rsid w:val="00767C72"/>
    <w:rsid w:val="00776B30"/>
    <w:rsid w:val="0087160C"/>
    <w:rsid w:val="008A009E"/>
    <w:rsid w:val="008B3487"/>
    <w:rsid w:val="00955451"/>
    <w:rsid w:val="009954D2"/>
    <w:rsid w:val="00A066F1"/>
    <w:rsid w:val="00AA5E09"/>
    <w:rsid w:val="00AB06D8"/>
    <w:rsid w:val="00AC0C6A"/>
    <w:rsid w:val="00AC2E8C"/>
    <w:rsid w:val="00AD0816"/>
    <w:rsid w:val="00AE4A2E"/>
    <w:rsid w:val="00B309AC"/>
    <w:rsid w:val="00B33FE2"/>
    <w:rsid w:val="00B61F1C"/>
    <w:rsid w:val="00B80F38"/>
    <w:rsid w:val="00BA6033"/>
    <w:rsid w:val="00BF2866"/>
    <w:rsid w:val="00BF4FE4"/>
    <w:rsid w:val="00C02784"/>
    <w:rsid w:val="00C300B5"/>
    <w:rsid w:val="00C37943"/>
    <w:rsid w:val="00CB7D2C"/>
    <w:rsid w:val="00CC21EB"/>
    <w:rsid w:val="00CD0630"/>
    <w:rsid w:val="00DA60D8"/>
    <w:rsid w:val="00DB64A6"/>
    <w:rsid w:val="00E70D3D"/>
    <w:rsid w:val="00E90F9C"/>
    <w:rsid w:val="00F76DFD"/>
    <w:rsid w:val="00FB5AE8"/>
    <w:rsid w:val="00FE468F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6E7590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8FDAA-CA64-4393-B218-A4E414B1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5</cp:revision>
  <cp:lastPrinted>2018-01-24T00:53:00Z</cp:lastPrinted>
  <dcterms:created xsi:type="dcterms:W3CDTF">2019-02-18T18:29:00Z</dcterms:created>
  <dcterms:modified xsi:type="dcterms:W3CDTF">2019-02-18T18:48:00Z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