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88B" w:rsidRDefault="00E22C27" w:rsidP="00E22C27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WR 121</w:t>
      </w:r>
    </w:p>
    <w:p w:rsidR="00E22C27" w:rsidRDefault="00E22C27" w:rsidP="00E22C27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Quiz </w:t>
      </w:r>
      <w:proofErr w:type="spellStart"/>
      <w:r>
        <w:rPr>
          <w:rFonts w:ascii="Comic Sans MS" w:hAnsi="Comic Sans MS"/>
          <w:sz w:val="24"/>
          <w:szCs w:val="24"/>
        </w:rPr>
        <w:t>Aymelek</w:t>
      </w:r>
      <w:proofErr w:type="spellEnd"/>
      <w:r>
        <w:rPr>
          <w:rFonts w:ascii="Comic Sans MS" w:hAnsi="Comic Sans MS"/>
          <w:sz w:val="24"/>
          <w:szCs w:val="24"/>
        </w:rPr>
        <w:t xml:space="preserve"> and Scott</w:t>
      </w:r>
      <w:r w:rsidR="00464663">
        <w:rPr>
          <w:rFonts w:ascii="Comic Sans MS" w:hAnsi="Comic Sans MS"/>
          <w:sz w:val="24"/>
          <w:szCs w:val="24"/>
        </w:rPr>
        <w:t>/Open-book</w:t>
      </w:r>
      <w:bookmarkStart w:id="0" w:name="_GoBack"/>
      <w:bookmarkEnd w:id="0"/>
    </w:p>
    <w:p w:rsidR="00E22C27" w:rsidRDefault="00E22C27" w:rsidP="00E22C27">
      <w:pPr>
        <w:jc w:val="center"/>
        <w:rPr>
          <w:rFonts w:ascii="Comic Sans MS" w:hAnsi="Comic Sans MS"/>
          <w:sz w:val="24"/>
          <w:szCs w:val="24"/>
        </w:rPr>
      </w:pPr>
    </w:p>
    <w:p w:rsidR="00E22C27" w:rsidRDefault="00E22C27" w:rsidP="00E22C27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Crystal </w:t>
      </w:r>
      <w:proofErr w:type="spellStart"/>
      <w:r>
        <w:rPr>
          <w:rFonts w:ascii="Comic Sans MS" w:hAnsi="Comic Sans MS"/>
          <w:sz w:val="24"/>
          <w:szCs w:val="24"/>
        </w:rPr>
        <w:t>Aymelek’s</w:t>
      </w:r>
      <w:proofErr w:type="spellEnd"/>
      <w:r>
        <w:rPr>
          <w:rFonts w:ascii="Comic Sans MS" w:hAnsi="Comic Sans MS"/>
          <w:sz w:val="24"/>
          <w:szCs w:val="24"/>
        </w:rPr>
        <w:t xml:space="preserve"> literature review “The Effects of Mindfulness Meditation and Exercise on Memory” employs a different style than many evaluations.  What is the purpose of her review and how does she organize her findings?</w:t>
      </w:r>
    </w:p>
    <w:p w:rsidR="00E22C27" w:rsidRDefault="00E22C27" w:rsidP="00E22C27">
      <w:pPr>
        <w:rPr>
          <w:rFonts w:ascii="Comic Sans MS" w:hAnsi="Comic Sans MS"/>
          <w:sz w:val="24"/>
          <w:szCs w:val="24"/>
        </w:rPr>
      </w:pPr>
    </w:p>
    <w:p w:rsidR="00E22C27" w:rsidRDefault="00E22C27" w:rsidP="00E22C27">
      <w:pPr>
        <w:rPr>
          <w:rFonts w:ascii="Comic Sans MS" w:hAnsi="Comic Sans MS"/>
          <w:sz w:val="24"/>
          <w:szCs w:val="24"/>
        </w:rPr>
      </w:pPr>
    </w:p>
    <w:p w:rsidR="00E22C27" w:rsidRDefault="00E22C27" w:rsidP="00E22C27">
      <w:pPr>
        <w:rPr>
          <w:rFonts w:ascii="Comic Sans MS" w:hAnsi="Comic Sans MS"/>
          <w:sz w:val="24"/>
          <w:szCs w:val="24"/>
        </w:rPr>
      </w:pPr>
    </w:p>
    <w:p w:rsidR="00E22C27" w:rsidRDefault="00E22C27" w:rsidP="00E22C27">
      <w:pPr>
        <w:rPr>
          <w:rFonts w:ascii="Comic Sans MS" w:hAnsi="Comic Sans MS"/>
          <w:sz w:val="24"/>
          <w:szCs w:val="24"/>
        </w:rPr>
      </w:pPr>
    </w:p>
    <w:p w:rsidR="00E22C27" w:rsidRDefault="00E22C27" w:rsidP="00E22C27">
      <w:pPr>
        <w:rPr>
          <w:rFonts w:ascii="Comic Sans MS" w:hAnsi="Comic Sans MS"/>
          <w:sz w:val="24"/>
          <w:szCs w:val="24"/>
        </w:rPr>
      </w:pPr>
    </w:p>
    <w:p w:rsidR="00E22C27" w:rsidRDefault="00E22C27" w:rsidP="00E22C27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“Ode to Joy (and Sadness, and Anger)” by A. O. Scott evaluates the Pixar movie </w:t>
      </w:r>
      <w:r>
        <w:rPr>
          <w:rFonts w:ascii="Comic Sans MS" w:hAnsi="Comic Sans MS"/>
          <w:i/>
          <w:sz w:val="24"/>
          <w:szCs w:val="24"/>
        </w:rPr>
        <w:t>Inside Out</w:t>
      </w:r>
      <w:r>
        <w:rPr>
          <w:rFonts w:ascii="Comic Sans MS" w:hAnsi="Comic Sans MS"/>
          <w:sz w:val="24"/>
          <w:szCs w:val="24"/>
        </w:rPr>
        <w:t xml:space="preserve">.  What is Scott’s basic thesis and what criteria does he </w:t>
      </w:r>
      <w:proofErr w:type="spellStart"/>
      <w:r>
        <w:rPr>
          <w:rFonts w:ascii="Comic Sans MS" w:hAnsi="Comic Sans MS"/>
          <w:sz w:val="24"/>
          <w:szCs w:val="24"/>
        </w:rPr>
        <w:t>base</w:t>
      </w:r>
      <w:proofErr w:type="spellEnd"/>
      <w:r>
        <w:rPr>
          <w:rFonts w:ascii="Comic Sans MS" w:hAnsi="Comic Sans MS"/>
          <w:sz w:val="24"/>
          <w:szCs w:val="24"/>
        </w:rPr>
        <w:t xml:space="preserve"> his evaluation on?</w:t>
      </w:r>
    </w:p>
    <w:p w:rsidR="00E22C27" w:rsidRDefault="00E22C27" w:rsidP="00E22C27">
      <w:pPr>
        <w:rPr>
          <w:rFonts w:ascii="Comic Sans MS" w:hAnsi="Comic Sans MS"/>
          <w:sz w:val="24"/>
          <w:szCs w:val="24"/>
        </w:rPr>
      </w:pPr>
    </w:p>
    <w:p w:rsidR="00E22C27" w:rsidRDefault="00E22C27" w:rsidP="00E22C27">
      <w:pPr>
        <w:rPr>
          <w:rFonts w:ascii="Comic Sans MS" w:hAnsi="Comic Sans MS"/>
          <w:sz w:val="24"/>
          <w:szCs w:val="24"/>
        </w:rPr>
      </w:pPr>
    </w:p>
    <w:p w:rsidR="00E22C27" w:rsidRDefault="00E22C27" w:rsidP="00E22C27">
      <w:pPr>
        <w:rPr>
          <w:rFonts w:ascii="Comic Sans MS" w:hAnsi="Comic Sans MS"/>
          <w:sz w:val="24"/>
          <w:szCs w:val="24"/>
        </w:rPr>
      </w:pPr>
    </w:p>
    <w:p w:rsidR="00E22C27" w:rsidRDefault="00E22C27" w:rsidP="00E22C27">
      <w:pPr>
        <w:rPr>
          <w:rFonts w:ascii="Comic Sans MS" w:hAnsi="Comic Sans MS"/>
          <w:sz w:val="24"/>
          <w:szCs w:val="24"/>
        </w:rPr>
      </w:pPr>
    </w:p>
    <w:p w:rsidR="00E22C27" w:rsidRDefault="00E22C27" w:rsidP="00E22C27">
      <w:pPr>
        <w:rPr>
          <w:rFonts w:ascii="Comic Sans MS" w:hAnsi="Comic Sans MS"/>
          <w:sz w:val="24"/>
          <w:szCs w:val="24"/>
        </w:rPr>
      </w:pPr>
    </w:p>
    <w:p w:rsidR="00E22C27" w:rsidRDefault="00E22C27" w:rsidP="00E22C27">
      <w:pPr>
        <w:rPr>
          <w:rFonts w:ascii="Comic Sans MS" w:hAnsi="Comic Sans MS"/>
          <w:sz w:val="24"/>
          <w:szCs w:val="24"/>
        </w:rPr>
      </w:pPr>
    </w:p>
    <w:p w:rsidR="00E22C27" w:rsidRPr="00E22C27" w:rsidRDefault="00E22C27" w:rsidP="00E22C27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Noting opposing </w:t>
      </w:r>
      <w:proofErr w:type="gramStart"/>
      <w:r>
        <w:rPr>
          <w:rFonts w:ascii="Comic Sans MS" w:hAnsi="Comic Sans MS"/>
          <w:sz w:val="24"/>
          <w:szCs w:val="24"/>
        </w:rPr>
        <w:t>viewpoints</w:t>
      </w:r>
      <w:proofErr w:type="gramEnd"/>
      <w:r>
        <w:rPr>
          <w:rFonts w:ascii="Comic Sans MS" w:hAnsi="Comic Sans MS"/>
          <w:sz w:val="24"/>
          <w:szCs w:val="24"/>
        </w:rPr>
        <w:t xml:space="preserve"> helps establish credibility.  Does either </w:t>
      </w:r>
      <w:proofErr w:type="spellStart"/>
      <w:r>
        <w:rPr>
          <w:rFonts w:ascii="Comic Sans MS" w:hAnsi="Comic Sans MS"/>
          <w:sz w:val="24"/>
          <w:szCs w:val="24"/>
        </w:rPr>
        <w:t>Aymelek</w:t>
      </w:r>
      <w:proofErr w:type="spellEnd"/>
      <w:r>
        <w:rPr>
          <w:rFonts w:ascii="Comic Sans MS" w:hAnsi="Comic Sans MS"/>
          <w:sz w:val="24"/>
          <w:szCs w:val="24"/>
        </w:rPr>
        <w:t xml:space="preserve"> or Scott consider counterarguments?  If so, how?</w:t>
      </w:r>
    </w:p>
    <w:sectPr w:rsidR="00E22C27" w:rsidRPr="00E22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729A7"/>
    <w:multiLevelType w:val="hybridMultilevel"/>
    <w:tmpl w:val="43548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C27"/>
    <w:rsid w:val="00464663"/>
    <w:rsid w:val="00BD388B"/>
    <w:rsid w:val="00E2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E7B6"/>
  <w15:chartTrackingRefBased/>
  <w15:docId w15:val="{6E681C1F-FE87-478D-89DD-5D26CE16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Griffin</dc:creator>
  <cp:keywords/>
  <dc:description/>
  <cp:lastModifiedBy>Shelly Griffin</cp:lastModifiedBy>
  <cp:revision>2</cp:revision>
  <dcterms:created xsi:type="dcterms:W3CDTF">2019-02-05T14:54:00Z</dcterms:created>
  <dcterms:modified xsi:type="dcterms:W3CDTF">2019-02-05T14:54:00Z</dcterms:modified>
</cp:coreProperties>
</file>