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7B9E" w14:textId="77777777" w:rsidR="002E780F" w:rsidRPr="002E780F" w:rsidRDefault="002E780F" w:rsidP="00A7690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780F">
        <w:rPr>
          <w:rFonts w:ascii="Times New Roman" w:eastAsia="Times New Roman" w:hAnsi="Times New Roman" w:cs="Times New Roman"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44A2AB4" w14:textId="77777777" w:rsidR="002E780F" w:rsidRPr="002E780F" w:rsidRDefault="002E780F" w:rsidP="00A76900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80F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C54E7BF" w14:textId="77777777" w:rsidR="002E780F" w:rsidRDefault="002E780F" w:rsidP="00A76900">
      <w:pPr>
        <w:tabs>
          <w:tab w:val="left" w:pos="42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7546430" w14:textId="215B6065" w:rsidR="002E780F" w:rsidRDefault="002E780F" w:rsidP="00A769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B30AA" w14:textId="77777777" w:rsidR="00A76900" w:rsidRDefault="00A76900" w:rsidP="00A769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14814" w14:textId="77777777" w:rsidR="002E780F" w:rsidRDefault="002E780F" w:rsidP="00A76900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35ED4" w14:textId="79195F04" w:rsidR="002E780F" w:rsidRPr="00A76900" w:rsidRDefault="002E780F" w:rsidP="00A76900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A76900">
        <w:rPr>
          <w:rFonts w:ascii="Times New Roman" w:eastAsia="Times New Roman" w:hAnsi="Times New Roman" w:cs="Times New Roman"/>
          <w:bCs/>
          <w:sz w:val="28"/>
          <w:szCs w:val="28"/>
        </w:rPr>
        <w:t xml:space="preserve">Реферат по теме: </w:t>
      </w:r>
      <w:r w:rsidR="002824BA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A76900">
        <w:rPr>
          <w:rFonts w:ascii="Times New Roman" w:eastAsia="Times New Roman" w:hAnsi="Times New Roman" w:cs="Times New Roman"/>
          <w:bCs/>
          <w:sz w:val="28"/>
          <w:szCs w:val="28"/>
        </w:rPr>
        <w:t xml:space="preserve">Индивидуальная траектория обучения» </w:t>
      </w:r>
      <w:bookmarkStart w:id="0" w:name="_heading=h.gjdgxs" w:colFirst="0" w:colLast="0"/>
      <w:bookmarkEnd w:id="0"/>
    </w:p>
    <w:p w14:paraId="3E39042B" w14:textId="77777777" w:rsidR="002E780F" w:rsidRDefault="002E780F" w:rsidP="00A769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F19022" w14:textId="77777777" w:rsidR="00A76900" w:rsidRDefault="00A76900" w:rsidP="00A769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51B4AE" w14:textId="77777777" w:rsidR="00A76900" w:rsidRDefault="00A76900" w:rsidP="00A769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F71A8" w14:textId="77777777" w:rsidR="00A76900" w:rsidRDefault="00A76900" w:rsidP="00A769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F7D829" w14:textId="77777777" w:rsidR="002E780F" w:rsidRPr="002E780F" w:rsidRDefault="002E780F" w:rsidP="00A769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9C767" w14:textId="1791B8AB" w:rsidR="002E780F" w:rsidRPr="002E780F" w:rsidRDefault="002E780F" w:rsidP="00A76900">
      <w:pPr>
        <w:spacing w:before="120"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 w:rsidRPr="002E780F">
        <w:rPr>
          <w:rFonts w:ascii="Times New Roman" w:eastAsia="Times New Roman" w:hAnsi="Times New Roman" w:cs="Times New Roman"/>
          <w:sz w:val="28"/>
          <w:szCs w:val="28"/>
        </w:rPr>
        <w:t>Автор: Сайфуллин Динислам</w:t>
      </w:r>
    </w:p>
    <w:p w14:paraId="25F392D6" w14:textId="5BD46A58" w:rsidR="002E780F" w:rsidRPr="002E780F" w:rsidRDefault="002E780F" w:rsidP="00A76900">
      <w:pPr>
        <w:spacing w:before="120"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 w:rsidRPr="002E780F">
        <w:rPr>
          <w:rFonts w:ascii="Times New Roman" w:eastAsia="Times New Roman" w:hAnsi="Times New Roman" w:cs="Times New Roman"/>
          <w:sz w:val="28"/>
          <w:szCs w:val="28"/>
        </w:rPr>
        <w:t>Факультет: СУИР</w:t>
      </w:r>
    </w:p>
    <w:p w14:paraId="0C54DC1C" w14:textId="77777777" w:rsidR="002E780F" w:rsidRPr="002E780F" w:rsidRDefault="002E780F" w:rsidP="00A76900">
      <w:pPr>
        <w:spacing w:before="120"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 w:rsidRPr="002E780F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Pr="002E780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E780F">
        <w:rPr>
          <w:rFonts w:ascii="Times New Roman" w:eastAsia="Times New Roman" w:hAnsi="Times New Roman" w:cs="Times New Roman"/>
          <w:sz w:val="28"/>
          <w:szCs w:val="28"/>
        </w:rPr>
        <w:t>3143</w:t>
      </w:r>
    </w:p>
    <w:p w14:paraId="72670C12" w14:textId="77777777" w:rsidR="002E780F" w:rsidRDefault="002E780F" w:rsidP="00A76900">
      <w:pPr>
        <w:spacing w:before="24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2F0B5B" w14:textId="77777777" w:rsidR="002824BA" w:rsidRPr="002E780F" w:rsidRDefault="002824BA" w:rsidP="00A76900">
      <w:pPr>
        <w:spacing w:before="24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0FB11E" w14:textId="4E06D0B0" w:rsidR="002E780F" w:rsidRPr="002E780F" w:rsidRDefault="002E780F" w:rsidP="00A76900">
      <w:pPr>
        <w:spacing w:before="24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8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3C7E066" wp14:editId="35F879C1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AE670" w14:textId="77777777" w:rsidR="002E780F" w:rsidRDefault="002E780F" w:rsidP="00A769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80F"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</w:p>
    <w:p w14:paraId="73CABFAB" w14:textId="461A9174" w:rsidR="002E780F" w:rsidRDefault="002E780F" w:rsidP="00A769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80F">
        <w:rPr>
          <w:rFonts w:ascii="Times New Roman" w:eastAsia="Times New Roman" w:hAnsi="Times New Roman" w:cs="Times New Roman"/>
          <w:sz w:val="28"/>
          <w:szCs w:val="28"/>
        </w:rPr>
        <w:t>2023</w:t>
      </w:r>
    </w:p>
    <w:sdt>
      <w:sdtPr>
        <w:id w:val="110107099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7C4BDE2E" w14:textId="24BA796B" w:rsidR="002824BA" w:rsidRDefault="002824BA">
          <w:pPr>
            <w:pStyle w:val="a7"/>
          </w:pPr>
          <w:r>
            <w:t>Оглавление</w:t>
          </w:r>
        </w:p>
        <w:p w14:paraId="258C431D" w14:textId="5969EDDD" w:rsidR="00BD1960" w:rsidRDefault="002824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32129" w:history="1">
            <w:r w:rsidR="00BD1960" w:rsidRPr="0050452D">
              <w:rPr>
                <w:rStyle w:val="a8"/>
                <w:rFonts w:eastAsia="Times New Roman"/>
                <w:noProof/>
              </w:rPr>
              <w:t>Введение</w:t>
            </w:r>
            <w:r w:rsidR="00BD1960">
              <w:rPr>
                <w:noProof/>
                <w:webHidden/>
              </w:rPr>
              <w:tab/>
            </w:r>
            <w:r w:rsidR="00BD1960">
              <w:rPr>
                <w:noProof/>
                <w:webHidden/>
              </w:rPr>
              <w:fldChar w:fldCharType="begin"/>
            </w:r>
            <w:r w:rsidR="00BD1960">
              <w:rPr>
                <w:noProof/>
                <w:webHidden/>
              </w:rPr>
              <w:instrText xml:space="preserve"> PAGEREF _Toc155432129 \h </w:instrText>
            </w:r>
            <w:r w:rsidR="00BD1960">
              <w:rPr>
                <w:noProof/>
                <w:webHidden/>
              </w:rPr>
            </w:r>
            <w:r w:rsidR="00BD1960">
              <w:rPr>
                <w:noProof/>
                <w:webHidden/>
              </w:rPr>
              <w:fldChar w:fldCharType="separate"/>
            </w:r>
            <w:r w:rsidR="00F86F35">
              <w:rPr>
                <w:noProof/>
                <w:webHidden/>
              </w:rPr>
              <w:t>3</w:t>
            </w:r>
            <w:r w:rsidR="00BD1960">
              <w:rPr>
                <w:noProof/>
                <w:webHidden/>
              </w:rPr>
              <w:fldChar w:fldCharType="end"/>
            </w:r>
          </w:hyperlink>
        </w:p>
        <w:p w14:paraId="10F76975" w14:textId="5D48DD0B" w:rsidR="00BD1960" w:rsidRDefault="00BD19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5432130" w:history="1">
            <w:r w:rsidRPr="0050452D">
              <w:rPr>
                <w:rStyle w:val="a8"/>
                <w:noProof/>
              </w:rPr>
              <w:t>Область интересов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F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70A3" w14:textId="03338536" w:rsidR="00BD1960" w:rsidRDefault="00BD19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5432131" w:history="1">
            <w:r w:rsidRPr="0050452D">
              <w:rPr>
                <w:rStyle w:val="a8"/>
                <w:rFonts w:eastAsia="Times New Roman"/>
                <w:noProof/>
              </w:rPr>
              <w:t>Желаемое место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F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B6A1" w14:textId="4E6D6184" w:rsidR="00BD1960" w:rsidRDefault="00BD19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5432135" w:history="1">
            <w:r w:rsidRPr="0050452D">
              <w:rPr>
                <w:rStyle w:val="a8"/>
                <w:rFonts w:eastAsia="Times New Roman"/>
                <w:noProof/>
              </w:rPr>
              <w:t>Индивидуальная образовательная траектория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0107" w14:textId="006A0EEF" w:rsidR="00BD1960" w:rsidRDefault="00BD19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5432136" w:history="1">
            <w:r w:rsidRPr="0050452D">
              <w:rPr>
                <w:rStyle w:val="a8"/>
                <w:noProof/>
              </w:rPr>
              <w:t>Электроинженерия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2868" w14:textId="3E534B85" w:rsidR="00BD1960" w:rsidRDefault="00BD19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5432137" w:history="1">
            <w:r w:rsidRPr="0050452D">
              <w:rPr>
                <w:rStyle w:val="a8"/>
                <w:noProof/>
              </w:rPr>
              <w:t>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F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06D5" w14:textId="3778CF4E" w:rsidR="00BD1960" w:rsidRDefault="00BD196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5432138" w:history="1">
            <w:r w:rsidRPr="0050452D">
              <w:rPr>
                <w:rStyle w:val="a8"/>
                <w:rFonts w:eastAsia="Times New Roman"/>
                <w:noProof/>
              </w:rPr>
              <w:t>Искусственный Интеллект и Робототехника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F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E62F" w14:textId="47C27209" w:rsidR="00BD1960" w:rsidRDefault="00BD19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5432139" w:history="1">
            <w:r w:rsidRPr="0050452D">
              <w:rPr>
                <w:rStyle w:val="a8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F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5386" w14:textId="7FB5006D" w:rsidR="00BD1960" w:rsidRDefault="00BD19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5432140" w:history="1">
            <w:r w:rsidRPr="0050452D">
              <w:rPr>
                <w:rStyle w:val="a8"/>
                <w:rFonts w:eastAsia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F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7616" w14:textId="2E46E2DE" w:rsidR="002824BA" w:rsidRDefault="002824BA">
          <w:r>
            <w:rPr>
              <w:b/>
              <w:bCs/>
            </w:rPr>
            <w:fldChar w:fldCharType="end"/>
          </w:r>
        </w:p>
      </w:sdtContent>
    </w:sdt>
    <w:p w14:paraId="778D2185" w14:textId="77777777" w:rsidR="002824BA" w:rsidRDefault="002824BA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7DD1DEC" w14:textId="0827BD12" w:rsidR="002E780F" w:rsidRPr="002E780F" w:rsidRDefault="002E780F" w:rsidP="00E06DCA">
      <w:pPr>
        <w:pStyle w:val="1"/>
        <w:spacing w:line="360" w:lineRule="auto"/>
        <w:jc w:val="both"/>
        <w:rPr>
          <w:rFonts w:asciiTheme="majorHAnsi" w:eastAsia="Times New Roman" w:hAnsiTheme="majorHAnsi"/>
          <w:sz w:val="32"/>
        </w:rPr>
      </w:pPr>
      <w:bookmarkStart w:id="1" w:name="_Toc155432129"/>
      <w:r w:rsidRPr="002E780F">
        <w:rPr>
          <w:rFonts w:eastAsia="Times New Roman"/>
        </w:rPr>
        <w:lastRenderedPageBreak/>
        <w:t>Введение</w:t>
      </w:r>
      <w:bookmarkEnd w:id="1"/>
    </w:p>
    <w:p w14:paraId="35B11B05" w14:textId="77777777" w:rsidR="00A76900" w:rsidRPr="00A76900" w:rsidRDefault="00A76900" w:rsidP="00E06D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900">
        <w:rPr>
          <w:rFonts w:ascii="Times New Roman" w:eastAsia="Times New Roman" w:hAnsi="Times New Roman" w:cs="Times New Roman"/>
          <w:sz w:val="28"/>
          <w:szCs w:val="28"/>
        </w:rPr>
        <w:t>В условиях стремительного развития информационных технологий и динамичных изменений в профессиональной среде, формирование индивидуальной траектории обучения становится не только необходимостью, но и ключевым фактором успешной адаптации к вызовам современного общества. Сегодня студент университета ИТМО не просто получает знания, но и создает свой уникальный образовательный путь, который наилучшим образом соответствует его уникальным потребностям и амбициям.</w:t>
      </w:r>
    </w:p>
    <w:p w14:paraId="666656E5" w14:textId="1B5AF350" w:rsidR="00A76900" w:rsidRPr="00A76900" w:rsidRDefault="00A76900" w:rsidP="00E06D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900">
        <w:rPr>
          <w:rFonts w:ascii="Times New Roman" w:eastAsia="Times New Roman" w:hAnsi="Times New Roman" w:cs="Times New Roman"/>
          <w:sz w:val="28"/>
          <w:szCs w:val="28"/>
        </w:rPr>
        <w:t xml:space="preserve">В предстоящих разделах реферата я представлю свой взгляд на обучение на факультете </w:t>
      </w:r>
      <w:r w:rsidR="00945D64">
        <w:rPr>
          <w:rFonts w:ascii="Times New Roman" w:eastAsia="Times New Roman" w:hAnsi="Times New Roman" w:cs="Times New Roman"/>
          <w:sz w:val="28"/>
          <w:szCs w:val="28"/>
        </w:rPr>
        <w:t>СУИР</w:t>
      </w:r>
      <w:r w:rsidRPr="00A76900">
        <w:rPr>
          <w:rFonts w:ascii="Times New Roman" w:eastAsia="Times New Roman" w:hAnsi="Times New Roman" w:cs="Times New Roman"/>
          <w:sz w:val="28"/>
          <w:szCs w:val="28"/>
        </w:rPr>
        <w:t>, поделившись своей областью интересов, стремлениями в будущей профессиональной сфере и тщательно обоснованным выбором учебных дисциплин. Эта индивидуальная образовательная траектория становится основой для моего развития, построения карьеры и реализации потенциала в выбранной области.</w:t>
      </w:r>
    </w:p>
    <w:p w14:paraId="3D7D2B20" w14:textId="77777777" w:rsidR="002E780F" w:rsidRPr="002E780F" w:rsidRDefault="002E780F" w:rsidP="00E06D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0142E5" w14:textId="77777777" w:rsidR="002E780F" w:rsidRDefault="002E780F" w:rsidP="00E06D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849800" w14:textId="72703151" w:rsidR="002E780F" w:rsidRPr="002E780F" w:rsidRDefault="002E780F" w:rsidP="00E06D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55432130"/>
      <w:r w:rsidRPr="002E780F">
        <w:rPr>
          <w:rStyle w:val="10"/>
        </w:rPr>
        <w:lastRenderedPageBreak/>
        <w:t>Область интересов</w:t>
      </w:r>
      <w:bookmarkEnd w:id="2"/>
    </w:p>
    <w:p w14:paraId="39353015" w14:textId="3AC7237C" w:rsidR="00945D64" w:rsidRPr="00945D64" w:rsidRDefault="00945D64" w:rsidP="00E06D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D64">
        <w:rPr>
          <w:rFonts w:ascii="Times New Roman" w:eastAsia="Times New Roman" w:hAnsi="Times New Roman" w:cs="Times New Roman"/>
          <w:sz w:val="28"/>
          <w:szCs w:val="28"/>
        </w:rPr>
        <w:t xml:space="preserve">Мои интересы в рамках образовательной траектории на факультете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СУИР </w:t>
      </w:r>
      <w:r w:rsidRPr="00945D64">
        <w:rPr>
          <w:rFonts w:ascii="Times New Roman" w:eastAsia="Times New Roman" w:hAnsi="Times New Roman" w:cs="Times New Roman"/>
          <w:sz w:val="28"/>
          <w:szCs w:val="28"/>
        </w:rPr>
        <w:t>в университете ИТМО охватывают три ключевые области, каждая из которых представляет собой уникальный пласт знаний и вызывает у меня глубокий интерес.</w:t>
      </w:r>
    </w:p>
    <w:p w14:paraId="6FD8F03F" w14:textId="04593ABB" w:rsidR="00B34AD5" w:rsidRPr="00B34AD5" w:rsidRDefault="00B34AD5" w:rsidP="00E06D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4AD5">
        <w:rPr>
          <w:rFonts w:ascii="Times New Roman" w:eastAsia="Times New Roman" w:hAnsi="Times New Roman" w:cs="Times New Roman"/>
          <w:sz w:val="28"/>
          <w:szCs w:val="28"/>
        </w:rPr>
        <w:t xml:space="preserve">Первой областью, в которой я нахожу вдохновение, является </w:t>
      </w:r>
      <w:proofErr w:type="spellStart"/>
      <w:r w:rsidRPr="00B34AD5">
        <w:rPr>
          <w:rFonts w:ascii="Times New Roman" w:eastAsia="Times New Roman" w:hAnsi="Times New Roman" w:cs="Times New Roman"/>
          <w:sz w:val="28"/>
          <w:szCs w:val="28"/>
        </w:rPr>
        <w:t>электроинженерия</w:t>
      </w:r>
      <w:proofErr w:type="spellEnd"/>
      <w:r w:rsidRPr="00B34AD5">
        <w:rPr>
          <w:rFonts w:ascii="Times New Roman" w:eastAsia="Times New Roman" w:hAnsi="Times New Roman" w:cs="Times New Roman"/>
          <w:sz w:val="28"/>
          <w:szCs w:val="28"/>
        </w:rPr>
        <w:t>. Изучение электротехнических принципов, разработка электронных систем и создание новых технологий в этой области предоставляют мне возможность глубокого погружения в мир, где электричество преобразуется в инновации, улучшающие нашу повседневную жизнь.</w:t>
      </w:r>
    </w:p>
    <w:p w14:paraId="4D826F24" w14:textId="4672061B" w:rsidR="00B34AD5" w:rsidRPr="00B34AD5" w:rsidRDefault="00B34AD5" w:rsidP="00E06D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4AD5">
        <w:rPr>
          <w:rFonts w:ascii="Times New Roman" w:eastAsia="Times New Roman" w:hAnsi="Times New Roman" w:cs="Times New Roman"/>
          <w:sz w:val="28"/>
          <w:szCs w:val="28"/>
        </w:rPr>
        <w:t xml:space="preserve">Кроме того, мое вдохновение в </w:t>
      </w:r>
      <w:proofErr w:type="spellStart"/>
      <w:r w:rsidRPr="00B34AD5">
        <w:rPr>
          <w:rFonts w:ascii="Times New Roman" w:eastAsia="Times New Roman" w:hAnsi="Times New Roman" w:cs="Times New Roman"/>
          <w:sz w:val="28"/>
          <w:szCs w:val="28"/>
        </w:rPr>
        <w:t>электроинженерии</w:t>
      </w:r>
      <w:proofErr w:type="spellEnd"/>
      <w:r w:rsidRPr="00B34AD5">
        <w:rPr>
          <w:rFonts w:ascii="Times New Roman" w:eastAsia="Times New Roman" w:hAnsi="Times New Roman" w:cs="Times New Roman"/>
          <w:sz w:val="28"/>
          <w:szCs w:val="28"/>
        </w:rPr>
        <w:t xml:space="preserve"> также связано с областью электроэнергетики. Изучение принципов генерации, передачи и распределения электроэнергии позволяет мне понимать, как мы можем обеспечивать стабильность энергоснабжения и разрабатывать устойчивые и эффективные источники энергии. Это — ключевой компонент нашего технологического прогресса, а мои знания в этой области направлены на создание экологически чистых и устойчивых энергетических систем.</w:t>
      </w:r>
    </w:p>
    <w:p w14:paraId="13ED6678" w14:textId="27AFAAD5" w:rsidR="00E06DCA" w:rsidRPr="00E06DCA" w:rsidRDefault="00945D64" w:rsidP="00E06D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D64">
        <w:rPr>
          <w:rFonts w:ascii="Times New Roman" w:eastAsia="Times New Roman" w:hAnsi="Times New Roman" w:cs="Times New Roman"/>
          <w:sz w:val="28"/>
          <w:szCs w:val="28"/>
        </w:rPr>
        <w:t>Второй областью, которая захватывает мое внимание, является программирование. Изучение различных языков программирования, архитектуры программных систем и алгоритмов предоставляет мне возможность не только овладеть практическими навыками, но и глубже понять, как создание программного обеспечения влияет на современный мир.</w:t>
      </w:r>
    </w:p>
    <w:p w14:paraId="08A858C8" w14:textId="5D07D027" w:rsidR="00E06DCA" w:rsidRPr="00E06DCA" w:rsidRDefault="00E06DCA" w:rsidP="00E06D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Одним из интересующих </w:t>
      </w:r>
      <w:r w:rsidRPr="00E06DCA">
        <w:rPr>
          <w:rFonts w:ascii="Times New Roman" w:eastAsia="Times New Roman" w:hAnsi="Times New Roman" w:cs="Times New Roman"/>
          <w:sz w:val="28"/>
          <w:szCs w:val="28"/>
        </w:rPr>
        <w:t>направлени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 </w:t>
      </w:r>
      <w:r w:rsidRPr="00E06DCA">
        <w:rPr>
          <w:rFonts w:ascii="Times New Roman" w:eastAsia="Times New Roman" w:hAnsi="Times New Roman" w:cs="Times New Roman"/>
          <w:sz w:val="28"/>
          <w:szCs w:val="28"/>
        </w:rPr>
        <w:t>в программировании для меня является работа с алгоритмами. Изучение и разработка эффективных алгоритмов — это не только обеспечение быстродействия программ, но и возможность находить креативные подходы к решению сложных задач.</w:t>
      </w:r>
    </w:p>
    <w:p w14:paraId="0C567CFE" w14:textId="0FC94C0D" w:rsidR="00E06DCA" w:rsidRPr="00E06DCA" w:rsidRDefault="00E06DCA" w:rsidP="00E06D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6DCA">
        <w:rPr>
          <w:rFonts w:ascii="Times New Roman" w:eastAsia="Times New Roman" w:hAnsi="Times New Roman" w:cs="Times New Roman"/>
          <w:sz w:val="28"/>
          <w:szCs w:val="28"/>
        </w:rPr>
        <w:lastRenderedPageBreak/>
        <w:t>Также, в мире программирования меня влечет область разработки веб-технологий. Создание интерактивных и удобных веб-приложений — это не только техническое испытание, но и возможность создать продукты, которые улучшают пользовательский опыт и облегчают жизнь.</w:t>
      </w:r>
    </w:p>
    <w:p w14:paraId="401579C2" w14:textId="7580CE74" w:rsidR="00E06DCA" w:rsidRPr="00E06DCA" w:rsidRDefault="00945D64" w:rsidP="00E06D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D64">
        <w:rPr>
          <w:rFonts w:ascii="Times New Roman" w:eastAsia="Times New Roman" w:hAnsi="Times New Roman" w:cs="Times New Roman"/>
          <w:sz w:val="28"/>
          <w:szCs w:val="28"/>
        </w:rPr>
        <w:t xml:space="preserve">Третья область, которая крайне привлекает мое внимание, </w:t>
      </w:r>
      <w:r w:rsidR="00E06DCA" w:rsidRPr="00945D64">
        <w:rPr>
          <w:rFonts w:ascii="Times New Roman" w:eastAsia="Times New Roman" w:hAnsi="Times New Roman" w:cs="Times New Roman"/>
          <w:sz w:val="28"/>
          <w:szCs w:val="28"/>
        </w:rPr>
        <w:t>— это</w:t>
      </w:r>
      <w:r w:rsidRPr="00945D64">
        <w:rPr>
          <w:rFonts w:ascii="Times New Roman" w:eastAsia="Times New Roman" w:hAnsi="Times New Roman" w:cs="Times New Roman"/>
          <w:sz w:val="28"/>
          <w:szCs w:val="28"/>
        </w:rPr>
        <w:t xml:space="preserve"> область искусственного интеллекта и робототехники. Изучение того, как машины могут "думать" и выполнять задачи, а также разработка технологий робототехники, предоставляют мне возможность погружения в аспекты технического прогресса. </w:t>
      </w:r>
    </w:p>
    <w:p w14:paraId="72E91F39" w14:textId="054609F1" w:rsidR="00945D64" w:rsidRPr="00945D64" w:rsidRDefault="00E06DCA" w:rsidP="002824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6DCA">
        <w:rPr>
          <w:rFonts w:ascii="Times New Roman" w:eastAsia="Times New Roman" w:hAnsi="Times New Roman" w:cs="Times New Roman"/>
          <w:sz w:val="28"/>
          <w:szCs w:val="28"/>
        </w:rPr>
        <w:t xml:space="preserve">В контексте робототехники я нахожу вдохновение в создании устройств, способных взаимодействовать с физическим миром. Роботы становятся не просто машинами, а комплексными системами, которые могут выполнять задачи от простых рутинных до сложных и творческих. </w:t>
      </w:r>
    </w:p>
    <w:p w14:paraId="66C817E8" w14:textId="745FD03B" w:rsidR="002E780F" w:rsidRPr="002E780F" w:rsidRDefault="00945D64" w:rsidP="00E06D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D64">
        <w:rPr>
          <w:rFonts w:ascii="Times New Roman" w:eastAsia="Times New Roman" w:hAnsi="Times New Roman" w:cs="Times New Roman"/>
          <w:sz w:val="28"/>
          <w:szCs w:val="28"/>
        </w:rPr>
        <w:t>Обобщая, моя индивидуальная образовательная траектория строится вокруг этих трех ключевых областей, каждая из которых придает моему обучению уникальный характер и направление.</w:t>
      </w:r>
    </w:p>
    <w:p w14:paraId="254A0C4E" w14:textId="77777777" w:rsidR="002E780F" w:rsidRPr="002E780F" w:rsidRDefault="002E780F" w:rsidP="00E06D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67FC43" w14:textId="77777777" w:rsidR="002E780F" w:rsidRDefault="002E780F" w:rsidP="00E06DCA">
      <w:pPr>
        <w:spacing w:line="360" w:lineRule="auto"/>
        <w:jc w:val="both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95FED38" w14:textId="1EB4B7A7" w:rsidR="002E780F" w:rsidRPr="002E780F" w:rsidRDefault="002E780F" w:rsidP="00E06DCA">
      <w:pPr>
        <w:pStyle w:val="1"/>
        <w:spacing w:line="360" w:lineRule="auto"/>
        <w:jc w:val="both"/>
        <w:rPr>
          <w:rFonts w:asciiTheme="majorHAnsi" w:eastAsia="Times New Roman" w:hAnsiTheme="majorHAnsi"/>
          <w:sz w:val="32"/>
        </w:rPr>
      </w:pPr>
      <w:bookmarkStart w:id="3" w:name="_Toc155432131"/>
      <w:r w:rsidRPr="002E780F">
        <w:rPr>
          <w:rFonts w:eastAsia="Times New Roman"/>
        </w:rPr>
        <w:lastRenderedPageBreak/>
        <w:t>Желаемое место работы</w:t>
      </w:r>
      <w:bookmarkEnd w:id="3"/>
    </w:p>
    <w:p w14:paraId="7CB25B2B" w14:textId="6E618FE1" w:rsidR="002824BA" w:rsidRPr="002824BA" w:rsidRDefault="002824BA" w:rsidP="00853CB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24BA">
        <w:rPr>
          <w:rFonts w:ascii="Times New Roman" w:eastAsia="Times New Roman" w:hAnsi="Times New Roman" w:cs="Times New Roman"/>
          <w:sz w:val="28"/>
          <w:szCs w:val="28"/>
        </w:rPr>
        <w:t>Мое представление о идеальном месте работы обусловлено стремлением к тому, чтобы моя профессиональная деятельность сочетала в себе техническую глубину и возможность творческого применения знаний в сфере инноваций. Идеальное место для меня — это компания, находящаяся на передовых рубежах технологического развития, где я могу внести свой вклад и расти вместе с быстро меняющимся миром технологий.</w:t>
      </w:r>
    </w:p>
    <w:p w14:paraId="61607DC0" w14:textId="77777777" w:rsidR="002824BA" w:rsidRDefault="002824BA" w:rsidP="002824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24BA">
        <w:rPr>
          <w:rFonts w:ascii="Times New Roman" w:eastAsia="Times New Roman" w:hAnsi="Times New Roman" w:cs="Times New Roman"/>
          <w:sz w:val="28"/>
          <w:szCs w:val="28"/>
        </w:rPr>
        <w:t xml:space="preserve">Во-первых, я стремлюсь к работе в компании, где акцент делается на исследованиях и разработках в области </w:t>
      </w:r>
      <w:proofErr w:type="spellStart"/>
      <w:r w:rsidRPr="002824BA">
        <w:rPr>
          <w:rFonts w:ascii="Times New Roman" w:eastAsia="Times New Roman" w:hAnsi="Times New Roman" w:cs="Times New Roman"/>
          <w:sz w:val="28"/>
          <w:szCs w:val="28"/>
        </w:rPr>
        <w:t>электроинженерии</w:t>
      </w:r>
      <w:proofErr w:type="spellEnd"/>
      <w:r w:rsidRPr="002824BA">
        <w:rPr>
          <w:rFonts w:ascii="Times New Roman" w:eastAsia="Times New Roman" w:hAnsi="Times New Roman" w:cs="Times New Roman"/>
          <w:sz w:val="28"/>
          <w:szCs w:val="28"/>
        </w:rPr>
        <w:t>. Это может быть организация, которая внедряет передовые технологии в создание новых электронных устройств или занимается разработкой инновационных систем энергетики. Я хочу участвовать в процессе создания новых продуктов, которые не только удовлетворяют текущие потребности, но и определяют будущее технологического прогресса.</w:t>
      </w:r>
    </w:p>
    <w:p w14:paraId="47E80644" w14:textId="1292787A" w:rsidR="00853CBD" w:rsidRPr="002824BA" w:rsidRDefault="00D31766" w:rsidP="00BA29DC">
      <w:pPr>
        <w:pStyle w:val="3"/>
        <w:rPr>
          <w:rFonts w:eastAsia="Times New Roman"/>
        </w:rPr>
      </w:pPr>
      <w:bookmarkStart w:id="4" w:name="_Toc155432132"/>
      <w:r>
        <w:rPr>
          <w:rFonts w:eastAsia="Times New Roman"/>
        </w:rPr>
        <w:t>Потенциальное место работы:</w:t>
      </w:r>
      <w:bookmarkEnd w:id="4"/>
    </w:p>
    <w:p w14:paraId="4DC515C7" w14:textId="14CC82F4" w:rsidR="002824BA" w:rsidRPr="00A93426" w:rsidRDefault="00593727" w:rsidP="00A93426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</w:pPr>
      <w:r w:rsidRPr="00593727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Компания «Яблочков» (ООО «Юпитер»)</w:t>
      </w:r>
      <w:r w:rsidR="0066705E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</w:t>
      </w:r>
      <w:r w:rsidR="0066705E" w:rsidRPr="0066705E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— </w:t>
      </w:r>
      <w:r w:rsidR="00A9342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к</w:t>
      </w:r>
      <w:r w:rsidR="00A93426" w:rsidRPr="00A9342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оманда единомышленников специализируется на разработке современных зарядных станций для электротранспорта. Компания стремительно развивается, постоянно совершенствуя свои продукты, ведет активные исследования и разработки, заключает крупные контракты в России, а также успешно выходит на новые рынки. Более 90 высококвалифицированных специалистов участвуют в реализации этих задач, создавая инновационные решения в сфере зарядных станций и поддерживая динамичный рост компании.</w:t>
      </w:r>
      <w:r w:rsidR="00A9342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</w:t>
      </w:r>
      <w:r w:rsidR="00A93426" w:rsidRPr="00A93426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Разработчики работают в атмосфере творческой свободы и имеют возможность реализовать свой потенциал в новой индустрии.</w:t>
      </w:r>
    </w:p>
    <w:p w14:paraId="01A1D693" w14:textId="3A297B7B" w:rsidR="00853CBD" w:rsidRPr="00853CBD" w:rsidRDefault="00593727" w:rsidP="00853CBD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АО «</w:t>
      </w:r>
      <w:proofErr w:type="spellStart"/>
      <w:r w:rsidR="00853CBD">
        <w:rPr>
          <w:rFonts w:ascii="Times New Roman" w:eastAsia="Times New Roman" w:hAnsi="Times New Roman" w:cs="Times New Roman"/>
          <w:sz w:val="28"/>
          <w:szCs w:val="28"/>
        </w:rPr>
        <w:t>Диаконт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93727">
        <w:t xml:space="preserve"> </w:t>
      </w:r>
      <w:r w:rsidRPr="00593727">
        <w:rPr>
          <w:rFonts w:ascii="Times New Roman" w:eastAsia="Times New Roman" w:hAnsi="Times New Roman" w:cs="Times New Roman"/>
          <w:sz w:val="28"/>
          <w:szCs w:val="28"/>
        </w:rPr>
        <w:t xml:space="preserve">— группа компаний полного цикла, занимающая ведущие позиции в мировой индустрии разработки и производства высокотехнологичного оборудования для обеспечения безопасности и </w:t>
      </w:r>
      <w:r w:rsidRPr="0059372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повышения эффективности в высокотехнологичных отраслях промышленности. Как отечественный лидер,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593727">
        <w:rPr>
          <w:rFonts w:ascii="Times New Roman" w:eastAsia="Times New Roman" w:hAnsi="Times New Roman" w:cs="Times New Roman"/>
          <w:sz w:val="28"/>
          <w:szCs w:val="28"/>
        </w:rPr>
        <w:t>Диаконт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93727">
        <w:rPr>
          <w:rFonts w:ascii="Times New Roman" w:eastAsia="Times New Roman" w:hAnsi="Times New Roman" w:cs="Times New Roman"/>
          <w:sz w:val="28"/>
          <w:szCs w:val="28"/>
        </w:rPr>
        <w:t xml:space="preserve"> специализируется в разработке и производстве передовых технологий для атомной, нефтегазовой, аэрокосмической и военно-промышленной отраслей. Компания предлагает инновационные продукты, соответствующие самым высоким стандартам качества и надежности, сравнимым с лучшими образцами мирового уровня.</w:t>
      </w:r>
    </w:p>
    <w:p w14:paraId="1CE143C5" w14:textId="3835E37F" w:rsidR="002824BA" w:rsidRPr="002824BA" w:rsidRDefault="002824BA" w:rsidP="002824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24BA">
        <w:rPr>
          <w:rFonts w:ascii="Times New Roman" w:eastAsia="Times New Roman" w:hAnsi="Times New Roman" w:cs="Times New Roman"/>
          <w:sz w:val="28"/>
          <w:szCs w:val="28"/>
        </w:rPr>
        <w:t>Во-вторых, я стремлюсь к работе в области программирования в компании, которая предоставляет возможность для самореализации в создании программного обеспечения. Это может быть стартап, где я смогу внести свой вклад в разработку инновационных приложений или сервисов. Я ищу среду, где ценится не только техническое мастерство, но и способность мыслить креативно, находить новые подходы к решению задач.</w:t>
      </w:r>
    </w:p>
    <w:p w14:paraId="41EA3C4D" w14:textId="77777777" w:rsidR="00D31766" w:rsidRPr="002824BA" w:rsidRDefault="00D31766" w:rsidP="00D31766">
      <w:pPr>
        <w:pStyle w:val="3"/>
        <w:rPr>
          <w:rFonts w:eastAsia="Times New Roman"/>
        </w:rPr>
      </w:pPr>
      <w:bookmarkStart w:id="5" w:name="_Toc155432133"/>
      <w:r>
        <w:rPr>
          <w:rFonts w:eastAsia="Times New Roman"/>
        </w:rPr>
        <w:t>Потенциальное место работы:</w:t>
      </w:r>
      <w:bookmarkEnd w:id="5"/>
    </w:p>
    <w:p w14:paraId="77D796D6" w14:textId="2843E178" w:rsidR="00853CBD" w:rsidRPr="00853CBD" w:rsidRDefault="0046241B" w:rsidP="00853CBD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241B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ООО «Яндекс»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</w:t>
      </w:r>
      <w:r w:rsidRPr="0046241B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— одна из ведущих технологических компаний, предоставляющая уникальные возможности для программистов. Работа в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«</w:t>
      </w:r>
      <w:r w:rsidRPr="0046241B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Яндексе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»</w:t>
      </w:r>
      <w:r w:rsidRPr="0046241B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обещает захватывающее профессиональное развитие в инновационной среде. Компания известна своими передовыми проектами в области поиска, интернет-технологий, искусственного интеллекта и многих других сферах. Программисты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«</w:t>
      </w:r>
      <w:r w:rsidRPr="0046241B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Яндекса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» </w:t>
      </w:r>
      <w:r w:rsidRPr="0046241B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имеют уникальную возможность воспользоваться широким спектром обучающих программ и менторской поддержкой.</w:t>
      </w:r>
    </w:p>
    <w:p w14:paraId="08F19331" w14:textId="7A7E5BB1" w:rsidR="002824BA" w:rsidRDefault="0046241B" w:rsidP="002824B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241B">
        <w:rPr>
          <w:rFonts w:ascii="Times New Roman" w:eastAsia="Times New Roman" w:hAnsi="Times New Roman" w:cs="Times New Roman"/>
          <w:sz w:val="28"/>
          <w:szCs w:val="28"/>
        </w:rPr>
        <w:t>АО «Тинькофф Банк»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241B">
        <w:rPr>
          <w:rFonts w:ascii="Times New Roman" w:eastAsia="Times New Roman" w:hAnsi="Times New Roman" w:cs="Times New Roman"/>
          <w:sz w:val="28"/>
          <w:szCs w:val="28"/>
        </w:rPr>
        <w:t xml:space="preserve">— инновационный финансовый технологический лидер, предоставляющий уникальные перспективы для программистов. Компания славится своим инновационным подходом и стремлением к созданию современных, удобных и безопасных финансовых решений. Программисты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6241B">
        <w:rPr>
          <w:rFonts w:ascii="Times New Roman" w:eastAsia="Times New Roman" w:hAnsi="Times New Roman" w:cs="Times New Roman"/>
          <w:sz w:val="28"/>
          <w:szCs w:val="28"/>
        </w:rPr>
        <w:t>Тинькофф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46241B">
        <w:rPr>
          <w:rFonts w:ascii="Times New Roman" w:eastAsia="Times New Roman" w:hAnsi="Times New Roman" w:cs="Times New Roman"/>
          <w:sz w:val="28"/>
          <w:szCs w:val="28"/>
        </w:rPr>
        <w:t xml:space="preserve"> имеют возможность работать над проектами, которые формируют будущее финансовой индустрии, и внедрять передовые технологии в сфере онлайн-финансов.</w:t>
      </w:r>
    </w:p>
    <w:p w14:paraId="20BFC633" w14:textId="16014213" w:rsidR="00853CBD" w:rsidRPr="00853CBD" w:rsidRDefault="00B26F57" w:rsidP="00853CBD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АО «</w:t>
      </w:r>
      <w:r w:rsidR="00853CBD">
        <w:rPr>
          <w:rFonts w:ascii="Times New Roman" w:eastAsia="Times New Roman" w:hAnsi="Times New Roman" w:cs="Times New Roman"/>
          <w:sz w:val="28"/>
          <w:szCs w:val="28"/>
        </w:rPr>
        <w:t>Аскон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4624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6F57">
        <w:rPr>
          <w:rFonts w:ascii="Times New Roman" w:eastAsia="Times New Roman" w:hAnsi="Times New Roman" w:cs="Times New Roman"/>
          <w:sz w:val="28"/>
          <w:szCs w:val="28"/>
        </w:rPr>
        <w:t>— ведущая технологическая компания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26F57">
        <w:rPr>
          <w:rFonts w:ascii="Times New Roman" w:eastAsia="Times New Roman" w:hAnsi="Times New Roman" w:cs="Times New Roman"/>
          <w:sz w:val="28"/>
          <w:szCs w:val="28"/>
        </w:rPr>
        <w:t xml:space="preserve"> Работа в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B26F57">
        <w:rPr>
          <w:rFonts w:ascii="Times New Roman" w:eastAsia="Times New Roman" w:hAnsi="Times New Roman" w:cs="Times New Roman"/>
          <w:sz w:val="28"/>
          <w:szCs w:val="28"/>
        </w:rPr>
        <w:t>Аскон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26F57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возможность внести вклад в создание передовых инженерных решений и продуктов для автоматизации производственных процессов. Компания славится своей экспертизой в сферах 3D-моделирования, анализа данных и виртуального проектирования.</w:t>
      </w:r>
    </w:p>
    <w:p w14:paraId="112B8879" w14:textId="36A8823D" w:rsidR="002E780F" w:rsidRDefault="002824BA" w:rsidP="002824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24BA">
        <w:rPr>
          <w:rFonts w:ascii="Times New Roman" w:eastAsia="Times New Roman" w:hAnsi="Times New Roman" w:cs="Times New Roman"/>
          <w:sz w:val="28"/>
          <w:szCs w:val="28"/>
        </w:rPr>
        <w:t xml:space="preserve">Наконец, мое идеальное место работы также включает в себя область искусственного интеллекта и робототехники. Я стремлюсь присоединиться к команде, занимающейся созданием умных систем и автономных устройств. Это может быть исследовательский институт или инновационный проект, где моя экспертиза в программировании и </w:t>
      </w:r>
      <w:proofErr w:type="spellStart"/>
      <w:r w:rsidRPr="002824BA">
        <w:rPr>
          <w:rFonts w:ascii="Times New Roman" w:eastAsia="Times New Roman" w:hAnsi="Times New Roman" w:cs="Times New Roman"/>
          <w:sz w:val="28"/>
          <w:szCs w:val="28"/>
        </w:rPr>
        <w:t>электроинженерии</w:t>
      </w:r>
      <w:proofErr w:type="spellEnd"/>
      <w:r w:rsidRPr="002824BA">
        <w:rPr>
          <w:rFonts w:ascii="Times New Roman" w:eastAsia="Times New Roman" w:hAnsi="Times New Roman" w:cs="Times New Roman"/>
          <w:sz w:val="28"/>
          <w:szCs w:val="28"/>
        </w:rPr>
        <w:t xml:space="preserve"> будет использоваться для разработки и внедрения интеллектуальных технологий.</w:t>
      </w:r>
    </w:p>
    <w:p w14:paraId="2C5547CD" w14:textId="77777777" w:rsidR="00D31766" w:rsidRPr="002824BA" w:rsidRDefault="00D31766" w:rsidP="00D31766">
      <w:pPr>
        <w:pStyle w:val="3"/>
        <w:rPr>
          <w:rFonts w:eastAsia="Times New Roman"/>
        </w:rPr>
      </w:pPr>
      <w:bookmarkStart w:id="6" w:name="_Toc155432134"/>
      <w:r>
        <w:rPr>
          <w:rFonts w:eastAsia="Times New Roman"/>
        </w:rPr>
        <w:t>Потенциальное место работы:</w:t>
      </w:r>
      <w:bookmarkEnd w:id="6"/>
    </w:p>
    <w:p w14:paraId="27E04B2E" w14:textId="208EBC6D" w:rsidR="00853CBD" w:rsidRPr="00853CBD" w:rsidRDefault="00B26F57" w:rsidP="00853CBD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АО «</w:t>
      </w:r>
      <w:r w:rsidR="00853CBD">
        <w:rPr>
          <w:rFonts w:ascii="Times New Roman" w:eastAsia="Times New Roman" w:hAnsi="Times New Roman" w:cs="Times New Roman"/>
          <w:sz w:val="24"/>
          <w:szCs w:val="24"/>
        </w:rPr>
        <w:t>НИИАС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3D6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6A36" w:rsidRPr="00B26F57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="003D6A36">
        <w:rPr>
          <w:rFonts w:ascii="Times New Roman" w:eastAsia="Times New Roman" w:hAnsi="Times New Roman" w:cs="Times New Roman"/>
          <w:sz w:val="28"/>
          <w:szCs w:val="28"/>
        </w:rPr>
        <w:t xml:space="preserve">компания </w:t>
      </w:r>
      <w:r w:rsidR="003D6A36" w:rsidRPr="003D6A36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собой уникальное место для специалистов в области искусственного интеллекта и робототехники. Компания является лидером в инновационных исследованиях и разработках, ориентированных на создание передовых технологий в сфере автоматизации систем. Работая </w:t>
      </w:r>
      <w:r w:rsidR="003D6A36" w:rsidRPr="003D6A36">
        <w:rPr>
          <w:rFonts w:ascii="Times New Roman" w:eastAsia="Times New Roman" w:hAnsi="Times New Roman" w:cs="Times New Roman"/>
          <w:sz w:val="28"/>
          <w:szCs w:val="28"/>
        </w:rPr>
        <w:t>в НИИАС,</w:t>
      </w:r>
      <w:r w:rsidR="003D6A36">
        <w:rPr>
          <w:rFonts w:ascii="Times New Roman" w:eastAsia="Times New Roman" w:hAnsi="Times New Roman" w:cs="Times New Roman"/>
          <w:sz w:val="28"/>
          <w:szCs w:val="28"/>
        </w:rPr>
        <w:t xml:space="preserve"> специалисты </w:t>
      </w:r>
      <w:r w:rsidR="003D6A36" w:rsidRPr="003D6A36">
        <w:rPr>
          <w:rFonts w:ascii="Times New Roman" w:eastAsia="Times New Roman" w:hAnsi="Times New Roman" w:cs="Times New Roman"/>
          <w:sz w:val="28"/>
          <w:szCs w:val="28"/>
        </w:rPr>
        <w:t>получают уникальную возможность углубиться в создание автономных систем, умных роботов и решений, использующих передовые методы машинного обучения.</w:t>
      </w:r>
    </w:p>
    <w:p w14:paraId="01A2E635" w14:textId="4DE8E69F" w:rsidR="00853CBD" w:rsidRPr="0066705E" w:rsidRDefault="009D4E24" w:rsidP="0066705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705E">
        <w:rPr>
          <w:rFonts w:ascii="Times New Roman" w:eastAsia="Times New Roman" w:hAnsi="Times New Roman" w:cs="Times New Roman"/>
          <w:sz w:val="28"/>
          <w:szCs w:val="28"/>
        </w:rPr>
        <w:t xml:space="preserve">В целом, я ищу место работы, где я могу объединить свой уникальный набор навыков и знаний в области </w:t>
      </w:r>
      <w:proofErr w:type="spellStart"/>
      <w:r w:rsidRPr="0066705E">
        <w:rPr>
          <w:rFonts w:ascii="Times New Roman" w:eastAsia="Times New Roman" w:hAnsi="Times New Roman" w:cs="Times New Roman"/>
          <w:sz w:val="28"/>
          <w:szCs w:val="28"/>
        </w:rPr>
        <w:t>электроинженерии</w:t>
      </w:r>
      <w:proofErr w:type="spellEnd"/>
      <w:r w:rsidRPr="0066705E">
        <w:rPr>
          <w:rFonts w:ascii="Times New Roman" w:eastAsia="Times New Roman" w:hAnsi="Times New Roman" w:cs="Times New Roman"/>
          <w:sz w:val="28"/>
          <w:szCs w:val="28"/>
        </w:rPr>
        <w:t>, программирования и искусственного интеллекта, чтобы вносить существенный вклад в инновационное развитие компании и технологического прогресса в целом.</w:t>
      </w:r>
    </w:p>
    <w:p w14:paraId="5FAFA2D8" w14:textId="77777777" w:rsidR="002E780F" w:rsidRDefault="002E780F" w:rsidP="00E06D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8BBB55F" w14:textId="1AD9B226" w:rsidR="002E780F" w:rsidRPr="00BA29DC" w:rsidRDefault="002E780F" w:rsidP="00BA29DC">
      <w:pPr>
        <w:pStyle w:val="1"/>
        <w:spacing w:line="360" w:lineRule="auto"/>
        <w:jc w:val="both"/>
        <w:rPr>
          <w:rFonts w:asciiTheme="majorHAnsi" w:eastAsia="Times New Roman" w:hAnsiTheme="majorHAnsi"/>
          <w:sz w:val="32"/>
        </w:rPr>
      </w:pPr>
      <w:bookmarkStart w:id="7" w:name="_Toc155432135"/>
      <w:r w:rsidRPr="002E780F">
        <w:rPr>
          <w:rFonts w:eastAsia="Times New Roman"/>
        </w:rPr>
        <w:lastRenderedPageBreak/>
        <w:t>Индивидуальная образовательная траектория</w:t>
      </w:r>
      <w:bookmarkEnd w:id="7"/>
    </w:p>
    <w:p w14:paraId="091B76A5" w14:textId="2C730289" w:rsidR="001E0EE8" w:rsidRPr="00BA29DC" w:rsidRDefault="00BA29DC" w:rsidP="001E0EE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9DC">
        <w:rPr>
          <w:rFonts w:ascii="Times New Roman" w:eastAsia="Times New Roman" w:hAnsi="Times New Roman" w:cs="Times New Roman"/>
          <w:sz w:val="28"/>
          <w:szCs w:val="28"/>
        </w:rPr>
        <w:t xml:space="preserve">Моя индивидуальная образовательная траектория в университете строится вокруг сбалансированного и глубокого изучения трех ключевых областей: </w:t>
      </w:r>
      <w:proofErr w:type="spellStart"/>
      <w:r w:rsidRPr="00BA29DC">
        <w:rPr>
          <w:rFonts w:ascii="Times New Roman" w:eastAsia="Times New Roman" w:hAnsi="Times New Roman" w:cs="Times New Roman"/>
          <w:sz w:val="28"/>
          <w:szCs w:val="28"/>
        </w:rPr>
        <w:t>электроинженерии</w:t>
      </w:r>
      <w:proofErr w:type="spellEnd"/>
      <w:r w:rsidRPr="00BA29DC">
        <w:rPr>
          <w:rFonts w:ascii="Times New Roman" w:eastAsia="Times New Roman" w:hAnsi="Times New Roman" w:cs="Times New Roman"/>
          <w:sz w:val="28"/>
          <w:szCs w:val="28"/>
        </w:rPr>
        <w:t>, программирования и искусственного интеллекта с робототехникой. Этот стратегический выбор обусловлен желанием приобрести комплексные навыки и знания, позволяющие успешно взаимодействовать с различными аспектами современных технологий.</w:t>
      </w:r>
    </w:p>
    <w:p w14:paraId="20CDF825" w14:textId="6D437146" w:rsidR="00BA29DC" w:rsidRPr="00BA29DC" w:rsidRDefault="00BA29DC" w:rsidP="00BA29DC">
      <w:pPr>
        <w:pStyle w:val="2"/>
      </w:pPr>
      <w:bookmarkStart w:id="8" w:name="_Toc155432136"/>
      <w:proofErr w:type="spellStart"/>
      <w:r w:rsidRPr="00BA29DC">
        <w:rPr>
          <w:rStyle w:val="20"/>
        </w:rPr>
        <w:t>Электроинженерия</w:t>
      </w:r>
      <w:bookmarkEnd w:id="8"/>
      <w:proofErr w:type="spellEnd"/>
    </w:p>
    <w:p w14:paraId="308DE512" w14:textId="37C45D98" w:rsidR="00BA29DC" w:rsidRPr="00BA29DC" w:rsidRDefault="00BA29DC" w:rsidP="00D317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9DC">
        <w:rPr>
          <w:rFonts w:ascii="Times New Roman" w:eastAsia="Times New Roman" w:hAnsi="Times New Roman" w:cs="Times New Roman"/>
          <w:i/>
          <w:iCs/>
          <w:sz w:val="28"/>
          <w:szCs w:val="28"/>
        </w:rPr>
        <w:t>Фундаментальные Электротехнические Дисциплины:</w:t>
      </w:r>
      <w:r w:rsidRPr="00BA2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0EE8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BA29DC">
        <w:rPr>
          <w:rFonts w:ascii="Times New Roman" w:eastAsia="Times New Roman" w:hAnsi="Times New Roman" w:cs="Times New Roman"/>
          <w:sz w:val="28"/>
          <w:szCs w:val="28"/>
        </w:rPr>
        <w:t xml:space="preserve">ой учебный план включает в себя изучение фундаментальных принципов электротехники, включая теорию электрических цепей, электромагнитные поля и сигналы и системы. Эти дисциплины позволят мне полноценно погрузиться в основы </w:t>
      </w:r>
      <w:proofErr w:type="spellStart"/>
      <w:r w:rsidRPr="00BA29DC">
        <w:rPr>
          <w:rFonts w:ascii="Times New Roman" w:eastAsia="Times New Roman" w:hAnsi="Times New Roman" w:cs="Times New Roman"/>
          <w:sz w:val="28"/>
          <w:szCs w:val="28"/>
        </w:rPr>
        <w:t>электроинженерии</w:t>
      </w:r>
      <w:proofErr w:type="spellEnd"/>
      <w:r w:rsidRPr="00BA29DC">
        <w:rPr>
          <w:rFonts w:ascii="Times New Roman" w:eastAsia="Times New Roman" w:hAnsi="Times New Roman" w:cs="Times New Roman"/>
          <w:sz w:val="28"/>
          <w:szCs w:val="28"/>
        </w:rPr>
        <w:t xml:space="preserve"> и углубить свое понимание технических аспектов данной области.</w:t>
      </w:r>
    </w:p>
    <w:p w14:paraId="7A288DBC" w14:textId="3E6F18F5" w:rsidR="00BA29DC" w:rsidRPr="00BA29DC" w:rsidRDefault="00BA29DC" w:rsidP="00D317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9DC">
        <w:rPr>
          <w:rFonts w:ascii="Times New Roman" w:eastAsia="Times New Roman" w:hAnsi="Times New Roman" w:cs="Times New Roman"/>
          <w:i/>
          <w:iCs/>
          <w:sz w:val="28"/>
          <w:szCs w:val="28"/>
        </w:rPr>
        <w:t>Программирование и Микроэлектроника</w:t>
      </w:r>
      <w:r w:rsidRPr="00BA29DC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BA29DC">
        <w:rPr>
          <w:rFonts w:ascii="Times New Roman" w:eastAsia="Times New Roman" w:hAnsi="Times New Roman" w:cs="Times New Roman"/>
          <w:sz w:val="28"/>
          <w:szCs w:val="28"/>
        </w:rPr>
        <w:t xml:space="preserve"> дополнительно</w:t>
      </w:r>
      <w:r w:rsidRPr="00BA29DC">
        <w:rPr>
          <w:rFonts w:ascii="Times New Roman" w:eastAsia="Times New Roman" w:hAnsi="Times New Roman" w:cs="Times New Roman"/>
          <w:sz w:val="28"/>
          <w:szCs w:val="28"/>
        </w:rPr>
        <w:t>, я планирую изучить программирование на уровне внедрения в микроэлектронику. Это включает в себя курсы по программированию микроконтроллеров, созданию встраиваемых систем и работы с микросхемами. Эти навыки будут важными для моего взаимодействия с оборудованием и разработки электронных устройств.</w:t>
      </w:r>
    </w:p>
    <w:p w14:paraId="519C1C4F" w14:textId="18FF024B" w:rsidR="00BA29DC" w:rsidRPr="00BA29DC" w:rsidRDefault="00BA29DC" w:rsidP="00BA29DC">
      <w:pPr>
        <w:pStyle w:val="2"/>
      </w:pPr>
      <w:bookmarkStart w:id="9" w:name="_Toc155432137"/>
      <w:r w:rsidRPr="00BA29DC">
        <w:rPr>
          <w:rStyle w:val="20"/>
        </w:rPr>
        <w:t>Программирование</w:t>
      </w:r>
      <w:bookmarkEnd w:id="9"/>
    </w:p>
    <w:p w14:paraId="54AFA4C1" w14:textId="03476531" w:rsidR="00BA29DC" w:rsidRPr="00BA29DC" w:rsidRDefault="00BA29DC" w:rsidP="00D317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9DC">
        <w:rPr>
          <w:rFonts w:ascii="Times New Roman" w:eastAsia="Times New Roman" w:hAnsi="Times New Roman" w:cs="Times New Roman"/>
          <w:i/>
          <w:iCs/>
          <w:sz w:val="28"/>
          <w:szCs w:val="28"/>
        </w:rPr>
        <w:t>Основы Программирования:</w:t>
      </w:r>
      <w:r w:rsidRPr="00BA29DC">
        <w:rPr>
          <w:rFonts w:ascii="Times New Roman" w:eastAsia="Times New Roman" w:hAnsi="Times New Roman" w:cs="Times New Roman"/>
          <w:sz w:val="28"/>
          <w:szCs w:val="28"/>
        </w:rPr>
        <w:t xml:space="preserve"> Мой учебный план включает в себя изучение основных языков программирования, таких как Python и С++. Это обеспечит мне базовые навыки, необходимые для создания программного обеспечения в различных областях.</w:t>
      </w:r>
    </w:p>
    <w:p w14:paraId="71506809" w14:textId="54598756" w:rsidR="00BA29DC" w:rsidRPr="00BA29DC" w:rsidRDefault="00BA29DC" w:rsidP="00BA29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9DC">
        <w:rPr>
          <w:rFonts w:ascii="Times New Roman" w:eastAsia="Times New Roman" w:hAnsi="Times New Roman" w:cs="Times New Roman"/>
          <w:i/>
          <w:iCs/>
          <w:sz w:val="28"/>
          <w:szCs w:val="28"/>
        </w:rPr>
        <w:t>Алгоритмы и Структуры Данных:</w:t>
      </w:r>
      <w:r w:rsidRPr="00BA2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BA29DC">
        <w:rPr>
          <w:rFonts w:ascii="Times New Roman" w:eastAsia="Times New Roman" w:hAnsi="Times New Roman" w:cs="Times New Roman"/>
          <w:sz w:val="28"/>
          <w:szCs w:val="28"/>
        </w:rPr>
        <w:t>ополнительно, я сфокусируюсь на изучении алгоритмов и структур данных. Эти знания позволят мне разрабатывать эффективные решения для сложных задач и оптимизировать процессы программирования.</w:t>
      </w:r>
    </w:p>
    <w:p w14:paraId="64102F9E" w14:textId="5BFF9C2F" w:rsidR="00BA29DC" w:rsidRPr="00BA29DC" w:rsidRDefault="00BA29DC" w:rsidP="00BA29DC">
      <w:pPr>
        <w:pStyle w:val="2"/>
        <w:rPr>
          <w:rFonts w:asciiTheme="majorHAnsi" w:eastAsia="Times New Roman" w:hAnsiTheme="majorHAnsi"/>
        </w:rPr>
      </w:pPr>
      <w:bookmarkStart w:id="10" w:name="_Toc155432138"/>
      <w:r w:rsidRPr="00BA29DC">
        <w:rPr>
          <w:rFonts w:eastAsia="Times New Roman"/>
        </w:rPr>
        <w:lastRenderedPageBreak/>
        <w:t>Искусственный Интеллект и Робототехника</w:t>
      </w:r>
      <w:bookmarkEnd w:id="10"/>
    </w:p>
    <w:p w14:paraId="7E91B0A1" w14:textId="165BABF9" w:rsidR="00BA29DC" w:rsidRPr="00BA29DC" w:rsidRDefault="00BA29DC" w:rsidP="00A356C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9DC">
        <w:rPr>
          <w:rFonts w:ascii="Times New Roman" w:eastAsia="Times New Roman" w:hAnsi="Times New Roman" w:cs="Times New Roman"/>
          <w:i/>
          <w:iCs/>
          <w:sz w:val="28"/>
          <w:szCs w:val="28"/>
        </w:rPr>
        <w:t>Основы Искусственного Интеллекта:</w:t>
      </w:r>
      <w:r w:rsidRPr="00BA2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56C6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BA29DC">
        <w:rPr>
          <w:rFonts w:ascii="Times New Roman" w:eastAsia="Times New Roman" w:hAnsi="Times New Roman" w:cs="Times New Roman"/>
          <w:sz w:val="28"/>
          <w:szCs w:val="28"/>
        </w:rPr>
        <w:t>ой учебный план включает в себя изучение основ искусственного интеллекта, включая машинное обучение и глубокое обучение. Эти знания будут полезными при разработке интеллектуальных систем.</w:t>
      </w:r>
    </w:p>
    <w:p w14:paraId="5C9529DA" w14:textId="7B179F4B" w:rsidR="00BA29DC" w:rsidRPr="00BA29DC" w:rsidRDefault="00BA29DC" w:rsidP="00A356C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9DC">
        <w:rPr>
          <w:rFonts w:ascii="Times New Roman" w:eastAsia="Times New Roman" w:hAnsi="Times New Roman" w:cs="Times New Roman"/>
          <w:i/>
          <w:iCs/>
          <w:sz w:val="28"/>
          <w:szCs w:val="28"/>
        </w:rPr>
        <w:t>Робототехника</w:t>
      </w:r>
      <w:r w:rsidRPr="00BA29DC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BA2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0EE8">
        <w:rPr>
          <w:rFonts w:ascii="Times New Roman" w:eastAsia="Times New Roman" w:hAnsi="Times New Roman" w:cs="Times New Roman"/>
          <w:sz w:val="28"/>
          <w:szCs w:val="28"/>
        </w:rPr>
        <w:t>основным модулем специализации я выбрал «</w:t>
      </w:r>
      <w:r w:rsidR="001E0EE8" w:rsidRPr="001E0EE8">
        <w:rPr>
          <w:rFonts w:ascii="Times New Roman" w:eastAsia="Times New Roman" w:hAnsi="Times New Roman" w:cs="Times New Roman"/>
          <w:sz w:val="28"/>
          <w:szCs w:val="28"/>
        </w:rPr>
        <w:t>Интеллектуальн</w:t>
      </w:r>
      <w:r w:rsidR="001E0EE8">
        <w:rPr>
          <w:rFonts w:ascii="Times New Roman" w:eastAsia="Times New Roman" w:hAnsi="Times New Roman" w:cs="Times New Roman"/>
          <w:sz w:val="28"/>
          <w:szCs w:val="28"/>
        </w:rPr>
        <w:t>ую</w:t>
      </w:r>
      <w:r w:rsidR="001E0EE8" w:rsidRPr="001E0EE8">
        <w:rPr>
          <w:rFonts w:ascii="Times New Roman" w:eastAsia="Times New Roman" w:hAnsi="Times New Roman" w:cs="Times New Roman"/>
          <w:sz w:val="28"/>
          <w:szCs w:val="28"/>
        </w:rPr>
        <w:t xml:space="preserve"> робототехник</w:t>
      </w:r>
      <w:r w:rsidR="001E0EE8">
        <w:rPr>
          <w:rFonts w:ascii="Times New Roman" w:eastAsia="Times New Roman" w:hAnsi="Times New Roman" w:cs="Times New Roman"/>
          <w:sz w:val="28"/>
          <w:szCs w:val="28"/>
        </w:rPr>
        <w:t>у»</w:t>
      </w:r>
      <w:r w:rsidRPr="00BA29D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E0EE8">
        <w:rPr>
          <w:rFonts w:ascii="Times New Roman" w:eastAsia="Times New Roman" w:hAnsi="Times New Roman" w:cs="Times New Roman"/>
          <w:sz w:val="28"/>
          <w:szCs w:val="28"/>
        </w:rPr>
        <w:t>Он</w:t>
      </w:r>
      <w:r w:rsidRPr="00BA29DC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программирование роботов, работу с датчиками и создание умных машин, способных взаимодействовать с окружающей средой.</w:t>
      </w:r>
    </w:p>
    <w:p w14:paraId="71B0303F" w14:textId="7817A477" w:rsidR="002E780F" w:rsidRPr="002E780F" w:rsidRDefault="00BA29DC" w:rsidP="00BA29D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9DC">
        <w:rPr>
          <w:rFonts w:ascii="Times New Roman" w:eastAsia="Times New Roman" w:hAnsi="Times New Roman" w:cs="Times New Roman"/>
          <w:sz w:val="28"/>
          <w:szCs w:val="28"/>
        </w:rPr>
        <w:t xml:space="preserve">В целом, моя индивидуальная образовательная траектория нацелена на формирование у меня широкого спектра навыков в </w:t>
      </w:r>
      <w:proofErr w:type="spellStart"/>
      <w:r w:rsidRPr="00BA29DC">
        <w:rPr>
          <w:rFonts w:ascii="Times New Roman" w:eastAsia="Times New Roman" w:hAnsi="Times New Roman" w:cs="Times New Roman"/>
          <w:sz w:val="28"/>
          <w:szCs w:val="28"/>
        </w:rPr>
        <w:t>электроинженерии</w:t>
      </w:r>
      <w:proofErr w:type="spellEnd"/>
      <w:r w:rsidRPr="00BA29DC">
        <w:rPr>
          <w:rFonts w:ascii="Times New Roman" w:eastAsia="Times New Roman" w:hAnsi="Times New Roman" w:cs="Times New Roman"/>
          <w:sz w:val="28"/>
          <w:szCs w:val="28"/>
        </w:rPr>
        <w:t>, программировании и искусственном интеллекте, что позволит мне успешно взаимодействовать в сфере технологического развития и инноваций</w:t>
      </w:r>
    </w:p>
    <w:p w14:paraId="26D734D2" w14:textId="77777777" w:rsidR="002E780F" w:rsidRDefault="002E780F" w:rsidP="00E06D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F37DDA5" w14:textId="4F5C668E" w:rsidR="002E780F" w:rsidRPr="002E780F" w:rsidRDefault="002E780F" w:rsidP="00E06DCA">
      <w:pPr>
        <w:pStyle w:val="1"/>
        <w:spacing w:line="360" w:lineRule="auto"/>
        <w:jc w:val="both"/>
        <w:rPr>
          <w:rFonts w:eastAsia="Times New Roman"/>
        </w:rPr>
      </w:pPr>
      <w:bookmarkStart w:id="11" w:name="_Toc155432139"/>
      <w:r w:rsidRPr="002E780F">
        <w:rPr>
          <w:rFonts w:eastAsia="Times New Roman"/>
        </w:rPr>
        <w:lastRenderedPageBreak/>
        <w:t>Заключение</w:t>
      </w:r>
      <w:bookmarkEnd w:id="11"/>
    </w:p>
    <w:p w14:paraId="440E6F18" w14:textId="3E533BB1" w:rsidR="00EA36D1" w:rsidRPr="00EA36D1" w:rsidRDefault="00EA36D1" w:rsidP="00EA36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6D1">
        <w:rPr>
          <w:rFonts w:ascii="Times New Roman" w:eastAsia="Times New Roman" w:hAnsi="Times New Roman" w:cs="Times New Roman"/>
          <w:sz w:val="28"/>
          <w:szCs w:val="28"/>
        </w:rPr>
        <w:t xml:space="preserve">Разработка индивидуальной образовательной траектории стала важным этапом в моем стремлении к комплексному пониманию и применению современных технологий. </w:t>
      </w:r>
      <w:proofErr w:type="spellStart"/>
      <w:r w:rsidRPr="00EA36D1">
        <w:rPr>
          <w:rFonts w:ascii="Times New Roman" w:eastAsia="Times New Roman" w:hAnsi="Times New Roman" w:cs="Times New Roman"/>
          <w:sz w:val="28"/>
          <w:szCs w:val="28"/>
        </w:rPr>
        <w:t>Электроинженерия</w:t>
      </w:r>
      <w:proofErr w:type="spellEnd"/>
      <w:r w:rsidRPr="00EA36D1">
        <w:rPr>
          <w:rFonts w:ascii="Times New Roman" w:eastAsia="Times New Roman" w:hAnsi="Times New Roman" w:cs="Times New Roman"/>
          <w:sz w:val="28"/>
          <w:szCs w:val="28"/>
        </w:rPr>
        <w:t>, программирование и искусственный интеллект оказались тремя ключевыми областями, которые не только отражают мои академические интересы, но и соответствуют динамике современного технологического прогресса.</w:t>
      </w:r>
    </w:p>
    <w:p w14:paraId="4838FD2A" w14:textId="13018B9A" w:rsidR="00EA36D1" w:rsidRPr="00EA36D1" w:rsidRDefault="00EA36D1" w:rsidP="00EA36D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6D1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EA36D1">
        <w:rPr>
          <w:rFonts w:ascii="Times New Roman" w:eastAsia="Times New Roman" w:hAnsi="Times New Roman" w:cs="Times New Roman"/>
          <w:sz w:val="28"/>
          <w:szCs w:val="28"/>
        </w:rPr>
        <w:t>электроинженерии</w:t>
      </w:r>
      <w:proofErr w:type="spellEnd"/>
      <w:r w:rsidRPr="00EA36D1">
        <w:rPr>
          <w:rFonts w:ascii="Times New Roman" w:eastAsia="Times New Roman" w:hAnsi="Times New Roman" w:cs="Times New Roman"/>
          <w:sz w:val="28"/>
          <w:szCs w:val="28"/>
        </w:rPr>
        <w:t xml:space="preserve"> я нашел основу для понимания фундаментальных принципов, лежащих в основе создания электронных систем. Программирование дало мне инструментарий для творческого применения знаний и разработки программных продуктов. Область искусственного интеллекта и робототехники предоставила возможность погружения в мир создания умных систем, способных адаптироваться к изменяющимся условиям.</w:t>
      </w:r>
    </w:p>
    <w:p w14:paraId="3AA3999D" w14:textId="61BD39B9" w:rsidR="002E780F" w:rsidRPr="002E780F" w:rsidRDefault="00EA36D1" w:rsidP="00EA36D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6D1">
        <w:rPr>
          <w:rFonts w:ascii="Times New Roman" w:eastAsia="Times New Roman" w:hAnsi="Times New Roman" w:cs="Times New Roman"/>
          <w:sz w:val="28"/>
          <w:szCs w:val="28"/>
        </w:rPr>
        <w:t>Выбор университета ИТМО обусловлен его репутацией как центра инноваций и передовых исследований. Здесь я нахожу не только обширные знания, но и стимулирующую обстановку для креативного развития. Индивидуальная образовательная траектория стала стратегическим планом для моего бакалавриата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2256D0" w14:textId="77777777" w:rsidR="002E780F" w:rsidRDefault="002E780F" w:rsidP="00E06D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148F0B5" w14:textId="6AD64502" w:rsidR="002E780F" w:rsidRPr="002E780F" w:rsidRDefault="002E780F" w:rsidP="00E06DCA">
      <w:pPr>
        <w:pStyle w:val="1"/>
        <w:spacing w:line="360" w:lineRule="auto"/>
        <w:jc w:val="both"/>
        <w:rPr>
          <w:rFonts w:eastAsia="Times New Roman"/>
        </w:rPr>
      </w:pPr>
      <w:bookmarkStart w:id="12" w:name="_Toc155432140"/>
      <w:r w:rsidRPr="002E780F">
        <w:rPr>
          <w:rFonts w:eastAsia="Times New Roman"/>
        </w:rPr>
        <w:lastRenderedPageBreak/>
        <w:t>Список используемых источников</w:t>
      </w:r>
      <w:bookmarkEnd w:id="12"/>
    </w:p>
    <w:p w14:paraId="2EF1D2AF" w14:textId="61694E48" w:rsidR="003D6A36" w:rsidRDefault="003D6A3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6A36">
        <w:rPr>
          <w:rFonts w:ascii="Times New Roman" w:eastAsia="Times New Roman" w:hAnsi="Times New Roman" w:cs="Times New Roman"/>
          <w:sz w:val="28"/>
          <w:szCs w:val="28"/>
        </w:rPr>
        <w:t xml:space="preserve">Конструктор ОП URL: </w:t>
      </w:r>
      <w:hyperlink r:id="rId9" w:history="1">
        <w:r w:rsidRPr="00D975E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https://op.itmo.ru/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6A36">
        <w:rPr>
          <w:rFonts w:ascii="Times New Roman" w:eastAsia="Times New Roman" w:hAnsi="Times New Roman" w:cs="Times New Roman"/>
          <w:sz w:val="28"/>
          <w:szCs w:val="28"/>
        </w:rPr>
        <w:t>(дата обращения: 03.01.2024).</w:t>
      </w:r>
    </w:p>
    <w:p w14:paraId="5405080C" w14:textId="71A3D519" w:rsidR="00BD1960" w:rsidRPr="00BD1960" w:rsidRDefault="00BD19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1960">
        <w:rPr>
          <w:rFonts w:ascii="Times New Roman" w:eastAsia="Times New Roman" w:hAnsi="Times New Roman" w:cs="Times New Roman"/>
          <w:sz w:val="28"/>
          <w:szCs w:val="28"/>
        </w:rPr>
        <w:t xml:space="preserve">Подбор вакансий в Санкт-Петербурге </w:t>
      </w:r>
      <w:r w:rsidRPr="00BD196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D196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0" w:history="1">
        <w:r w:rsidRPr="00D975E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D975E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D975E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hh</w:t>
        </w:r>
        <w:proofErr w:type="spellEnd"/>
        <w:r w:rsidRPr="00D975E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D975E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975E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1960">
        <w:rPr>
          <w:rFonts w:ascii="Times New Roman" w:eastAsia="Times New Roman" w:hAnsi="Times New Roman" w:cs="Times New Roman"/>
          <w:sz w:val="28"/>
          <w:szCs w:val="28"/>
        </w:rPr>
        <w:t>(дата обращения: 05.01.2024).</w:t>
      </w:r>
    </w:p>
    <w:p w14:paraId="616EFDE8" w14:textId="24B1CCA8" w:rsidR="00A356C6" w:rsidRDefault="00A9342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26">
        <w:rPr>
          <w:rFonts w:ascii="Times New Roman" w:eastAsia="Times New Roman" w:hAnsi="Times New Roman" w:cs="Times New Roman"/>
          <w:sz w:val="28"/>
          <w:szCs w:val="28"/>
        </w:rPr>
        <w:t xml:space="preserve">Официальный сайт </w:t>
      </w:r>
      <w:r w:rsidR="00593727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к</w:t>
      </w:r>
      <w:r w:rsidR="00593727" w:rsidRPr="00593727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омпани</w:t>
      </w:r>
      <w:r w:rsidR="00593727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>и</w:t>
      </w:r>
      <w:r w:rsidR="00593727" w:rsidRPr="00593727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«Яблочков»</w:t>
      </w:r>
      <w:r w:rsidRPr="00A93426"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hyperlink r:id="rId11" w:history="1">
        <w:r w:rsidR="00593727" w:rsidRPr="00D975E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https://yablochkovtech.com/</w:t>
        </w:r>
      </w:hyperlink>
      <w:r w:rsidR="004624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241B" w:rsidRPr="0046241B">
        <w:rPr>
          <w:rFonts w:ascii="Times New Roman" w:eastAsia="Times New Roman" w:hAnsi="Times New Roman" w:cs="Times New Roman"/>
          <w:sz w:val="28"/>
          <w:szCs w:val="28"/>
        </w:rPr>
        <w:t>(дата обращения: 05.01.2024)</w:t>
      </w:r>
      <w:r w:rsidR="0046241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6A81B5" w14:textId="289DC47B" w:rsidR="00593727" w:rsidRDefault="005937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727">
        <w:rPr>
          <w:rFonts w:ascii="Times New Roman" w:eastAsia="Times New Roman" w:hAnsi="Times New Roman" w:cs="Times New Roman"/>
          <w:sz w:val="28"/>
          <w:szCs w:val="28"/>
        </w:rPr>
        <w:t>Официальный сайт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АО</w:t>
      </w:r>
      <w:r w:rsidRPr="00593727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593727">
        <w:rPr>
          <w:rFonts w:ascii="Times New Roman" w:eastAsia="Times New Roman" w:hAnsi="Times New Roman" w:cs="Times New Roman"/>
          <w:sz w:val="28"/>
          <w:szCs w:val="28"/>
        </w:rPr>
        <w:t>Диаконт</w:t>
      </w:r>
      <w:proofErr w:type="spellEnd"/>
      <w:r w:rsidRPr="00593727">
        <w:rPr>
          <w:rFonts w:ascii="Times New Roman" w:eastAsia="Times New Roman" w:hAnsi="Times New Roman" w:cs="Times New Roman"/>
          <w:sz w:val="28"/>
          <w:szCs w:val="28"/>
        </w:rPr>
        <w:t xml:space="preserve">" URL: </w:t>
      </w:r>
      <w:hyperlink r:id="rId12" w:history="1">
        <w:r w:rsidRPr="00D975E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https://www.diakont.ru/</w:t>
        </w:r>
      </w:hyperlink>
      <w:r w:rsidR="004624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241B" w:rsidRPr="0046241B">
        <w:rPr>
          <w:rFonts w:ascii="Times New Roman" w:eastAsia="Times New Roman" w:hAnsi="Times New Roman" w:cs="Times New Roman"/>
          <w:sz w:val="28"/>
          <w:szCs w:val="28"/>
        </w:rPr>
        <w:t>(дата обращения: 05.01.2024).</w:t>
      </w:r>
    </w:p>
    <w:p w14:paraId="3CE14B5B" w14:textId="39AA8E0D" w:rsidR="00593727" w:rsidRDefault="004624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241B">
        <w:rPr>
          <w:rFonts w:ascii="Times New Roman" w:eastAsia="Times New Roman" w:hAnsi="Times New Roman" w:cs="Times New Roman"/>
          <w:sz w:val="28"/>
          <w:szCs w:val="28"/>
        </w:rPr>
        <w:t xml:space="preserve">Важное про Яндекс URL: </w:t>
      </w:r>
      <w:hyperlink r:id="rId13" w:history="1">
        <w:r w:rsidRPr="00D975E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https://ir.yandex.ru/about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241B">
        <w:rPr>
          <w:rFonts w:ascii="Times New Roman" w:eastAsia="Times New Roman" w:hAnsi="Times New Roman" w:cs="Times New Roman"/>
          <w:sz w:val="28"/>
          <w:szCs w:val="28"/>
        </w:rPr>
        <w:t>(дата обращения: 05.01.2024).</w:t>
      </w:r>
    </w:p>
    <w:p w14:paraId="1982117F" w14:textId="5BAABD5B" w:rsidR="0046241B" w:rsidRDefault="00B26F5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6F57">
        <w:rPr>
          <w:rFonts w:ascii="Times New Roman" w:eastAsia="Times New Roman" w:hAnsi="Times New Roman" w:cs="Times New Roman"/>
          <w:sz w:val="28"/>
          <w:szCs w:val="28"/>
        </w:rPr>
        <w:t xml:space="preserve">О Тинькофф URL: </w:t>
      </w:r>
      <w:hyperlink r:id="rId14" w:history="1">
        <w:r w:rsidRPr="00D975E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https://www.tinkoff.ru/about/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6F57">
        <w:rPr>
          <w:rFonts w:ascii="Times New Roman" w:eastAsia="Times New Roman" w:hAnsi="Times New Roman" w:cs="Times New Roman"/>
          <w:sz w:val="28"/>
          <w:szCs w:val="28"/>
        </w:rPr>
        <w:t>(дата обращения: 05.01.2024).</w:t>
      </w:r>
    </w:p>
    <w:p w14:paraId="63A06EC2" w14:textId="1C0EE4FC" w:rsidR="00B26F57" w:rsidRDefault="00B26F5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6F57">
        <w:rPr>
          <w:rFonts w:ascii="Times New Roman" w:eastAsia="Times New Roman" w:hAnsi="Times New Roman" w:cs="Times New Roman"/>
          <w:sz w:val="28"/>
          <w:szCs w:val="28"/>
        </w:rPr>
        <w:t xml:space="preserve">О компании АСКОН URL: </w:t>
      </w:r>
      <w:hyperlink r:id="rId15" w:history="1">
        <w:r w:rsidRPr="00D975E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https://ascon.ru/company/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6F57">
        <w:rPr>
          <w:rFonts w:ascii="Times New Roman" w:eastAsia="Times New Roman" w:hAnsi="Times New Roman" w:cs="Times New Roman"/>
          <w:sz w:val="28"/>
          <w:szCs w:val="28"/>
        </w:rPr>
        <w:t>(дата обращения: 05.01.2024).</w:t>
      </w:r>
    </w:p>
    <w:p w14:paraId="0131C459" w14:textId="064ABB21" w:rsidR="003D6A36" w:rsidRDefault="003D6A3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6A36">
        <w:rPr>
          <w:rFonts w:ascii="Times New Roman" w:eastAsia="Times New Roman" w:hAnsi="Times New Roman" w:cs="Times New Roman"/>
          <w:sz w:val="28"/>
          <w:szCs w:val="28"/>
        </w:rPr>
        <w:t xml:space="preserve">О компании НИИАС URL: </w:t>
      </w:r>
      <w:hyperlink r:id="rId16" w:history="1">
        <w:r w:rsidRPr="00D975E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https://career.habr.com/companies/vniias/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6A36">
        <w:rPr>
          <w:rFonts w:ascii="Times New Roman" w:eastAsia="Times New Roman" w:hAnsi="Times New Roman" w:cs="Times New Roman"/>
          <w:sz w:val="28"/>
          <w:szCs w:val="28"/>
        </w:rPr>
        <w:t>(дата обращения: 05.01.2024).</w:t>
      </w:r>
    </w:p>
    <w:p w14:paraId="2FB8F6CD" w14:textId="77777777" w:rsidR="003D6A36" w:rsidRPr="002E780F" w:rsidRDefault="003D6A3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D6A36" w:rsidRPr="002E780F" w:rsidSect="00D3176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71757" w14:textId="77777777" w:rsidR="00577FC3" w:rsidRDefault="00577FC3" w:rsidP="002824BA">
      <w:pPr>
        <w:spacing w:after="0" w:line="240" w:lineRule="auto"/>
      </w:pPr>
      <w:r>
        <w:separator/>
      </w:r>
    </w:p>
  </w:endnote>
  <w:endnote w:type="continuationSeparator" w:id="0">
    <w:p w14:paraId="376E4F15" w14:textId="77777777" w:rsidR="00577FC3" w:rsidRDefault="00577FC3" w:rsidP="00282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2115291"/>
      <w:docPartObj>
        <w:docPartGallery w:val="Page Numbers (Bottom of Page)"/>
        <w:docPartUnique/>
      </w:docPartObj>
    </w:sdtPr>
    <w:sdtContent>
      <w:p w14:paraId="66F1647A" w14:textId="323E4585" w:rsidR="00D31766" w:rsidRDefault="00D317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92F08" w14:textId="7AF1C0E7" w:rsidR="002824BA" w:rsidRDefault="002824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37F04" w14:textId="77777777" w:rsidR="00577FC3" w:rsidRDefault="00577FC3" w:rsidP="002824BA">
      <w:pPr>
        <w:spacing w:after="0" w:line="240" w:lineRule="auto"/>
      </w:pPr>
      <w:r>
        <w:separator/>
      </w:r>
    </w:p>
  </w:footnote>
  <w:footnote w:type="continuationSeparator" w:id="0">
    <w:p w14:paraId="5B2DFFFC" w14:textId="77777777" w:rsidR="00577FC3" w:rsidRDefault="00577FC3" w:rsidP="00282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D1F0F"/>
    <w:multiLevelType w:val="hybridMultilevel"/>
    <w:tmpl w:val="5CCA4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24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C0"/>
    <w:rsid w:val="00000A2A"/>
    <w:rsid w:val="001E0EE8"/>
    <w:rsid w:val="00274CC0"/>
    <w:rsid w:val="002824BA"/>
    <w:rsid w:val="002E780F"/>
    <w:rsid w:val="00332431"/>
    <w:rsid w:val="003D6A36"/>
    <w:rsid w:val="0046241B"/>
    <w:rsid w:val="00577FC3"/>
    <w:rsid w:val="00593727"/>
    <w:rsid w:val="0066705E"/>
    <w:rsid w:val="007624F7"/>
    <w:rsid w:val="00853CBD"/>
    <w:rsid w:val="00945D64"/>
    <w:rsid w:val="009575BC"/>
    <w:rsid w:val="009D4E24"/>
    <w:rsid w:val="00A356C6"/>
    <w:rsid w:val="00A76900"/>
    <w:rsid w:val="00A93426"/>
    <w:rsid w:val="00B26F57"/>
    <w:rsid w:val="00B34AD5"/>
    <w:rsid w:val="00B51668"/>
    <w:rsid w:val="00BA29DC"/>
    <w:rsid w:val="00BD1960"/>
    <w:rsid w:val="00D31766"/>
    <w:rsid w:val="00E06DCA"/>
    <w:rsid w:val="00EA36D1"/>
    <w:rsid w:val="00F8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49E3C"/>
  <w15:chartTrackingRefBased/>
  <w15:docId w15:val="{44B8A052-D720-4E1D-9516-77E0AF0F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80F"/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A29D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29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29D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9DC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A29D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2824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24BA"/>
    <w:rPr>
      <w:rFonts w:ascii="Calibri" w:eastAsia="Calibri" w:hAnsi="Calibri" w:cs="Calibri"/>
      <w:kern w:val="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2824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24BA"/>
    <w:rPr>
      <w:rFonts w:ascii="Calibri" w:eastAsia="Calibri" w:hAnsi="Calibri" w:cs="Calibri"/>
      <w:kern w:val="0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2824B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824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24B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824B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53CB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29D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332431"/>
    <w:pPr>
      <w:spacing w:after="100"/>
      <w:ind w:left="440"/>
    </w:pPr>
  </w:style>
  <w:style w:type="character" w:styleId="aa">
    <w:name w:val="Unresolved Mention"/>
    <w:basedOn w:val="a0"/>
    <w:uiPriority w:val="99"/>
    <w:semiHidden/>
    <w:unhideWhenUsed/>
    <w:rsid w:val="00A3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r.yandex.ru/abou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iakont.ru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areer.habr.com/companies/vniia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blochkovtech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con.ru/company/" TargetMode="External"/><Relationship Id="rId10" Type="http://schemas.openxmlformats.org/officeDocument/2006/relationships/hyperlink" Target="https://hh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p.itmo.ru/" TargetMode="External"/><Relationship Id="rId14" Type="http://schemas.openxmlformats.org/officeDocument/2006/relationships/hyperlink" Target="https://www.tinkoff.ru/ab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34D9E-6E9B-4E39-BCD3-2C5320864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8386</TotalTime>
  <Pages>1</Pages>
  <Words>2094</Words>
  <Characters>11941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Dinislam Sayfullin</dc:creator>
  <cp:keywords/>
  <dc:description/>
  <cp:lastModifiedBy>Dinislam Sayfullin</cp:lastModifiedBy>
  <cp:revision>6</cp:revision>
  <cp:lastPrinted>2024-01-06T10:07:00Z</cp:lastPrinted>
  <dcterms:created xsi:type="dcterms:W3CDTF">2023-12-31T14:25:00Z</dcterms:created>
  <dcterms:modified xsi:type="dcterms:W3CDTF">2024-01-06T10:30:00Z</dcterms:modified>
</cp:coreProperties>
</file>