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16 w16cex w16sdtdh w16du wp14">
  <w:body>
    <w:p w:rsidRPr="00FC324C" w:rsidR="00700680" w:rsidP="00F91F93" w:rsidRDefault="00000000" w14:paraId="0DE83F3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1E1D50E0">
          <v:rect id="_x0000_i1025" style="width:235.6pt;height:2pt" o:hr="t" o:hrstd="t" o:hrnoshade="t" o:hralign="center" fillcolor="black" stroked="f"/>
        </w:pict>
      </w:r>
    </w:p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Pr="00FC324C" w:rsidR="0017081E" w:rsidTr="04A5698C" w14:paraId="28FBD6C2" w14:textId="77777777">
        <w:tc>
          <w:tcPr>
            <w:tcW w:w="2500" w:type="pct"/>
            <w:tcMar/>
            <w:vAlign w:val="center"/>
          </w:tcPr>
          <w:p w:rsidRPr="00DB5079" w:rsidR="0017081E" w:rsidP="04A5698C" w:rsidRDefault="0017081E" w14:paraId="21CD22F4" w14:textId="288C423E" w14:noSpellErr="1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4A5698C" w:rsidR="0017081E">
              <w:rPr>
                <w:rFonts w:ascii="Times New Roman" w:hAnsi="Times New Roman" w:cs="Times New Roman"/>
              </w:rPr>
              <w:t>Группа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4A5698C" w:rsidR="00E527EE">
              <w:rPr>
                <w:rFonts w:ascii="Times New Roman" w:hAnsi="Times New Roman" w:cs="Times New Roman"/>
                <w:u w:val="single"/>
                <w:lang w:val="en-US"/>
              </w:rPr>
              <w:t>R3143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500" w:type="pct"/>
            <w:tcMar/>
            <w:vAlign w:val="center"/>
          </w:tcPr>
          <w:p w:rsidRPr="00FC324C" w:rsidR="0017081E" w:rsidP="009257A1" w:rsidRDefault="0017081E" w14:paraId="55C2B08C" w14:textId="77777777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К работе допущен</w:t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Pr="00FC324C" w:rsidR="0017081E" w:rsidTr="04A5698C" w14:paraId="73246BF6" w14:textId="77777777">
        <w:tc>
          <w:tcPr>
            <w:tcW w:w="2500" w:type="pct"/>
            <w:tcMar/>
            <w:vAlign w:val="center"/>
          </w:tcPr>
          <w:p w:rsidRPr="00FC324C" w:rsidR="0017081E" w:rsidP="00DB5079" w:rsidRDefault="0017081E" w14:paraId="606A9988" w14:textId="34160E85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Студент</w:t>
            </w:r>
            <w:r w:rsidR="00DB5079">
              <w:rPr>
                <w:rFonts w:ascii="Times New Roman" w:hAnsi="Times New Roman" w:cs="Times New Roman"/>
              </w:rPr>
              <w:t>ы</w:t>
            </w:r>
            <w:r w:rsidRPr="00FC324C" w:rsidR="00E527EE">
              <w:rPr>
                <w:rFonts w:ascii="Times New Roman" w:hAnsi="Times New Roman" w:cs="Times New Roman"/>
              </w:rPr>
              <w:t xml:space="preserve"> </w:t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527EE">
              <w:rPr>
                <w:rFonts w:ascii="Times New Roman" w:hAnsi="Times New Roman" w:cs="Times New Roman"/>
                <w:u w:val="single"/>
              </w:rPr>
              <w:t>Сайфуллин Динисл</w:t>
            </w:r>
            <w:r w:rsidR="00FC324C">
              <w:rPr>
                <w:rFonts w:ascii="Times New Roman" w:hAnsi="Times New Roman" w:cs="Times New Roman"/>
                <w:u w:val="single"/>
              </w:rPr>
              <w:t xml:space="preserve">ам </w:t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="00DB5079">
              <w:rPr>
                <w:rFonts w:ascii="Times New Roman" w:hAnsi="Times New Roman" w:cs="Times New Roman"/>
                <w:u w:val="single"/>
              </w:rPr>
              <w:br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="00FC324C">
              <w:rPr>
                <w:rFonts w:ascii="Times New Roman" w:hAnsi="Times New Roman" w:cs="Times New Roman"/>
                <w:u w:val="single"/>
              </w:rPr>
              <w:t>Бахтаиров Роман</w:t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tcMar/>
            <w:vAlign w:val="center"/>
          </w:tcPr>
          <w:p w:rsidRPr="00FC324C" w:rsidR="00BB2675" w:rsidP="009257A1" w:rsidRDefault="0017081E" w14:paraId="7490D410" w14:textId="77777777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Работа выполнена</w:t>
            </w:r>
            <w:r w:rsidRPr="00FC324C" w:rsidR="00EF516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F516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077E2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077E29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Pr="00FC324C" w:rsidR="0017081E" w:rsidTr="04A5698C" w14:paraId="5E0BDCB6" w14:textId="77777777">
        <w:tc>
          <w:tcPr>
            <w:tcW w:w="2500" w:type="pct"/>
            <w:tcMar/>
            <w:vAlign w:val="center"/>
          </w:tcPr>
          <w:p w:rsidRPr="00FC324C" w:rsidR="0017081E" w:rsidP="009257A1" w:rsidRDefault="0017081E" w14:paraId="574EA9D6" w14:textId="106C426B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Преподаватель</w:t>
            </w:r>
            <w:r w:rsidRPr="00FC324C" w:rsidR="00E527EE">
              <w:rPr>
                <w:rFonts w:ascii="Times New Roman" w:hAnsi="Times New Roman" w:cs="Times New Roman"/>
              </w:rPr>
              <w:t xml:space="preserve"> </w:t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527EE">
              <w:rPr>
                <w:rFonts w:ascii="Times New Roman" w:hAnsi="Times New Roman" w:cs="Times New Roman"/>
                <w:u w:val="single"/>
              </w:rPr>
              <w:t>Пулькин Н. С</w:t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DB5079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tcMar/>
            <w:vAlign w:val="center"/>
          </w:tcPr>
          <w:p w:rsidRPr="00FC324C" w:rsidR="0017081E" w:rsidP="009257A1" w:rsidRDefault="0017081E" w14:paraId="7FD65F1D" w14:textId="77777777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Отчет принят</w:t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EA597C">
              <w:rPr>
                <w:rFonts w:ascii="Times New Roman" w:hAnsi="Times New Roman" w:cs="Times New Roman"/>
                <w:u w:val="single"/>
              </w:rPr>
              <w:tab/>
            </w:r>
            <w:r w:rsidRPr="00FC324C" w:rsidR="00551048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:rsidRPr="00FC324C" w:rsidR="0021632E" w:rsidP="009257A1" w:rsidRDefault="006C48AD" w14:paraId="081F11A8" w14:textId="6900CD90">
      <w:pPr>
        <w:spacing w:before="240" w:after="240"/>
        <w:jc w:val="center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Pr="00FC324C" w:rsidR="009257A1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Pr="00FC324C" w:rsidR="00563FEB">
        <w:rPr>
          <w:rFonts w:ascii="Times New Roman" w:hAnsi="Times New Roman" w:cs="Times New Roman"/>
          <w:b/>
          <w:spacing w:val="30"/>
          <w:sz w:val="40"/>
          <w:szCs w:val="36"/>
        </w:rPr>
        <w:t xml:space="preserve"> 1</w:t>
      </w:r>
    </w:p>
    <w:p w:rsidRPr="00FC324C" w:rsidR="00563FEB" w:rsidP="00563FEB" w:rsidRDefault="00563FEB" w14:paraId="10AE8027" w14:textId="46B87B0E">
      <w:pPr>
        <w:rPr>
          <w:rFonts w:ascii="Times New Roman" w:hAnsi="Times New Roman" w:cs="Times New Roman"/>
          <w:sz w:val="28"/>
          <w:szCs w:val="16"/>
          <w:u w:val="single"/>
        </w:rPr>
      </w:pP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="00571AD7">
        <w:rPr>
          <w:rFonts w:ascii="Times New Roman" w:hAnsi="Times New Roman" w:cs="Times New Roman"/>
          <w:sz w:val="28"/>
          <w:u w:val="single"/>
        </w:rPr>
        <w:t>Исследование</w:t>
      </w:r>
      <w:r w:rsidR="00571AD7">
        <w:rPr>
          <w:rFonts w:ascii="Times New Roman" w:hAnsi="Times New Roman" w:cs="Times New Roman"/>
          <w:spacing w:val="-8"/>
          <w:sz w:val="28"/>
          <w:u w:val="single"/>
        </w:rPr>
        <w:t xml:space="preserve"> р</w:t>
      </w:r>
      <w:r w:rsidRPr="00FC324C">
        <w:rPr>
          <w:rFonts w:ascii="Times New Roman" w:hAnsi="Times New Roman" w:cs="Times New Roman"/>
          <w:sz w:val="28"/>
          <w:szCs w:val="32"/>
          <w:u w:val="single"/>
          <w:shd w:val="clear" w:color="auto" w:fill="FFFFFF"/>
        </w:rPr>
        <w:t>аспределение случайной величины</w:t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>
        <w:rPr>
          <w:rFonts w:ascii="Times New Roman" w:hAnsi="Times New Roman" w:cs="Times New Roman"/>
          <w:u w:val="single"/>
        </w:rPr>
        <w:tab/>
      </w:r>
      <w:r w:rsidRPr="00FC324C" w:rsidR="00FA56E8">
        <w:rPr>
          <w:rFonts w:ascii="Times New Roman" w:hAnsi="Times New Roman" w:cs="Times New Roman"/>
          <w:u w:val="single"/>
        </w:rPr>
        <w:tab/>
      </w:r>
      <w:r w:rsidRPr="00FC324C" w:rsidR="00FA56E8">
        <w:rPr>
          <w:rFonts w:ascii="Times New Roman" w:hAnsi="Times New Roman" w:cs="Times New Roman"/>
          <w:u w:val="single"/>
        </w:rPr>
        <w:tab/>
      </w:r>
    </w:p>
    <w:p w:rsidRPr="00FC324C" w:rsidR="00563FEB" w:rsidP="00BF624D" w:rsidRDefault="00563FEB" w14:paraId="319F494E" w14:textId="77777777">
      <w:pPr>
        <w:rPr>
          <w:rFonts w:ascii="Times New Roman" w:hAnsi="Times New Roman" w:cs="Times New Roman"/>
          <w:sz w:val="28"/>
          <w:szCs w:val="28"/>
        </w:rPr>
      </w:pPr>
    </w:p>
    <w:p w:rsidRPr="00FC324C" w:rsidR="006C48AD" w:rsidP="00563FEB" w:rsidRDefault="006C48AD" w14:paraId="285C94C3" w14:textId="2081E0F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1. Цель работы.</w:t>
      </w:r>
    </w:p>
    <w:p w:rsidRPr="00FC324C" w:rsidR="00BF624D" w:rsidP="00563FEB" w:rsidRDefault="00563FEB" w14:paraId="02C3CFB7" w14:textId="6EDFF333">
      <w:p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Исследование распределения случайной величины на примере многократных измерений определенного интервала времени.</w:t>
      </w:r>
    </w:p>
    <w:p w:rsidRPr="00FC324C" w:rsidR="00F0595E" w:rsidP="00563FEB" w:rsidRDefault="00F0595E" w14:paraId="2D044EE9" w14:textId="77777777">
      <w:pPr>
        <w:spacing w:line="360" w:lineRule="auto"/>
        <w:rPr>
          <w:rFonts w:ascii="Times New Roman" w:hAnsi="Times New Roman" w:cs="Times New Roman"/>
        </w:rPr>
      </w:pPr>
    </w:p>
    <w:p w:rsidRPr="00FC324C" w:rsidR="006C48AD" w:rsidP="00563FEB" w:rsidRDefault="006C48AD" w14:paraId="195419AA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2. Задачи, решаемые при выполнении работы.</w:t>
      </w:r>
    </w:p>
    <w:p w:rsidRPr="00FC324C" w:rsidR="00563FEB" w:rsidP="00E43890" w:rsidRDefault="00563FEB" w14:paraId="5E9460BC" w14:textId="226BCBAE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Провести многократные измерения определенного интервала времени;</w:t>
      </w:r>
    </w:p>
    <w:p w:rsidRPr="00FC324C" w:rsidR="00563FEB" w:rsidP="00E43890" w:rsidRDefault="00563FEB" w14:paraId="7D4FF678" w14:textId="5B0D54A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Построить гистограмму распределения результатов измерения;</w:t>
      </w:r>
    </w:p>
    <w:p w:rsidRPr="00FC324C" w:rsidR="00563FEB" w:rsidP="00E43890" w:rsidRDefault="00563FEB" w14:paraId="7FAF4231" w14:textId="77EAEDFB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Вычислить среднее значение и дисперсию полученной выборки;</w:t>
      </w:r>
    </w:p>
    <w:p w:rsidRPr="00FC324C" w:rsidR="00BF624D" w:rsidP="00E43890" w:rsidRDefault="00563FEB" w14:paraId="4A695125" w14:textId="31302CB6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:rsidRPr="00FC324C" w:rsidR="00D62BA3" w:rsidP="00D62BA3" w:rsidRDefault="00D62BA3" w14:paraId="7EBE806C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Pr="00FC324C" w:rsidR="006C48AD" w:rsidP="00563FEB" w:rsidRDefault="006C48AD" w14:paraId="15B85916" w14:textId="77777777">
      <w:pPr>
        <w:spacing w:line="360" w:lineRule="auto"/>
        <w:ind w:left="567" w:hanging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3. Объект исследования.</w:t>
      </w:r>
    </w:p>
    <w:p w:rsidRPr="00FC324C" w:rsidR="00563FEB" w:rsidP="00634B9D" w:rsidRDefault="00634B9D" w14:paraId="1B52111E" w14:textId="2F05265F">
      <w:p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Распределение дискретной случайной величины (результат измерения заданного промежутка времени).</w:t>
      </w:r>
    </w:p>
    <w:p w:rsidRPr="00FC324C" w:rsidR="00D62BA3" w:rsidP="00634B9D" w:rsidRDefault="00D62BA3" w14:paraId="5B673DA2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Pr="00FC324C" w:rsidR="006C48AD" w:rsidP="00634B9D" w:rsidRDefault="006C48AD" w14:paraId="4BCB4E55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4. Метод экспериментального исследования.</w:t>
      </w:r>
    </w:p>
    <w:p w:rsidRPr="00FC324C" w:rsidR="00BF624D" w:rsidP="00634B9D" w:rsidRDefault="00634B9D" w14:paraId="5188ED51" w14:textId="05603234">
      <w:p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>Замер 5 секунд на стрелочном секундомере с помощью цифрового секундомера (50 раз), проведение расчетов и построение гистограммы на основе полученных результатов.</w:t>
      </w:r>
    </w:p>
    <w:p w:rsidRPr="00FC324C" w:rsidR="00F0595E" w:rsidP="00563FEB" w:rsidRDefault="00F0595E" w14:paraId="0D051F7C" w14:textId="77777777">
      <w:pPr>
        <w:spacing w:line="360" w:lineRule="auto"/>
        <w:rPr>
          <w:rFonts w:ascii="Times New Roman" w:hAnsi="Times New Roman" w:cs="Times New Roman"/>
        </w:rPr>
      </w:pPr>
    </w:p>
    <w:p w:rsidR="006C48AD" w:rsidP="00D62BA3" w:rsidRDefault="006C48AD" w14:paraId="18959078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5. Рабочие формулы и исходные данные.</w:t>
      </w:r>
    </w:p>
    <w:p w:rsidRPr="00C9477F" w:rsidR="00086192" w:rsidP="00C9477F" w:rsidRDefault="00086192" w14:paraId="3603F458" w14:textId="77777777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iCs w:val="0"/>
          <w:szCs w:val="22"/>
        </w:rPr>
      </w:pPr>
      <w:r w:rsidRPr="00C9477F">
        <w:rPr>
          <w:rFonts w:ascii="Times New Roman" w:hAnsi="Times New Roman" w:cs="Times New Roman"/>
          <w:szCs w:val="22"/>
        </w:rPr>
        <w:t xml:space="preserve">Формула выборочного среднего, где </w:t>
      </w:r>
      <w:r w:rsidRPr="00C9477F">
        <w:rPr>
          <w:rFonts w:ascii="Times New Roman" w:hAnsi="Times New Roman" w:cs="Times New Roman"/>
          <w:szCs w:val="22"/>
          <w:lang w:val="en-US"/>
        </w:rPr>
        <w:t>N</w:t>
      </w:r>
      <w:r w:rsidRPr="00C9477F">
        <w:rPr>
          <w:rFonts w:ascii="Times New Roman" w:hAnsi="Times New Roman" w:cs="Times New Roman"/>
          <w:szCs w:val="22"/>
        </w:rPr>
        <w:t xml:space="preserve"> – полное число измерений:</w:t>
      </w:r>
    </w:p>
    <w:p w:rsidRPr="00086192" w:rsidR="00086192" w:rsidP="00086192" w:rsidRDefault="00086192" w14:paraId="50C1A14B" w14:textId="77777777">
      <w:pPr>
        <w:ind w:left="554"/>
        <w:jc w:val="both"/>
        <w:rPr>
          <w:rFonts w:ascii="Times New Roman" w:hAnsi="Times New Roman" w:cs="Times New Roman"/>
          <w:b/>
          <w:bCs/>
          <w:szCs w:val="22"/>
        </w:rPr>
      </w:pPr>
    </w:p>
    <w:p w:rsidRPr="00086192" w:rsidR="00086192" w:rsidP="00086192" w:rsidRDefault="00000000" w14:paraId="2F55A578" w14:textId="685DD491">
      <w:pPr>
        <w:ind w:left="554"/>
        <w:jc w:val="both"/>
        <w:rPr>
          <w:rFonts w:ascii="Times New Roman" w:hAnsi="Times New Roman" w:cs="Times New Roman"/>
          <w:b/>
          <w:bCs/>
          <w:i/>
          <w:szCs w:val="22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&gt;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+…+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ι=1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ι</m:t>
                  </m:r>
                </m:sub>
              </m:sSub>
            </m:e>
          </m:nary>
        </m:oMath>
      </m:oMathPara>
    </w:p>
    <w:p w:rsidRPr="00C9477F" w:rsidR="00086192" w:rsidP="00C9477F" w:rsidRDefault="00086192" w14:paraId="03B9C3AA" w14:textId="77777777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Cs w:val="22"/>
        </w:rPr>
      </w:pPr>
      <w:r w:rsidRPr="00C9477F">
        <w:rPr>
          <w:rFonts w:ascii="Times New Roman" w:hAnsi="Times New Roman" w:cs="Times New Roman"/>
          <w:iCs w:val="0"/>
          <w:szCs w:val="22"/>
        </w:rPr>
        <w:t xml:space="preserve">Формула выборочного среднеквадратичного отклонения, где </w:t>
      </w:r>
      <w:r w:rsidRPr="00C9477F">
        <w:rPr>
          <w:rFonts w:ascii="Times New Roman" w:hAnsi="Times New Roman" w:cs="Times New Roman"/>
          <w:iCs w:val="0"/>
          <w:szCs w:val="22"/>
          <w:lang w:val="en-US"/>
        </w:rPr>
        <w:t>N</w:t>
      </w:r>
      <w:r w:rsidRPr="00C9477F">
        <w:rPr>
          <w:rFonts w:ascii="Times New Roman" w:hAnsi="Times New Roman" w:cs="Times New Roman"/>
          <w:iCs w:val="0"/>
          <w:szCs w:val="22"/>
        </w:rPr>
        <w:t xml:space="preserve"> – полное число измерений, а </w:t>
      </w:r>
      <m:oMath>
        <m:sSub>
          <m:sSubPr>
            <m:ctrlPr>
              <w:rPr>
                <w:rFonts w:ascii="Cambria Math" w:hAnsi="Cambria Math" w:eastAsia="Calibri" w:cs="Times New Roman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,t.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N</m:t>
            </m:r>
          </m:sub>
        </m:sSub>
      </m:oMath>
      <w:r w:rsidRPr="00C9477F">
        <w:rPr>
          <w:rFonts w:ascii="Times New Roman" w:hAnsi="Times New Roman" w:cs="Times New Roman"/>
          <w:iCs w:val="0"/>
          <w:szCs w:val="22"/>
        </w:rPr>
        <w:t xml:space="preserve"> – выборочное среднее.</w:t>
      </w:r>
    </w:p>
    <w:p w:rsidRPr="00086192" w:rsidR="00086192" w:rsidP="00086192" w:rsidRDefault="00000000" w14:paraId="089406C9" w14:textId="7B0C33AE">
      <w:pPr>
        <w:ind w:left="554"/>
        <w:jc w:val="both"/>
        <w:rPr>
          <w:rFonts w:ascii="Times New Roman" w:hAnsi="Times New Roman" w:cs="Times New Roman"/>
          <w:b/>
          <w:bCs/>
          <w:i/>
          <w:iCs w:val="0"/>
          <w:szCs w:val="22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ι=1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="Calibri" w:cs="Times New Roman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libri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ι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libri" w:cs="Times New Roman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&lt;t&gt;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Pr="00C9477F" w:rsidR="00086192" w:rsidP="00C9477F" w:rsidRDefault="00086192" w14:paraId="31D4FF13" w14:textId="77777777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Cs w:val="22"/>
        </w:rPr>
      </w:pPr>
      <w:r w:rsidRPr="00C9477F">
        <w:rPr>
          <w:rFonts w:ascii="Times New Roman" w:hAnsi="Times New Roman" w:cs="Times New Roman"/>
          <w:szCs w:val="22"/>
        </w:rPr>
        <w:t>Функция Гаусса, где (</w:t>
      </w:r>
      <w:r w:rsidRPr="00086192">
        <w:rPr>
          <w:rFonts w:ascii="Symbol" w:hAnsi="Symbol" w:eastAsia="Symbol" w:cs="Symbol"/>
        </w:rPr>
        <w:t>s</w:t>
      </w:r>
      <w:r w:rsidRPr="00C9477F">
        <w:rPr>
          <w:rFonts w:ascii="Times New Roman" w:hAnsi="Times New Roman" w:cs="Times New Roman"/>
          <w:szCs w:val="22"/>
        </w:rPr>
        <w:t>) - среднеквадратичное отклонение среднего значения, а {</w:t>
      </w:r>
      <w:r w:rsidRPr="00C9477F">
        <w:rPr>
          <w:rFonts w:ascii="Times New Roman" w:hAnsi="Times New Roman" w:cs="Times New Roman"/>
          <w:szCs w:val="22"/>
          <w:lang w:val="en-US"/>
        </w:rPr>
        <w:t>t</w:t>
      </w:r>
      <w:r w:rsidRPr="00C9477F">
        <w:rPr>
          <w:rFonts w:ascii="Times New Roman" w:hAnsi="Times New Roman" w:cs="Times New Roman"/>
          <w:szCs w:val="22"/>
        </w:rPr>
        <w:t>} – математическое ожидание:</w:t>
      </w:r>
    </w:p>
    <w:p w:rsidRPr="00086192" w:rsidR="00086192" w:rsidP="00086192" w:rsidRDefault="00375936" w14:paraId="534A3C44" w14:textId="713E0426">
      <w:pPr>
        <w:pStyle w:val="HTML"/>
        <w:shd w:val="clear" w:color="auto" w:fill="FFFFFF"/>
        <w:spacing w:line="288" w:lineRule="atLeast"/>
        <w:jc w:val="both"/>
        <w:textAlignment w:val="top"/>
        <w:rPr>
          <w:rFonts w:ascii="Times New Roman" w:hAnsi="Times New Roman" w:cs="Times New Roman"/>
          <w:b/>
          <w:bCs/>
          <w:iCs/>
          <w:color w:val="000000"/>
          <w:sz w:val="24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sz w:val="24"/>
              <w:szCs w:val="22"/>
            </w:rPr>
            <m:t>ρ</m:t>
          </m:r>
          <m:d>
            <m:dPr>
              <m:ctrlPr>
                <w:rPr>
                  <w:rFonts w:ascii="Cambria Math" w:hAnsi="Cambria Math" w:cs="Times New Roman"/>
                  <w:b/>
                  <w:color w:val="000000"/>
                  <w:sz w:val="24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2"/>
                  <w:lang w:val="en-US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color w:val="000000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sz w:val="24"/>
                  <w:szCs w:val="22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2"/>
                  <w:lang w:val="en-US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2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Cs/>
                      <w:color w:val="000000"/>
                      <w:sz w:val="24"/>
                      <w:szCs w:val="22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  <w:lang w:val="en-US"/>
                    </w:rPr>
                    <m:t>2π</m:t>
                  </m:r>
                </m:e>
              </m:rad>
            </m:den>
          </m:f>
          <m:r>
            <m:rPr>
              <m:sty m:val="b"/>
            </m:rPr>
            <w:rPr>
              <w:rFonts w:ascii="Cambria Math" w:hAnsi="Cambria Math" w:cs="Times New Roman"/>
              <w:color w:val="000000"/>
              <w:sz w:val="24"/>
              <w:szCs w:val="22"/>
              <w:lang w:val="en-US"/>
            </w:rPr>
            <m:t>ex</m:t>
          </m:r>
          <m:func>
            <m:funcPr>
              <m:ctrlPr>
                <w:rPr>
                  <w:rFonts w:ascii="Cambria Math" w:hAnsi="Cambria Math" w:cs="Times New Roman"/>
                  <w:b/>
                  <w:color w:val="000000"/>
                  <w:sz w:val="24"/>
                  <w:szCs w:val="22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4"/>
                  <w:szCs w:val="22"/>
                  <w:lang w:val="en-US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color w:val="000000"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4"/>
                              <w:szCs w:val="2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2"/>
                                  <w:lang w:val="en-US"/>
                                </w:rPr>
                                <m:t>t-&lt;t&gt;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2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Pr="00086192" w:rsidR="00086192" w:rsidP="00086192" w:rsidRDefault="00086192" w14:paraId="61F6D7AA" w14:textId="77777777">
      <w:pPr>
        <w:ind w:left="708"/>
        <w:jc w:val="both"/>
        <w:rPr>
          <w:rFonts w:ascii="Times New Roman" w:hAnsi="Times New Roman" w:cs="Times New Roman"/>
          <w:iCs w:val="0"/>
          <w:color w:val="000000"/>
          <w:szCs w:val="22"/>
        </w:rPr>
      </w:pPr>
    </w:p>
    <w:p w:rsidRPr="00C9477F" w:rsidR="00086192" w:rsidP="00C9477F" w:rsidRDefault="00086192" w14:paraId="55BC823A" w14:textId="77777777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iCs w:val="0"/>
          <w:szCs w:val="22"/>
        </w:rPr>
      </w:pPr>
      <w:r w:rsidRPr="00C9477F">
        <w:rPr>
          <w:rFonts w:ascii="Times New Roman" w:hAnsi="Times New Roman" w:cs="Times New Roman"/>
          <w:iCs w:val="0"/>
          <w:szCs w:val="22"/>
        </w:rPr>
        <w:t>Максимальная плотность нормального распределения:</w:t>
      </w:r>
    </w:p>
    <w:p w:rsidRPr="00086192" w:rsidR="00086192" w:rsidP="00086192" w:rsidRDefault="00000000" w14:paraId="3BDCD35F" w14:textId="77777777">
      <w:pPr>
        <w:ind w:left="554"/>
        <w:jc w:val="both"/>
        <w:rPr>
          <w:rFonts w:ascii="Times New Roman" w:hAnsi="Times New Roman" w:cs="Times New Roman"/>
          <w:b/>
          <w:bCs/>
          <w:i/>
          <w:iCs w:val="0"/>
          <w:szCs w:val="22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  <w:lang w:val="en-US"/>
                </w:rPr>
                <m:t>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eastAsia="Calibri" w:cs="Times New Roman"/>
                      <w:b/>
                      <w:bCs/>
                      <w:i/>
                      <w:color w:val="00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2"/>
                    </w:rPr>
                    <m:t>π</m:t>
                  </m:r>
                </m:e>
              </m:rad>
            </m:den>
          </m:f>
        </m:oMath>
      </m:oMathPara>
    </w:p>
    <w:p w:rsidRPr="00C9477F" w:rsidR="00086192" w:rsidP="00C9477F" w:rsidRDefault="00086192" w14:paraId="21A5B75C" w14:textId="77777777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Cs w:val="22"/>
        </w:rPr>
      </w:pPr>
      <w:r w:rsidRPr="00C9477F">
        <w:rPr>
          <w:rFonts w:ascii="Times New Roman" w:hAnsi="Times New Roman" w:cs="Times New Roman"/>
          <w:iCs w:val="0"/>
          <w:szCs w:val="22"/>
        </w:rPr>
        <w:t>Доверительный интервал:</w:t>
      </w:r>
    </w:p>
    <w:p w:rsidRPr="00086192" w:rsidR="00086192" w:rsidP="00086192" w:rsidRDefault="00086192" w14:paraId="6D7801B6" w14:textId="11B942F1">
      <w:pPr>
        <w:ind w:left="554"/>
        <w:jc w:val="center"/>
        <w:rPr>
          <w:rFonts w:ascii="Times New Roman" w:hAnsi="Times New Roman" w:cs="Times New Roman"/>
          <w:iCs w:val="0"/>
          <w:szCs w:val="22"/>
        </w:rPr>
      </w:pPr>
      <w:r w:rsidRPr="00086192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73E2450" wp14:editId="397D29CC">
            <wp:extent cx="1228725" cy="417195"/>
            <wp:effectExtent l="0" t="0" r="9525" b="1905"/>
            <wp:docPr id="1808380221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3" r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C324C" w:rsidR="00086192" w:rsidP="00D62BA3" w:rsidRDefault="00086192" w14:paraId="73FF4B5F" w14:textId="77777777">
      <w:pPr>
        <w:spacing w:line="360" w:lineRule="auto"/>
        <w:ind w:left="284"/>
        <w:rPr>
          <w:rFonts w:ascii="Times New Roman" w:hAnsi="Times New Roman" w:cs="Times New Roman"/>
        </w:rPr>
      </w:pPr>
    </w:p>
    <w:p w:rsidRPr="00FC324C" w:rsidR="006C48AD" w:rsidP="00D62BA3" w:rsidRDefault="006C48AD" w14:paraId="2582F968" w14:textId="636C721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6. Измерительные приборы.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6"/>
        <w:gridCol w:w="3205"/>
        <w:gridCol w:w="1993"/>
        <w:gridCol w:w="2245"/>
        <w:gridCol w:w="2022"/>
      </w:tblGrid>
      <w:tr w:rsidRPr="00FC324C" w:rsidR="00F7799E" w:rsidTr="00F7799E" w14:paraId="23AD6070" w14:textId="77777777">
        <w:trPr>
          <w:cantSplit/>
          <w:trHeight w:val="12"/>
        </w:trPr>
        <w:tc>
          <w:tcPr>
            <w:tcW w:w="379" w:type="pct"/>
            <w:vAlign w:val="center"/>
          </w:tcPr>
          <w:p w:rsidRPr="00FC324C" w:rsidR="006C48AD" w:rsidP="00563FEB" w:rsidRDefault="006C48AD" w14:paraId="2CA6DE07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565" w:type="pct"/>
            <w:vAlign w:val="center"/>
          </w:tcPr>
          <w:p w:rsidRPr="00FC324C" w:rsidR="006C48AD" w:rsidP="00563FEB" w:rsidRDefault="006C48AD" w14:paraId="18A084D1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bookmarkStart w:name="_Toc154745494" w:id="0"/>
            <w:bookmarkStart w:name="_Toc154745610" w:id="1"/>
            <w:r w:rsidRPr="00FC324C">
              <w:rPr>
                <w:rFonts w:ascii="Times New Roman" w:hAnsi="Times New Roman" w:cs="Times New Roman"/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973" w:type="pct"/>
            <w:vAlign w:val="center"/>
          </w:tcPr>
          <w:p w:rsidRPr="00FC324C" w:rsidR="006C48AD" w:rsidP="00563FEB" w:rsidRDefault="006C48AD" w14:paraId="61140A55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1096" w:type="pct"/>
            <w:vAlign w:val="center"/>
          </w:tcPr>
          <w:p w:rsidRPr="00FC324C" w:rsidR="006C48AD" w:rsidP="00563FEB" w:rsidRDefault="006C48AD" w14:paraId="58DD58DC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Используемый</w:t>
            </w:r>
            <w:r w:rsidRPr="00FC324C" w:rsidR="00BF624D">
              <w:rPr>
                <w:rFonts w:ascii="Times New Roman" w:hAnsi="Times New Roman" w:cs="Times New Roman"/>
                <w:i/>
              </w:rPr>
              <w:br/>
            </w:r>
            <w:r w:rsidRPr="00FC324C">
              <w:rPr>
                <w:rFonts w:ascii="Times New Roman" w:hAnsi="Times New Roman" w:cs="Times New Roman"/>
                <w:i/>
              </w:rPr>
              <w:t>диапазон</w:t>
            </w:r>
          </w:p>
        </w:tc>
        <w:tc>
          <w:tcPr>
            <w:tcW w:w="987" w:type="pct"/>
            <w:vAlign w:val="center"/>
          </w:tcPr>
          <w:p w:rsidRPr="00FC324C" w:rsidR="006C48AD" w:rsidP="00563FEB" w:rsidRDefault="006C48AD" w14:paraId="3EA6E509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Погрешность</w:t>
            </w:r>
            <w:r w:rsidRPr="00FC324C" w:rsidR="00BF624D">
              <w:rPr>
                <w:rFonts w:ascii="Times New Roman" w:hAnsi="Times New Roman" w:cs="Times New Roman"/>
                <w:i/>
              </w:rPr>
              <w:br/>
            </w:r>
            <w:r w:rsidRPr="00FC324C">
              <w:rPr>
                <w:rFonts w:ascii="Times New Roman" w:hAnsi="Times New Roman" w:cs="Times New Roman"/>
                <w:i/>
              </w:rPr>
              <w:t>прибора</w:t>
            </w:r>
          </w:p>
        </w:tc>
      </w:tr>
      <w:tr w:rsidRPr="00FC324C" w:rsidR="00F7799E" w:rsidTr="00F7799E" w14:paraId="3AF23174" w14:textId="77777777">
        <w:trPr>
          <w:cantSplit/>
          <w:trHeight w:val="12"/>
        </w:trPr>
        <w:tc>
          <w:tcPr>
            <w:tcW w:w="379" w:type="pct"/>
            <w:vAlign w:val="center"/>
          </w:tcPr>
          <w:p w:rsidRPr="00FC324C" w:rsidR="006C48AD" w:rsidP="00563FEB" w:rsidRDefault="006C48AD" w14:paraId="4D597E2E" w14:textId="777777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565" w:type="pct"/>
            <w:vAlign w:val="center"/>
          </w:tcPr>
          <w:p w:rsidRPr="00FC324C" w:rsidR="006C48AD" w:rsidP="00563FEB" w:rsidRDefault="00D62BA3" w14:paraId="7D4A8E36" w14:textId="1855444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Секундомер</w:t>
            </w:r>
          </w:p>
        </w:tc>
        <w:tc>
          <w:tcPr>
            <w:tcW w:w="973" w:type="pct"/>
            <w:vAlign w:val="center"/>
          </w:tcPr>
          <w:p w:rsidRPr="00FC324C" w:rsidR="006C48AD" w:rsidP="00563FEB" w:rsidRDefault="00D62BA3" w14:paraId="303EB636" w14:textId="482B866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Цифровой</w:t>
            </w:r>
          </w:p>
        </w:tc>
        <w:tc>
          <w:tcPr>
            <w:tcW w:w="1096" w:type="pct"/>
            <w:vAlign w:val="center"/>
          </w:tcPr>
          <w:p w:rsidRPr="00FC324C" w:rsidR="006C48AD" w:rsidP="00563FEB" w:rsidRDefault="00D62BA3" w14:paraId="70E1148C" w14:textId="70E3336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>0,01 сек</w:t>
            </w:r>
            <w:r w:rsidRPr="00FC324C" w:rsidR="00641A96">
              <w:rPr>
                <w:rFonts w:ascii="Times New Roman" w:hAnsi="Times New Roman" w:cs="Times New Roman"/>
                <w:i/>
              </w:rPr>
              <w:t xml:space="preserve"> - </w:t>
            </w:r>
            <m:oMath>
              <m:r>
                <w:rPr>
                  <w:rFonts w:ascii="Cambria Math" w:hAnsi="Cambria Math" w:cs="Times New Roman"/>
                </w:rPr>
                <m:t>+∞</m:t>
              </m:r>
            </m:oMath>
          </w:p>
        </w:tc>
        <w:tc>
          <w:tcPr>
            <w:tcW w:w="987" w:type="pct"/>
            <w:vAlign w:val="center"/>
          </w:tcPr>
          <w:p w:rsidRPr="00FC324C" w:rsidR="006C48AD" w:rsidP="00563FEB" w:rsidRDefault="00F7799E" w14:paraId="05DE4463" w14:textId="0278E2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C324C">
              <w:rPr>
                <w:rFonts w:ascii="Times New Roman" w:hAnsi="Times New Roman" w:cs="Times New Roman"/>
                <w:i/>
              </w:rPr>
              <w:t xml:space="preserve">0,01 сек </w:t>
            </w:r>
          </w:p>
        </w:tc>
      </w:tr>
    </w:tbl>
    <w:p w:rsidRPr="00FC324C" w:rsidR="00F7799E" w:rsidP="00563FEB" w:rsidRDefault="00F7799E" w14:paraId="0EB04F0C" w14:textId="77777777">
      <w:pPr>
        <w:spacing w:line="360" w:lineRule="auto"/>
        <w:rPr>
          <w:rFonts w:ascii="Times New Roman" w:hAnsi="Times New Roman" w:cs="Times New Roman"/>
        </w:rPr>
      </w:pPr>
    </w:p>
    <w:p w:rsidRPr="00FC324C" w:rsidR="006C48AD" w:rsidP="00F7799E" w:rsidRDefault="006C48AD" w14:paraId="0BF1F1B6" w14:textId="5F857AE7">
      <w:pPr>
        <w:spacing w:line="360" w:lineRule="auto"/>
        <w:ind w:left="284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  <w:sz w:val="28"/>
          <w:szCs w:val="28"/>
        </w:rPr>
        <w:t>7. Схема установки</w:t>
      </w:r>
      <w:r w:rsidRPr="00FC324C" w:rsidR="00F7799E">
        <w:rPr>
          <w:rFonts w:ascii="Times New Roman" w:hAnsi="Times New Roman" w:cs="Times New Roman"/>
          <w:sz w:val="28"/>
          <w:szCs w:val="28"/>
        </w:rPr>
        <w:t>.</w:t>
      </w:r>
    </w:p>
    <w:p w:rsidRPr="00FC324C" w:rsidR="00BF624D" w:rsidP="00D84B73" w:rsidRDefault="00F7799E" w14:paraId="1C21521D" w14:textId="02A92555">
      <w:pPr>
        <w:spacing w:line="360" w:lineRule="auto"/>
        <w:jc w:val="both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</w:rPr>
        <w:t xml:space="preserve">В работе используются цифровой секундомер, с ценой деления </w:t>
      </w:r>
      <w:r w:rsidRPr="009277DE" w:rsidR="009277DE">
        <w:rPr>
          <w:rFonts w:ascii="Times New Roman" w:hAnsi="Times New Roman" w:cs="Times New Roman"/>
        </w:rPr>
        <w:t>не более 0,01 с. Прибор задает интервал времени, который многократно измеряется цифровым секундомером.</w:t>
      </w:r>
    </w:p>
    <w:p w:rsidRPr="00FC324C" w:rsidR="009A2493" w:rsidP="00D84B73" w:rsidRDefault="009A2493" w14:paraId="35563096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006C48AD" w:rsidP="0081759A" w:rsidRDefault="006C48AD" w14:paraId="4526AE8F" w14:textId="522AFD22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8. Результаты прямых</w:t>
      </w:r>
      <w:r w:rsidRPr="00FC324C" w:rsidR="0081759A">
        <w:rPr>
          <w:rFonts w:ascii="Times New Roman" w:hAnsi="Times New Roman" w:cs="Times New Roman"/>
          <w:sz w:val="28"/>
          <w:szCs w:val="28"/>
        </w:rPr>
        <w:t xml:space="preserve"> </w:t>
      </w:r>
      <w:r w:rsidRPr="00FC324C">
        <w:rPr>
          <w:rFonts w:ascii="Times New Roman" w:hAnsi="Times New Roman" w:cs="Times New Roman"/>
          <w:sz w:val="28"/>
          <w:szCs w:val="28"/>
        </w:rPr>
        <w:t>измерений и их обработк</w:t>
      </w:r>
      <w:r w:rsidRPr="00FC324C" w:rsidR="002416DA">
        <w:rPr>
          <w:rFonts w:ascii="Times New Roman" w:hAnsi="Times New Roman" w:cs="Times New Roman"/>
          <w:sz w:val="28"/>
          <w:szCs w:val="28"/>
        </w:rPr>
        <w:t>и</w:t>
      </w:r>
      <w:r w:rsidRPr="00FC324C" w:rsidR="00D84B73">
        <w:rPr>
          <w:rFonts w:ascii="Times New Roman" w:hAnsi="Times New Roman" w:cs="Times New Roman"/>
          <w:sz w:val="28"/>
          <w:szCs w:val="28"/>
        </w:rPr>
        <w:t>.</w:t>
      </w:r>
    </w:p>
    <w:p w:rsidRPr="00022AA3" w:rsidR="00927814" w:rsidP="00927814" w:rsidRDefault="00927814" w14:paraId="67B5C246" w14:textId="4A851FC2">
      <w:pPr>
        <w:spacing w:line="360" w:lineRule="auto"/>
        <w:rPr>
          <w:rFonts w:ascii="Times New Roman" w:hAnsi="Times New Roman" w:cs="Times New Roman"/>
        </w:rPr>
      </w:pPr>
      <w:r w:rsidRPr="00022AA3">
        <w:rPr>
          <w:rFonts w:ascii="Times New Roman" w:hAnsi="Times New Roman" w:cs="Times New Roman"/>
        </w:rPr>
        <w:t>Таблица 1</w:t>
      </w:r>
      <w:r w:rsidRPr="00022AA3" w:rsidR="000C17D2">
        <w:rPr>
          <w:rFonts w:ascii="Times New Roman" w:hAnsi="Times New Roman" w:cs="Times New Roman"/>
          <w:b/>
          <w:bCs/>
        </w:rPr>
        <w:t xml:space="preserve"> - </w:t>
      </w:r>
      <w:r w:rsidRPr="00022AA3" w:rsidR="00022AA3">
        <w:rPr>
          <w:rFonts w:ascii="Times New Roman" w:hAnsi="Times New Roman" w:cs="Times New Roman"/>
        </w:rPr>
        <w:t>р</w:t>
      </w:r>
      <w:r w:rsidRPr="00022AA3">
        <w:rPr>
          <w:rFonts w:ascii="Times New Roman" w:hAnsi="Times New Roman" w:cs="Times New Roman"/>
        </w:rPr>
        <w:t>езультаты прямых измерений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976"/>
        <w:gridCol w:w="3119"/>
        <w:gridCol w:w="3115"/>
      </w:tblGrid>
      <w:tr w:rsidRPr="00FC324C" w:rsidR="00AF4D4B" w:rsidTr="00C35D6C" w14:paraId="2FC688B9" w14:textId="77777777">
        <w:trPr>
          <w:trHeight w:val="500"/>
        </w:trPr>
        <w:tc>
          <w:tcPr>
            <w:tcW w:w="704" w:type="dxa"/>
          </w:tcPr>
          <w:p w:rsidRPr="00FC324C" w:rsidR="00AF4D4B" w:rsidP="00FC34A5" w:rsidRDefault="00AF4D4B" w14:paraId="5A52F810" w14:textId="4BEC48D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32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Pr="00FC324C" w:rsidR="00AF4D4B" w:rsidP="00FC34A5" w:rsidRDefault="00000000" w14:paraId="3C036EE1" w14:textId="664760F6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3119" w:type="dxa"/>
          </w:tcPr>
          <w:p w:rsidRPr="00FC324C" w:rsidR="00AF4D4B" w:rsidP="00FC34A5" w:rsidRDefault="00000000" w14:paraId="6AC18B3F" w14:textId="21A28B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3115" w:type="dxa"/>
          </w:tcPr>
          <w:p w:rsidRPr="00FC324C" w:rsidR="00AF4D4B" w:rsidP="00FC34A5" w:rsidRDefault="00000000" w14:paraId="1E07E41A" w14:textId="1D95F5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Pr="00FC324C" w:rsidR="00D8286A" w:rsidTr="00C35D6C" w14:paraId="30A711C8" w14:textId="77777777">
        <w:tc>
          <w:tcPr>
            <w:tcW w:w="704" w:type="dxa"/>
          </w:tcPr>
          <w:p w:rsidRPr="00FC324C" w:rsidR="00D8286A" w:rsidP="00FC34A5" w:rsidRDefault="00D8286A" w14:paraId="6E77DB6C" w14:textId="5F4B31A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6" w:type="dxa"/>
          </w:tcPr>
          <w:p w:rsidRPr="00FC324C" w:rsidR="00D8286A" w:rsidP="00FC34A5" w:rsidRDefault="00D8286A" w14:paraId="0729C39C" w14:textId="75D025B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</w:rPr>
              <w:t>5.35</w:t>
            </w:r>
          </w:p>
        </w:tc>
        <w:tc>
          <w:tcPr>
            <w:tcW w:w="3119" w:type="dxa"/>
          </w:tcPr>
          <w:p w:rsidRPr="003E2AEC" w:rsidR="00D8286A" w:rsidP="00FC34A5" w:rsidRDefault="00D8286A" w14:paraId="6841F76F" w14:textId="1321E7B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3115" w:type="dxa"/>
          </w:tcPr>
          <w:p w:rsidRPr="00D8286A" w:rsidR="00D8286A" w:rsidP="00FC34A5" w:rsidRDefault="00D8286A" w14:paraId="45BE4D44" w14:textId="2CD05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0.03</w:t>
            </w:r>
          </w:p>
        </w:tc>
      </w:tr>
      <w:tr w:rsidRPr="00FC324C" w:rsidR="00D8286A" w:rsidTr="00C35D6C" w14:paraId="7DF3F8E9" w14:textId="77777777">
        <w:tc>
          <w:tcPr>
            <w:tcW w:w="704" w:type="dxa"/>
          </w:tcPr>
          <w:p w:rsidRPr="00FC324C" w:rsidR="00D8286A" w:rsidP="00FC34A5" w:rsidRDefault="00D8286A" w14:paraId="1461E499" w14:textId="62BD47DC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76" w:type="dxa"/>
          </w:tcPr>
          <w:p w:rsidRPr="00FC324C" w:rsidR="00D8286A" w:rsidP="00FC34A5" w:rsidRDefault="00D8286A" w14:paraId="0A8B8B3D" w14:textId="3A13342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3119" w:type="dxa"/>
          </w:tcPr>
          <w:p w:rsidRPr="003E2AEC" w:rsidR="00D8286A" w:rsidP="00FC34A5" w:rsidRDefault="00D8286A" w14:paraId="26696BD8" w14:textId="33797B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3115" w:type="dxa"/>
          </w:tcPr>
          <w:p w:rsidRPr="00D8286A" w:rsidR="00D8286A" w:rsidP="00FC34A5" w:rsidRDefault="00D8286A" w14:paraId="355AF84A" w14:textId="0E2842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0.05</w:t>
            </w:r>
          </w:p>
        </w:tc>
      </w:tr>
      <w:tr w:rsidRPr="00FC324C" w:rsidR="00D8286A" w:rsidTr="00C35D6C" w14:paraId="6C710F37" w14:textId="77777777">
        <w:tc>
          <w:tcPr>
            <w:tcW w:w="704" w:type="dxa"/>
          </w:tcPr>
          <w:p w:rsidRPr="00FC324C" w:rsidR="00D8286A" w:rsidP="00FC34A5" w:rsidRDefault="00D8286A" w14:paraId="13A0EE2B" w14:textId="6F856FC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976" w:type="dxa"/>
          </w:tcPr>
          <w:p w:rsidRPr="00FC324C" w:rsidR="00D8286A" w:rsidP="00FC34A5" w:rsidRDefault="00D8286A" w14:paraId="1FDDB446" w14:textId="4B84A7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3119" w:type="dxa"/>
          </w:tcPr>
          <w:p w:rsidRPr="003E2AEC" w:rsidR="00D8286A" w:rsidP="00FC34A5" w:rsidRDefault="00D8286A" w14:paraId="1759B44E" w14:textId="646867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115" w:type="dxa"/>
          </w:tcPr>
          <w:p w:rsidRPr="00D8286A" w:rsidR="00D8286A" w:rsidP="00FC34A5" w:rsidRDefault="00D8286A" w14:paraId="6766C3C3" w14:textId="219337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0.09</w:t>
            </w:r>
          </w:p>
        </w:tc>
      </w:tr>
      <w:tr w:rsidRPr="00FC324C" w:rsidR="00D8286A" w:rsidTr="00C35D6C" w14:paraId="6331536B" w14:textId="77777777">
        <w:tc>
          <w:tcPr>
            <w:tcW w:w="704" w:type="dxa"/>
          </w:tcPr>
          <w:p w:rsidRPr="00FC324C" w:rsidR="00D8286A" w:rsidP="00FC34A5" w:rsidRDefault="00D8286A" w14:paraId="4861A917" w14:textId="6D1D0D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976" w:type="dxa"/>
          </w:tcPr>
          <w:p w:rsidRPr="00FC324C" w:rsidR="00D8286A" w:rsidP="00FC34A5" w:rsidRDefault="00D8286A" w14:paraId="65A0B7C9" w14:textId="784189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3119" w:type="dxa"/>
          </w:tcPr>
          <w:p w:rsidRPr="003E2AEC" w:rsidR="00D8286A" w:rsidP="00FC34A5" w:rsidRDefault="00D8286A" w14:paraId="61B79174" w14:textId="670ADB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3115" w:type="dxa"/>
          </w:tcPr>
          <w:p w:rsidRPr="00D8286A" w:rsidR="00D8286A" w:rsidP="00FC34A5" w:rsidRDefault="00D8286A" w14:paraId="5A53FD82" w14:textId="2893C71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527D16BB" w14:textId="77777777">
        <w:tc>
          <w:tcPr>
            <w:tcW w:w="704" w:type="dxa"/>
          </w:tcPr>
          <w:p w:rsidRPr="00FC324C" w:rsidR="00D8286A" w:rsidP="00FC34A5" w:rsidRDefault="00D8286A" w14:paraId="765A1EFD" w14:textId="0EA6CDBC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976" w:type="dxa"/>
          </w:tcPr>
          <w:p w:rsidRPr="00FC324C" w:rsidR="00D8286A" w:rsidP="00FC34A5" w:rsidRDefault="00D8286A" w14:paraId="7A63B80F" w14:textId="6963DB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119" w:type="dxa"/>
          </w:tcPr>
          <w:p w:rsidRPr="003E2AEC" w:rsidR="00D8286A" w:rsidP="00FC34A5" w:rsidRDefault="00D8286A" w14:paraId="5E9903DE" w14:textId="04002F0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3115" w:type="dxa"/>
          </w:tcPr>
          <w:p w:rsidRPr="00D8286A" w:rsidR="00D8286A" w:rsidP="00FC34A5" w:rsidRDefault="00D8286A" w14:paraId="2F36558F" w14:textId="4F36716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0.11</w:t>
            </w:r>
          </w:p>
        </w:tc>
      </w:tr>
      <w:tr w:rsidRPr="00FC324C" w:rsidR="00D8286A" w:rsidTr="00C35D6C" w14:paraId="00361390" w14:textId="77777777">
        <w:tc>
          <w:tcPr>
            <w:tcW w:w="704" w:type="dxa"/>
          </w:tcPr>
          <w:p w:rsidRPr="00FC324C" w:rsidR="00D8286A" w:rsidP="00FC34A5" w:rsidRDefault="00D8286A" w14:paraId="23DDDE39" w14:textId="302F669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76" w:type="dxa"/>
          </w:tcPr>
          <w:p w:rsidRPr="00FC324C" w:rsidR="00D8286A" w:rsidP="00FC34A5" w:rsidRDefault="00D8286A" w14:paraId="11A305D4" w14:textId="73A4541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3119" w:type="dxa"/>
          </w:tcPr>
          <w:p w:rsidRPr="003E2AEC" w:rsidR="00D8286A" w:rsidP="00FC34A5" w:rsidRDefault="00D8286A" w14:paraId="362356AE" w14:textId="6EDDC50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-0.22</w:t>
            </w:r>
          </w:p>
        </w:tc>
        <w:tc>
          <w:tcPr>
            <w:tcW w:w="3115" w:type="dxa"/>
          </w:tcPr>
          <w:p w:rsidRPr="00D8286A" w:rsidR="00D8286A" w:rsidP="00FC34A5" w:rsidRDefault="00D8286A" w14:paraId="04C121B0" w14:textId="6C4D599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0.05</w:t>
            </w:r>
          </w:p>
        </w:tc>
      </w:tr>
      <w:tr w:rsidRPr="00FC324C" w:rsidR="00D8286A" w:rsidTr="00C35D6C" w14:paraId="6B196437" w14:textId="77777777">
        <w:tc>
          <w:tcPr>
            <w:tcW w:w="704" w:type="dxa"/>
          </w:tcPr>
          <w:p w:rsidRPr="00FC324C" w:rsidR="00D8286A" w:rsidP="00FC34A5" w:rsidRDefault="00D8286A" w14:paraId="35993EC0" w14:textId="257E5DC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76" w:type="dxa"/>
          </w:tcPr>
          <w:p w:rsidRPr="00FC324C" w:rsidR="00D8286A" w:rsidP="00FC34A5" w:rsidRDefault="00D8286A" w14:paraId="53091182" w14:textId="588871F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3119" w:type="dxa"/>
          </w:tcPr>
          <w:p w:rsidRPr="003E2AEC" w:rsidR="00D8286A" w:rsidP="00FC34A5" w:rsidRDefault="00D8286A" w14:paraId="1DF19493" w14:textId="2426A7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</w:t>
            </w:r>
          </w:p>
        </w:tc>
        <w:tc>
          <w:tcPr>
            <w:tcW w:w="3115" w:type="dxa"/>
          </w:tcPr>
          <w:p w:rsidRPr="00D8286A" w:rsidR="00D8286A" w:rsidP="00FC34A5" w:rsidRDefault="00D8286A" w14:paraId="57DD97E7" w14:textId="5BDDB0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D8286A" w:rsidTr="00C35D6C" w14:paraId="06CF4003" w14:textId="77777777">
        <w:tc>
          <w:tcPr>
            <w:tcW w:w="704" w:type="dxa"/>
          </w:tcPr>
          <w:p w:rsidRPr="00FC324C" w:rsidR="00D8286A" w:rsidP="00FC34A5" w:rsidRDefault="00D8286A" w14:paraId="48267004" w14:textId="7BE18A3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976" w:type="dxa"/>
          </w:tcPr>
          <w:p w:rsidRPr="00FC324C" w:rsidR="00D8286A" w:rsidP="00FC34A5" w:rsidRDefault="00D8286A" w14:paraId="05A421CC" w14:textId="07D1606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119" w:type="dxa"/>
          </w:tcPr>
          <w:p w:rsidRPr="003E2AEC" w:rsidR="00D8286A" w:rsidP="00FC34A5" w:rsidRDefault="00D8286A" w14:paraId="04B14882" w14:textId="7CD5DD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3115" w:type="dxa"/>
          </w:tcPr>
          <w:p w:rsidRPr="00D8286A" w:rsidR="00D8286A" w:rsidP="00FC34A5" w:rsidRDefault="00D8286A" w14:paraId="20375BF3" w14:textId="361B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6ADD5900" w14:textId="77777777">
        <w:tc>
          <w:tcPr>
            <w:tcW w:w="704" w:type="dxa"/>
          </w:tcPr>
          <w:p w:rsidRPr="00FC324C" w:rsidR="00D8286A" w:rsidP="00FC34A5" w:rsidRDefault="00D8286A" w14:paraId="57D7788C" w14:textId="16804CC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976" w:type="dxa"/>
          </w:tcPr>
          <w:p w:rsidRPr="00FC324C" w:rsidR="00D8286A" w:rsidP="00FC34A5" w:rsidRDefault="00D8286A" w14:paraId="00387B50" w14:textId="770E700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5.02</w:t>
            </w:r>
          </w:p>
        </w:tc>
        <w:tc>
          <w:tcPr>
            <w:tcW w:w="3119" w:type="dxa"/>
          </w:tcPr>
          <w:p w:rsidRPr="003E2AEC" w:rsidR="00D8286A" w:rsidP="00FC34A5" w:rsidRDefault="00D8286A" w14:paraId="11DF677C" w14:textId="5B98B9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3115" w:type="dxa"/>
          </w:tcPr>
          <w:p w:rsidRPr="00D8286A" w:rsidR="00D8286A" w:rsidP="00FC34A5" w:rsidRDefault="00D8286A" w14:paraId="4291B519" w14:textId="6D9CA2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72C956ED" w14:textId="77777777">
        <w:tc>
          <w:tcPr>
            <w:tcW w:w="704" w:type="dxa"/>
          </w:tcPr>
          <w:p w:rsidRPr="00FC324C" w:rsidR="00D8286A" w:rsidP="00FC34A5" w:rsidRDefault="00D8286A" w14:paraId="48AC4E02" w14:textId="65C0A60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976" w:type="dxa"/>
          </w:tcPr>
          <w:p w:rsidRPr="00FC324C" w:rsidR="00D8286A" w:rsidP="00FC34A5" w:rsidRDefault="00D8286A" w14:paraId="15398A0E" w14:textId="0F2CD4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3119" w:type="dxa"/>
          </w:tcPr>
          <w:p w:rsidRPr="003E2AEC" w:rsidR="00D8286A" w:rsidP="00FC34A5" w:rsidRDefault="00D8286A" w14:paraId="5B720111" w14:textId="40073C7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3115" w:type="dxa"/>
          </w:tcPr>
          <w:p w:rsidRPr="00D8286A" w:rsidR="00D8286A" w:rsidP="00FC34A5" w:rsidRDefault="00D8286A" w14:paraId="3F9FDC0B" w14:textId="2F6A4F9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4A53576D" w14:textId="77777777">
        <w:tc>
          <w:tcPr>
            <w:tcW w:w="704" w:type="dxa"/>
          </w:tcPr>
          <w:p w:rsidRPr="00FC324C" w:rsidR="00D8286A" w:rsidP="00FC34A5" w:rsidRDefault="00D8286A" w14:paraId="3118C67F" w14:textId="767BD97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976" w:type="dxa"/>
          </w:tcPr>
          <w:p w:rsidRPr="00FC324C" w:rsidR="00D8286A" w:rsidP="00FC34A5" w:rsidRDefault="00D8286A" w14:paraId="1E83CE7B" w14:textId="45D32B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3119" w:type="dxa"/>
          </w:tcPr>
          <w:p w:rsidRPr="003E2AEC" w:rsidR="00D8286A" w:rsidP="00FC34A5" w:rsidRDefault="00D8286A" w14:paraId="4194FE14" w14:textId="6EB459C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3115" w:type="dxa"/>
          </w:tcPr>
          <w:p w:rsidRPr="00D8286A" w:rsidR="00D8286A" w:rsidP="00FC34A5" w:rsidRDefault="00D8286A" w14:paraId="0BE4245A" w14:textId="54C91A6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0.07</w:t>
            </w:r>
          </w:p>
        </w:tc>
      </w:tr>
      <w:tr w:rsidRPr="00FC324C" w:rsidR="00D8286A" w:rsidTr="2A4E662B" w14:paraId="5FA06079" w14:textId="77777777">
        <w:trPr>
          <w:trHeight w:val="300"/>
        </w:trPr>
        <w:tc>
          <w:tcPr>
            <w:tcW w:w="704" w:type="dxa"/>
          </w:tcPr>
          <w:p w:rsidRPr="00FC324C" w:rsidR="00D8286A" w:rsidP="00FC34A5" w:rsidRDefault="00D8286A" w14:paraId="7A4DDC6B" w14:textId="12EF34E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976" w:type="dxa"/>
          </w:tcPr>
          <w:p w:rsidRPr="00FC324C" w:rsidR="00D8286A" w:rsidP="00FC34A5" w:rsidRDefault="00D8286A" w14:paraId="180DDD53" w14:textId="514B6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4.93</w:t>
            </w:r>
          </w:p>
        </w:tc>
        <w:tc>
          <w:tcPr>
            <w:tcW w:w="3119" w:type="dxa"/>
          </w:tcPr>
          <w:p w:rsidRPr="003E2AEC" w:rsidR="00D8286A" w:rsidP="00FC34A5" w:rsidRDefault="00D8286A" w14:paraId="66F074B8" w14:textId="425BC14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3115" w:type="dxa"/>
          </w:tcPr>
          <w:p w:rsidRPr="00D8286A" w:rsidR="00D8286A" w:rsidP="00FC34A5" w:rsidRDefault="00D8286A" w14:paraId="31BAA032" w14:textId="2B1C20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0.06</w:t>
            </w:r>
          </w:p>
        </w:tc>
      </w:tr>
      <w:tr w:rsidRPr="00FC324C" w:rsidR="00D8286A" w:rsidTr="00C35D6C" w14:paraId="414BB962" w14:textId="77777777">
        <w:tc>
          <w:tcPr>
            <w:tcW w:w="704" w:type="dxa"/>
          </w:tcPr>
          <w:p w:rsidRPr="00FC324C" w:rsidR="00D8286A" w:rsidP="00FC34A5" w:rsidRDefault="00D8286A" w14:paraId="26A1F8A5" w14:textId="4F8FD63C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976" w:type="dxa"/>
          </w:tcPr>
          <w:p w:rsidRPr="00FC324C" w:rsidR="00D8286A" w:rsidP="00FC34A5" w:rsidRDefault="00D8286A" w14:paraId="2ECCA0FE" w14:textId="554603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5.31</w:t>
            </w:r>
          </w:p>
        </w:tc>
        <w:tc>
          <w:tcPr>
            <w:tcW w:w="3119" w:type="dxa"/>
          </w:tcPr>
          <w:p w:rsidRPr="003E2AEC" w:rsidR="00D8286A" w:rsidP="00FC34A5" w:rsidRDefault="00D8286A" w14:paraId="7B48FBF3" w14:textId="5FB03F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3115" w:type="dxa"/>
          </w:tcPr>
          <w:p w:rsidRPr="00D8286A" w:rsidR="00D8286A" w:rsidP="00FC34A5" w:rsidRDefault="00D8286A" w14:paraId="39F684A6" w14:textId="0F2569C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12608D4D" w14:textId="77777777">
        <w:tc>
          <w:tcPr>
            <w:tcW w:w="704" w:type="dxa"/>
          </w:tcPr>
          <w:p w:rsidRPr="00FC324C" w:rsidR="00D8286A" w:rsidP="00FC34A5" w:rsidRDefault="00D8286A" w14:paraId="1113BFB8" w14:textId="053005C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976" w:type="dxa"/>
          </w:tcPr>
          <w:p w:rsidRPr="00FC324C" w:rsidR="00D8286A" w:rsidP="00FC34A5" w:rsidRDefault="00D8286A" w14:paraId="3DAEA486" w14:textId="7A0E44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3119" w:type="dxa"/>
          </w:tcPr>
          <w:p w:rsidRPr="003E2AEC" w:rsidR="00D8286A" w:rsidP="00FC34A5" w:rsidRDefault="00D8286A" w14:paraId="6FEA88BC" w14:textId="532E34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3115" w:type="dxa"/>
          </w:tcPr>
          <w:p w:rsidRPr="00D8286A" w:rsidR="00D8286A" w:rsidP="00FC34A5" w:rsidRDefault="00D8286A" w14:paraId="138C8F42" w14:textId="2105F2D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14750096" w14:textId="77777777">
        <w:tc>
          <w:tcPr>
            <w:tcW w:w="704" w:type="dxa"/>
          </w:tcPr>
          <w:p w:rsidRPr="00FC324C" w:rsidR="00D8286A" w:rsidP="00FC34A5" w:rsidRDefault="00D8286A" w14:paraId="1D1990E7" w14:textId="7B29C8BD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976" w:type="dxa"/>
          </w:tcPr>
          <w:p w:rsidRPr="00FC324C" w:rsidR="00D8286A" w:rsidP="00FC34A5" w:rsidRDefault="00D8286A" w14:paraId="78D89DCB" w14:textId="10590E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3119" w:type="dxa"/>
          </w:tcPr>
          <w:p w:rsidRPr="003E2AEC" w:rsidR="00D8286A" w:rsidP="00FC34A5" w:rsidRDefault="00D8286A" w14:paraId="292A7793" w14:textId="07998B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115" w:type="dxa"/>
          </w:tcPr>
          <w:p w:rsidRPr="00D8286A" w:rsidR="00D8286A" w:rsidP="00FC34A5" w:rsidRDefault="00D8286A" w14:paraId="5D39FB92" w14:textId="11A671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0.09</w:t>
            </w:r>
          </w:p>
        </w:tc>
      </w:tr>
      <w:tr w:rsidRPr="00FC324C" w:rsidR="00D8286A" w:rsidTr="00C35D6C" w14:paraId="7250E6F4" w14:textId="77777777">
        <w:tc>
          <w:tcPr>
            <w:tcW w:w="704" w:type="dxa"/>
          </w:tcPr>
          <w:p w:rsidRPr="00FC324C" w:rsidR="00D8286A" w:rsidP="00FC34A5" w:rsidRDefault="00D8286A" w14:paraId="67A42739" w14:textId="6056FC1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976" w:type="dxa"/>
          </w:tcPr>
          <w:p w:rsidRPr="00FC324C" w:rsidR="00D8286A" w:rsidP="00FC34A5" w:rsidRDefault="00D8286A" w14:paraId="1F81A068" w14:textId="439383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4.92</w:t>
            </w:r>
          </w:p>
        </w:tc>
        <w:tc>
          <w:tcPr>
            <w:tcW w:w="3119" w:type="dxa"/>
          </w:tcPr>
          <w:p w:rsidRPr="003E2AEC" w:rsidR="00D8286A" w:rsidP="00FC34A5" w:rsidRDefault="00D8286A" w14:paraId="4AF3826F" w14:textId="59918A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3115" w:type="dxa"/>
          </w:tcPr>
          <w:p w:rsidRPr="00D8286A" w:rsidR="00D8286A" w:rsidP="00FC34A5" w:rsidRDefault="00D8286A" w14:paraId="7ADFAF31" w14:textId="1CC1B9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0.06</w:t>
            </w:r>
          </w:p>
        </w:tc>
      </w:tr>
      <w:tr w:rsidRPr="00FC324C" w:rsidR="00D8286A" w:rsidTr="00C35D6C" w14:paraId="5EE34B8E" w14:textId="77777777">
        <w:tc>
          <w:tcPr>
            <w:tcW w:w="704" w:type="dxa"/>
          </w:tcPr>
          <w:p w:rsidRPr="00FC324C" w:rsidR="00D8286A" w:rsidP="00FC34A5" w:rsidRDefault="00D8286A" w14:paraId="24B91E18" w14:textId="31709D23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976" w:type="dxa"/>
          </w:tcPr>
          <w:p w:rsidRPr="00FC324C" w:rsidR="00D8286A" w:rsidP="00FC34A5" w:rsidRDefault="00D8286A" w14:paraId="6CC45782" w14:textId="0D1FB1C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5.26</w:t>
            </w:r>
          </w:p>
        </w:tc>
        <w:tc>
          <w:tcPr>
            <w:tcW w:w="3119" w:type="dxa"/>
          </w:tcPr>
          <w:p w:rsidRPr="003E2AEC" w:rsidR="00D8286A" w:rsidP="00FC34A5" w:rsidRDefault="00D8286A" w14:paraId="435DF96F" w14:textId="61F54B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3115" w:type="dxa"/>
          </w:tcPr>
          <w:p w:rsidRPr="00D8286A" w:rsidR="00D8286A" w:rsidP="00FC34A5" w:rsidRDefault="00D8286A" w14:paraId="0736DDB0" w14:textId="33CCDC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0.01</w:t>
            </w:r>
          </w:p>
        </w:tc>
      </w:tr>
      <w:tr w:rsidRPr="00FC324C" w:rsidR="00D8286A" w:rsidTr="00C35D6C" w14:paraId="45E18D30" w14:textId="77777777">
        <w:tc>
          <w:tcPr>
            <w:tcW w:w="704" w:type="dxa"/>
          </w:tcPr>
          <w:p w:rsidRPr="00FC324C" w:rsidR="00D8286A" w:rsidP="00FC34A5" w:rsidRDefault="00D8286A" w14:paraId="50D65D47" w14:textId="35435CA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976" w:type="dxa"/>
          </w:tcPr>
          <w:p w:rsidRPr="00FC324C" w:rsidR="00D8286A" w:rsidP="00FC34A5" w:rsidRDefault="00D8286A" w14:paraId="4AC54CB3" w14:textId="13F4E7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3119" w:type="dxa"/>
          </w:tcPr>
          <w:p w:rsidRPr="003E2AEC" w:rsidR="00D8286A" w:rsidP="00FC34A5" w:rsidRDefault="00D8286A" w14:paraId="0E1C5C0D" w14:textId="2E0EC45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-0.19</w:t>
            </w:r>
          </w:p>
        </w:tc>
        <w:tc>
          <w:tcPr>
            <w:tcW w:w="3115" w:type="dxa"/>
          </w:tcPr>
          <w:p w:rsidRPr="00D8286A" w:rsidR="00D8286A" w:rsidP="00FC34A5" w:rsidRDefault="00D8286A" w14:paraId="71041D36" w14:textId="07550E8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D8286A" w:rsidTr="00C35D6C" w14:paraId="500C8461" w14:textId="77777777">
        <w:tc>
          <w:tcPr>
            <w:tcW w:w="704" w:type="dxa"/>
          </w:tcPr>
          <w:p w:rsidRPr="00FC324C" w:rsidR="00D8286A" w:rsidP="00FC34A5" w:rsidRDefault="00D8286A" w14:paraId="78F24BEB" w14:textId="5E52C72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976" w:type="dxa"/>
          </w:tcPr>
          <w:p w:rsidRPr="00FC324C" w:rsidR="00D8286A" w:rsidP="00FC34A5" w:rsidRDefault="00D8286A" w14:paraId="02575C47" w14:textId="3552C44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5.17</w:t>
            </w:r>
          </w:p>
        </w:tc>
        <w:tc>
          <w:tcPr>
            <w:tcW w:w="3119" w:type="dxa"/>
          </w:tcPr>
          <w:p w:rsidRPr="003E2AEC" w:rsidR="00D8286A" w:rsidP="00FC34A5" w:rsidRDefault="00D8286A" w14:paraId="6C7BC477" w14:textId="13EE4B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5" w:type="dxa"/>
          </w:tcPr>
          <w:p w:rsidRPr="00D8286A" w:rsidR="00D8286A" w:rsidP="00FC34A5" w:rsidRDefault="00D8286A" w14:paraId="632CFDAB" w14:textId="7DE1C5D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6CDCCB18" w14:textId="77777777">
        <w:tc>
          <w:tcPr>
            <w:tcW w:w="704" w:type="dxa"/>
          </w:tcPr>
          <w:p w:rsidRPr="00FC324C" w:rsidR="00D8286A" w:rsidP="00FC34A5" w:rsidRDefault="00D8286A" w14:paraId="0B3F4F5D" w14:textId="5B978E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976" w:type="dxa"/>
          </w:tcPr>
          <w:p w:rsidRPr="00FC324C" w:rsidR="00D8286A" w:rsidP="00FC34A5" w:rsidRDefault="00D8286A" w14:paraId="16D45943" w14:textId="4340F7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5.07</w:t>
            </w:r>
          </w:p>
        </w:tc>
        <w:tc>
          <w:tcPr>
            <w:tcW w:w="3119" w:type="dxa"/>
          </w:tcPr>
          <w:p w:rsidRPr="003E2AEC" w:rsidR="00D8286A" w:rsidP="00FC34A5" w:rsidRDefault="00D8286A" w14:paraId="6B7114D6" w14:textId="5527D0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3115" w:type="dxa"/>
          </w:tcPr>
          <w:p w:rsidRPr="00D8286A" w:rsidR="00D8286A" w:rsidP="00FC34A5" w:rsidRDefault="00D8286A" w14:paraId="6C394A1A" w14:textId="3A553C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0.01</w:t>
            </w:r>
          </w:p>
        </w:tc>
      </w:tr>
      <w:tr w:rsidRPr="00FC324C" w:rsidR="00D8286A" w:rsidTr="00C35D6C" w14:paraId="1BC648D8" w14:textId="77777777">
        <w:tc>
          <w:tcPr>
            <w:tcW w:w="704" w:type="dxa"/>
          </w:tcPr>
          <w:p w:rsidRPr="00FC324C" w:rsidR="00D8286A" w:rsidP="00FC34A5" w:rsidRDefault="00D8286A" w14:paraId="6D68371A" w14:textId="4C67721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976" w:type="dxa"/>
          </w:tcPr>
          <w:p w:rsidRPr="00FC324C" w:rsidR="00D8286A" w:rsidP="00FC34A5" w:rsidRDefault="00D8286A" w14:paraId="5216C320" w14:textId="2E5CAD4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3119" w:type="dxa"/>
          </w:tcPr>
          <w:p w:rsidRPr="003E2AEC" w:rsidR="00D8286A" w:rsidP="00FC34A5" w:rsidRDefault="00D8286A" w14:paraId="4E488501" w14:textId="1C1B026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-0.16</w:t>
            </w:r>
          </w:p>
        </w:tc>
        <w:tc>
          <w:tcPr>
            <w:tcW w:w="3115" w:type="dxa"/>
          </w:tcPr>
          <w:p w:rsidRPr="00D8286A" w:rsidR="00D8286A" w:rsidP="00FC34A5" w:rsidRDefault="00D8286A" w14:paraId="4F236429" w14:textId="34F67CD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0.03</w:t>
            </w:r>
          </w:p>
        </w:tc>
      </w:tr>
      <w:tr w:rsidRPr="00FC324C" w:rsidR="00D8286A" w:rsidTr="00C35D6C" w14:paraId="5BC61D66" w14:textId="77777777">
        <w:tc>
          <w:tcPr>
            <w:tcW w:w="704" w:type="dxa"/>
          </w:tcPr>
          <w:p w:rsidRPr="00FC324C" w:rsidR="00D8286A" w:rsidP="00FC34A5" w:rsidRDefault="00D8286A" w14:paraId="20E5590B" w14:textId="4DC010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976" w:type="dxa"/>
          </w:tcPr>
          <w:p w:rsidRPr="00FC324C" w:rsidR="00D8286A" w:rsidP="00FC34A5" w:rsidRDefault="00D8286A" w14:paraId="1995B4EB" w14:textId="346F4D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5.23</w:t>
            </w:r>
          </w:p>
        </w:tc>
        <w:tc>
          <w:tcPr>
            <w:tcW w:w="3119" w:type="dxa"/>
          </w:tcPr>
          <w:p w:rsidRPr="003E2AEC" w:rsidR="00D8286A" w:rsidP="00FC34A5" w:rsidRDefault="00D8286A" w14:paraId="1F4A5E82" w14:textId="1363AD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3115" w:type="dxa"/>
          </w:tcPr>
          <w:p w:rsidRPr="00D8286A" w:rsidR="00D8286A" w:rsidP="00FC34A5" w:rsidRDefault="00D8286A" w14:paraId="0318717B" w14:textId="4758F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432DF762" w14:textId="77777777">
        <w:tc>
          <w:tcPr>
            <w:tcW w:w="704" w:type="dxa"/>
          </w:tcPr>
          <w:p w:rsidRPr="00FC324C" w:rsidR="00D8286A" w:rsidP="00FC34A5" w:rsidRDefault="00D8286A" w14:paraId="5A62C838" w14:textId="442F6C9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2976" w:type="dxa"/>
          </w:tcPr>
          <w:p w:rsidRPr="00FC324C" w:rsidR="00D8286A" w:rsidP="00FC34A5" w:rsidRDefault="00D8286A" w14:paraId="1AA7E7FC" w14:textId="2CF8A05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5.29</w:t>
            </w:r>
          </w:p>
        </w:tc>
        <w:tc>
          <w:tcPr>
            <w:tcW w:w="3119" w:type="dxa"/>
          </w:tcPr>
          <w:p w:rsidRPr="003E2AEC" w:rsidR="00D8286A" w:rsidP="00FC34A5" w:rsidRDefault="00D8286A" w14:paraId="367B67A5" w14:textId="22B6FBE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3115" w:type="dxa"/>
          </w:tcPr>
          <w:p w:rsidRPr="00D8286A" w:rsidR="00D8286A" w:rsidP="00FC34A5" w:rsidRDefault="00D8286A" w14:paraId="3743E827" w14:textId="2981273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0.01</w:t>
            </w:r>
          </w:p>
        </w:tc>
      </w:tr>
      <w:tr w:rsidRPr="00FC324C" w:rsidR="00D8286A" w:rsidTr="00C35D6C" w14:paraId="5BE6BB21" w14:textId="77777777">
        <w:tc>
          <w:tcPr>
            <w:tcW w:w="704" w:type="dxa"/>
          </w:tcPr>
          <w:p w:rsidRPr="00FC324C" w:rsidR="00D8286A" w:rsidP="00FC34A5" w:rsidRDefault="00D8286A" w14:paraId="557854EC" w14:textId="3BB985EE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976" w:type="dxa"/>
          </w:tcPr>
          <w:p w:rsidRPr="00FC324C" w:rsidR="00D8286A" w:rsidP="00FC34A5" w:rsidRDefault="00D8286A" w14:paraId="045ED846" w14:textId="592BE71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3119" w:type="dxa"/>
          </w:tcPr>
          <w:p w:rsidRPr="003E2AEC" w:rsidR="00D8286A" w:rsidP="00FC34A5" w:rsidRDefault="00D8286A" w14:paraId="459BB68B" w14:textId="0E01BB8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3115" w:type="dxa"/>
          </w:tcPr>
          <w:p w:rsidRPr="00D8286A" w:rsidR="00D8286A" w:rsidP="00FC34A5" w:rsidRDefault="00D8286A" w14:paraId="01B6C66B" w14:textId="77532F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0.03</w:t>
            </w:r>
          </w:p>
        </w:tc>
      </w:tr>
      <w:tr w:rsidRPr="00FC324C" w:rsidR="00D8286A" w:rsidTr="00C35D6C" w14:paraId="067DBEB2" w14:textId="77777777">
        <w:tc>
          <w:tcPr>
            <w:tcW w:w="704" w:type="dxa"/>
          </w:tcPr>
          <w:p w:rsidRPr="00FC324C" w:rsidR="00D8286A" w:rsidP="00FC34A5" w:rsidRDefault="00D8286A" w14:paraId="3DA5CD0A" w14:textId="481EE62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976" w:type="dxa"/>
          </w:tcPr>
          <w:p w:rsidRPr="00FC324C" w:rsidR="00D8286A" w:rsidP="00FC34A5" w:rsidRDefault="00D8286A" w14:paraId="1CB7C044" w14:textId="044E6EF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5.07</w:t>
            </w:r>
          </w:p>
        </w:tc>
        <w:tc>
          <w:tcPr>
            <w:tcW w:w="3119" w:type="dxa"/>
          </w:tcPr>
          <w:p w:rsidRPr="003E2AEC" w:rsidR="00D8286A" w:rsidP="00FC34A5" w:rsidRDefault="00D8286A" w14:paraId="5057BD0E" w14:textId="273D2D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3115" w:type="dxa"/>
          </w:tcPr>
          <w:p w:rsidRPr="00D8286A" w:rsidR="00D8286A" w:rsidP="00FC34A5" w:rsidRDefault="00D8286A" w14:paraId="50FC9F72" w14:textId="73E6DB6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0.01</w:t>
            </w:r>
          </w:p>
        </w:tc>
      </w:tr>
      <w:tr w:rsidRPr="00FC324C" w:rsidR="00D8286A" w:rsidTr="00C35D6C" w14:paraId="4A1F2809" w14:textId="77777777">
        <w:tc>
          <w:tcPr>
            <w:tcW w:w="704" w:type="dxa"/>
          </w:tcPr>
          <w:p w:rsidRPr="00FC324C" w:rsidR="00D8286A" w:rsidP="00FC34A5" w:rsidRDefault="00D8286A" w14:paraId="210963D2" w14:textId="31CA1163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976" w:type="dxa"/>
          </w:tcPr>
          <w:p w:rsidRPr="00FC324C" w:rsidR="00D8286A" w:rsidP="00FC34A5" w:rsidRDefault="00D8286A" w14:paraId="004728C3" w14:textId="500410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3119" w:type="dxa"/>
          </w:tcPr>
          <w:p w:rsidRPr="003E2AEC" w:rsidR="00D8286A" w:rsidP="00FC34A5" w:rsidRDefault="00D8286A" w14:paraId="44F38087" w14:textId="2F3A82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3115" w:type="dxa"/>
          </w:tcPr>
          <w:p w:rsidRPr="00D8286A" w:rsidR="00D8286A" w:rsidP="00FC34A5" w:rsidRDefault="00D8286A" w14:paraId="4C96A405" w14:textId="26146AC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0.07</w:t>
            </w:r>
          </w:p>
        </w:tc>
      </w:tr>
      <w:tr w:rsidRPr="00FC324C" w:rsidR="00D8286A" w:rsidTr="00C35D6C" w14:paraId="5BFAFF8D" w14:textId="77777777">
        <w:tc>
          <w:tcPr>
            <w:tcW w:w="704" w:type="dxa"/>
          </w:tcPr>
          <w:p w:rsidRPr="00FC324C" w:rsidR="00D8286A" w:rsidP="00FC34A5" w:rsidRDefault="00D8286A" w14:paraId="284FC168" w14:textId="0374730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976" w:type="dxa"/>
          </w:tcPr>
          <w:p w:rsidRPr="00FC324C" w:rsidR="00D8286A" w:rsidP="00FC34A5" w:rsidRDefault="00D8286A" w14:paraId="16BB67FC" w14:textId="4701F0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119" w:type="dxa"/>
          </w:tcPr>
          <w:p w:rsidRPr="003E2AEC" w:rsidR="00D8286A" w:rsidP="00FC34A5" w:rsidRDefault="00D8286A" w14:paraId="2E90E0AD" w14:textId="000562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3115" w:type="dxa"/>
          </w:tcPr>
          <w:p w:rsidRPr="00D8286A" w:rsidR="00D8286A" w:rsidP="00FC34A5" w:rsidRDefault="00D8286A" w14:paraId="0708142F" w14:textId="4CE7DD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1378695C" w14:textId="77777777">
        <w:tc>
          <w:tcPr>
            <w:tcW w:w="704" w:type="dxa"/>
          </w:tcPr>
          <w:p w:rsidRPr="00FC324C" w:rsidR="00D8286A" w:rsidP="00FC34A5" w:rsidRDefault="00D8286A" w14:paraId="472AB211" w14:textId="62CAF85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976" w:type="dxa"/>
          </w:tcPr>
          <w:p w:rsidRPr="00FC324C" w:rsidR="00D8286A" w:rsidP="00FC34A5" w:rsidRDefault="00D8286A" w14:paraId="4BFE1AF4" w14:textId="3067FB4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3119" w:type="dxa"/>
          </w:tcPr>
          <w:p w:rsidRPr="003E2AEC" w:rsidR="00D8286A" w:rsidP="00FC34A5" w:rsidRDefault="00D8286A" w14:paraId="6E5CE83E" w14:textId="5A56520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3115" w:type="dxa"/>
          </w:tcPr>
          <w:p w:rsidRPr="00D8286A" w:rsidR="00D8286A" w:rsidP="00FC34A5" w:rsidRDefault="00D8286A" w14:paraId="7D46780C" w14:textId="503D8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57BC5FB2" w14:textId="77777777">
        <w:tc>
          <w:tcPr>
            <w:tcW w:w="704" w:type="dxa"/>
          </w:tcPr>
          <w:p w:rsidRPr="00FC324C" w:rsidR="00D8286A" w:rsidP="00FC34A5" w:rsidRDefault="00D8286A" w14:paraId="0D6EB1C9" w14:textId="41272DF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2976" w:type="dxa"/>
          </w:tcPr>
          <w:p w:rsidRPr="00FC324C" w:rsidR="00D8286A" w:rsidP="00FC34A5" w:rsidRDefault="00D8286A" w14:paraId="6AA72ACF" w14:textId="202012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119" w:type="dxa"/>
          </w:tcPr>
          <w:p w:rsidRPr="003E2AEC" w:rsidR="00D8286A" w:rsidP="00FC34A5" w:rsidRDefault="00D8286A" w14:paraId="2A222948" w14:textId="39B552A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3115" w:type="dxa"/>
          </w:tcPr>
          <w:p w:rsidRPr="00D8286A" w:rsidR="00D8286A" w:rsidP="00FC34A5" w:rsidRDefault="00D8286A" w14:paraId="7B968013" w14:textId="37B757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19D8F212" w14:textId="77777777">
        <w:tc>
          <w:tcPr>
            <w:tcW w:w="704" w:type="dxa"/>
          </w:tcPr>
          <w:p w:rsidRPr="00FC324C" w:rsidR="00D8286A" w:rsidP="00FC34A5" w:rsidRDefault="00D8286A" w14:paraId="70B0272C" w14:textId="363B53A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976" w:type="dxa"/>
          </w:tcPr>
          <w:p w:rsidRPr="00FC324C" w:rsidR="00D8286A" w:rsidP="00FC34A5" w:rsidRDefault="00D8286A" w14:paraId="30DBB853" w14:textId="098243F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3119" w:type="dxa"/>
          </w:tcPr>
          <w:p w:rsidRPr="003E2AEC" w:rsidR="00D8286A" w:rsidP="00FC34A5" w:rsidRDefault="00D8286A" w14:paraId="783B0D02" w14:textId="6BE5B5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3115" w:type="dxa"/>
          </w:tcPr>
          <w:p w:rsidRPr="00D8286A" w:rsidR="00D8286A" w:rsidP="00FC34A5" w:rsidRDefault="00D8286A" w14:paraId="0C6F0329" w14:textId="7256FF4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0.05</w:t>
            </w:r>
          </w:p>
        </w:tc>
      </w:tr>
      <w:tr w:rsidRPr="00FC324C" w:rsidR="00D8286A" w:rsidTr="00C35D6C" w14:paraId="1AEEBC97" w14:textId="77777777">
        <w:tc>
          <w:tcPr>
            <w:tcW w:w="704" w:type="dxa"/>
          </w:tcPr>
          <w:p w:rsidRPr="00FC324C" w:rsidR="00D8286A" w:rsidP="00FC34A5" w:rsidRDefault="00D8286A" w14:paraId="32CB5C87" w14:textId="610566B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976" w:type="dxa"/>
          </w:tcPr>
          <w:p w:rsidRPr="00FC324C" w:rsidR="00D8286A" w:rsidP="00FC34A5" w:rsidRDefault="00D8286A" w14:paraId="3EA98587" w14:textId="65774ED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5.38</w:t>
            </w:r>
          </w:p>
        </w:tc>
        <w:tc>
          <w:tcPr>
            <w:tcW w:w="3119" w:type="dxa"/>
          </w:tcPr>
          <w:p w:rsidRPr="003E2AEC" w:rsidR="00D8286A" w:rsidP="00FC34A5" w:rsidRDefault="00D8286A" w14:paraId="087467C2" w14:textId="5D6FA1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3115" w:type="dxa"/>
          </w:tcPr>
          <w:p w:rsidRPr="00D8286A" w:rsidR="00D8286A" w:rsidP="00FC34A5" w:rsidRDefault="00D8286A" w14:paraId="74BD3D8A" w14:textId="4E9F611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D8286A" w:rsidTr="00C35D6C" w14:paraId="7BB6D8C2" w14:textId="77777777">
        <w:tc>
          <w:tcPr>
            <w:tcW w:w="704" w:type="dxa"/>
          </w:tcPr>
          <w:p w:rsidRPr="00FC324C" w:rsidR="00D8286A" w:rsidP="00FC34A5" w:rsidRDefault="00D8286A" w14:paraId="53C59E3B" w14:textId="39FC792E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976" w:type="dxa"/>
          </w:tcPr>
          <w:p w:rsidRPr="00FC324C" w:rsidR="00D8286A" w:rsidP="00FC34A5" w:rsidRDefault="00D8286A" w14:paraId="5F54322C" w14:textId="2D17CF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3119" w:type="dxa"/>
          </w:tcPr>
          <w:p w:rsidRPr="003E2AEC" w:rsidR="00D8286A" w:rsidP="00FC34A5" w:rsidRDefault="00D8286A" w14:paraId="3C159BAD" w14:textId="390F0BA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-0.21</w:t>
            </w:r>
          </w:p>
        </w:tc>
        <w:tc>
          <w:tcPr>
            <w:tcW w:w="3115" w:type="dxa"/>
          </w:tcPr>
          <w:p w:rsidRPr="00D8286A" w:rsidR="00D8286A" w:rsidP="00FC34A5" w:rsidRDefault="00D8286A" w14:paraId="2401FF96" w14:textId="3BF4F33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D8286A" w:rsidTr="00C35D6C" w14:paraId="17CB1905" w14:textId="77777777">
        <w:tc>
          <w:tcPr>
            <w:tcW w:w="704" w:type="dxa"/>
          </w:tcPr>
          <w:p w:rsidRPr="00FC324C" w:rsidR="00D8286A" w:rsidP="00FC34A5" w:rsidRDefault="00D8286A" w14:paraId="30A67E51" w14:textId="142BAD3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976" w:type="dxa"/>
          </w:tcPr>
          <w:p w:rsidRPr="00FC324C" w:rsidR="00D8286A" w:rsidP="00FC34A5" w:rsidRDefault="00D8286A" w14:paraId="7E48BC5E" w14:textId="0581C7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5.06</w:t>
            </w:r>
          </w:p>
        </w:tc>
        <w:tc>
          <w:tcPr>
            <w:tcW w:w="3119" w:type="dxa"/>
          </w:tcPr>
          <w:p w:rsidRPr="003E2AEC" w:rsidR="00D8286A" w:rsidP="00FC34A5" w:rsidRDefault="00D8286A" w14:paraId="476F6546" w14:textId="0E14E5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3115" w:type="dxa"/>
          </w:tcPr>
          <w:p w:rsidRPr="00D8286A" w:rsidR="00D8286A" w:rsidP="00FC34A5" w:rsidRDefault="00D8286A" w14:paraId="178D037A" w14:textId="38C021D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0.01</w:t>
            </w:r>
          </w:p>
        </w:tc>
      </w:tr>
      <w:tr w:rsidRPr="00FC324C" w:rsidR="00D8286A" w:rsidTr="00C35D6C" w14:paraId="11F9DD1A" w14:textId="77777777">
        <w:tc>
          <w:tcPr>
            <w:tcW w:w="704" w:type="dxa"/>
          </w:tcPr>
          <w:p w:rsidRPr="00FC324C" w:rsidR="00D8286A" w:rsidP="00FC34A5" w:rsidRDefault="00D8286A" w14:paraId="658B830C" w14:textId="43A9993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2976" w:type="dxa"/>
          </w:tcPr>
          <w:p w:rsidRPr="00FC324C" w:rsidR="00D8286A" w:rsidP="00FC34A5" w:rsidRDefault="00D8286A" w14:paraId="342F3FF9" w14:textId="5ED47E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3119" w:type="dxa"/>
          </w:tcPr>
          <w:p w:rsidRPr="003E2AEC" w:rsidR="00D8286A" w:rsidP="00FC34A5" w:rsidRDefault="00D8286A" w14:paraId="13B5FA6B" w14:textId="05B34B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3115" w:type="dxa"/>
          </w:tcPr>
          <w:p w:rsidRPr="00D8286A" w:rsidR="00D8286A" w:rsidP="00FC34A5" w:rsidRDefault="00D8286A" w14:paraId="47548EDF" w14:textId="4A37AC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148B8005" w14:textId="77777777">
        <w:tc>
          <w:tcPr>
            <w:tcW w:w="704" w:type="dxa"/>
          </w:tcPr>
          <w:p w:rsidRPr="00FC324C" w:rsidR="00D8286A" w:rsidP="00FC34A5" w:rsidRDefault="00D8286A" w14:paraId="39A3EAFD" w14:textId="1F86576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976" w:type="dxa"/>
          </w:tcPr>
          <w:p w:rsidRPr="00FC324C" w:rsidR="00D8286A" w:rsidP="00FC34A5" w:rsidRDefault="00D8286A" w14:paraId="607ABCC2" w14:textId="18FD16E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3119" w:type="dxa"/>
          </w:tcPr>
          <w:p w:rsidRPr="003E2AEC" w:rsidR="00D8286A" w:rsidP="00FC34A5" w:rsidRDefault="00D8286A" w14:paraId="5FA837F0" w14:textId="2DB22F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-0.19</w:t>
            </w:r>
          </w:p>
        </w:tc>
        <w:tc>
          <w:tcPr>
            <w:tcW w:w="3115" w:type="dxa"/>
          </w:tcPr>
          <w:p w:rsidRPr="00D8286A" w:rsidR="00D8286A" w:rsidP="00FC34A5" w:rsidRDefault="00D8286A" w14:paraId="5376EDBE" w14:textId="0F26C8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D8286A" w:rsidTr="00C35D6C" w14:paraId="464F6A6F" w14:textId="77777777">
        <w:tc>
          <w:tcPr>
            <w:tcW w:w="704" w:type="dxa"/>
          </w:tcPr>
          <w:p w:rsidRPr="00FC324C" w:rsidR="00D8286A" w:rsidP="00FC34A5" w:rsidRDefault="00D8286A" w14:paraId="46BB0C2B" w14:textId="50BC9D7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2976" w:type="dxa"/>
          </w:tcPr>
          <w:p w:rsidRPr="00FC324C" w:rsidR="00D8286A" w:rsidP="00FC34A5" w:rsidRDefault="00D8286A" w14:paraId="10CEAAFC" w14:textId="40645C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3119" w:type="dxa"/>
          </w:tcPr>
          <w:p w:rsidRPr="003E2AEC" w:rsidR="00D8286A" w:rsidP="00FC34A5" w:rsidRDefault="00D8286A" w14:paraId="63824575" w14:textId="51EB7A3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3115" w:type="dxa"/>
          </w:tcPr>
          <w:p w:rsidRPr="00D8286A" w:rsidR="00D8286A" w:rsidP="00FC34A5" w:rsidRDefault="00D8286A" w14:paraId="17AF9763" w14:textId="1CB874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46A84006" w14:textId="77777777">
        <w:tc>
          <w:tcPr>
            <w:tcW w:w="704" w:type="dxa"/>
          </w:tcPr>
          <w:p w:rsidRPr="00FC324C" w:rsidR="00D8286A" w:rsidP="00FC34A5" w:rsidRDefault="00D8286A" w14:paraId="6FB30A60" w14:textId="2047BE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976" w:type="dxa"/>
          </w:tcPr>
          <w:p w:rsidRPr="00FC324C" w:rsidR="00D8286A" w:rsidP="00FC34A5" w:rsidRDefault="00D8286A" w14:paraId="42A1EDDA" w14:textId="6546505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3119" w:type="dxa"/>
          </w:tcPr>
          <w:p w:rsidRPr="003E2AEC" w:rsidR="00D8286A" w:rsidP="00FC34A5" w:rsidRDefault="00D8286A" w14:paraId="592E8A1A" w14:textId="3F018A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3115" w:type="dxa"/>
          </w:tcPr>
          <w:p w:rsidRPr="00D8286A" w:rsidR="00D8286A" w:rsidP="00FC34A5" w:rsidRDefault="00D8286A" w14:paraId="6974F357" w14:textId="1EB8F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0.06</w:t>
            </w:r>
          </w:p>
        </w:tc>
      </w:tr>
      <w:tr w:rsidRPr="00FC324C" w:rsidR="00D8286A" w:rsidTr="00C35D6C" w14:paraId="04BE3D9A" w14:textId="77777777">
        <w:tc>
          <w:tcPr>
            <w:tcW w:w="704" w:type="dxa"/>
          </w:tcPr>
          <w:p w:rsidRPr="00FC324C" w:rsidR="00D8286A" w:rsidP="00FC34A5" w:rsidRDefault="00D8286A" w14:paraId="3FAD03D7" w14:textId="530E6EF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976" w:type="dxa"/>
          </w:tcPr>
          <w:p w:rsidRPr="00FC324C" w:rsidR="00D8286A" w:rsidP="00FC34A5" w:rsidRDefault="00D8286A" w14:paraId="6B792AE4" w14:textId="558514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5.32</w:t>
            </w:r>
          </w:p>
        </w:tc>
        <w:tc>
          <w:tcPr>
            <w:tcW w:w="3119" w:type="dxa"/>
          </w:tcPr>
          <w:p w:rsidRPr="003E2AEC" w:rsidR="00D8286A" w:rsidP="00FC34A5" w:rsidRDefault="00D8286A" w14:paraId="226F5A3A" w14:textId="3A984ED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3115" w:type="dxa"/>
          </w:tcPr>
          <w:p w:rsidRPr="00D8286A" w:rsidR="00D8286A" w:rsidP="00FC34A5" w:rsidRDefault="00D8286A" w14:paraId="24E51E0A" w14:textId="630693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435DEB3C" w14:textId="77777777">
        <w:tc>
          <w:tcPr>
            <w:tcW w:w="704" w:type="dxa"/>
          </w:tcPr>
          <w:p w:rsidRPr="00FC324C" w:rsidR="00D8286A" w:rsidP="00FC34A5" w:rsidRDefault="00D8286A" w14:paraId="114DF9DD" w14:textId="586396F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2976" w:type="dxa"/>
          </w:tcPr>
          <w:p w:rsidRPr="00FC324C" w:rsidR="00D8286A" w:rsidP="00FC34A5" w:rsidRDefault="00D8286A" w14:paraId="7777609C" w14:textId="6D7874A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3119" w:type="dxa"/>
          </w:tcPr>
          <w:p w:rsidRPr="003E2AEC" w:rsidR="00D8286A" w:rsidP="00FC34A5" w:rsidRDefault="00D8286A" w14:paraId="39C22BE5" w14:textId="344922B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3115" w:type="dxa"/>
          </w:tcPr>
          <w:p w:rsidRPr="00D8286A" w:rsidR="00D8286A" w:rsidP="00FC34A5" w:rsidRDefault="00D8286A" w14:paraId="691AC755" w14:textId="55FFB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0.05</w:t>
            </w:r>
          </w:p>
        </w:tc>
      </w:tr>
      <w:tr w:rsidRPr="00FC324C" w:rsidR="00D8286A" w:rsidTr="00C35D6C" w14:paraId="3AD43D78" w14:textId="77777777">
        <w:tc>
          <w:tcPr>
            <w:tcW w:w="704" w:type="dxa"/>
          </w:tcPr>
          <w:p w:rsidRPr="00FC324C" w:rsidR="00D8286A" w:rsidP="00FC34A5" w:rsidRDefault="00D8286A" w14:paraId="05163118" w14:textId="4D77D5D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976" w:type="dxa"/>
          </w:tcPr>
          <w:p w:rsidRPr="00FC324C" w:rsidR="00D8286A" w:rsidP="00FC34A5" w:rsidRDefault="00D8286A" w14:paraId="3F662675" w14:textId="412082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3119" w:type="dxa"/>
          </w:tcPr>
          <w:p w:rsidRPr="003E2AEC" w:rsidR="00D8286A" w:rsidP="00FC34A5" w:rsidRDefault="00D8286A" w14:paraId="4CDE2DF2" w14:textId="7CB2F7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3115" w:type="dxa"/>
          </w:tcPr>
          <w:p w:rsidRPr="00D8286A" w:rsidR="00D8286A" w:rsidP="00FC34A5" w:rsidRDefault="00D8286A" w14:paraId="029575C8" w14:textId="55AAF1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6C30B11D" w14:textId="77777777">
        <w:tc>
          <w:tcPr>
            <w:tcW w:w="704" w:type="dxa"/>
          </w:tcPr>
          <w:p w:rsidRPr="00FC324C" w:rsidR="00D8286A" w:rsidP="00FC34A5" w:rsidRDefault="00D8286A" w14:paraId="7B46E6D4" w14:textId="44FF470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2976" w:type="dxa"/>
          </w:tcPr>
          <w:p w:rsidRPr="00FC324C" w:rsidR="00D8286A" w:rsidP="00FC34A5" w:rsidRDefault="00D8286A" w14:paraId="6A1259BC" w14:textId="174826E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4.99</w:t>
            </w:r>
          </w:p>
        </w:tc>
        <w:tc>
          <w:tcPr>
            <w:tcW w:w="3119" w:type="dxa"/>
          </w:tcPr>
          <w:p w:rsidRPr="003E2AEC" w:rsidR="00D8286A" w:rsidP="00FC34A5" w:rsidRDefault="00D8286A" w14:paraId="5D0971EA" w14:textId="2D040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3115" w:type="dxa"/>
          </w:tcPr>
          <w:p w:rsidRPr="00D8286A" w:rsidR="00D8286A" w:rsidP="00FC34A5" w:rsidRDefault="00D8286A" w14:paraId="4E63F812" w14:textId="02C333E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0.03</w:t>
            </w:r>
          </w:p>
        </w:tc>
      </w:tr>
      <w:tr w:rsidRPr="00FC324C" w:rsidR="00D8286A" w:rsidTr="00C35D6C" w14:paraId="2DF78CA5" w14:textId="77777777">
        <w:tc>
          <w:tcPr>
            <w:tcW w:w="704" w:type="dxa"/>
          </w:tcPr>
          <w:p w:rsidRPr="00FC324C" w:rsidR="00D8286A" w:rsidP="00FC34A5" w:rsidRDefault="00D8286A" w14:paraId="230798ED" w14:textId="2D4848EC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2976" w:type="dxa"/>
          </w:tcPr>
          <w:p w:rsidRPr="00FC324C" w:rsidR="00D8286A" w:rsidP="00FC34A5" w:rsidRDefault="00D8286A" w14:paraId="75828B72" w14:textId="460A547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5.31</w:t>
            </w:r>
          </w:p>
        </w:tc>
        <w:tc>
          <w:tcPr>
            <w:tcW w:w="3119" w:type="dxa"/>
          </w:tcPr>
          <w:p w:rsidRPr="003E2AEC" w:rsidR="00D8286A" w:rsidP="00FC34A5" w:rsidRDefault="00D8286A" w14:paraId="2C2C7BF7" w14:textId="782C79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3115" w:type="dxa"/>
          </w:tcPr>
          <w:p w:rsidRPr="00D8286A" w:rsidR="00D8286A" w:rsidP="00FC34A5" w:rsidRDefault="00D8286A" w14:paraId="419C8DC5" w14:textId="4F5D3B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577964F9" w14:textId="77777777">
        <w:tc>
          <w:tcPr>
            <w:tcW w:w="704" w:type="dxa"/>
          </w:tcPr>
          <w:p w:rsidRPr="00FC324C" w:rsidR="00D8286A" w:rsidP="00FC34A5" w:rsidRDefault="00D8286A" w14:paraId="0CDB53C3" w14:textId="471557F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2976" w:type="dxa"/>
          </w:tcPr>
          <w:p w:rsidRPr="00FC324C" w:rsidR="00D8286A" w:rsidP="00FC34A5" w:rsidRDefault="00D8286A" w14:paraId="55290DB2" w14:textId="155781E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3119" w:type="dxa"/>
          </w:tcPr>
          <w:p w:rsidRPr="003E2AEC" w:rsidR="00D8286A" w:rsidP="00FC34A5" w:rsidRDefault="00D8286A" w14:paraId="22FF45CD" w14:textId="2485284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3115" w:type="dxa"/>
          </w:tcPr>
          <w:p w:rsidRPr="00D8286A" w:rsidR="00D8286A" w:rsidP="00FC34A5" w:rsidRDefault="00D8286A" w14:paraId="36257EAC" w14:textId="73D419C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081DEF88" w14:textId="77777777">
        <w:tc>
          <w:tcPr>
            <w:tcW w:w="704" w:type="dxa"/>
          </w:tcPr>
          <w:p w:rsidRPr="00FC324C" w:rsidR="00D8286A" w:rsidP="00FC34A5" w:rsidRDefault="00D8286A" w14:paraId="67239226" w14:textId="2610C11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2976" w:type="dxa"/>
          </w:tcPr>
          <w:p w:rsidRPr="00FC324C" w:rsidR="00D8286A" w:rsidP="00FC34A5" w:rsidRDefault="00D8286A" w14:paraId="5AAAB902" w14:textId="591F03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4.93</w:t>
            </w:r>
          </w:p>
        </w:tc>
        <w:tc>
          <w:tcPr>
            <w:tcW w:w="3119" w:type="dxa"/>
          </w:tcPr>
          <w:p w:rsidRPr="003E2AEC" w:rsidR="00D8286A" w:rsidP="00FC34A5" w:rsidRDefault="00D8286A" w14:paraId="62886F92" w14:textId="23F6271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3115" w:type="dxa"/>
          </w:tcPr>
          <w:p w:rsidRPr="00D8286A" w:rsidR="00D8286A" w:rsidP="00FC34A5" w:rsidRDefault="00D8286A" w14:paraId="272D18D2" w14:textId="7D22B2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0.06</w:t>
            </w:r>
          </w:p>
        </w:tc>
      </w:tr>
      <w:tr w:rsidRPr="00FC324C" w:rsidR="00D8286A" w:rsidTr="00C35D6C" w14:paraId="2AC79D8D" w14:textId="77777777">
        <w:tc>
          <w:tcPr>
            <w:tcW w:w="704" w:type="dxa"/>
          </w:tcPr>
          <w:p w:rsidRPr="00FC324C" w:rsidR="00D8286A" w:rsidP="00FC34A5" w:rsidRDefault="00D8286A" w14:paraId="7F7AF391" w14:textId="2BB6160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2976" w:type="dxa"/>
          </w:tcPr>
          <w:p w:rsidRPr="00FC324C" w:rsidR="00D8286A" w:rsidP="00FC34A5" w:rsidRDefault="00D8286A" w14:paraId="2ADF069A" w14:textId="15C914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5.11</w:t>
            </w:r>
          </w:p>
        </w:tc>
        <w:tc>
          <w:tcPr>
            <w:tcW w:w="3119" w:type="dxa"/>
          </w:tcPr>
          <w:p w:rsidRPr="003E2AEC" w:rsidR="00D8286A" w:rsidP="00FC34A5" w:rsidRDefault="00D8286A" w14:paraId="490CFE6A" w14:textId="6D5A13A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3115" w:type="dxa"/>
          </w:tcPr>
          <w:p w:rsidRPr="00D8286A" w:rsidR="00D8286A" w:rsidP="00FC34A5" w:rsidRDefault="00D8286A" w14:paraId="1288F264" w14:textId="76F0C3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0915B20B" w14:textId="77777777">
        <w:tc>
          <w:tcPr>
            <w:tcW w:w="704" w:type="dxa"/>
          </w:tcPr>
          <w:p w:rsidRPr="00FC324C" w:rsidR="00D8286A" w:rsidP="00FC34A5" w:rsidRDefault="00D8286A" w14:paraId="46F3FF0B" w14:textId="0B24B2F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2976" w:type="dxa"/>
          </w:tcPr>
          <w:p w:rsidRPr="00FC324C" w:rsidR="00D8286A" w:rsidP="00FC34A5" w:rsidRDefault="00D8286A" w14:paraId="198C1427" w14:textId="5E36E04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5.45</w:t>
            </w:r>
          </w:p>
        </w:tc>
        <w:tc>
          <w:tcPr>
            <w:tcW w:w="3119" w:type="dxa"/>
          </w:tcPr>
          <w:p w:rsidRPr="003E2AEC" w:rsidR="00D8286A" w:rsidP="00FC34A5" w:rsidRDefault="00D8286A" w14:paraId="2DEDD6C3" w14:textId="523EB3D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3115" w:type="dxa"/>
          </w:tcPr>
          <w:p w:rsidRPr="00D8286A" w:rsidR="00D8286A" w:rsidP="00FC34A5" w:rsidRDefault="00D8286A" w14:paraId="1854D254" w14:textId="7C4305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0.08</w:t>
            </w:r>
          </w:p>
        </w:tc>
      </w:tr>
      <w:tr w:rsidRPr="00FC324C" w:rsidR="00D8286A" w:rsidTr="00C35D6C" w14:paraId="1BD763B7" w14:textId="77777777">
        <w:tc>
          <w:tcPr>
            <w:tcW w:w="704" w:type="dxa"/>
          </w:tcPr>
          <w:p w:rsidRPr="00FC324C" w:rsidR="00D8286A" w:rsidP="00FC34A5" w:rsidRDefault="00D8286A" w14:paraId="205BF516" w14:textId="038BA8B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2976" w:type="dxa"/>
          </w:tcPr>
          <w:p w:rsidRPr="00FC324C" w:rsidR="00D8286A" w:rsidP="00FC34A5" w:rsidRDefault="00D8286A" w14:paraId="02D62377" w14:textId="7A4646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5.48</w:t>
            </w:r>
          </w:p>
        </w:tc>
        <w:tc>
          <w:tcPr>
            <w:tcW w:w="3119" w:type="dxa"/>
          </w:tcPr>
          <w:p w:rsidRPr="003E2AEC" w:rsidR="00D8286A" w:rsidP="00FC34A5" w:rsidRDefault="00D8286A" w14:paraId="6C1B30DE" w14:textId="449DCE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3115" w:type="dxa"/>
          </w:tcPr>
          <w:p w:rsidRPr="00D8286A" w:rsidR="00D8286A" w:rsidP="00FC34A5" w:rsidRDefault="00D8286A" w14:paraId="6A2EAE08" w14:textId="34CE1B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0.1</w:t>
            </w:r>
          </w:p>
        </w:tc>
      </w:tr>
      <w:tr w:rsidRPr="00FC324C" w:rsidR="00D8286A" w:rsidTr="00C35D6C" w14:paraId="053E02AB" w14:textId="77777777">
        <w:tc>
          <w:tcPr>
            <w:tcW w:w="704" w:type="dxa"/>
          </w:tcPr>
          <w:p w:rsidRPr="00FC324C" w:rsidR="00D8286A" w:rsidP="00FC34A5" w:rsidRDefault="00D8286A" w14:paraId="31193228" w14:textId="2FADA76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2976" w:type="dxa"/>
          </w:tcPr>
          <w:p w:rsidRPr="00FC324C" w:rsidR="00D8286A" w:rsidP="00FC34A5" w:rsidRDefault="00D8286A" w14:paraId="2EA5F7BB" w14:textId="750E663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3119" w:type="dxa"/>
          </w:tcPr>
          <w:p w:rsidRPr="003E2AEC" w:rsidR="00D8286A" w:rsidP="00FC34A5" w:rsidRDefault="00D8286A" w14:paraId="301D9A8D" w14:textId="0E764BB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3115" w:type="dxa"/>
          </w:tcPr>
          <w:p w:rsidRPr="00D8286A" w:rsidR="00D8286A" w:rsidP="00FC34A5" w:rsidRDefault="00D8286A" w14:paraId="7ABECFFC" w14:textId="2F8EBC4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</w:t>
            </w:r>
          </w:p>
        </w:tc>
      </w:tr>
      <w:tr w:rsidRPr="00FC324C" w:rsidR="00D8286A" w:rsidTr="00C35D6C" w14:paraId="3433A19E" w14:textId="77777777">
        <w:tc>
          <w:tcPr>
            <w:tcW w:w="704" w:type="dxa"/>
          </w:tcPr>
          <w:p w:rsidRPr="00FC324C" w:rsidR="00D8286A" w:rsidP="00FC34A5" w:rsidRDefault="00D8286A" w14:paraId="36F90102" w14:textId="395943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976" w:type="dxa"/>
          </w:tcPr>
          <w:p w:rsidRPr="00FC324C" w:rsidR="00D8286A" w:rsidP="00FC34A5" w:rsidRDefault="00D8286A" w14:paraId="09A88DFC" w14:textId="447547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5.32</w:t>
            </w:r>
          </w:p>
        </w:tc>
        <w:tc>
          <w:tcPr>
            <w:tcW w:w="3119" w:type="dxa"/>
          </w:tcPr>
          <w:p w:rsidRPr="003E2AEC" w:rsidR="00D8286A" w:rsidP="00FC34A5" w:rsidRDefault="00D8286A" w14:paraId="225BB160" w14:textId="41A511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3115" w:type="dxa"/>
          </w:tcPr>
          <w:p w:rsidRPr="00D8286A" w:rsidR="00D8286A" w:rsidP="00FC34A5" w:rsidRDefault="00D8286A" w14:paraId="32B06586" w14:textId="7FB98F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0.02</w:t>
            </w:r>
          </w:p>
        </w:tc>
      </w:tr>
      <w:tr w:rsidRPr="00FC324C" w:rsidR="00D8286A" w:rsidTr="00C35D6C" w14:paraId="36E1A084" w14:textId="77777777">
        <w:tc>
          <w:tcPr>
            <w:tcW w:w="704" w:type="dxa"/>
          </w:tcPr>
          <w:p w:rsidRPr="00FC324C" w:rsidR="00D8286A" w:rsidP="00FC34A5" w:rsidRDefault="00D8286A" w14:paraId="3BCBFF5E" w14:textId="5B51119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4C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976" w:type="dxa"/>
          </w:tcPr>
          <w:p w:rsidRPr="00FC324C" w:rsidR="00D8286A" w:rsidP="00FC34A5" w:rsidRDefault="00D8286A" w14:paraId="1C10923E" w14:textId="624A46C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5.37</w:t>
            </w:r>
          </w:p>
        </w:tc>
        <w:tc>
          <w:tcPr>
            <w:tcW w:w="3119" w:type="dxa"/>
          </w:tcPr>
          <w:p w:rsidRPr="003E2AEC" w:rsidR="00D8286A" w:rsidP="00FC34A5" w:rsidRDefault="00D8286A" w14:paraId="42C706E0" w14:textId="45124F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E2AEC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115" w:type="dxa"/>
          </w:tcPr>
          <w:p w:rsidRPr="00D8286A" w:rsidR="00D8286A" w:rsidP="00FC34A5" w:rsidRDefault="00D8286A" w14:paraId="685F9B9C" w14:textId="481640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8286A">
              <w:rPr>
                <w:rFonts w:ascii="Times New Roman" w:hAnsi="Times New Roman" w:cs="Times New Roman"/>
              </w:rPr>
              <w:t>0.04</w:t>
            </w:r>
          </w:p>
        </w:tc>
      </w:tr>
      <w:tr w:rsidRPr="00FC324C" w:rsidR="00AF4D4B" w:rsidTr="00C35D6C" w14:paraId="59D0B38F" w14:textId="77777777">
        <w:tc>
          <w:tcPr>
            <w:tcW w:w="704" w:type="dxa"/>
          </w:tcPr>
          <w:p w:rsidRPr="00FC324C" w:rsidR="00AF4D4B" w:rsidP="00FC34A5" w:rsidRDefault="00AF4D4B" w14:paraId="08D7B090" w14:textId="7777777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Pr="00FC324C" w:rsidR="00AF4D4B" w:rsidP="00FC34A5" w:rsidRDefault="00000000" w14:paraId="559D3829" w14:textId="3F38765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=5,167 c</m:t>
                </m:r>
              </m:oMath>
            </m:oMathPara>
          </w:p>
        </w:tc>
        <w:tc>
          <w:tcPr>
            <w:tcW w:w="3119" w:type="dxa"/>
          </w:tcPr>
          <w:p w:rsidRPr="00FC324C" w:rsidR="00AF4D4B" w:rsidP="00FC34A5" w:rsidRDefault="00000000" w14:paraId="0B807169" w14:textId="31920A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=0 c</m:t>
                    </m:r>
                  </m:e>
                </m:nary>
              </m:oMath>
            </m:oMathPara>
          </w:p>
        </w:tc>
        <w:tc>
          <w:tcPr>
            <w:tcW w:w="3115" w:type="dxa"/>
          </w:tcPr>
          <w:p w:rsidRPr="00FC324C" w:rsidR="00AF4D4B" w:rsidP="00FC34A5" w:rsidRDefault="00000000" w14:paraId="7342039F" w14:textId="59A8627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=0,1818 c</m:t>
                </m:r>
              </m:oMath>
            </m:oMathPara>
          </w:p>
          <w:p w:rsidRPr="00FC324C" w:rsidR="0081759A" w:rsidP="00FC34A5" w:rsidRDefault="00000000" w14:paraId="598B8DED" w14:textId="118F3E4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=2,1944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FC34A5" w:rsidP="000909A9" w:rsidRDefault="00FC34A5" w14:paraId="20C3651D" w14:textId="77777777">
      <w:pPr>
        <w:spacing w:line="360" w:lineRule="auto"/>
        <w:rPr>
          <w:rFonts w:ascii="Times New Roman" w:hAnsi="Times New Roman" w:cs="Times New Roman"/>
        </w:rPr>
      </w:pPr>
    </w:p>
    <w:p w:rsidR="00FC34A5" w:rsidRDefault="00FC34A5" w14:paraId="5052131F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AD7CE5" w:rsidR="0086795E" w:rsidP="000909A9" w:rsidRDefault="002D42DE" w14:paraId="76DE44C3" w14:textId="77B460B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D42DE">
        <w:rPr>
          <w:rFonts w:ascii="Times New Roman" w:hAnsi="Times New Roman" w:cs="Times New Roman"/>
        </w:rPr>
        <w:t>Рассчитаем величину интервала (∆</w:t>
      </w:r>
      <w:r w:rsidRPr="002D42DE">
        <w:rPr>
          <w:rFonts w:ascii="Cambria Math" w:hAnsi="Cambria Math" w:cs="Cambria Math"/>
        </w:rPr>
        <w:t>𝑡</w:t>
      </w:r>
      <w:r w:rsidRPr="002D42DE">
        <w:rPr>
          <w:rFonts w:ascii="Times New Roman" w:hAnsi="Times New Roman" w:cs="Times New Roman"/>
        </w:rPr>
        <w:t>) по минимальному и максимальному измерению: (</w:t>
      </w:r>
      <w:proofErr w:type="gramStart"/>
      <w:r w:rsidR="00CA6FFD">
        <w:rPr>
          <w:rFonts w:ascii="Times New Roman" w:hAnsi="Times New Roman" w:cs="Times New Roman"/>
        </w:rPr>
        <w:t>5.5</w:t>
      </w:r>
      <w:r w:rsidRPr="002D42DE">
        <w:rPr>
          <w:rFonts w:ascii="Times New Roman" w:hAnsi="Times New Roman" w:cs="Times New Roman"/>
        </w:rPr>
        <w:t>-4,</w:t>
      </w:r>
      <w:r w:rsidR="00CA6FFD">
        <w:rPr>
          <w:rFonts w:ascii="Times New Roman" w:hAnsi="Times New Roman" w:cs="Times New Roman"/>
        </w:rPr>
        <w:t>92</w:t>
      </w:r>
      <w:proofErr w:type="gramEnd"/>
      <w:r w:rsidRPr="002D42DE">
        <w:rPr>
          <w:rFonts w:ascii="Times New Roman" w:hAnsi="Times New Roman" w:cs="Times New Roman"/>
        </w:rPr>
        <w:t>):7</w:t>
      </w:r>
      <w:r w:rsidR="00BB2F6B">
        <w:rPr>
          <w:rFonts w:ascii="Times New Roman" w:hAnsi="Times New Roman" w:cs="Times New Roman"/>
        </w:rPr>
        <w:t xml:space="preserve">= </w:t>
      </w:r>
      <w:r w:rsidRPr="002D42DE">
        <w:rPr>
          <w:rFonts w:ascii="Times New Roman" w:hAnsi="Times New Roman" w:cs="Times New Roman"/>
        </w:rPr>
        <w:t>=0,</w:t>
      </w:r>
      <w:r w:rsidR="008F1F5B">
        <w:rPr>
          <w:rFonts w:ascii="Times New Roman" w:hAnsi="Times New Roman" w:cs="Times New Roman"/>
        </w:rPr>
        <w:t>08</w:t>
      </w:r>
      <w:r w:rsidR="00CD4661">
        <w:rPr>
          <w:rFonts w:ascii="Times New Roman" w:hAnsi="Times New Roman" w:cs="Times New Roman"/>
        </w:rPr>
        <w:t>3</w:t>
      </w:r>
      <w:r w:rsidRPr="002D42DE">
        <w:rPr>
          <w:rFonts w:ascii="Times New Roman" w:hAnsi="Times New Roman" w:cs="Times New Roman"/>
        </w:rPr>
        <w:t xml:space="preserve"> с. Разобьем значения на 7 равных промежутка с шагом ∆</w:t>
      </w:r>
      <w:r w:rsidRPr="002D42DE">
        <w:rPr>
          <w:rFonts w:ascii="Cambria Math" w:hAnsi="Cambria Math" w:cs="Cambria Math"/>
        </w:rPr>
        <w:t>𝑡</w:t>
      </w:r>
      <w:r w:rsidRPr="002D42DE">
        <w:rPr>
          <w:rFonts w:ascii="Times New Roman" w:hAnsi="Times New Roman" w:cs="Times New Roman"/>
        </w:rPr>
        <w:t xml:space="preserve"> =0,</w:t>
      </w:r>
      <w:r w:rsidR="007E0726">
        <w:rPr>
          <w:rFonts w:ascii="Times New Roman" w:hAnsi="Times New Roman" w:cs="Times New Roman"/>
        </w:rPr>
        <w:t>083</w:t>
      </w:r>
      <w:r w:rsidRPr="002D42DE">
        <w:rPr>
          <w:rFonts w:ascii="Times New Roman" w:hAnsi="Times New Roman" w:cs="Times New Roman"/>
        </w:rPr>
        <w:t xml:space="preserve"> с.</w:t>
      </w:r>
      <w:r w:rsidRPr="000909A9" w:rsidR="000909A9">
        <w:rPr>
          <w:rFonts w:ascii="Times New Roman" w:hAnsi="Times New Roman" w:cs="Times New Roman"/>
        </w:rPr>
        <w:t xml:space="preserve"> </w:t>
      </w:r>
      <w:r w:rsidRPr="0086795E" w:rsidR="0086795E">
        <w:rPr>
          <w:rFonts w:ascii="Times New Roman" w:hAnsi="Times New Roman" w:cs="Times New Roman"/>
        </w:rPr>
        <w:t>Посчитали количество измерений, входящих в границы полученных интервалов. Записали во второй столбец таблицы 2.</w:t>
      </w:r>
      <w:r w:rsidRPr="000909A9" w:rsidR="000909A9">
        <w:rPr>
          <w:rFonts w:ascii="Times New Roman" w:hAnsi="Times New Roman" w:cs="Times New Roman"/>
        </w:rPr>
        <w:t xml:space="preserve"> </w:t>
      </w:r>
      <w:r w:rsidRPr="0086795E" w:rsidR="0086795E">
        <w:rPr>
          <w:rFonts w:ascii="Times New Roman" w:hAnsi="Times New Roman" w:cs="Times New Roman"/>
        </w:rPr>
        <w:t>Далее</w:t>
      </w:r>
      <w:r w:rsidRPr="0086795E" w:rsidR="0086795E">
        <w:rPr>
          <w:rFonts w:ascii="Times New Roman" w:hAnsi="Times New Roman" w:cs="Times New Roman"/>
          <w:spacing w:val="-1"/>
        </w:rPr>
        <w:t xml:space="preserve"> </w:t>
      </w:r>
      <w:r w:rsidRPr="0086795E" w:rsidR="0086795E">
        <w:rPr>
          <w:rFonts w:ascii="Times New Roman" w:hAnsi="Times New Roman" w:cs="Times New Roman"/>
        </w:rPr>
        <w:t>проведем</w:t>
      </w:r>
      <w:r w:rsidRPr="0086795E" w:rsidR="0086795E">
        <w:rPr>
          <w:rFonts w:ascii="Times New Roman" w:hAnsi="Times New Roman" w:cs="Times New Roman"/>
          <w:spacing w:val="1"/>
        </w:rPr>
        <w:t xml:space="preserve"> </w:t>
      </w:r>
      <w:r w:rsidRPr="0086795E" w:rsidR="0086795E">
        <w:rPr>
          <w:rFonts w:ascii="Times New Roman" w:hAnsi="Times New Roman" w:cs="Times New Roman"/>
        </w:rPr>
        <w:t>расчет по</w:t>
      </w:r>
      <w:r w:rsidRPr="0086795E" w:rsidR="0086795E">
        <w:rPr>
          <w:rFonts w:ascii="Times New Roman" w:hAnsi="Times New Roman" w:cs="Times New Roman"/>
          <w:spacing w:val="3"/>
        </w:rPr>
        <w:t xml:space="preserve"> </w:t>
      </w:r>
      <w:r w:rsidRPr="0086795E" w:rsidR="0086795E">
        <w:rPr>
          <w:rFonts w:ascii="Times New Roman" w:hAnsi="Times New Roman" w:cs="Times New Roman"/>
        </w:rPr>
        <w:t xml:space="preserve">формуле: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eastAsia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eastAsia="Cambria Math" w:cstheme="minorBidi"/>
                <w:color w:val="000000" w:themeColor="text1"/>
              </w:rPr>
              <m:t>∆</m:t>
            </m:r>
            <m:r>
              <w:rPr>
                <w:rFonts w:ascii="Cambria Math" w:hAnsi="Cambria Math" w:eastAsia="Cambria Math" w:cstheme="minorBidi"/>
                <w:color w:val="000000" w:themeColor="text1"/>
                <w:lang w:val="en-US"/>
              </w:rPr>
              <m:t>N</m:t>
            </m:r>
            <m:r>
              <m:rPr>
                <m:nor/>
              </m:rPr>
              <w:rPr>
                <w:rFonts w:asciiTheme="minorHAnsi" w:cstheme="minorBidi"/>
                <w:i/>
                <w:iCs w:val="0"/>
                <w:color w:val="000000" w:themeColor="text1"/>
              </w:rPr>
              <m:t> </m:t>
            </m:r>
          </m:num>
          <m:den>
            <m:r>
              <w:rPr>
                <w:rFonts w:ascii="Cambria Math" w:hAnsi="Cambria Math" w:eastAsia="Cambria Math" w:cstheme="minorBidi"/>
                <w:color w:val="000000" w:themeColor="text1"/>
                <w:lang w:val="en-US"/>
              </w:rPr>
              <m:t>N</m:t>
            </m:r>
            <m:r>
              <w:rPr>
                <w:rFonts w:ascii="Cambria Math" w:hAnsi="Cambria Math" w:eastAsia="Cambria Math" w:cstheme="minorBidi"/>
                <w:color w:val="000000" w:themeColor="text1"/>
              </w:rPr>
              <m:t>∆</m:t>
            </m:r>
            <m:r>
              <m:rPr>
                <m:nor/>
              </m:rPr>
              <w:rPr>
                <w:rFonts w:ascii="Cambria Math" w:hAnsi="Cambria Math" w:eastAsia="Cambria Math" w:cstheme="minorBidi"/>
                <w:color w:val="000000" w:themeColor="text1"/>
                <w:lang w:val="en-US"/>
              </w:rPr>
              <m:t>t</m:t>
            </m:r>
          </m:den>
        </m:f>
      </m:oMath>
      <w:r w:rsidR="00614E06">
        <w:rPr>
          <w:rFonts w:ascii="Times New Roman" w:hAnsi="Times New Roman" w:cs="Times New Roman"/>
          <w:color w:val="000000" w:themeColor="text1"/>
        </w:rPr>
        <w:t xml:space="preserve"> и запишем результат в </w:t>
      </w:r>
      <w:r w:rsidR="00F423B4">
        <w:rPr>
          <w:rFonts w:ascii="Times New Roman" w:hAnsi="Times New Roman" w:cs="Times New Roman"/>
          <w:color w:val="000000" w:themeColor="text1"/>
        </w:rPr>
        <w:t>третий столбец таблицы 2.</w:t>
      </w:r>
      <w:r w:rsidRPr="000909A9" w:rsidR="000909A9">
        <w:rPr>
          <w:rFonts w:ascii="Times New Roman" w:hAnsi="Times New Roman" w:cs="Times New Roman"/>
          <w:color w:val="000000" w:themeColor="text1"/>
        </w:rPr>
        <w:t xml:space="preserve"> </w:t>
      </w:r>
      <w:r w:rsidRPr="006B6947" w:rsidR="006B6947">
        <w:rPr>
          <w:rFonts w:ascii="Times New Roman" w:hAnsi="Times New Roman" w:cs="Times New Roman"/>
          <w:color w:val="000000" w:themeColor="text1"/>
        </w:rPr>
        <w:t>Для расчёта величины t в четвертом столбце возьмем среднее арифметическое границ</w:t>
      </w:r>
      <w:r w:rsidR="002D5FC4">
        <w:rPr>
          <w:rFonts w:ascii="Times New Roman" w:hAnsi="Times New Roman" w:cs="Times New Roman"/>
          <w:color w:val="000000" w:themeColor="text1"/>
        </w:rPr>
        <w:t xml:space="preserve"> </w:t>
      </w:r>
      <w:r w:rsidRPr="006B6947" w:rsidR="006B6947">
        <w:rPr>
          <w:rFonts w:ascii="Times New Roman" w:hAnsi="Times New Roman" w:cs="Times New Roman"/>
          <w:color w:val="000000" w:themeColor="text1"/>
        </w:rPr>
        <w:t>интервалов.</w:t>
      </w:r>
      <w:r w:rsidR="002D5FC4">
        <w:rPr>
          <w:rFonts w:ascii="Times New Roman" w:hAnsi="Times New Roman" w:cs="Times New Roman"/>
          <w:color w:val="000000" w:themeColor="text1"/>
        </w:rPr>
        <w:t xml:space="preserve"> </w:t>
      </w:r>
      <w:r w:rsidRPr="006B6947" w:rsidR="006B6947">
        <w:rPr>
          <w:rFonts w:ascii="Times New Roman" w:hAnsi="Times New Roman" w:cs="Times New Roman"/>
          <w:color w:val="000000" w:themeColor="text1"/>
        </w:rPr>
        <w:t>Затем рассчитаем значение плотности вероятности при различных значениях t при помощи функции Гаусса</w:t>
      </w:r>
      <w:r w:rsidR="002D5FC4">
        <w:rPr>
          <w:rFonts w:ascii="Times New Roman" w:hAnsi="Times New Roman" w:cs="Times New Roman"/>
          <w:color w:val="000000" w:themeColor="text1"/>
        </w:rPr>
        <w:t>.</w:t>
      </w:r>
    </w:p>
    <w:p w:rsidRPr="00FC324C" w:rsidR="002C2301" w:rsidP="002171A9" w:rsidRDefault="002171A9" w14:paraId="51B9519E" w14:textId="458A5E9F">
      <w:pPr>
        <w:spacing w:line="360" w:lineRule="auto"/>
        <w:ind w:firstLine="284"/>
        <w:rPr>
          <w:rFonts w:ascii="Times New Roman" w:hAnsi="Times New Roman" w:cs="Times New Roman"/>
          <w:sz w:val="22"/>
          <w:szCs w:val="22"/>
        </w:rPr>
      </w:pPr>
      <w:r w:rsidRPr="00022AA3">
        <w:rPr>
          <w:rFonts w:ascii="Times New Roman" w:hAnsi="Times New Roman" w:cs="Times New Roman"/>
        </w:rPr>
        <w:t xml:space="preserve">Таблица 2 - </w:t>
      </w:r>
      <w:r w:rsidRPr="00022AA3" w:rsidR="00022AA3">
        <w:rPr>
          <w:rFonts w:ascii="Times New Roman" w:hAnsi="Times New Roman" w:cs="Times New Roman"/>
        </w:rPr>
        <w:t>д</w:t>
      </w:r>
      <w:r w:rsidRPr="00022AA3">
        <w:rPr>
          <w:rFonts w:ascii="Times New Roman" w:hAnsi="Times New Roman" w:cs="Times New Roman"/>
        </w:rPr>
        <w:t>анные для построения гистограммы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15"/>
        <w:gridCol w:w="2040"/>
        <w:gridCol w:w="2040"/>
        <w:gridCol w:w="2040"/>
      </w:tblGrid>
      <w:tr w:rsidRPr="002D42DE" w:rsidR="002C2301" w:rsidTr="00C57640" w14:paraId="5AEAABBB" w14:textId="77777777">
        <w:trPr>
          <w:jc w:val="center"/>
        </w:trPr>
        <w:tc>
          <w:tcPr>
            <w:tcW w:w="2263" w:type="dxa"/>
          </w:tcPr>
          <w:p w:rsidRPr="002D42DE" w:rsidR="002C2301" w:rsidP="002D42DE" w:rsidRDefault="002C2301" w14:paraId="0392A57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 w:val="0"/>
              </w:rPr>
            </w:pPr>
            <w:r w:rsidRPr="002D42DE">
              <w:rPr>
                <w:rFonts w:ascii="Times New Roman" w:hAnsi="Times New Roman" w:cs="Times New Roman"/>
              </w:rPr>
              <w:t>Границы интервалов</w:t>
            </w:r>
            <w:r w:rsidRPr="002D42DE">
              <w:rPr>
                <w:rFonts w:ascii="Times New Roman" w:hAnsi="Times New Roman" w:cs="Times New Roman"/>
                <w:i/>
                <w:iCs w:val="0"/>
              </w:rPr>
              <w:t>, с</w:t>
            </w:r>
          </w:p>
        </w:tc>
        <w:tc>
          <w:tcPr>
            <w:tcW w:w="1815" w:type="dxa"/>
          </w:tcPr>
          <w:p w:rsidRPr="002D42DE" w:rsidR="002C2301" w:rsidP="002D42DE" w:rsidRDefault="002C2301" w14:paraId="2BE281A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∆N</m:t>
                </m:r>
              </m:oMath>
            </m:oMathPara>
          </w:p>
        </w:tc>
        <w:tc>
          <w:tcPr>
            <w:tcW w:w="2040" w:type="dxa"/>
          </w:tcPr>
          <w:p w:rsidRPr="002D42DE" w:rsidR="002C2301" w:rsidP="002D42DE" w:rsidRDefault="00000000" w14:paraId="2B9498B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Pr="002D42DE" w:rsidR="002C2301" w:rsidP="002D42DE" w:rsidRDefault="002C2301" w14:paraId="7EB3956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t, c</m:t>
                </m:r>
              </m:oMath>
            </m:oMathPara>
          </w:p>
        </w:tc>
        <w:tc>
          <w:tcPr>
            <w:tcW w:w="2040" w:type="dxa"/>
          </w:tcPr>
          <w:p w:rsidRPr="002D42DE" w:rsidR="002C2301" w:rsidP="002D42DE" w:rsidRDefault="002C2301" w14:paraId="4A7739A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  <w:tr w:rsidRPr="002D42DE" w:rsidR="002C2301" w:rsidTr="00C57640" w14:paraId="313EB050" w14:textId="77777777">
        <w:trPr>
          <w:trHeight w:val="218"/>
          <w:jc w:val="center"/>
        </w:trPr>
        <w:tc>
          <w:tcPr>
            <w:tcW w:w="2263" w:type="dxa"/>
          </w:tcPr>
          <w:p w:rsidRPr="002D42DE" w:rsidR="002C2301" w:rsidP="00C57640" w:rsidRDefault="002C2301" w14:paraId="77CB016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  <w:lang w:val="en-US"/>
              </w:rPr>
              <w:t>4.92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42015F1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49A93E9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3.133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364817" w14:paraId="7CD2BC6E" w14:textId="17BA6CB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252C56">
              <w:rPr>
                <w:rFonts w:ascii="Times New Roman" w:hAnsi="Times New Roman" w:cs="Times New Roman"/>
              </w:rPr>
              <w:t>9615</w:t>
            </w:r>
          </w:p>
        </w:tc>
        <w:tc>
          <w:tcPr>
            <w:tcW w:w="2040" w:type="dxa"/>
            <w:vMerge w:val="restart"/>
          </w:tcPr>
          <w:p w:rsidRPr="008005A4" w:rsidR="002C2301" w:rsidP="00C57640" w:rsidRDefault="008005A4" w14:paraId="3B93D427" w14:textId="2706AE6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1,15</w:t>
            </w:r>
            <w:r w:rsidR="0060176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Pr="002D42DE" w:rsidR="002C2301" w:rsidTr="00C57640" w14:paraId="0BB84294" w14:textId="77777777">
        <w:trPr>
          <w:trHeight w:val="190"/>
          <w:jc w:val="center"/>
        </w:trPr>
        <w:tc>
          <w:tcPr>
            <w:tcW w:w="2263" w:type="dxa"/>
          </w:tcPr>
          <w:p w:rsidRPr="002D42DE" w:rsidR="002C2301" w:rsidP="00C57640" w:rsidRDefault="002C2301" w14:paraId="4CFEC63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5.003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65077EC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6B968A3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0941C44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3B14100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7A85D8CD" w14:textId="77777777">
        <w:trPr>
          <w:trHeight w:val="191"/>
          <w:jc w:val="center"/>
        </w:trPr>
        <w:tc>
          <w:tcPr>
            <w:tcW w:w="2263" w:type="dxa"/>
          </w:tcPr>
          <w:p w:rsidRPr="002D42DE" w:rsidR="002C2301" w:rsidP="00C57640" w:rsidRDefault="002C2301" w14:paraId="36DECD4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5.003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1C77034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1CC486E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1.928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D7071F" w14:paraId="3A77AE19" w14:textId="21FDE14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5.0445</w:t>
            </w:r>
          </w:p>
        </w:tc>
        <w:tc>
          <w:tcPr>
            <w:tcW w:w="2040" w:type="dxa"/>
            <w:vMerge w:val="restart"/>
          </w:tcPr>
          <w:p w:rsidRPr="00601766" w:rsidR="002C2301" w:rsidP="00C57640" w:rsidRDefault="00601766" w14:paraId="1C5EC3AF" w14:textId="774C203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1,749</w:t>
            </w:r>
          </w:p>
        </w:tc>
      </w:tr>
      <w:tr w:rsidRPr="002D42DE" w:rsidR="002C2301" w:rsidTr="00C57640" w14:paraId="404FDE42" w14:textId="77777777">
        <w:trPr>
          <w:trHeight w:val="217"/>
          <w:jc w:val="center"/>
        </w:trPr>
        <w:tc>
          <w:tcPr>
            <w:tcW w:w="2263" w:type="dxa"/>
          </w:tcPr>
          <w:p w:rsidRPr="002D42DE" w:rsidR="002C2301" w:rsidP="00C57640" w:rsidRDefault="002C2301" w14:paraId="7BDB349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5.086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237CA7D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0040DFF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53DCEB4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5D3B203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35A5AAFE" w14:textId="77777777">
        <w:trPr>
          <w:trHeight w:val="300"/>
          <w:jc w:val="center"/>
        </w:trPr>
        <w:tc>
          <w:tcPr>
            <w:tcW w:w="2263" w:type="dxa"/>
          </w:tcPr>
          <w:p w:rsidRPr="002D42DE" w:rsidR="002C2301" w:rsidP="00C57640" w:rsidRDefault="002C2301" w14:paraId="530E629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5.086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69EA1CA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555A9AB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0.964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C947C0" w14:paraId="0FEE7371" w14:textId="068582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5.1275</w:t>
            </w:r>
          </w:p>
        </w:tc>
        <w:tc>
          <w:tcPr>
            <w:tcW w:w="2040" w:type="dxa"/>
            <w:vMerge w:val="restart"/>
          </w:tcPr>
          <w:p w:rsidRPr="00BD5648" w:rsidR="002C2301" w:rsidP="00C57640" w:rsidRDefault="00BD5648" w14:paraId="49CF6D6C" w14:textId="2C225BD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2,143</w:t>
            </w:r>
          </w:p>
        </w:tc>
      </w:tr>
      <w:tr w:rsidRPr="002D42DE" w:rsidR="002C2301" w:rsidTr="00C57640" w14:paraId="0B339E7C" w14:textId="77777777">
        <w:trPr>
          <w:trHeight w:val="183"/>
          <w:jc w:val="center"/>
        </w:trPr>
        <w:tc>
          <w:tcPr>
            <w:tcW w:w="2263" w:type="dxa"/>
          </w:tcPr>
          <w:p w:rsidRPr="002D42DE" w:rsidR="002C2301" w:rsidP="00C57640" w:rsidRDefault="002C2301" w14:paraId="2F9D953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5.169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4B710DC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4B2A861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3967621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4E2C0E7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739B5775" w14:textId="77777777">
        <w:trPr>
          <w:trHeight w:val="196"/>
          <w:jc w:val="center"/>
        </w:trPr>
        <w:tc>
          <w:tcPr>
            <w:tcW w:w="2263" w:type="dxa"/>
          </w:tcPr>
          <w:p w:rsidRPr="002D42DE" w:rsidR="002C2301" w:rsidP="00C57640" w:rsidRDefault="002C2301" w14:paraId="5653B7D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5.169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64BF8C5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2376CC8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1.928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5B7486" w14:paraId="1F912D5D" w14:textId="29EAE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5.2105</w:t>
            </w:r>
          </w:p>
        </w:tc>
        <w:tc>
          <w:tcPr>
            <w:tcW w:w="2040" w:type="dxa"/>
            <w:vMerge w:val="restart"/>
          </w:tcPr>
          <w:p w:rsidRPr="00F249E1" w:rsidR="002C2301" w:rsidP="00C57640" w:rsidRDefault="00F249E1" w14:paraId="1F8605DB" w14:textId="51FB47E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2,13</w:t>
            </w:r>
            <w:r w:rsidR="00CF2DA0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Pr="002D42DE" w:rsidR="002C2301" w:rsidTr="00C57640" w14:paraId="33BDD96E" w14:textId="77777777">
        <w:trPr>
          <w:trHeight w:val="204"/>
          <w:jc w:val="center"/>
        </w:trPr>
        <w:tc>
          <w:tcPr>
            <w:tcW w:w="2263" w:type="dxa"/>
          </w:tcPr>
          <w:p w:rsidRPr="002D42DE" w:rsidR="002C2301" w:rsidP="00C57640" w:rsidRDefault="002C2301" w14:paraId="2977067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5.252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56409AF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0784C58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0B9990F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1D5A7EC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5F2CE690" w14:textId="77777777">
        <w:trPr>
          <w:trHeight w:val="203"/>
          <w:jc w:val="center"/>
        </w:trPr>
        <w:tc>
          <w:tcPr>
            <w:tcW w:w="2263" w:type="dxa"/>
          </w:tcPr>
          <w:p w:rsidRPr="002D42DE" w:rsidR="002C2301" w:rsidP="00C57640" w:rsidRDefault="002C2301" w14:paraId="154B1B9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5.252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7D6E466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0A8F890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1.446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D07FAC" w14:paraId="3F88A098" w14:textId="7A1263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5.2935</w:t>
            </w:r>
          </w:p>
        </w:tc>
        <w:tc>
          <w:tcPr>
            <w:tcW w:w="2040" w:type="dxa"/>
            <w:vMerge w:val="restart"/>
          </w:tcPr>
          <w:p w:rsidRPr="00C53C66" w:rsidR="002C2301" w:rsidP="00C57640" w:rsidRDefault="00C53C66" w14:paraId="7785B2E5" w14:textId="457546F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  <w:r w:rsidR="006C5FBF"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Pr="002D42DE" w:rsidR="002C2301" w:rsidTr="00C57640" w14:paraId="3AD03D14" w14:textId="77777777">
        <w:trPr>
          <w:trHeight w:val="197"/>
          <w:jc w:val="center"/>
        </w:trPr>
        <w:tc>
          <w:tcPr>
            <w:tcW w:w="2263" w:type="dxa"/>
          </w:tcPr>
          <w:p w:rsidRPr="002D42DE" w:rsidR="002C2301" w:rsidP="00C57640" w:rsidRDefault="002C2301" w14:paraId="5896076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5.335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0EA6627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201B5E1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54F59EC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6DD90CE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560DDF94" w14:textId="77777777">
        <w:trPr>
          <w:trHeight w:val="149"/>
          <w:jc w:val="center"/>
        </w:trPr>
        <w:tc>
          <w:tcPr>
            <w:tcW w:w="2263" w:type="dxa"/>
          </w:tcPr>
          <w:p w:rsidRPr="002D42DE" w:rsidR="002C2301" w:rsidP="00C57640" w:rsidRDefault="002C2301" w14:paraId="61C3EF3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5.335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34BD381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5A1CE6A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0.964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E15B67" w14:paraId="21C86B08" w14:textId="6E450E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5.3765</w:t>
            </w:r>
          </w:p>
        </w:tc>
        <w:tc>
          <w:tcPr>
            <w:tcW w:w="2040" w:type="dxa"/>
            <w:vMerge w:val="restart"/>
          </w:tcPr>
          <w:p w:rsidRPr="006C5FBF" w:rsidR="002C2301" w:rsidP="00C57640" w:rsidRDefault="006C5FBF" w14:paraId="20BEE2C2" w14:textId="5DEF1AE5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  <w:r w:rsidR="00630B1A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Pr="002D42DE" w:rsidR="002C2301" w:rsidTr="00C57640" w14:paraId="3B80664D" w14:textId="77777777">
        <w:trPr>
          <w:trHeight w:val="258"/>
          <w:jc w:val="center"/>
        </w:trPr>
        <w:tc>
          <w:tcPr>
            <w:tcW w:w="2263" w:type="dxa"/>
          </w:tcPr>
          <w:p w:rsidRPr="002D42DE" w:rsidR="002C2301" w:rsidP="00C57640" w:rsidRDefault="002C2301" w14:paraId="6D4705F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5.418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58BC75F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5107AA5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2E1F1C0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7A842B5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2D42DE" w:rsidR="002C2301" w:rsidTr="00C57640" w14:paraId="43FBFB28" w14:textId="77777777">
        <w:trPr>
          <w:trHeight w:val="163"/>
          <w:jc w:val="center"/>
        </w:trPr>
        <w:tc>
          <w:tcPr>
            <w:tcW w:w="2263" w:type="dxa"/>
          </w:tcPr>
          <w:p w:rsidRPr="002D42DE" w:rsidR="002C2301" w:rsidP="00C57640" w:rsidRDefault="002C2301" w14:paraId="47E177C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42DE">
              <w:rPr>
                <w:rFonts w:ascii="Times New Roman" w:hAnsi="Times New Roman" w:cs="Times New Roman"/>
              </w:rPr>
              <w:t>5.418</w:t>
            </w:r>
          </w:p>
        </w:tc>
        <w:tc>
          <w:tcPr>
            <w:tcW w:w="1815" w:type="dxa"/>
            <w:vMerge w:val="restart"/>
          </w:tcPr>
          <w:p w:rsidRPr="002D42DE" w:rsidR="002C2301" w:rsidP="00C57640" w:rsidRDefault="002C2301" w14:paraId="2FBDFFE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2C2301" w14:paraId="270E907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  <w:lang w:val="en-US"/>
              </w:rPr>
              <w:t>1.687</w:t>
            </w:r>
          </w:p>
        </w:tc>
        <w:tc>
          <w:tcPr>
            <w:tcW w:w="2040" w:type="dxa"/>
            <w:vMerge w:val="restart"/>
          </w:tcPr>
          <w:p w:rsidRPr="002D42DE" w:rsidR="002C2301" w:rsidP="00C57640" w:rsidRDefault="00AD7CE5" w14:paraId="74C804E2" w14:textId="60CC3C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5.459</w:t>
            </w:r>
          </w:p>
        </w:tc>
        <w:tc>
          <w:tcPr>
            <w:tcW w:w="2040" w:type="dxa"/>
            <w:vMerge w:val="restart"/>
          </w:tcPr>
          <w:p w:rsidRPr="00630B1A" w:rsidR="002C2301" w:rsidP="00C57640" w:rsidRDefault="00630B1A" w14:paraId="38703708" w14:textId="1C60AD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0,604</w:t>
            </w:r>
          </w:p>
        </w:tc>
      </w:tr>
      <w:tr w:rsidRPr="002D42DE" w:rsidR="002C2301" w:rsidTr="00C57640" w14:paraId="0A57E01A" w14:textId="77777777">
        <w:trPr>
          <w:trHeight w:val="245"/>
          <w:jc w:val="center"/>
        </w:trPr>
        <w:tc>
          <w:tcPr>
            <w:tcW w:w="2263" w:type="dxa"/>
          </w:tcPr>
          <w:p w:rsidRPr="002D42DE" w:rsidR="002C2301" w:rsidP="00C57640" w:rsidRDefault="002C2301" w14:paraId="34DF11C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42DE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1815" w:type="dxa"/>
            <w:vMerge/>
          </w:tcPr>
          <w:p w:rsidRPr="002D42DE" w:rsidR="002C2301" w:rsidP="00C57640" w:rsidRDefault="002C2301" w14:paraId="6CBA273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3C7EF84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6E0724A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:rsidRPr="002D42DE" w:rsidR="002C2301" w:rsidP="00C57640" w:rsidRDefault="002C2301" w14:paraId="23157C8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6CE4" w:rsidRDefault="008D6CE4" w14:paraId="3EE6CC2F" w14:textId="77777777">
      <w:pPr>
        <w:widowControl/>
        <w:autoSpaceDE/>
        <w:autoSpaceDN/>
        <w:adjustRightInd/>
      </w:pPr>
    </w:p>
    <w:p w:rsidRPr="008D6CE4" w:rsidR="008D6CE4" w:rsidP="008D6CE4" w:rsidRDefault="008D6CE4" w14:paraId="2F37EFAF" w14:textId="4F40F2CB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Проверьте, насколько точно выполняется в ваших опытах соотношение между вероятностями (7) и долями Δ</w:t>
      </w:r>
      <w:r w:rsidRPr="008D6CE4">
        <w:rPr>
          <w:rFonts w:ascii="Cambria Math" w:hAnsi="Cambria Math" w:cs="Cambria Math"/>
        </w:rPr>
        <w:t>𝑁𝜎</w:t>
      </w:r>
    </w:p>
    <w:p w:rsidRPr="008D6CE4" w:rsidR="008D6CE4" w:rsidP="008D6CE4" w:rsidRDefault="008D6CE4" w14:paraId="0FF2C8AC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Cambria Math" w:hAnsi="Cambria Math" w:cs="Cambria Math"/>
        </w:rPr>
        <w:t>𝑁</w:t>
      </w:r>
    </w:p>
    <w:p w:rsidRPr="008D6CE4" w:rsidR="008D6CE4" w:rsidP="008D6CE4" w:rsidRDefault="008D6CE4" w14:paraId="70091585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,</w:t>
      </w:r>
    </w:p>
    <w:p w:rsidRPr="008D6CE4" w:rsidR="008D6CE4" w:rsidP="008D6CE4" w:rsidRDefault="008D6CE4" w14:paraId="278B8182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Δ</w:t>
      </w:r>
      <w:r w:rsidRPr="008D6CE4">
        <w:rPr>
          <w:rFonts w:ascii="Cambria Math" w:hAnsi="Cambria Math" w:cs="Cambria Math"/>
        </w:rPr>
        <w:t>𝑁</w:t>
      </w:r>
      <w:r w:rsidRPr="008D6CE4">
        <w:rPr>
          <w:rFonts w:ascii="Times New Roman" w:hAnsi="Times New Roman" w:cs="Times New Roman"/>
        </w:rPr>
        <w:t>2</w:t>
      </w:r>
      <w:r w:rsidRPr="008D6CE4">
        <w:rPr>
          <w:rFonts w:ascii="Cambria Math" w:hAnsi="Cambria Math" w:cs="Cambria Math"/>
        </w:rPr>
        <w:t>𝜎</w:t>
      </w:r>
    </w:p>
    <w:p w:rsidRPr="008D6CE4" w:rsidR="008D6CE4" w:rsidP="008D6CE4" w:rsidRDefault="008D6CE4" w14:paraId="2DF42B2C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Cambria Math" w:hAnsi="Cambria Math" w:cs="Cambria Math"/>
        </w:rPr>
        <w:t>𝑁</w:t>
      </w:r>
    </w:p>
    <w:p w:rsidRPr="008D6CE4" w:rsidR="008D6CE4" w:rsidP="008D6CE4" w:rsidRDefault="008D6CE4" w14:paraId="0B2913C0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,</w:t>
      </w:r>
    </w:p>
    <w:p w:rsidRPr="008D6CE4" w:rsidR="008D6CE4" w:rsidP="008D6CE4" w:rsidRDefault="008D6CE4" w14:paraId="41E75B48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Δ</w:t>
      </w:r>
      <w:r w:rsidRPr="008D6CE4">
        <w:rPr>
          <w:rFonts w:ascii="Cambria Math" w:hAnsi="Cambria Math" w:cs="Cambria Math"/>
        </w:rPr>
        <w:t>𝑁</w:t>
      </w:r>
      <w:r w:rsidRPr="008D6CE4">
        <w:rPr>
          <w:rFonts w:ascii="Times New Roman" w:hAnsi="Times New Roman" w:cs="Times New Roman"/>
        </w:rPr>
        <w:t>3</w:t>
      </w:r>
      <w:r w:rsidRPr="008D6CE4">
        <w:rPr>
          <w:rFonts w:ascii="Cambria Math" w:hAnsi="Cambria Math" w:cs="Cambria Math"/>
        </w:rPr>
        <w:t>𝜎</w:t>
      </w:r>
    </w:p>
    <w:p w:rsidRPr="008D6CE4" w:rsidR="008D6CE4" w:rsidP="008D6CE4" w:rsidRDefault="008D6CE4" w14:paraId="63A5AB47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Cambria Math" w:hAnsi="Cambria Math" w:cs="Cambria Math"/>
        </w:rPr>
        <w:t>𝑁</w:t>
      </w:r>
    </w:p>
    <w:p w:rsidRPr="008D6CE4" w:rsidR="008D6CE4" w:rsidP="008D6CE4" w:rsidRDefault="008D6CE4" w14:paraId="65A89FA1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.</w:t>
      </w:r>
    </w:p>
    <w:p w:rsidRPr="008D6CE4" w:rsidR="008D6CE4" w:rsidP="008D6CE4" w:rsidRDefault="008D6CE4" w14:paraId="1100BF5B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 xml:space="preserve">Для этого вычислите границы интервалов (8) для найденных </w:t>
      </w:r>
      <w:proofErr w:type="spellStart"/>
      <w:r w:rsidRPr="008D6CE4">
        <w:rPr>
          <w:rFonts w:ascii="Times New Roman" w:hAnsi="Times New Roman" w:cs="Times New Roman"/>
        </w:rPr>
        <w:t>ва</w:t>
      </w:r>
      <w:proofErr w:type="spellEnd"/>
      <w:r w:rsidRPr="008D6CE4">
        <w:rPr>
          <w:rFonts w:ascii="Times New Roman" w:hAnsi="Times New Roman" w:cs="Times New Roman"/>
        </w:rPr>
        <w:t xml:space="preserve">ми значений </w:t>
      </w:r>
      <w:r w:rsidRPr="008D6CE4">
        <w:rPr>
          <w:rFonts w:ascii="Cambria Math" w:hAnsi="Cambria Math" w:cs="Cambria Math"/>
        </w:rPr>
        <w:t>⟨𝑡⟩𝑁</w:t>
      </w:r>
      <w:r w:rsidRPr="008D6CE4">
        <w:rPr>
          <w:rFonts w:ascii="Times New Roman" w:hAnsi="Times New Roman" w:cs="Times New Roman"/>
        </w:rPr>
        <w:t xml:space="preserve"> и </w:t>
      </w:r>
      <w:proofErr w:type="gramStart"/>
      <w:r w:rsidRPr="008D6CE4">
        <w:rPr>
          <w:rFonts w:ascii="Cambria Math" w:hAnsi="Cambria Math" w:cs="Cambria Math"/>
        </w:rPr>
        <w:t>𝜎𝑁</w:t>
      </w:r>
      <w:r w:rsidRPr="008D6CE4">
        <w:rPr>
          <w:rFonts w:ascii="Times New Roman" w:hAnsi="Times New Roman" w:cs="Times New Roman"/>
        </w:rPr>
        <w:t xml:space="preserve"> ,</w:t>
      </w:r>
      <w:proofErr w:type="gramEnd"/>
      <w:r w:rsidRPr="008D6CE4">
        <w:rPr>
          <w:rFonts w:ascii="Times New Roman" w:hAnsi="Times New Roman" w:cs="Times New Roman"/>
        </w:rPr>
        <w:t xml:space="preserve"> занесите их во второй и третий столбцы</w:t>
      </w:r>
    </w:p>
    <w:p w:rsidRPr="008D6CE4" w:rsidR="008D6CE4" w:rsidP="008D6CE4" w:rsidRDefault="008D6CE4" w14:paraId="64B9ADB2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Табл. 3 (см. Приложение).</w:t>
      </w:r>
    </w:p>
    <w:p w:rsidRPr="008D6CE4" w:rsidR="008D6CE4" w:rsidP="008D6CE4" w:rsidRDefault="008D6CE4" w14:paraId="424962E0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 xml:space="preserve">7. По данным Табл. 1 подсчитайте и занесите в Табл. 3 </w:t>
      </w:r>
      <w:proofErr w:type="spellStart"/>
      <w:r w:rsidRPr="008D6CE4">
        <w:rPr>
          <w:rFonts w:ascii="Times New Roman" w:hAnsi="Times New Roman" w:cs="Times New Roman"/>
        </w:rPr>
        <w:t>количе</w:t>
      </w:r>
      <w:proofErr w:type="spellEnd"/>
      <w:r w:rsidRPr="008D6CE4">
        <w:rPr>
          <w:rFonts w:ascii="Times New Roman" w:hAnsi="Times New Roman" w:cs="Times New Roman"/>
        </w:rPr>
      </w:r>
      <w:proofErr w:type="spellStart"/>
      <w:r w:rsidRPr="008D6CE4">
        <w:rPr>
          <w:rFonts w:ascii="Times New Roman" w:hAnsi="Times New Roman" w:cs="Times New Roman"/>
        </w:rPr>
        <w:t>ство</w:t>
      </w:r>
      <w:proofErr w:type="spellEnd"/>
      <w:r w:rsidRPr="008D6CE4">
        <w:rPr>
          <w:rFonts w:ascii="Times New Roman" w:hAnsi="Times New Roman" w:cs="Times New Roman"/>
        </w:rPr>
        <w:t xml:space="preserve"> ∆</w:t>
      </w:r>
      <w:r w:rsidRPr="008D6CE4">
        <w:rPr>
          <w:rFonts w:ascii="Cambria Math" w:hAnsi="Cambria Math" w:cs="Cambria Math"/>
        </w:rPr>
        <w:t>𝑁</w:t>
      </w:r>
      <w:r w:rsidRPr="008D6CE4">
        <w:rPr>
          <w:rFonts w:ascii="Times New Roman" w:hAnsi="Times New Roman" w:cs="Times New Roman"/>
        </w:rPr>
        <w:t xml:space="preserve"> измерений, попадающих в каждый из этих интервалов,</w:t>
      </w:r>
    </w:p>
    <w:p w:rsidRPr="008D6CE4" w:rsidR="008D6CE4" w:rsidP="008D6CE4" w:rsidRDefault="008D6CE4" w14:paraId="146303B8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и отношение Δ</w:t>
      </w:r>
      <w:r w:rsidRPr="008D6CE4">
        <w:rPr>
          <w:rFonts w:ascii="Cambria Math" w:hAnsi="Cambria Math" w:cs="Cambria Math"/>
        </w:rPr>
        <w:t>𝑁</w:t>
      </w:r>
    </w:p>
    <w:p w:rsidRPr="008D6CE4" w:rsidR="008D6CE4" w:rsidP="008D6CE4" w:rsidRDefault="008D6CE4" w14:paraId="3592633D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Cambria Math" w:hAnsi="Cambria Math" w:cs="Cambria Math"/>
        </w:rPr>
        <w:t>𝑁</w:t>
      </w:r>
    </w:p>
    <w:p w:rsidRPr="008D6CE4" w:rsidR="008D6CE4" w:rsidP="008D6CE4" w:rsidRDefault="008D6CE4" w14:paraId="4BF5FA3E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этого количества к общему числу измерений.</w:t>
      </w:r>
    </w:p>
    <w:p w:rsidRPr="008D6CE4" w:rsidR="008D6CE4" w:rsidP="008D6CE4" w:rsidRDefault="008D6CE4" w14:paraId="368E099F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>Сравните их с соответствующими нормальному распределению</w:t>
      </w:r>
    </w:p>
    <w:p w:rsidR="008D6CE4" w:rsidP="008D6CE4" w:rsidRDefault="008D6CE4" w14:paraId="72AC9FEE" w14:textId="0213DE39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8D6CE4">
        <w:rPr>
          <w:rFonts w:ascii="Times New Roman" w:hAnsi="Times New Roman" w:cs="Times New Roman"/>
        </w:rPr>
        <w:t xml:space="preserve">значениями </w:t>
      </w:r>
      <w:r w:rsidRPr="008D6CE4">
        <w:rPr>
          <w:rFonts w:ascii="Cambria Math" w:hAnsi="Cambria Math" w:cs="Cambria Math"/>
        </w:rPr>
        <w:t>𝑃</w:t>
      </w:r>
      <w:r w:rsidRPr="008D6CE4">
        <w:rPr>
          <w:rFonts w:ascii="Times New Roman" w:hAnsi="Times New Roman" w:cs="Times New Roman"/>
        </w:rPr>
        <w:t xml:space="preserve"> вероятности</w:t>
      </w:r>
    </w:p>
    <w:p w:rsidR="008D6CE4" w:rsidP="008D6CE4" w:rsidRDefault="008D6CE4" w14:paraId="21F22876" w14:textId="77777777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:rsidRPr="00873016" w:rsidR="006D2E6C" w:rsidP="00873016" w:rsidRDefault="00873016" w14:paraId="76CEB105" w14:textId="34566D52">
      <w:pPr>
        <w:widowControl/>
        <w:autoSpaceDE/>
        <w:autoSpaceDN/>
        <w:adjustRightInd/>
        <w:ind w:left="284"/>
        <w:rPr>
          <w:rFonts w:ascii="Times New Roman" w:hAnsi="Times New Roman" w:cs="Times New Roman"/>
        </w:rPr>
      </w:pPr>
      <w:r w:rsidRPr="00873016">
        <w:rPr>
          <w:rFonts w:ascii="Times New Roman" w:hAnsi="Times New Roman" w:cs="Times New Roman"/>
        </w:rPr>
        <w:t>Таблица 3</w:t>
      </w:r>
      <w:r>
        <w:rPr>
          <w:rFonts w:ascii="Times New Roman" w:hAnsi="Times New Roman" w:cs="Times New Roman"/>
          <w:lang w:val="en-US"/>
        </w:rPr>
        <w:t xml:space="preserve"> -</w:t>
      </w:r>
      <w:r w:rsidRPr="00873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873016">
        <w:rPr>
          <w:rFonts w:ascii="Times New Roman" w:hAnsi="Times New Roman" w:cs="Times New Roman"/>
        </w:rPr>
        <w:t>тандартные доверительные интервалы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BE0F6F" w:rsidTr="0055232D" w14:paraId="77480D37" w14:textId="77777777">
        <w:trPr>
          <w:trHeight w:val="163"/>
          <w:jc w:val="center"/>
        </w:trPr>
        <w:tc>
          <w:tcPr>
            <w:tcW w:w="1699" w:type="dxa"/>
            <w:vMerge w:val="restart"/>
          </w:tcPr>
          <w:p w:rsidR="00BE0F6F" w:rsidRDefault="00BE0F6F" w14:paraId="4B4D0865" w14:textId="7777777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  <w:gridSpan w:val="2"/>
          </w:tcPr>
          <w:p w:rsidRPr="00BE0F6F" w:rsidR="00BE0F6F" w:rsidP="0055232D" w:rsidRDefault="00BE0F6F" w14:paraId="10033F02" w14:textId="6255A46B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0F6F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E0F6F">
              <w:rPr>
                <w:rFonts w:ascii="Times New Roman" w:hAnsi="Times New Roman" w:cs="Times New Roman"/>
                <w:i/>
                <w:iCs w:val="0"/>
              </w:rPr>
              <w:t>с</w:t>
            </w:r>
          </w:p>
        </w:tc>
        <w:tc>
          <w:tcPr>
            <w:tcW w:w="1700" w:type="dxa"/>
            <w:vMerge w:val="restart"/>
          </w:tcPr>
          <w:p w:rsidRPr="0055232D" w:rsidR="00BE0F6F" w:rsidP="0055232D" w:rsidRDefault="0055232D" w14:paraId="6794DDE1" w14:textId="2416F543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∆N</m:t>
                </m:r>
              </m:oMath>
            </m:oMathPara>
          </w:p>
        </w:tc>
        <w:tc>
          <w:tcPr>
            <w:tcW w:w="1700" w:type="dxa"/>
            <w:vMerge w:val="restart"/>
          </w:tcPr>
          <w:p w:rsidR="00BE0F6F" w:rsidP="0055232D" w:rsidRDefault="00000000" w14:paraId="5510FCBE" w14:textId="579B433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0" w:type="dxa"/>
            <w:vMerge w:val="restart"/>
          </w:tcPr>
          <w:p w:rsidRPr="0055232D" w:rsidR="00BE0F6F" w:rsidP="0055232D" w:rsidRDefault="0055232D" w14:paraId="07BCF678" w14:textId="0B2F3269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</w:pPr>
            <w:r w:rsidRPr="0055232D">
              <w:rPr>
                <w:rFonts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  <w:t>P</w:t>
            </w:r>
          </w:p>
        </w:tc>
      </w:tr>
      <w:tr w:rsidR="00BE0F6F" w:rsidTr="0055232D" w14:paraId="401B0E46" w14:textId="77777777">
        <w:trPr>
          <w:trHeight w:val="163"/>
          <w:jc w:val="center"/>
        </w:trPr>
        <w:tc>
          <w:tcPr>
            <w:tcW w:w="1699" w:type="dxa"/>
            <w:vMerge/>
          </w:tcPr>
          <w:p w:rsidR="00BE0F6F" w:rsidRDefault="00BE0F6F" w14:paraId="3178D600" w14:textId="7777777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BE0F6F" w:rsidP="0055232D" w:rsidRDefault="00BE0F6F" w14:paraId="03B68EDA" w14:textId="6CC9037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1700" w:type="dxa"/>
          </w:tcPr>
          <w:p w:rsidR="00BE0F6F" w:rsidP="0055232D" w:rsidRDefault="00BE0F6F" w14:paraId="0D92F44D" w14:textId="5C372A8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1700" w:type="dxa"/>
            <w:vMerge/>
          </w:tcPr>
          <w:p w:rsidR="00BE0F6F" w:rsidRDefault="00BE0F6F" w14:paraId="59B2DCCD" w14:textId="7777777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vMerge/>
          </w:tcPr>
          <w:p w:rsidR="00BE0F6F" w:rsidRDefault="00BE0F6F" w14:paraId="3DCD9278" w14:textId="7777777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vMerge/>
          </w:tcPr>
          <w:p w:rsidR="00BE0F6F" w:rsidRDefault="00BE0F6F" w14:paraId="1278D1F3" w14:textId="7777777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2FC" w:rsidTr="0055232D" w14:paraId="600127BA" w14:textId="77777777">
        <w:trPr>
          <w:jc w:val="center"/>
        </w:trPr>
        <w:tc>
          <w:tcPr>
            <w:tcW w:w="1699" w:type="dxa"/>
          </w:tcPr>
          <w:p w:rsidRPr="0055232D" w:rsidR="006512FC" w:rsidP="0055232D" w:rsidRDefault="00000000" w14:paraId="222FFCF4" w14:textId="5C577C3A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⟨t⟩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:rsidRPr="00A8558A" w:rsidR="006512FC" w:rsidRDefault="00A8558A" w14:paraId="2607EDCA" w14:textId="2592DB3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4,9852</w:t>
            </w:r>
          </w:p>
        </w:tc>
        <w:tc>
          <w:tcPr>
            <w:tcW w:w="1700" w:type="dxa"/>
          </w:tcPr>
          <w:p w:rsidRPr="00341BED" w:rsidR="006512FC" w:rsidRDefault="00341BED" w14:paraId="193A2D5C" w14:textId="7FAF9CB4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5,3488</w:t>
            </w:r>
          </w:p>
        </w:tc>
        <w:tc>
          <w:tcPr>
            <w:tcW w:w="1700" w:type="dxa"/>
          </w:tcPr>
          <w:p w:rsidRPr="00996513" w:rsidR="006512FC" w:rsidRDefault="00996513" w14:paraId="67EAE721" w14:textId="4620779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700" w:type="dxa"/>
          </w:tcPr>
          <w:p w:rsidRPr="00E40AC2" w:rsidR="006512FC" w:rsidRDefault="00E40AC2" w14:paraId="39B1CC7B" w14:textId="6D63B8B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0,52</w:t>
            </w:r>
          </w:p>
        </w:tc>
        <w:tc>
          <w:tcPr>
            <w:tcW w:w="1700" w:type="dxa"/>
          </w:tcPr>
          <w:p w:rsidRPr="00625C72" w:rsidR="006512FC" w:rsidRDefault="00625C72" w14:paraId="74FE6F4F" w14:textId="3936B584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0,683</w:t>
            </w:r>
          </w:p>
        </w:tc>
      </w:tr>
      <w:tr w:rsidR="006512FC" w:rsidTr="0055232D" w14:paraId="7DD9CFE4" w14:textId="77777777">
        <w:trPr>
          <w:jc w:val="center"/>
        </w:trPr>
        <w:tc>
          <w:tcPr>
            <w:tcW w:w="1699" w:type="dxa"/>
          </w:tcPr>
          <w:p w:rsidR="006512FC" w:rsidP="0055232D" w:rsidRDefault="00000000" w14:paraId="275DF87E" w14:textId="11EEBEE4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⟨t⟩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:rsidRPr="008D710E" w:rsidR="006512FC" w:rsidRDefault="008D710E" w14:paraId="5B12BF28" w14:textId="10A7599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4,8034</w:t>
            </w:r>
          </w:p>
        </w:tc>
        <w:tc>
          <w:tcPr>
            <w:tcW w:w="1700" w:type="dxa"/>
          </w:tcPr>
          <w:p w:rsidRPr="00341BED" w:rsidR="006512FC" w:rsidRDefault="00341BED" w14:paraId="793C4303" w14:textId="7182D95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5,5306</w:t>
            </w:r>
          </w:p>
        </w:tc>
        <w:tc>
          <w:tcPr>
            <w:tcW w:w="1700" w:type="dxa"/>
          </w:tcPr>
          <w:p w:rsidRPr="00FB5549" w:rsidR="006512FC" w:rsidRDefault="00FB5549" w14:paraId="17E3AFFF" w14:textId="2E987EA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700" w:type="dxa"/>
          </w:tcPr>
          <w:p w:rsidRPr="00E40AC2" w:rsidR="006512FC" w:rsidRDefault="00E40AC2" w14:paraId="14E37E50" w14:textId="4013A9C7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0,86</w:t>
            </w:r>
          </w:p>
        </w:tc>
        <w:tc>
          <w:tcPr>
            <w:tcW w:w="1700" w:type="dxa"/>
          </w:tcPr>
          <w:p w:rsidRPr="00625C72" w:rsidR="006512FC" w:rsidRDefault="00625C72" w14:paraId="76719123" w14:textId="6A370A49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0,954</w:t>
            </w:r>
          </w:p>
        </w:tc>
      </w:tr>
      <w:tr w:rsidR="006512FC" w:rsidTr="0055232D" w14:paraId="1FB26E81" w14:textId="77777777">
        <w:trPr>
          <w:jc w:val="center"/>
        </w:trPr>
        <w:tc>
          <w:tcPr>
            <w:tcW w:w="1699" w:type="dxa"/>
          </w:tcPr>
          <w:p w:rsidR="006512FC" w:rsidP="0055232D" w:rsidRDefault="00000000" w14:paraId="2809587D" w14:textId="0F1DF0B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⟨t⟩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3σ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:rsidRPr="008D710E" w:rsidR="006512FC" w:rsidRDefault="008D710E" w14:paraId="0994743A" w14:textId="76EE79C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4,6216</w:t>
            </w:r>
          </w:p>
        </w:tc>
        <w:tc>
          <w:tcPr>
            <w:tcW w:w="1700" w:type="dxa"/>
          </w:tcPr>
          <w:p w:rsidRPr="008D710E" w:rsidR="006512FC" w:rsidRDefault="008D710E" w14:paraId="1F3B8D1E" w14:textId="718D3E3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5,71</w:t>
            </w:r>
            <w:r w:rsidR="00996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0" w:type="dxa"/>
          </w:tcPr>
          <w:p w:rsidRPr="00FB5549" w:rsidR="006512FC" w:rsidRDefault="00FB5549" w14:paraId="4AA18CA4" w14:textId="62AD7849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0" w:type="dxa"/>
          </w:tcPr>
          <w:p w:rsidRPr="00E40AC2" w:rsidR="006512FC" w:rsidRDefault="00E40AC2" w14:paraId="329D5A21" w14:textId="6D7E26E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</w:tcPr>
          <w:p w:rsidRPr="00625C72" w:rsidR="006512FC" w:rsidRDefault="00625C72" w14:paraId="599762B4" w14:textId="75F0318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0,997</w:t>
            </w:r>
          </w:p>
        </w:tc>
      </w:tr>
    </w:tbl>
    <w:p w:rsidRPr="00FC324C" w:rsidR="006512FC" w:rsidRDefault="006512FC" w14:paraId="345F66BE" w14:textId="77777777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</w:p>
    <w:p w:rsidR="002416DA" w:rsidP="002416DA" w:rsidRDefault="002416DA" w14:paraId="1A408570" w14:textId="1D97FCC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9. Расчет результатов косвенных измерений.</w:t>
      </w:r>
    </w:p>
    <w:p w:rsidRPr="00E709D9" w:rsidR="00B520FA" w:rsidP="00BD1ECA" w:rsidRDefault="00000000" w14:paraId="5FE230E6" w14:textId="0D65F6D3">
      <w:pPr>
        <w:spacing w:after="5" w:line="249" w:lineRule="auto"/>
        <w:ind w:left="554"/>
        <w:jc w:val="center"/>
        <w:rPr>
          <w:rFonts w:ascii="Times New Roman" w:hAnsi="Times New Roman" w:eastAsia="Arial" w:cs="Times New Roman"/>
          <w:iCs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⟨t⟩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+...+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eastAsia="Calibri" w:cs="Times New Roman"/>
              <w:color w:val="000000"/>
            </w:rPr>
            <m:t>=5,167</m:t>
          </m:r>
        </m:oMath>
      </m:oMathPara>
    </w:p>
    <w:p w:rsidRPr="00E709D9" w:rsidR="00B520FA" w:rsidP="00B520FA" w:rsidRDefault="00B520FA" w14:paraId="037AC465" w14:textId="77777777">
      <w:pPr>
        <w:spacing w:after="5" w:line="249" w:lineRule="auto"/>
        <w:ind w:left="554"/>
        <w:jc w:val="both"/>
        <w:rPr>
          <w:rFonts w:ascii="Times New Roman" w:hAnsi="Times New Roman" w:eastAsia="Calibri" w:cs="Times New Roman"/>
        </w:rPr>
      </w:pPr>
    </w:p>
    <w:p w:rsidRPr="00E709D9" w:rsidR="00B520FA" w:rsidP="00B520FA" w:rsidRDefault="00000000" w14:paraId="17CD0C31" w14:textId="05F53124">
      <w:pPr>
        <w:ind w:left="554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="Calibri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⟨t⟩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</w:rPr>
                <m:t>×1,62</m:t>
              </m:r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0,1818 </m:t>
          </m:r>
          <m:r>
            <w:rPr>
              <w:rFonts w:ascii="Cambria Math" w:hAnsi="Cambria Math" w:cs="Times New Roman"/>
            </w:rPr>
            <m:t>c</m:t>
          </m:r>
        </m:oMath>
      </m:oMathPara>
    </w:p>
    <w:p w:rsidRPr="00E709D9" w:rsidR="006F29EF" w:rsidP="00B520FA" w:rsidRDefault="006F29EF" w14:paraId="64E3E992" w14:textId="77777777">
      <w:pPr>
        <w:ind w:left="554"/>
        <w:jc w:val="both"/>
        <w:rPr>
          <w:rFonts w:ascii="Times New Roman" w:hAnsi="Times New Roman" w:cs="Times New Roman"/>
          <w:i/>
        </w:rPr>
      </w:pPr>
    </w:p>
    <w:p w:rsidRPr="00E709D9" w:rsidR="00B520FA" w:rsidP="00B520FA" w:rsidRDefault="00000000" w14:paraId="305981CD" w14:textId="1C27B23F">
      <w:pPr>
        <w:ind w:left="554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  <w:lang w:val="en-US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0,1818×</m:t>
              </m:r>
              <m:rad>
                <m:radPr>
                  <m:degHide m:val="1"/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=2,1944 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Pr="00FC324C" w:rsidR="002416DA" w:rsidP="00563FEB" w:rsidRDefault="002416DA" w14:paraId="73E10317" w14:textId="77777777">
      <w:pPr>
        <w:spacing w:line="360" w:lineRule="auto"/>
        <w:rPr>
          <w:rFonts w:ascii="Times New Roman" w:hAnsi="Times New Roman" w:cs="Times New Roman"/>
        </w:rPr>
      </w:pPr>
    </w:p>
    <w:p w:rsidRPr="00FC324C" w:rsidR="006C48AD" w:rsidP="000A48F8" w:rsidRDefault="006C48AD" w14:paraId="78036C40" w14:textId="49684D8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C324C">
        <w:rPr>
          <w:rFonts w:ascii="Times New Roman" w:hAnsi="Times New Roman" w:cs="Times New Roman"/>
          <w:sz w:val="28"/>
          <w:szCs w:val="28"/>
        </w:rPr>
        <w:t>10. Расчет погрешностей измерений (</w:t>
      </w:r>
      <w:r w:rsidRPr="00FC324C">
        <w:rPr>
          <w:rFonts w:ascii="Times New Roman" w:hAnsi="Times New Roman" w:cs="Times New Roman"/>
          <w:i/>
          <w:sz w:val="28"/>
          <w:szCs w:val="28"/>
        </w:rPr>
        <w:t>для прямых и косвенных измерений</w:t>
      </w:r>
      <w:r w:rsidRPr="00FC324C">
        <w:rPr>
          <w:rFonts w:ascii="Times New Roman" w:hAnsi="Times New Roman" w:cs="Times New Roman"/>
          <w:sz w:val="28"/>
          <w:szCs w:val="28"/>
        </w:rPr>
        <w:t>).</w:t>
      </w:r>
    </w:p>
    <w:p w:rsidR="00904E21" w:rsidP="00904E21" w:rsidRDefault="00000000" w14:paraId="05EE3BF0" w14:textId="0B3D95B0">
      <w:pPr>
        <w:ind w:left="554"/>
        <w:jc w:val="both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=5.5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=4,92 с</m:t>
          </m:r>
        </m:oMath>
      </m:oMathPara>
    </w:p>
    <w:p w:rsidR="00904E21" w:rsidP="00904E21" w:rsidRDefault="00904E21" w14:paraId="1F7E092E" w14:textId="5B13A45F">
      <w:pPr>
        <w:ind w:left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="Calibri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Calibri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eastAsia="Calibri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50×(50-1)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×1,62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0,0257 c </m:t>
          </m:r>
        </m:oMath>
      </m:oMathPara>
    </w:p>
    <w:p w:rsidR="00CB0C15" w:rsidP="00904E21" w:rsidRDefault="00CB0C15" w14:paraId="38AD9608" w14:textId="77777777">
      <w:pPr>
        <w:ind w:left="5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4E21" w:rsidP="00904E21" w:rsidRDefault="00000000" w14:paraId="4132FCE2" w14:textId="2C0E3901">
      <w:pPr>
        <w:ind w:left="55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eastAsia="Calibri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=2,01 </m:t>
        </m:r>
      </m:oMath>
      <w:r w:rsidR="00904E21">
        <w:rPr>
          <w:rFonts w:ascii="Times New Roman" w:hAnsi="Times New Roman" w:cs="Times New Roman"/>
          <w:i/>
          <w:sz w:val="28"/>
          <w:szCs w:val="28"/>
        </w:rPr>
        <w:t>–</w:t>
      </w:r>
      <w:r w:rsidR="00904E21">
        <w:rPr>
          <w:rFonts w:ascii="Times New Roman" w:hAnsi="Times New Roman" w:cs="Times New Roman"/>
          <w:iCs w:val="0"/>
          <w:sz w:val="28"/>
          <w:szCs w:val="28"/>
        </w:rPr>
        <w:t xml:space="preserve"> коэффициент Стьюдента 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α=0,95</m:t>
        </m:r>
      </m:oMath>
    </w:p>
    <w:p w:rsidR="00904E21" w:rsidP="00904E21" w:rsidRDefault="00F91F06" w14:paraId="5C1C3567" w14:textId="1E803AED">
      <w:pPr>
        <w:ind w:left="554"/>
        <w:jc w:val="both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r>
            <w:rPr>
              <w:rFonts w:ascii="Cambria Math" w:hAnsi="Cambria Math" w:eastAsia="Calibri" w:cs="Times New Roman"/>
              <w:color w:val="000000"/>
              <w:sz w:val="28"/>
              <w:szCs w:val="28"/>
            </w:rPr>
            <m:t>∆t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2,01 *0,0257 =0,051657 c</m:t>
          </m:r>
        </m:oMath>
      </m:oMathPara>
    </w:p>
    <w:p w:rsidRPr="00FC324C" w:rsidR="00EF5169" w:rsidP="00563FEB" w:rsidRDefault="00EF5169" w14:paraId="365CDE51" w14:textId="77777777">
      <w:pPr>
        <w:spacing w:line="360" w:lineRule="auto"/>
        <w:rPr>
          <w:rFonts w:ascii="Times New Roman" w:hAnsi="Times New Roman" w:cs="Times New Roman"/>
        </w:rPr>
      </w:pPr>
    </w:p>
    <w:p w:rsidR="006C48AD" w:rsidP="004B72CD" w:rsidRDefault="006C48AD" w14:paraId="2B6637BA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B72CD">
        <w:rPr>
          <w:rFonts w:ascii="Times New Roman" w:hAnsi="Times New Roman" w:cs="Times New Roman"/>
          <w:sz w:val="28"/>
          <w:szCs w:val="28"/>
        </w:rPr>
        <w:t>11. Графики (</w:t>
      </w:r>
      <w:r w:rsidRPr="004B72CD">
        <w:rPr>
          <w:rFonts w:ascii="Times New Roman" w:hAnsi="Times New Roman" w:cs="Times New Roman"/>
          <w:i/>
          <w:sz w:val="28"/>
          <w:szCs w:val="28"/>
        </w:rPr>
        <w:t>перечень графиков, которые составляют Приложение 2</w:t>
      </w:r>
      <w:r w:rsidRPr="004B72CD">
        <w:rPr>
          <w:rFonts w:ascii="Times New Roman" w:hAnsi="Times New Roman" w:cs="Times New Roman"/>
          <w:sz w:val="28"/>
          <w:szCs w:val="28"/>
        </w:rPr>
        <w:t>).</w:t>
      </w:r>
    </w:p>
    <w:p w:rsidRPr="004B72CD" w:rsidR="00340697" w:rsidP="004B72CD" w:rsidRDefault="00340697" w14:paraId="73F9268D" w14:textId="5E7DF82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575B7" wp14:editId="32CBA991">
            <wp:extent cx="5486400" cy="3200400"/>
            <wp:effectExtent l="0" t="0" r="0" b="0"/>
            <wp:docPr id="100197177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65C24" w:rsidP="008971F6" w:rsidRDefault="00E65C24" w14:paraId="3511454E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Pr="008971F6" w:rsidR="00EF5169" w:rsidP="008971F6" w:rsidRDefault="006C48AD" w14:paraId="72262DED" w14:textId="5A2ABFE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71F6">
        <w:rPr>
          <w:rFonts w:ascii="Times New Roman" w:hAnsi="Times New Roman" w:cs="Times New Roman"/>
          <w:sz w:val="28"/>
          <w:szCs w:val="28"/>
        </w:rPr>
        <w:t>12. Окончательные результаты.</w:t>
      </w:r>
    </w:p>
    <w:p w:rsidRPr="00BA489A" w:rsidR="00BA489A" w:rsidP="00BA489A" w:rsidRDefault="00000000" w14:paraId="327B7C9D" w14:textId="5CDF9414">
      <w:pPr>
        <w:spacing w:line="360" w:lineRule="auto"/>
        <w:rPr>
          <w:rFonts w:ascii="Times New Roman" w:hAnsi="Times New Roman" w:cs="Times New Roman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 = 5,16 ± 0,05c</m:t>
        </m:r>
      </m:oMath>
      <w:r w:rsidRPr="00BA489A" w:rsidR="00BA489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при α=0,95</m:t>
        </m:r>
      </m:oMath>
      <w:r w:rsidRPr="00BA489A" w:rsidR="00BA489A">
        <w:rPr>
          <w:rFonts w:ascii="Times New Roman" w:hAnsi="Times New Roman" w:cs="Times New Roman"/>
        </w:rPr>
        <w:t xml:space="preserve"> </w:t>
      </w:r>
    </w:p>
    <w:p w:rsidR="00EF5169" w:rsidP="00563FEB" w:rsidRDefault="00EF5169" w14:paraId="4DB2DC13" w14:textId="333AFEE4">
      <w:pPr>
        <w:spacing w:line="360" w:lineRule="auto"/>
        <w:rPr>
          <w:rFonts w:ascii="Times New Roman" w:hAnsi="Times New Roman" w:cs="Times New Roman"/>
        </w:rPr>
      </w:pPr>
    </w:p>
    <w:p w:rsidR="00E65C24" w:rsidP="00563FEB" w:rsidRDefault="00E65C24" w14:paraId="7D6FB9B7" w14:textId="77777777">
      <w:pPr>
        <w:spacing w:line="360" w:lineRule="auto"/>
        <w:rPr>
          <w:rFonts w:ascii="Times New Roman" w:hAnsi="Times New Roman" w:cs="Times New Roman"/>
        </w:rPr>
      </w:pPr>
    </w:p>
    <w:p w:rsidRPr="00FC324C" w:rsidR="00E65C24" w:rsidP="00563FEB" w:rsidRDefault="00E65C24" w14:paraId="75CA23BC" w14:textId="77777777">
      <w:pPr>
        <w:spacing w:line="360" w:lineRule="auto"/>
        <w:rPr>
          <w:rFonts w:ascii="Times New Roman" w:hAnsi="Times New Roman" w:cs="Times New Roman"/>
        </w:rPr>
      </w:pPr>
    </w:p>
    <w:p w:rsidRPr="008971F6" w:rsidR="008971F6" w:rsidP="008971F6" w:rsidRDefault="006C48AD" w14:paraId="03ACC700" w14:textId="7777777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71F6">
        <w:rPr>
          <w:rFonts w:ascii="Times New Roman" w:hAnsi="Times New Roman" w:cs="Times New Roman"/>
          <w:sz w:val="28"/>
          <w:szCs w:val="28"/>
        </w:rPr>
        <w:t>13. Выводы и анализ результатов работы.</w:t>
      </w:r>
      <w:r w:rsidRPr="008971F6" w:rsidR="008971F6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A489A" w:rsidR="008971F6" w:rsidP="008971F6" w:rsidRDefault="008971F6" w14:paraId="450A9165" w14:textId="3A09F534">
      <w:pPr>
        <w:spacing w:line="360" w:lineRule="auto"/>
        <w:rPr>
          <w:rFonts w:ascii="Times New Roman" w:hAnsi="Times New Roman" w:cs="Times New Roman"/>
        </w:rPr>
      </w:pPr>
      <w:r w:rsidRPr="00BA489A">
        <w:rPr>
          <w:rFonts w:ascii="Times New Roman" w:hAnsi="Times New Roman" w:cs="Times New Roman"/>
        </w:rPr>
        <w:t>Исследован закон распределения случайной величины при многократном измерении заданного промежутка (5 секунд) с помощью секундомера. Результаты измерений показывают, что плотность вероятности возрастает с приближением к измеряемой величине. Также гистограмму проведённых исследований довольно точно описывает Функция Гаусса.</w:t>
      </w:r>
    </w:p>
    <w:p w:rsidRPr="00FC324C" w:rsidR="008971F6" w:rsidP="008971F6" w:rsidRDefault="008971F6" w14:paraId="4178A75C" w14:textId="77777777">
      <w:pPr>
        <w:spacing w:line="360" w:lineRule="auto"/>
        <w:rPr>
          <w:rFonts w:ascii="Times New Roman" w:hAnsi="Times New Roman" w:cs="Times New Roman"/>
        </w:rPr>
      </w:pPr>
    </w:p>
    <w:p w:rsidRPr="00FC324C" w:rsidR="006C48AD" w:rsidP="00563FEB" w:rsidRDefault="006C48AD" w14:paraId="61B19B98" w14:textId="4CB93BD4">
      <w:pPr>
        <w:spacing w:line="360" w:lineRule="auto"/>
        <w:rPr>
          <w:rFonts w:ascii="Times New Roman" w:hAnsi="Times New Roman" w:cs="Times New Roman"/>
        </w:rPr>
      </w:pPr>
    </w:p>
    <w:p w:rsidRPr="00FC324C" w:rsidR="006C48AD" w:rsidP="00C0179C" w:rsidRDefault="006C48AD" w14:paraId="1EE3A428" w14:textId="631F476D">
      <w:pPr>
        <w:spacing w:line="360" w:lineRule="auto"/>
        <w:rPr>
          <w:rFonts w:ascii="Times New Roman" w:hAnsi="Times New Roman" w:cs="Times New Roman"/>
        </w:rPr>
      </w:pPr>
    </w:p>
    <w:sectPr w:rsidRPr="00FC324C" w:rsidR="006C48AD" w:rsidSect="00FE790C">
      <w:headerReference w:type="default" r:id="rId9"/>
      <w:footerReference w:type="even" r:id="rId10"/>
      <w:footerReference w:type="default" r:id="rId11"/>
      <w:headerReference w:type="first" r:id="rId12"/>
      <w:pgSz w:w="11909" w:h="16834" w:orient="portrait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790C" w:rsidRDefault="00FE790C" w14:paraId="343D5462" w14:textId="77777777">
      <w:r>
        <w:separator/>
      </w:r>
    </w:p>
  </w:endnote>
  <w:endnote w:type="continuationSeparator" w:id="0">
    <w:p w:rsidR="00FE790C" w:rsidRDefault="00FE790C" w14:paraId="7F609396" w14:textId="77777777">
      <w:r>
        <w:continuationSeparator/>
      </w:r>
    </w:p>
  </w:endnote>
  <w:endnote w:type="continuationNotice" w:id="1">
    <w:p w:rsidR="00FE790C" w:rsidRDefault="00FE790C" w14:paraId="34791E5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F8" w:rsidP="00351C28" w:rsidRDefault="007609F8" w14:paraId="50C8630E" w14:textId="17111143">
    <w:pPr>
      <w:pStyle w:val="a3"/>
      <w:framePr w:wrap="around" w:hAnchor="margin" w:vAnchor="text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F4D4B">
      <w:rPr>
        <w:rStyle w:val="a4"/>
        <w:noProof/>
      </w:rPr>
      <w:t>4</w:t>
    </w:r>
    <w:r>
      <w:rPr>
        <w:rStyle w:val="a4"/>
      </w:rPr>
      <w:fldChar w:fldCharType="end"/>
    </w:r>
  </w:p>
  <w:p w:rsidR="007609F8" w:rsidP="00351C28" w:rsidRDefault="007609F8" w14:paraId="328CE668" w14:textId="7777777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F8" w:rsidP="00C32E38" w:rsidRDefault="007609F8" w14:paraId="7911C017" w14:textId="77777777">
    <w:pPr>
      <w:pStyle w:val="a3"/>
      <w:framePr w:wrap="around" w:hAnchor="margin" w:vAnchor="text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:rsidR="007609F8" w:rsidP="00351C28" w:rsidRDefault="007609F8" w14:paraId="39033BB3" w14:textId="7777777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790C" w:rsidRDefault="00FE790C" w14:paraId="07AD1BBF" w14:textId="77777777">
      <w:r>
        <w:separator/>
      </w:r>
    </w:p>
  </w:footnote>
  <w:footnote w:type="continuationSeparator" w:id="0">
    <w:p w:rsidR="00FE790C" w:rsidRDefault="00FE790C" w14:paraId="15EAD94D" w14:textId="77777777">
      <w:r>
        <w:continuationSeparator/>
      </w:r>
    </w:p>
  </w:footnote>
  <w:footnote w:type="continuationNotice" w:id="1">
    <w:p w:rsidR="00FE790C" w:rsidRDefault="00FE790C" w14:paraId="0E5F2BB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5B1A" w:rsidRDefault="004F5B1A" w14:paraId="561EA4A6" w14:textId="777777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3377"/>
    </w:tblGrid>
    <w:tr w:rsidRPr="00A135B8" w:rsidR="002D1EE3" w:rsidTr="00534FDF" w14:paraId="7ECBFDF5" w14:textId="77777777">
      <w:tc>
        <w:tcPr>
          <w:tcW w:w="6663" w:type="dxa"/>
          <w:vAlign w:val="center"/>
        </w:tcPr>
        <w:p w:rsidRPr="00534FDF" w:rsidR="00534FDF" w:rsidP="00534FDF" w:rsidRDefault="00534FDF" w14:paraId="06ED28B0" w14:textId="77777777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Pr="00534FDF" w:rsidR="00534FDF" w:rsidP="00534FDF" w:rsidRDefault="00534FDF" w14:paraId="533E9305" w14:textId="77777777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Pr="00A135B8" w:rsidR="007609F8" w:rsidP="00534FDF" w:rsidRDefault="00821521" w14:paraId="229B11AB" w14:textId="77777777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Pr="00534FDF" w:rsidR="007609F8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Pr="00534FDF" w:rsidR="007609F8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Pr="00A135B8" w:rsidR="007609F8" w:rsidP="00A135B8" w:rsidRDefault="002D1EE3" w14:paraId="32018159" w14:textId="77777777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676457A" wp14:editId="425422D3">
                <wp:extent cx="1818338" cy="499396"/>
                <wp:effectExtent l="0" t="0" r="0" b="0"/>
                <wp:docPr id="106770489" name="Рисунок 1067704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A135B8" w:rsidR="007609F8" w:rsidP="00A135B8" w:rsidRDefault="007609F8" w14:paraId="72DA9CE8" w14:textId="77777777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BF7"/>
    <w:multiLevelType w:val="hybridMultilevel"/>
    <w:tmpl w:val="B52C0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9B6"/>
    <w:multiLevelType w:val="hybridMultilevel"/>
    <w:tmpl w:val="38A4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5471F"/>
    <w:multiLevelType w:val="hybridMultilevel"/>
    <w:tmpl w:val="4FF4D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2C5F8A"/>
    <w:multiLevelType w:val="hybridMultilevel"/>
    <w:tmpl w:val="0FB60FB6"/>
    <w:lvl w:ilvl="0" w:tplc="041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70E1F"/>
    <w:multiLevelType w:val="hybridMultilevel"/>
    <w:tmpl w:val="E4E48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0EA0"/>
    <w:multiLevelType w:val="hybridMultilevel"/>
    <w:tmpl w:val="E6A4D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6AA6"/>
    <w:multiLevelType w:val="hybridMultilevel"/>
    <w:tmpl w:val="57B891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B1215"/>
    <w:multiLevelType w:val="hybridMultilevel"/>
    <w:tmpl w:val="45BE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 w:ascii="Arial" w:hAnsi="Arial" w:cs="Times New Roman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AA4568"/>
    <w:multiLevelType w:val="hybridMultilevel"/>
    <w:tmpl w:val="D0445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75715"/>
    <w:multiLevelType w:val="hybridMultilevel"/>
    <w:tmpl w:val="0492BB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1F1530"/>
    <w:multiLevelType w:val="hybridMultilevel"/>
    <w:tmpl w:val="B80656C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4433"/>
    <w:multiLevelType w:val="hybridMultilevel"/>
    <w:tmpl w:val="1FF4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85A08"/>
    <w:multiLevelType w:val="hybridMultilevel"/>
    <w:tmpl w:val="5F5E0EFA"/>
    <w:lvl w:ilvl="0" w:tplc="041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0433724">
    <w:abstractNumId w:val="10"/>
  </w:num>
  <w:num w:numId="2" w16cid:durableId="1459451376">
    <w:abstractNumId w:val="2"/>
  </w:num>
  <w:num w:numId="3" w16cid:durableId="1864829805">
    <w:abstractNumId w:val="4"/>
  </w:num>
  <w:num w:numId="4" w16cid:durableId="1602715317">
    <w:abstractNumId w:val="8"/>
  </w:num>
  <w:num w:numId="5" w16cid:durableId="1866668645">
    <w:abstractNumId w:val="11"/>
  </w:num>
  <w:num w:numId="6" w16cid:durableId="1245802471">
    <w:abstractNumId w:val="9"/>
  </w:num>
  <w:num w:numId="7" w16cid:durableId="1125661538">
    <w:abstractNumId w:val="7"/>
  </w:num>
  <w:num w:numId="8" w16cid:durableId="2117214369">
    <w:abstractNumId w:val="14"/>
  </w:num>
  <w:num w:numId="9" w16cid:durableId="2055688754">
    <w:abstractNumId w:val="1"/>
  </w:num>
  <w:num w:numId="10" w16cid:durableId="31734699">
    <w:abstractNumId w:val="0"/>
  </w:num>
  <w:num w:numId="11" w16cid:durableId="1154028835">
    <w:abstractNumId w:val="6"/>
  </w:num>
  <w:num w:numId="12" w16cid:durableId="1418138109">
    <w:abstractNumId w:val="12"/>
  </w:num>
  <w:num w:numId="13" w16cid:durableId="1746803930">
    <w:abstractNumId w:val="3"/>
  </w:num>
  <w:num w:numId="14" w16cid:durableId="267977876">
    <w:abstractNumId w:val="13"/>
  </w:num>
  <w:num w:numId="15" w16cid:durableId="2115439082">
    <w:abstractNumId w:val="5"/>
  </w:num>
  <w:num w:numId="16" w16cid:durableId="1495799051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000"/>
    <w:rsid w:val="00010735"/>
    <w:rsid w:val="0002133E"/>
    <w:rsid w:val="00022AA3"/>
    <w:rsid w:val="00030113"/>
    <w:rsid w:val="00051121"/>
    <w:rsid w:val="0006476C"/>
    <w:rsid w:val="00077E29"/>
    <w:rsid w:val="00086192"/>
    <w:rsid w:val="000909A9"/>
    <w:rsid w:val="00094D44"/>
    <w:rsid w:val="000A48F8"/>
    <w:rsid w:val="000C17D2"/>
    <w:rsid w:val="000D2C11"/>
    <w:rsid w:val="0014721A"/>
    <w:rsid w:val="001656B1"/>
    <w:rsid w:val="0017081E"/>
    <w:rsid w:val="00195ADC"/>
    <w:rsid w:val="001C47FF"/>
    <w:rsid w:val="001D08BB"/>
    <w:rsid w:val="001E1E6C"/>
    <w:rsid w:val="001F2E3C"/>
    <w:rsid w:val="00200BD8"/>
    <w:rsid w:val="0021632E"/>
    <w:rsid w:val="002171A9"/>
    <w:rsid w:val="002416DA"/>
    <w:rsid w:val="00244EBC"/>
    <w:rsid w:val="00252C56"/>
    <w:rsid w:val="00284E34"/>
    <w:rsid w:val="00286744"/>
    <w:rsid w:val="002971EA"/>
    <w:rsid w:val="002B6663"/>
    <w:rsid w:val="002C2301"/>
    <w:rsid w:val="002D1EE3"/>
    <w:rsid w:val="002D3C60"/>
    <w:rsid w:val="002D42DE"/>
    <w:rsid w:val="002D5FC4"/>
    <w:rsid w:val="002E0EEF"/>
    <w:rsid w:val="002E4C57"/>
    <w:rsid w:val="002F5D73"/>
    <w:rsid w:val="00340697"/>
    <w:rsid w:val="00341BED"/>
    <w:rsid w:val="00346BEF"/>
    <w:rsid w:val="00350E69"/>
    <w:rsid w:val="00351C28"/>
    <w:rsid w:val="00364817"/>
    <w:rsid w:val="00370B17"/>
    <w:rsid w:val="00375936"/>
    <w:rsid w:val="00385DF2"/>
    <w:rsid w:val="003A49AE"/>
    <w:rsid w:val="003D037B"/>
    <w:rsid w:val="003E2AEC"/>
    <w:rsid w:val="003F049E"/>
    <w:rsid w:val="00404A77"/>
    <w:rsid w:val="004129C4"/>
    <w:rsid w:val="00425B27"/>
    <w:rsid w:val="004277A6"/>
    <w:rsid w:val="0044253B"/>
    <w:rsid w:val="00442868"/>
    <w:rsid w:val="00453329"/>
    <w:rsid w:val="0047446A"/>
    <w:rsid w:val="004A11BB"/>
    <w:rsid w:val="004B72CD"/>
    <w:rsid w:val="004D08B2"/>
    <w:rsid w:val="004E7AAB"/>
    <w:rsid w:val="004F0382"/>
    <w:rsid w:val="004F5B1A"/>
    <w:rsid w:val="00522B8C"/>
    <w:rsid w:val="00531D51"/>
    <w:rsid w:val="00534FDF"/>
    <w:rsid w:val="0053615A"/>
    <w:rsid w:val="00551048"/>
    <w:rsid w:val="0055232D"/>
    <w:rsid w:val="00563FEB"/>
    <w:rsid w:val="00571AD7"/>
    <w:rsid w:val="005A42CA"/>
    <w:rsid w:val="005B7486"/>
    <w:rsid w:val="005E4EE1"/>
    <w:rsid w:val="00601766"/>
    <w:rsid w:val="006135C5"/>
    <w:rsid w:val="00614E06"/>
    <w:rsid w:val="00625C72"/>
    <w:rsid w:val="00630B1A"/>
    <w:rsid w:val="00634B9D"/>
    <w:rsid w:val="00641A96"/>
    <w:rsid w:val="0064731F"/>
    <w:rsid w:val="006512FC"/>
    <w:rsid w:val="00680463"/>
    <w:rsid w:val="00683D67"/>
    <w:rsid w:val="006908A6"/>
    <w:rsid w:val="006B55C6"/>
    <w:rsid w:val="006B6947"/>
    <w:rsid w:val="006C48AD"/>
    <w:rsid w:val="006C5FBF"/>
    <w:rsid w:val="006D2E6C"/>
    <w:rsid w:val="006F29EF"/>
    <w:rsid w:val="00700680"/>
    <w:rsid w:val="007609F8"/>
    <w:rsid w:val="00767F4B"/>
    <w:rsid w:val="007C0E0D"/>
    <w:rsid w:val="007C47BF"/>
    <w:rsid w:val="007C4DEA"/>
    <w:rsid w:val="007D3357"/>
    <w:rsid w:val="007D76A2"/>
    <w:rsid w:val="007E0726"/>
    <w:rsid w:val="008005A4"/>
    <w:rsid w:val="00804E9A"/>
    <w:rsid w:val="0081759A"/>
    <w:rsid w:val="00821521"/>
    <w:rsid w:val="0086795E"/>
    <w:rsid w:val="0087291A"/>
    <w:rsid w:val="00873016"/>
    <w:rsid w:val="008971F6"/>
    <w:rsid w:val="008A7E8C"/>
    <w:rsid w:val="008D6CE4"/>
    <w:rsid w:val="008D710E"/>
    <w:rsid w:val="008E012C"/>
    <w:rsid w:val="008F1F5B"/>
    <w:rsid w:val="00904E21"/>
    <w:rsid w:val="009111BC"/>
    <w:rsid w:val="00917F80"/>
    <w:rsid w:val="009257A1"/>
    <w:rsid w:val="009277D2"/>
    <w:rsid w:val="009277DE"/>
    <w:rsid w:val="00927814"/>
    <w:rsid w:val="00936748"/>
    <w:rsid w:val="009832CB"/>
    <w:rsid w:val="00996513"/>
    <w:rsid w:val="009A23A6"/>
    <w:rsid w:val="009A2493"/>
    <w:rsid w:val="009A3B94"/>
    <w:rsid w:val="009B6C5A"/>
    <w:rsid w:val="009D7E32"/>
    <w:rsid w:val="009E3594"/>
    <w:rsid w:val="00A00E18"/>
    <w:rsid w:val="00A058CD"/>
    <w:rsid w:val="00A12871"/>
    <w:rsid w:val="00A13388"/>
    <w:rsid w:val="00A135B8"/>
    <w:rsid w:val="00A14EAB"/>
    <w:rsid w:val="00A33FF2"/>
    <w:rsid w:val="00A34316"/>
    <w:rsid w:val="00A46BF6"/>
    <w:rsid w:val="00A8558A"/>
    <w:rsid w:val="00AD3189"/>
    <w:rsid w:val="00AD7CE5"/>
    <w:rsid w:val="00AE5FF7"/>
    <w:rsid w:val="00AF4D4B"/>
    <w:rsid w:val="00B158DC"/>
    <w:rsid w:val="00B36F10"/>
    <w:rsid w:val="00B520FA"/>
    <w:rsid w:val="00B63C78"/>
    <w:rsid w:val="00B72E54"/>
    <w:rsid w:val="00BA489A"/>
    <w:rsid w:val="00BB2675"/>
    <w:rsid w:val="00BB2F6B"/>
    <w:rsid w:val="00BB5E85"/>
    <w:rsid w:val="00BC7CF0"/>
    <w:rsid w:val="00BD1ECA"/>
    <w:rsid w:val="00BD5648"/>
    <w:rsid w:val="00BE0F6F"/>
    <w:rsid w:val="00BE4770"/>
    <w:rsid w:val="00BF624D"/>
    <w:rsid w:val="00C0115C"/>
    <w:rsid w:val="00C0179C"/>
    <w:rsid w:val="00C025A4"/>
    <w:rsid w:val="00C0386B"/>
    <w:rsid w:val="00C230D0"/>
    <w:rsid w:val="00C31594"/>
    <w:rsid w:val="00C32E38"/>
    <w:rsid w:val="00C35D6C"/>
    <w:rsid w:val="00C43992"/>
    <w:rsid w:val="00C53C66"/>
    <w:rsid w:val="00C57640"/>
    <w:rsid w:val="00C748DA"/>
    <w:rsid w:val="00C83565"/>
    <w:rsid w:val="00C86054"/>
    <w:rsid w:val="00C930D9"/>
    <w:rsid w:val="00C9477F"/>
    <w:rsid w:val="00C947C0"/>
    <w:rsid w:val="00CA6FFD"/>
    <w:rsid w:val="00CB0C15"/>
    <w:rsid w:val="00CB38C4"/>
    <w:rsid w:val="00CD4661"/>
    <w:rsid w:val="00CF2DA0"/>
    <w:rsid w:val="00D01650"/>
    <w:rsid w:val="00D07FAC"/>
    <w:rsid w:val="00D62BA3"/>
    <w:rsid w:val="00D7071F"/>
    <w:rsid w:val="00D725DC"/>
    <w:rsid w:val="00D74BBC"/>
    <w:rsid w:val="00D80AB6"/>
    <w:rsid w:val="00D81A36"/>
    <w:rsid w:val="00D8286A"/>
    <w:rsid w:val="00D84B73"/>
    <w:rsid w:val="00D91851"/>
    <w:rsid w:val="00D91DA4"/>
    <w:rsid w:val="00DA5E17"/>
    <w:rsid w:val="00DB5079"/>
    <w:rsid w:val="00E1595D"/>
    <w:rsid w:val="00E15B67"/>
    <w:rsid w:val="00E212E0"/>
    <w:rsid w:val="00E25785"/>
    <w:rsid w:val="00E40AC2"/>
    <w:rsid w:val="00E43890"/>
    <w:rsid w:val="00E527EE"/>
    <w:rsid w:val="00E64517"/>
    <w:rsid w:val="00E65C24"/>
    <w:rsid w:val="00E709D9"/>
    <w:rsid w:val="00E87564"/>
    <w:rsid w:val="00EA597C"/>
    <w:rsid w:val="00EA630A"/>
    <w:rsid w:val="00EE0E9B"/>
    <w:rsid w:val="00EF5169"/>
    <w:rsid w:val="00F0595E"/>
    <w:rsid w:val="00F249E1"/>
    <w:rsid w:val="00F423B4"/>
    <w:rsid w:val="00F66FA2"/>
    <w:rsid w:val="00F759AC"/>
    <w:rsid w:val="00F7799E"/>
    <w:rsid w:val="00F91F06"/>
    <w:rsid w:val="00F91F93"/>
    <w:rsid w:val="00FA56E8"/>
    <w:rsid w:val="00FB5549"/>
    <w:rsid w:val="00FC324C"/>
    <w:rsid w:val="00FC34A5"/>
    <w:rsid w:val="00FD0D41"/>
    <w:rsid w:val="00FD16A2"/>
    <w:rsid w:val="00FE790C"/>
    <w:rsid w:val="00FF4FCF"/>
    <w:rsid w:val="04A5698C"/>
    <w:rsid w:val="2A4E662B"/>
    <w:rsid w:val="3647D161"/>
    <w:rsid w:val="50E89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56D0E7"/>
  <w15:docId w15:val="{12BC5FA3-9A91-463C-B5BB-7F026F388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927814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563FE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62BA3"/>
    <w:rPr>
      <w:color w:val="666666"/>
    </w:rPr>
  </w:style>
  <w:style w:type="table" w:styleId="-2">
    <w:name w:val="List Table 2"/>
    <w:basedOn w:val="a1"/>
    <w:uiPriority w:val="47"/>
    <w:rsid w:val="00C748DA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086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086192"/>
    <w:rPr>
      <w:rFonts w:ascii="Courier New" w:hAnsi="Courier New" w:cs="Courier New"/>
    </w:rPr>
  </w:style>
  <w:style w:type="paragraph" w:styleId="ad">
    <w:name w:val="Body Text"/>
    <w:basedOn w:val="a"/>
    <w:link w:val="ae"/>
    <w:semiHidden/>
    <w:unhideWhenUsed/>
    <w:rsid w:val="002D42DE"/>
    <w:pPr>
      <w:spacing w:after="120"/>
    </w:pPr>
  </w:style>
  <w:style w:type="character" w:styleId="ae" w:customStyle="1">
    <w:name w:val="Основной текст Знак"/>
    <w:basedOn w:val="a0"/>
    <w:link w:val="ad"/>
    <w:semiHidden/>
    <w:rsid w:val="002D42DE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4.92</c:v>
                </c:pt>
                <c:pt idx="1">
                  <c:v>5.0030000000000001</c:v>
                </c:pt>
                <c:pt idx="2">
                  <c:v>5.0860000000000003</c:v>
                </c:pt>
                <c:pt idx="3">
                  <c:v>6.1689999999999996</c:v>
                </c:pt>
                <c:pt idx="4">
                  <c:v>5.2519999999999998</c:v>
                </c:pt>
                <c:pt idx="5">
                  <c:v>5.335</c:v>
                </c:pt>
                <c:pt idx="6">
                  <c:v>5.4180000000000001</c:v>
                </c:pt>
                <c:pt idx="7">
                  <c:v>5.5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3.133</c:v>
                </c:pt>
                <c:pt idx="1">
                  <c:v>1.9279999999999999</c:v>
                </c:pt>
                <c:pt idx="2">
                  <c:v>0.96399999999999997</c:v>
                </c:pt>
                <c:pt idx="3">
                  <c:v>1.9279999999999999</c:v>
                </c:pt>
                <c:pt idx="4">
                  <c:v>1.446</c:v>
                </c:pt>
                <c:pt idx="5">
                  <c:v>0.96399999999999997</c:v>
                </c:pt>
                <c:pt idx="6">
                  <c:v>1.6870000000000001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6-491C-8F33-4EC6975E2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6270528"/>
        <c:axId val="1481725760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4.92</c:v>
                </c:pt>
                <c:pt idx="1">
                  <c:v>5.0030000000000001</c:v>
                </c:pt>
                <c:pt idx="2">
                  <c:v>5.0860000000000003</c:v>
                </c:pt>
                <c:pt idx="3">
                  <c:v>6.1689999999999996</c:v>
                </c:pt>
                <c:pt idx="4">
                  <c:v>5.2519999999999998</c:v>
                </c:pt>
                <c:pt idx="5">
                  <c:v>5.335</c:v>
                </c:pt>
                <c:pt idx="6">
                  <c:v>5.4180000000000001</c:v>
                </c:pt>
                <c:pt idx="7">
                  <c:v>5.5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1.1579999999999999</c:v>
                </c:pt>
                <c:pt idx="1">
                  <c:v>1.7490000000000001</c:v>
                </c:pt>
                <c:pt idx="2">
                  <c:v>2.1429999999999998</c:v>
                </c:pt>
                <c:pt idx="3">
                  <c:v>2.1320000000000001</c:v>
                </c:pt>
                <c:pt idx="4">
                  <c:v>1.7230000000000001</c:v>
                </c:pt>
                <c:pt idx="5">
                  <c:v>1.1299999999999999</c:v>
                </c:pt>
                <c:pt idx="6">
                  <c:v>0.60399999999999998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6-491C-8F33-4EC6975E2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270528"/>
        <c:axId val="1481725760"/>
      </c:lineChart>
      <c:catAx>
        <c:axId val="199627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1725760"/>
        <c:crosses val="autoZero"/>
        <c:auto val="1"/>
        <c:lblAlgn val="ctr"/>
        <c:lblOffset val="100"/>
        <c:noMultiLvlLbl val="0"/>
      </c:catAx>
      <c:valAx>
        <c:axId val="14817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27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ГОУ СПбГПУ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Бланк рабочего протокола и отчета</dc:title>
  <dc:creator>Кафедра экспериментальной физики СПбГПУ</dc:creator>
  <lastModifiedBy>Роман Бахтаиров</lastModifiedBy>
  <revision>151</revision>
  <lastPrinted>2023-02-24T17:59:00.0000000Z</lastPrinted>
  <dcterms:created xsi:type="dcterms:W3CDTF">2024-02-22T09:46:00.0000000Z</dcterms:created>
  <dcterms:modified xsi:type="dcterms:W3CDTF">2024-03-07T14:53:15.1522100Z</dcterms:modified>
</coreProperties>
</file>