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rFonts w:eastAsia="Times New Roman" w:cs="Times New Roman"/>
          <w:b/>
          <w:b/>
          <w:bCs/>
          <w:sz w:val="48"/>
          <w:szCs w:val="48"/>
          <w:lang w:eastAsia="cs-CZ"/>
        </w:rPr>
      </w:pPr>
      <w:r>
        <w:rPr>
          <w:rFonts w:eastAsia="Times New Roman" w:cs="Times New Roman"/>
          <w:b/>
          <w:bCs/>
          <w:sz w:val="48"/>
          <w:szCs w:val="48"/>
          <w:lang w:eastAsia="cs-CZ"/>
        </w:rPr>
        <w:t>Application API Data Format</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cs-CZ"/>
        </w:rPr>
      </w:pPr>
      <w:r>
        <w:rPr>
          <w:rFonts w:eastAsia="Times New Roman" w:cs="Times New Roman"/>
          <w:b/>
          <w:bCs/>
          <w:sz w:val="36"/>
          <w:szCs w:val="36"/>
          <w:lang w:eastAsia="cs-CZ"/>
        </w:rPr>
        <w:t>General</w:t>
      </w:r>
    </w:p>
    <w:p>
      <w:pPr>
        <w:pStyle w:val="Normal"/>
        <w:rPr>
          <w:lang w:eastAsia="cs-CZ"/>
        </w:rPr>
      </w:pPr>
      <w:r>
        <w:rPr>
          <w:lang w:eastAsia="cs-CZ"/>
        </w:rPr>
        <w:t>The data passed over to the various APIs / transport layers are always JSON formatted objects. Every object starts with the '{' character and ends with '}' character.</w:t>
        <w:br/>
        <w:t>No delimiters are used between the objects.</w:t>
      </w:r>
    </w:p>
    <w:p>
      <w:pPr>
        <w:pStyle w:val="Normal"/>
        <w:spacing w:lineRule="auto" w:line="240" w:beforeAutospacing="1" w:afterAutospacing="1"/>
        <w:rPr>
          <w:rFonts w:eastAsia="Times New Roman" w:cs="Times New Roman"/>
          <w:lang w:eastAsia="cs-CZ"/>
        </w:rPr>
      </w:pPr>
      <w:r>
        <w:rPr>
          <w:rFonts w:eastAsia="Times New Roman" w:cs="Times New Roman"/>
          <w:lang w:eastAsia="cs-CZ"/>
        </w:rPr>
        <w:t xml:space="preserve">The </w:t>
      </w:r>
      <w:r>
        <w:rPr>
          <w:rFonts w:eastAsia="Times New Roman" w:cs="Courier New"/>
          <w:color w:val="CC9933"/>
          <w:lang w:eastAsia="cs-CZ"/>
        </w:rPr>
        <w:t>cmd</w:t>
      </w:r>
      <w:r>
        <w:rPr>
          <w:rFonts w:eastAsia="Times New Roman" w:cs="Times New Roman"/>
          <w:lang w:eastAsia="cs-CZ"/>
        </w:rPr>
        <w:t xml:space="preserve"> field is present in all messages and indicates the message type</w:t>
      </w:r>
    </w:p>
    <w:p>
      <w:pPr>
        <w:pStyle w:val="Normal"/>
        <w:numPr>
          <w:ilvl w:val="0"/>
          <w:numId w:val="0"/>
        </w:numPr>
        <w:spacing w:lineRule="auto" w:line="240" w:beforeAutospacing="1" w:afterAutospacing="1"/>
        <w:outlineLvl w:val="1"/>
        <w:rPr>
          <w:rFonts w:eastAsia="Times New Roman" w:cs="Times New Roman"/>
          <w:b/>
          <w:b/>
          <w:bCs/>
          <w:sz w:val="36"/>
          <w:szCs w:val="36"/>
          <w:lang w:eastAsia="cs-CZ"/>
        </w:rPr>
      </w:pPr>
      <w:r>
        <w:rPr>
          <w:rFonts w:eastAsia="Times New Roman" w:cs="Times New Roman"/>
          <w:b/>
          <w:bCs/>
          <w:sz w:val="36"/>
          <w:szCs w:val="36"/>
          <w:lang w:eastAsia="cs-CZ"/>
        </w:rPr>
        <w:t>Uplink data message (extended verbosity)</w:t>
      </w:r>
    </w:p>
    <w:p>
      <w:pPr>
        <w:pStyle w:val="Normal"/>
        <w:spacing w:lineRule="auto" w:line="240" w:beforeAutospacing="1" w:afterAutospacing="1"/>
        <w:rPr>
          <w:rFonts w:eastAsia="Times New Roman" w:cs="Times New Roman"/>
          <w:lang w:eastAsia="cs-CZ"/>
        </w:rPr>
      </w:pPr>
      <w:r>
        <w:rPr>
          <w:rFonts w:eastAsia="Times New Roman" w:cs="Times New Roman"/>
          <w:lang w:eastAsia="cs-CZ"/>
        </w:rPr>
        <w:t>Every uplink JSON message corresponds to one frame produced by your device. It contains not only the raw application payload, but also additional meta-data.</w:t>
      </w:r>
    </w:p>
    <w:p>
      <w:pPr>
        <w:pStyle w:val="Normal"/>
        <w:spacing w:lineRule="auto" w:line="240" w:beforeAutospacing="1" w:afterAutospacing="1"/>
        <w:rPr>
          <w:rFonts w:eastAsia="Times New Roman" w:cs="Times New Roman"/>
          <w:lang w:eastAsia="cs-CZ"/>
        </w:rPr>
      </w:pPr>
      <w:r>
        <w:rPr>
          <w:rFonts w:eastAsia="Times New Roman" w:cs="Times New Roman"/>
          <w:lang w:eastAsia="cs-CZ"/>
        </w:rPr>
        <w:t xml:space="preserve">If APPSKEY is assigned to a device, the </w:t>
      </w:r>
      <w:r>
        <w:rPr>
          <w:rFonts w:eastAsia="Times New Roman" w:cs="Courier New"/>
          <w:lang w:eastAsia="cs-CZ"/>
        </w:rPr>
        <w:t>data</w:t>
      </w:r>
      <w:r>
        <w:rPr>
          <w:rFonts w:eastAsia="Times New Roman" w:cs="Times New Roman"/>
          <w:lang w:eastAsia="cs-CZ"/>
        </w:rPr>
        <w:t xml:space="preserve"> field will be populated with decrypted data, and </w:t>
      </w:r>
      <w:r>
        <w:rPr>
          <w:rFonts w:eastAsia="Times New Roman" w:cs="Courier New"/>
          <w:lang w:eastAsia="cs-CZ"/>
        </w:rPr>
        <w:t>encdata</w:t>
      </w:r>
      <w:r>
        <w:rPr>
          <w:rFonts w:eastAsia="Times New Roman" w:cs="Times New Roman"/>
          <w:lang w:eastAsia="cs-CZ"/>
        </w:rPr>
        <w:t xml:space="preserve"> will be ommited.</w:t>
        <w:br/>
        <w:t xml:space="preserve">If APPSKEY is missing, the </w:t>
      </w:r>
      <w:r>
        <w:rPr>
          <w:rFonts w:eastAsia="Times New Roman" w:cs="Courier New"/>
          <w:lang w:eastAsia="cs-CZ"/>
        </w:rPr>
        <w:t>encdata</w:t>
      </w:r>
      <w:r>
        <w:rPr>
          <w:rFonts w:eastAsia="Times New Roman" w:cs="Times New Roman"/>
          <w:lang w:eastAsia="cs-CZ"/>
        </w:rPr>
        <w:t xml:space="preserve"> field will be populated with encypted payload, and </w:t>
      </w:r>
      <w:r>
        <w:rPr>
          <w:rFonts w:eastAsia="Times New Roman" w:cs="Courier New"/>
          <w:lang w:eastAsia="cs-CZ"/>
        </w:rPr>
        <w:t>data</w:t>
      </w:r>
      <w:r>
        <w:rPr>
          <w:rFonts w:eastAsia="Times New Roman" w:cs="Times New Roman"/>
          <w:lang w:eastAsia="cs-CZ"/>
        </w:rPr>
        <w:t xml:space="preserve"> will be ommited. </w:t>
      </w:r>
    </w:p>
    <w:p>
      <w:pPr>
        <w:pStyle w:val="Normal"/>
        <w:spacing w:lineRule="auto" w:line="240" w:beforeAutospacing="1" w:afterAutospacing="1"/>
        <w:rPr>
          <w:rFonts w:eastAsia="Times New Roman" w:cs="Times New Roman"/>
          <w:lang w:eastAsia="cs-CZ"/>
        </w:rPr>
      </w:pPr>
      <w:r>
        <w:rPr>
          <w:rFonts w:eastAsia="Times New Roman" w:cs="Times New Roman"/>
          <w:lang w:eastAsia="cs-CZ"/>
        </w:rPr>
        <w:t>The extended radio information is reported as seen by the first gateway that received the frame.</w:t>
      </w:r>
    </w:p>
    <w:p>
      <w:pPr>
        <w:pStyle w:val="Normal"/>
        <w:numPr>
          <w:ilvl w:val="0"/>
          <w:numId w:val="0"/>
        </w:numPr>
        <w:spacing w:lineRule="auto" w:line="240" w:beforeAutospacing="1" w:afterAutospacing="1"/>
        <w:outlineLvl w:val="3"/>
        <w:rPr>
          <w:rFonts w:eastAsia="Times New Roman" w:cs="Times New Roman"/>
          <w:b/>
          <w:b/>
          <w:bCs/>
          <w:sz w:val="24"/>
          <w:szCs w:val="24"/>
          <w:lang w:eastAsia="cs-CZ"/>
        </w:rPr>
      </w:pPr>
      <w:r>
        <w:rPr>
          <w:rFonts w:eastAsia="Times New Roman" w:cs="Times New Roman"/>
          <w:b/>
          <w:bCs/>
          <w:sz w:val="24"/>
          <w:szCs w:val="24"/>
          <w:lang w:eastAsia="cs-CZ"/>
        </w:rPr>
        <w:t>Example message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"cmd"  : "rx",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"EUI"  : "0102030405060708",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"ts"   : 1470850675433,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"ack"  : false,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"fcnt" :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"port" :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"data" : "0102AABB",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"freq" : 868500000,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"dr"   : "SF12 BW125 4/5",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"rssi" : -130,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"snr"  : 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numPr>
          <w:ilvl w:val="0"/>
          <w:numId w:val="0"/>
        </w:numPr>
        <w:spacing w:lineRule="auto" w:line="240" w:beforeAutospacing="1" w:afterAutospacing="1"/>
        <w:outlineLvl w:val="3"/>
        <w:rPr/>
      </w:pPr>
      <w:r>
        <w:rPr>
          <w:rFonts w:eastAsia="Times New Roman" w:cs="Times New Roman"/>
          <w:b/>
          <w:bCs/>
          <w:sz w:val="24"/>
          <w:szCs w:val="24"/>
          <w:lang w:eastAsia="cs-CZ"/>
        </w:rPr>
        <w:t xml:space="preserve">Message format </w:t>
      </w:r>
      <w:hyperlink r:id="rId2">
        <w:r>
          <w:rPr>
            <w:rStyle w:val="Internetovodkaz"/>
            <w:rFonts w:eastAsia="Times New Roman" w:cs="Times New Roman"/>
            <w:b/>
            <w:bCs/>
            <w:color w:val="0000FF"/>
            <w:sz w:val="24"/>
            <w:szCs w:val="24"/>
            <w:u w:val="single"/>
            <w:lang w:eastAsia="cs-CZ"/>
          </w:rPr>
          <w:t>Typescript interface notation</w:t>
        </w:r>
      </w:hyperlink>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cmd      : 'rx';</w:t>
        <w:tab/>
        <w:t>// identifies type of message, rx = uplink message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EUI      : string;  // device EUI, 16 hex digits (without dashes)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ts       : number;  // server timestamp as number (miliseconds from Linux epoch)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xml:space="preserve">ack      : boolean; // </w:t>
      </w:r>
      <w:r>
        <w:rPr>
          <w:rFonts w:eastAsia="Times New Roman" w:cs="Courier New" w:ascii="Courier New" w:hAnsi="Courier New"/>
          <w:b/>
          <w:bCs/>
          <w:color w:val="CC9933"/>
          <w:sz w:val="16"/>
          <w:szCs w:val="16"/>
          <w:lang w:eastAsia="cs-CZ"/>
        </w:rPr>
        <w:t>NEW!</w:t>
      </w:r>
      <w:r>
        <w:rPr>
          <w:rFonts w:eastAsia="Times New Roman" w:cs="Courier New" w:ascii="Courier New" w:hAnsi="Courier New"/>
          <w:sz w:val="16"/>
          <w:szCs w:val="16"/>
          <w:lang w:eastAsia="cs-CZ"/>
        </w:rPr>
        <w:t xml:space="preserve"> acknowledgement flag as set by device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fcnt     : number;  // frame counter, a 32-bit number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port     : number;  // port as sent by the end device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encdata? : string;  // data payload (APPSKEY encrypted hex string)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only present if APPSKEY is assigned to device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data?    : string;  // data payload (decrypted ,plaintext hex string)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only present if APPSKEY is not assigned to device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extended radio information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freq     : number;  // radio frequency at which the frame was received, in Hz</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dr       : string;  // radio data rate - spreading factor, bandwidth and coding rate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e.g. SF12 BW125 4/5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ab/>
        <w:t xml:space="preserve">// </w:t>
      </w:r>
      <w:r>
        <w:rPr>
          <w:rFonts w:eastAsia="Times New Roman" w:cs="Courier New" w:ascii="Courier New" w:hAnsi="Courier New"/>
          <w:b/>
          <w:bCs/>
          <w:color w:val="CC9933"/>
          <w:sz w:val="16"/>
          <w:szCs w:val="16"/>
          <w:lang w:eastAsia="cs-CZ"/>
        </w:rPr>
        <w:t>UPDATED: previously the field was called 'sf'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rssi     : number;  // frame rssi, in dBm, as integer number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snr      : number;  // frame snr, in dB, one decimal place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cs-CZ"/>
        </w:rPr>
      </w:pPr>
      <w:r>
        <w:rPr>
          <w:rFonts w:eastAsia="Times New Roman" w:cs="Courier New" w:ascii="Courier New" w:hAnsi="Courier New"/>
          <w:sz w:val="16"/>
          <w:szCs w:val="16"/>
          <w:lang w:eastAsia="cs-CZ"/>
        </w:rPr>
        <w:t>}</w:t>
      </w:r>
    </w:p>
    <w:p>
      <w:pPr>
        <w:pStyle w:val="Normal"/>
        <w:numPr>
          <w:ilvl w:val="0"/>
          <w:numId w:val="0"/>
        </w:numPr>
        <w:spacing w:lineRule="auto" w:line="240" w:beforeAutospacing="1" w:afterAutospacing="1"/>
        <w:outlineLvl w:val="3"/>
        <w:rPr>
          <w:rFonts w:eastAsia="Times New Roman" w:cs="Times New Roman"/>
          <w:b/>
          <w:b/>
          <w:bCs/>
          <w:sz w:val="24"/>
          <w:szCs w:val="24"/>
          <w:lang w:eastAsia="cs-CZ"/>
        </w:rPr>
      </w:pPr>
      <w:r>
        <w:rPr>
          <w:rFonts w:eastAsia="Times New Roman" w:cs="Times New Roman"/>
          <w:b/>
          <w:bCs/>
          <w:sz w:val="24"/>
          <w:szCs w:val="24"/>
          <w:lang w:eastAsia="cs-CZ"/>
        </w:rPr>
        <w:t>Parameter table</w:t>
      </w:r>
    </w:p>
    <w:tbl>
      <w:tblPr>
        <w:tblW w:w="9162" w:type="dxa"/>
        <w:jc w:val="left"/>
        <w:tblInd w:w="0" w:type="dxa"/>
        <w:tblBorders/>
        <w:tblCellMar>
          <w:top w:w="15" w:type="dxa"/>
          <w:left w:w="15" w:type="dxa"/>
          <w:bottom w:w="15" w:type="dxa"/>
          <w:right w:w="15" w:type="dxa"/>
        </w:tblCellMar>
        <w:tblLook w:firstRow="1" w:noVBand="1" w:lastRow="0" w:firstColumn="1" w:lastColumn="0" w:noHBand="0" w:val="04a0"/>
      </w:tblPr>
      <w:tblGrid>
        <w:gridCol w:w="1130"/>
        <w:gridCol w:w="937"/>
        <w:gridCol w:w="7095"/>
      </w:tblGrid>
      <w:tr>
        <w:trPr>
          <w:tblHeader w:val="true"/>
        </w:trPr>
        <w:tc>
          <w:tcPr>
            <w:tcW w:w="1130"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Parameter</w:t>
            </w:r>
          </w:p>
        </w:tc>
        <w:tc>
          <w:tcPr>
            <w:tcW w:w="937"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Type</w:t>
            </w:r>
          </w:p>
        </w:tc>
        <w:tc>
          <w:tcPr>
            <w:tcW w:w="7095"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Description</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cmd</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identifies type of message, always 'rx' for uplink data messages</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EUI</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device EUI, 16 hex digits (without dashes)</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ts</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server timestamp as a number of seconds from Linux epoch</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ack</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boolean</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b/>
                <w:bCs/>
                <w:color w:val="CC9933"/>
                <w:lang w:eastAsia="cs-CZ"/>
              </w:rPr>
              <w:t>NEW!</w:t>
            </w:r>
            <w:r>
              <w:rPr>
                <w:rFonts w:eastAsia="Times New Roman" w:cs="Times New Roman"/>
                <w:lang w:eastAsia="cs-CZ"/>
              </w:rPr>
              <w:t xml:space="preserve"> acknowledgement flag as set by device</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fcnt</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frame counter, a 32-bit integer number</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port</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port number as sent by the end device</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encdata</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br/>
              <w:t>(optional)</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encrypted data payload as hexadecimal string, only present if APPSKEY is not assigned to device</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data</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br/>
              <w:t>(optional)</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decrypted data payload as hexadecimal string, only present if APPSKEY is assigned to device</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freq</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radio frequency at which the frame was received, in Hz</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dr</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radio data rate - spreading factor, bandwidth and coding rate, e.g. SF12 BW125 4/5</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rssi</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frame rssi, in dBm, as integer number</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snr</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frame snr, in dB, one decimal place</w:t>
            </w:r>
          </w:p>
        </w:tc>
      </w:tr>
    </w:tbl>
    <w:p>
      <w:pPr>
        <w:pStyle w:val="Normal"/>
        <w:numPr>
          <w:ilvl w:val="0"/>
          <w:numId w:val="0"/>
        </w:numPr>
        <w:spacing w:lineRule="auto" w:line="240" w:beforeAutospacing="1" w:afterAutospacing="1"/>
        <w:outlineLvl w:val="1"/>
        <w:rPr>
          <w:rFonts w:eastAsia="Times New Roman" w:cs="Times New Roman"/>
          <w:b/>
          <w:b/>
          <w:bCs/>
          <w:sz w:val="36"/>
          <w:szCs w:val="36"/>
          <w:lang w:eastAsia="cs-CZ"/>
        </w:rPr>
      </w:pPr>
      <w:r>
        <w:rPr>
          <w:rFonts w:eastAsia="Times New Roman" w:cs="Times New Roman"/>
          <w:b/>
          <w:bCs/>
          <w:sz w:val="36"/>
          <w:szCs w:val="36"/>
          <w:lang w:eastAsia="cs-CZ"/>
        </w:rPr>
        <w:t>Gateway information</w:t>
      </w:r>
    </w:p>
    <w:p>
      <w:pPr>
        <w:pStyle w:val="Normal"/>
        <w:spacing w:lineRule="auto" w:line="240" w:beforeAutospacing="1" w:afterAutospacing="1"/>
        <w:rPr>
          <w:rFonts w:eastAsia="Times New Roman" w:cs="Times New Roman"/>
          <w:lang w:eastAsia="cs-CZ"/>
        </w:rPr>
      </w:pPr>
      <w:r>
        <w:rPr>
          <w:rFonts w:eastAsia="Times New Roman" w:cs="Times New Roman"/>
          <w:lang w:eastAsia="cs-CZ"/>
        </w:rPr>
        <w:t>Keep in mind this messages has higher latency than the standard data 'rx' message, as it has to wait for all the gateways to report the status.</w:t>
      </w:r>
    </w:p>
    <w:p>
      <w:pPr>
        <w:pStyle w:val="Normal"/>
        <w:numPr>
          <w:ilvl w:val="0"/>
          <w:numId w:val="0"/>
        </w:numPr>
        <w:spacing w:lineRule="auto" w:line="240" w:beforeAutospacing="1" w:afterAutospacing="1"/>
        <w:outlineLvl w:val="3"/>
        <w:rPr>
          <w:rFonts w:eastAsia="Times New Roman" w:cs="Times New Roman"/>
          <w:b/>
          <w:b/>
          <w:bCs/>
          <w:sz w:val="24"/>
          <w:szCs w:val="24"/>
          <w:lang w:eastAsia="cs-CZ"/>
        </w:rPr>
      </w:pPr>
      <w:r>
        <w:rPr>
          <w:rFonts w:eastAsia="Times New Roman" w:cs="Times New Roman"/>
          <w:b/>
          <w:bCs/>
          <w:sz w:val="24"/>
          <w:szCs w:val="24"/>
          <w:lang w:eastAsia="cs-CZ"/>
        </w:rPr>
        <w:t>Example message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"cmd"  : "gw",</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"EUI"  : "0102030405060708",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"ts"   : 1470850675433,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"ack"  : false,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"fcnt" :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"port" :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"data" : "0102AABB",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"freq" : 868500000,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"dr"   : "SF12 BW125 4/5",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"gws"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ab/>
        <w:tab/>
        <w:t>"rssi"  : -130,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ab/>
        <w:tab/>
        <w:t>"snr"   : 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ab/>
        <w:tab/>
        <w:t>"ts"    : 43424140,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ab/>
        <w:tab/>
        <w:t>"gweui" : "1122334455667788.0",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ab/>
        <w:tab/>
        <w:t>"lat"   : 47.284687,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ab/>
        <w:tab/>
        <w:t>"lon"   :  8.565746</w:t>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numPr>
          <w:ilvl w:val="0"/>
          <w:numId w:val="0"/>
        </w:numPr>
        <w:spacing w:lineRule="auto" w:line="240" w:beforeAutospacing="1" w:afterAutospacing="1"/>
        <w:outlineLvl w:val="3"/>
        <w:rPr/>
      </w:pPr>
      <w:r>
        <w:rPr>
          <w:rFonts w:eastAsia="Times New Roman" w:cs="Times New Roman"/>
          <w:b/>
          <w:bCs/>
          <w:sz w:val="24"/>
          <w:szCs w:val="24"/>
          <w:lang w:eastAsia="cs-CZ"/>
        </w:rPr>
        <w:t xml:space="preserve">Message format </w:t>
      </w:r>
      <w:hyperlink r:id="rId3">
        <w:r>
          <w:rPr>
            <w:rStyle w:val="Internetovodkaz"/>
            <w:rFonts w:eastAsia="Times New Roman" w:cs="Times New Roman"/>
            <w:b/>
            <w:bCs/>
            <w:color w:val="0000FF"/>
            <w:sz w:val="24"/>
            <w:szCs w:val="24"/>
            <w:u w:val="single"/>
            <w:lang w:eastAsia="cs-CZ"/>
          </w:rPr>
          <w:t>Typescript interface notation</w:t>
        </w:r>
      </w:hyperlink>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cmd      : 'gw';</w:t>
        <w:tab/>
        <w:t>// identifies type of message, gw = gateway information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EUI      : string;  // device EUI, 16 hex digits (without dashes)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ts       : number;  // server timestamp as number (miliseconds from Linux epoch)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xml:space="preserve">ack      : boolean; // </w:t>
      </w:r>
      <w:r>
        <w:rPr>
          <w:rFonts w:eastAsia="Times New Roman" w:cs="Courier New" w:ascii="Courier New" w:hAnsi="Courier New"/>
          <w:b/>
          <w:bCs/>
          <w:color w:val="CC9933"/>
          <w:sz w:val="16"/>
          <w:szCs w:val="16"/>
          <w:lang w:eastAsia="cs-CZ"/>
        </w:rPr>
        <w:t>NEW!</w:t>
      </w:r>
      <w:r>
        <w:rPr>
          <w:rFonts w:eastAsia="Times New Roman" w:cs="Courier New" w:ascii="Courier New" w:hAnsi="Courier New"/>
          <w:sz w:val="16"/>
          <w:szCs w:val="16"/>
          <w:lang w:eastAsia="cs-CZ"/>
        </w:rPr>
        <w:t xml:space="preserve"> acknowledgement flag as set by device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fcnt     : number;  // frame counter, a 32-bit number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port     : number;  // port as sent by the end device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encdata? : string;  // data payload (APPSKEY encrypted)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only present if APPSKEY is assigned to device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string format based on application setup (default is hex string)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ab/>
        <w:tab/>
        <w:tab/>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xml:space="preserve">data?    : string;  // data payload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only present if APPSKEY is not assigned to device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string format based on application setup (default is hex string)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ab/>
        <w:tab/>
        <w:tab/>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extended radio information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ab/>
        <w:t xml:space="preserve">    </w:t>
        <w:tab/>
        <w:tab/>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freq     : number;  // radio frequency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dr       : string;  // radio spreading factor, bandwidth and coding rate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e.g. SF12 BW125 4/5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gws      : array;   // array of gateway information objects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see the verbosity levels below</w:t>
        <w:tab/>
        <w:tab/>
        <w:tab/>
        <w:tab/>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cs-CZ"/>
        </w:rPr>
      </w:pPr>
      <w:r>
        <w:rPr>
          <w:rFonts w:eastAsia="Times New Roman" w:cs="Courier New" w:ascii="Courier New" w:hAnsi="Courier New"/>
          <w:sz w:val="20"/>
          <w:szCs w:val="20"/>
          <w:lang w:eastAsia="cs-CZ"/>
        </w:rPr>
        <w:tab/>
        <w:tab/>
      </w:r>
    </w:p>
    <w:p>
      <w:pPr>
        <w:pStyle w:val="Normal"/>
        <w:numPr>
          <w:ilvl w:val="0"/>
          <w:numId w:val="0"/>
        </w:numPr>
        <w:spacing w:lineRule="auto" w:line="240" w:beforeAutospacing="1" w:afterAutospacing="1"/>
        <w:outlineLvl w:val="3"/>
        <w:rPr>
          <w:rFonts w:eastAsia="Times New Roman" w:cs="Times New Roman"/>
          <w:b/>
          <w:b/>
          <w:bCs/>
          <w:sz w:val="24"/>
          <w:szCs w:val="24"/>
          <w:lang w:eastAsia="cs-CZ"/>
        </w:rPr>
      </w:pPr>
      <w:r>
        <w:rPr>
          <w:rFonts w:eastAsia="Times New Roman" w:cs="Times New Roman"/>
          <w:b/>
          <w:bCs/>
          <w:sz w:val="24"/>
          <w:szCs w:val="24"/>
          <w:lang w:eastAsia="cs-CZ"/>
        </w:rPr>
        <w:t>Parameter table</w:t>
      </w:r>
    </w:p>
    <w:tbl>
      <w:tblPr>
        <w:tblW w:w="9162" w:type="dxa"/>
        <w:jc w:val="left"/>
        <w:tblInd w:w="0" w:type="dxa"/>
        <w:tblBorders/>
        <w:tblCellMar>
          <w:top w:w="15" w:type="dxa"/>
          <w:left w:w="15" w:type="dxa"/>
          <w:bottom w:w="15" w:type="dxa"/>
          <w:right w:w="15" w:type="dxa"/>
        </w:tblCellMar>
        <w:tblLook w:firstRow="1" w:noVBand="1" w:lastRow="0" w:firstColumn="1" w:lastColumn="0" w:noHBand="0" w:val="04a0"/>
      </w:tblPr>
      <w:tblGrid>
        <w:gridCol w:w="1130"/>
        <w:gridCol w:w="937"/>
        <w:gridCol w:w="7095"/>
      </w:tblGrid>
      <w:tr>
        <w:trPr>
          <w:tblHeader w:val="true"/>
        </w:trPr>
        <w:tc>
          <w:tcPr>
            <w:tcW w:w="1130"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Parameter</w:t>
            </w:r>
          </w:p>
        </w:tc>
        <w:tc>
          <w:tcPr>
            <w:tcW w:w="937"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Type</w:t>
            </w:r>
          </w:p>
        </w:tc>
        <w:tc>
          <w:tcPr>
            <w:tcW w:w="7095"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Description</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cmd</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identifies type of message, always 'gw' for gateway information messages</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EUI</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device EUI, 16 hex digits (without dashes)</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ts</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server timestamp as a number of seconds from Linux epoch</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ack</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boolean</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b/>
                <w:bCs/>
                <w:color w:val="CC9933"/>
                <w:lang w:eastAsia="cs-CZ"/>
              </w:rPr>
              <w:t>NEW!</w:t>
            </w:r>
            <w:r>
              <w:rPr>
                <w:rFonts w:eastAsia="Times New Roman" w:cs="Times New Roman"/>
                <w:lang w:eastAsia="cs-CZ"/>
              </w:rPr>
              <w:t xml:space="preserve"> acknowledgement flag as set by device</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fcnt</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frame counter, a 32-bit integer number</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port</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port number as sent by the end device</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encdata</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br/>
              <w:t>(optional)</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encrypted data payload as hexadecimal string, only present if APPSKEY is not assigned to device</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data</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br/>
              <w:t>(optional)</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decrypted data payload as hexadecimal string, only present if APPSKEY is assigned to device</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freq</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radio frequency at which the frame was received, in Hz</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dr</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radio data rate - spreading factor, bandwidth and coding rate, e.g. SF12 BW125 4/5</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gws</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array</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array of gateway information objects, see the verbosity levels below</w:t>
            </w:r>
          </w:p>
        </w:tc>
      </w:tr>
    </w:tbl>
    <w:p>
      <w:pPr>
        <w:pStyle w:val="Normal"/>
        <w:numPr>
          <w:ilvl w:val="0"/>
          <w:numId w:val="0"/>
        </w:numPr>
        <w:spacing w:lineRule="auto" w:line="240" w:beforeAutospacing="1" w:afterAutospacing="1"/>
        <w:outlineLvl w:val="2"/>
        <w:rPr>
          <w:rFonts w:eastAsia="Times New Roman" w:cs="Times New Roman"/>
          <w:b/>
          <w:b/>
          <w:bCs/>
          <w:sz w:val="36"/>
          <w:szCs w:val="36"/>
          <w:lang w:eastAsia="cs-CZ"/>
        </w:rPr>
      </w:pPr>
      <w:r>
        <w:rPr>
          <w:rFonts w:eastAsia="Times New Roman" w:cs="Courier New"/>
          <w:b/>
          <w:bCs/>
          <w:sz w:val="36"/>
          <w:szCs w:val="36"/>
          <w:lang w:eastAsia="cs-CZ"/>
        </w:rPr>
        <w:t>gws:</w:t>
      </w:r>
      <w:r>
        <w:rPr>
          <w:rFonts w:eastAsia="Times New Roman" w:cs="Times New Roman"/>
          <w:b/>
          <w:bCs/>
          <w:sz w:val="36"/>
          <w:szCs w:val="36"/>
          <w:lang w:eastAsia="cs-CZ"/>
        </w:rPr>
        <w:t xml:space="preserve"> Verbosity level 'Location'</w:t>
      </w:r>
    </w:p>
    <w:p>
      <w:pPr>
        <w:pStyle w:val="Normal"/>
        <w:numPr>
          <w:ilvl w:val="0"/>
          <w:numId w:val="0"/>
        </w:numPr>
        <w:spacing w:lineRule="auto" w:line="240" w:beforeAutospacing="1" w:afterAutospacing="1"/>
        <w:outlineLvl w:val="3"/>
        <w:rPr/>
      </w:pPr>
      <w:r>
        <w:rPr>
          <w:rFonts w:eastAsia="Times New Roman" w:cs="Times New Roman"/>
          <w:b/>
          <w:bCs/>
          <w:sz w:val="24"/>
          <w:szCs w:val="24"/>
          <w:lang w:eastAsia="cs-CZ"/>
        </w:rPr>
        <w:t xml:space="preserve">Message format </w:t>
      </w:r>
      <w:hyperlink r:id="rId4">
        <w:r>
          <w:rPr>
            <w:rStyle w:val="Internetovodkaz"/>
            <w:rFonts w:eastAsia="Times New Roman" w:cs="Times New Roman"/>
            <w:b/>
            <w:bCs/>
            <w:color w:val="0000FF"/>
            <w:sz w:val="24"/>
            <w:szCs w:val="24"/>
            <w:u w:val="single"/>
            <w:lang w:eastAsia="cs-CZ"/>
          </w:rPr>
          <w:t>Typescript interface notation</w:t>
        </w:r>
      </w:hyperlink>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rssi     : number;  // radio rssi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snr      : number;</w:t>
        <w:tab/>
        <w:t>// radio snr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ts       : number;  // timestamp (gateway internal counter)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gweui    : string;  // gateway extended EUI as EUI.RADIO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e.g. "1122334455667788.0"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lat      : number;  // gateway latitude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lon      : number;  // gateway longitude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cs-CZ"/>
        </w:rPr>
      </w:pPr>
      <w:r>
        <w:rPr>
          <w:rFonts w:eastAsia="Times New Roman" w:cs="Courier New" w:ascii="Courier New" w:hAnsi="Courier New"/>
          <w:sz w:val="20"/>
          <w:szCs w:val="20"/>
          <w:lang w:eastAsia="cs-CZ"/>
        </w:rPr>
        <w:tab/>
        <w:tab/>
      </w:r>
    </w:p>
    <w:p>
      <w:pPr>
        <w:pStyle w:val="Normal"/>
        <w:numPr>
          <w:ilvl w:val="0"/>
          <w:numId w:val="0"/>
        </w:numPr>
        <w:spacing w:lineRule="auto" w:line="240" w:beforeAutospacing="1" w:afterAutospacing="1"/>
        <w:outlineLvl w:val="3"/>
        <w:rPr>
          <w:rFonts w:eastAsia="Times New Roman" w:cs="Times New Roman"/>
          <w:b/>
          <w:b/>
          <w:bCs/>
          <w:sz w:val="24"/>
          <w:szCs w:val="24"/>
          <w:lang w:eastAsia="cs-CZ"/>
        </w:rPr>
      </w:pPr>
      <w:r>
        <w:rPr>
          <w:rFonts w:eastAsia="Times New Roman" w:cs="Times New Roman"/>
          <w:b/>
          <w:bCs/>
          <w:sz w:val="24"/>
          <w:szCs w:val="24"/>
          <w:lang w:eastAsia="cs-CZ"/>
        </w:rPr>
        <w:t>Parameter table</w:t>
      </w:r>
    </w:p>
    <w:tbl>
      <w:tblPr>
        <w:tblW w:w="7641" w:type="dxa"/>
        <w:jc w:val="left"/>
        <w:tblInd w:w="0" w:type="dxa"/>
        <w:tblBorders/>
        <w:tblCellMar>
          <w:top w:w="15" w:type="dxa"/>
          <w:left w:w="15" w:type="dxa"/>
          <w:bottom w:w="15" w:type="dxa"/>
          <w:right w:w="15" w:type="dxa"/>
        </w:tblCellMar>
        <w:tblLook w:firstRow="1" w:noVBand="1" w:lastRow="0" w:firstColumn="1" w:lastColumn="0" w:noHBand="0" w:val="04a0"/>
      </w:tblPr>
      <w:tblGrid>
        <w:gridCol w:w="1130"/>
        <w:gridCol w:w="769"/>
        <w:gridCol w:w="5742"/>
      </w:tblGrid>
      <w:tr>
        <w:trPr>
          <w:tblHeader w:val="true"/>
        </w:trPr>
        <w:tc>
          <w:tcPr>
            <w:tcW w:w="1130"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Parameter</w:t>
            </w:r>
          </w:p>
        </w:tc>
        <w:tc>
          <w:tcPr>
            <w:tcW w:w="769"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Type</w:t>
            </w:r>
          </w:p>
        </w:tc>
        <w:tc>
          <w:tcPr>
            <w:tcW w:w="5742"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Description</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rssi</w:t>
            </w:r>
          </w:p>
        </w:tc>
        <w:tc>
          <w:tcPr>
            <w:tcW w:w="769"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5742"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frame rssi, in dBm, as integer number</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snr</w:t>
            </w:r>
          </w:p>
        </w:tc>
        <w:tc>
          <w:tcPr>
            <w:tcW w:w="769"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5742"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frame snr, in dB, one decimal place</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ts</w:t>
            </w:r>
          </w:p>
        </w:tc>
        <w:tc>
          <w:tcPr>
            <w:tcW w:w="769"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5742"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gateway internal counter</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gweui</w:t>
            </w:r>
          </w:p>
        </w:tc>
        <w:tc>
          <w:tcPr>
            <w:tcW w:w="769"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5742"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gateway extended EUI as EUI.RADIO, e.g. 1122334455667788.0</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lat</w:t>
            </w:r>
          </w:p>
        </w:tc>
        <w:tc>
          <w:tcPr>
            <w:tcW w:w="769"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5742"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gateway latitude, fractional degrees</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lon</w:t>
            </w:r>
          </w:p>
        </w:tc>
        <w:tc>
          <w:tcPr>
            <w:tcW w:w="769"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5742"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gateway longitude, fractional degrees</w:t>
            </w:r>
          </w:p>
        </w:tc>
      </w:tr>
    </w:tbl>
    <w:p>
      <w:pPr>
        <w:pStyle w:val="Normal"/>
        <w:numPr>
          <w:ilvl w:val="0"/>
          <w:numId w:val="0"/>
        </w:numPr>
        <w:spacing w:lineRule="auto" w:line="240" w:beforeAutospacing="1" w:afterAutospacing="1"/>
        <w:outlineLvl w:val="1"/>
        <w:rPr>
          <w:rFonts w:eastAsia="Times New Roman" w:cs="Times New Roman"/>
          <w:b/>
          <w:b/>
          <w:bCs/>
          <w:sz w:val="36"/>
          <w:szCs w:val="36"/>
          <w:lang w:eastAsia="cs-CZ"/>
        </w:rPr>
      </w:pPr>
      <w:r>
        <w:rPr>
          <w:rFonts w:eastAsia="Times New Roman" w:cs="Times New Roman"/>
          <w:b/>
          <w:bCs/>
          <w:sz w:val="36"/>
          <w:szCs w:val="36"/>
          <w:lang w:eastAsia="cs-CZ"/>
        </w:rPr>
      </w:r>
    </w:p>
    <w:p>
      <w:pPr>
        <w:pStyle w:val="Normal"/>
        <w:numPr>
          <w:ilvl w:val="0"/>
          <w:numId w:val="0"/>
        </w:numPr>
        <w:spacing w:lineRule="auto" w:line="240" w:beforeAutospacing="1" w:afterAutospacing="1"/>
        <w:outlineLvl w:val="1"/>
        <w:rPr>
          <w:rFonts w:eastAsia="Times New Roman" w:cs="Times New Roman"/>
          <w:b/>
          <w:b/>
          <w:bCs/>
          <w:sz w:val="36"/>
          <w:szCs w:val="36"/>
          <w:lang w:eastAsia="cs-CZ"/>
        </w:rPr>
      </w:pPr>
      <w:r>
        <w:rPr>
          <w:rFonts w:eastAsia="Times New Roman" w:cs="Times New Roman"/>
          <w:b/>
          <w:bCs/>
          <w:sz w:val="36"/>
          <w:szCs w:val="36"/>
          <w:lang w:eastAsia="cs-CZ"/>
        </w:rPr>
        <w:t>Downlink messaging</w:t>
      </w:r>
    </w:p>
    <w:p>
      <w:pPr>
        <w:pStyle w:val="ListParagraph"/>
        <w:numPr>
          <w:ilvl w:val="0"/>
          <w:numId w:val="1"/>
        </w:numPr>
        <w:spacing w:lineRule="auto" w:line="240" w:beforeAutospacing="1" w:afterAutospacing="1"/>
        <w:rPr>
          <w:rFonts w:eastAsia="Times New Roman" w:cs="Times New Roman"/>
          <w:b/>
          <w:b/>
          <w:bCs/>
          <w:i/>
          <w:i/>
          <w:color w:val="FF0000"/>
          <w:lang w:eastAsia="cs-CZ"/>
        </w:rPr>
      </w:pPr>
      <w:r>
        <w:rPr>
          <w:rFonts w:eastAsia="Times New Roman" w:cs="Times New Roman"/>
          <w:b/>
          <w:bCs/>
          <w:i/>
          <w:color w:val="FF0000"/>
          <w:lang w:eastAsia="cs-CZ"/>
        </w:rPr>
        <w:t xml:space="preserve">please ask CRA for corresponding Application and security </w:t>
      </w:r>
      <w:bookmarkStart w:id="0" w:name="_GoBack"/>
      <w:bookmarkEnd w:id="0"/>
      <w:r>
        <w:rPr>
          <w:rFonts w:eastAsia="Times New Roman" w:cs="Times New Roman"/>
          <w:b/>
          <w:bCs/>
          <w:i/>
          <w:color w:val="FF0000"/>
          <w:lang w:eastAsia="cs-CZ"/>
        </w:rPr>
        <w:t>token</w:t>
      </w:r>
    </w:p>
    <w:p>
      <w:pPr>
        <w:pStyle w:val="ListParagraph"/>
        <w:numPr>
          <w:ilvl w:val="0"/>
          <w:numId w:val="1"/>
        </w:numPr>
        <w:spacing w:lineRule="auto" w:line="240" w:beforeAutospacing="1" w:afterAutospacing="1"/>
        <w:rPr/>
      </w:pPr>
      <w:r>
        <w:rPr>
          <w:rFonts w:eastAsia="Times New Roman" w:cs="Times New Roman"/>
          <w:b/>
          <w:bCs/>
          <w:i/>
          <w:lang w:eastAsia="cs-CZ"/>
        </w:rPr>
        <w:t xml:space="preserve">the specified URL for sending downlink commands is </w:t>
      </w:r>
      <w:hyperlink r:id="rId5">
        <w:r>
          <w:rPr>
            <w:rStyle w:val="Internetovodkaz"/>
            <w:i/>
            <w:iCs/>
            <w:lang w:val="en-US"/>
          </w:rPr>
          <w:t>https://parrot.iot.cra.cz/1/rest</w:t>
        </w:r>
      </w:hyperlink>
    </w:p>
    <w:p>
      <w:pPr>
        <w:pStyle w:val="Normal"/>
        <w:spacing w:lineRule="auto" w:line="240" w:beforeAutospacing="1" w:afterAutospacing="1"/>
        <w:rPr>
          <w:rFonts w:eastAsia="Times New Roman" w:cs="Times New Roman"/>
          <w:lang w:eastAsia="cs-CZ"/>
        </w:rPr>
      </w:pPr>
      <w:r>
        <w:rPr>
          <w:rFonts w:eastAsia="Times New Roman" w:cs="Times New Roman"/>
          <w:lang w:eastAsia="cs-CZ"/>
        </w:rPr>
        <w:t>You can send data down to the end devices and their applications can respond to over-the-air join requests.</w:t>
      </w:r>
    </w:p>
    <w:p>
      <w:pPr>
        <w:pStyle w:val="Normal"/>
        <w:spacing w:lineRule="auto" w:line="240" w:beforeAutospacing="1" w:afterAutospacing="1"/>
        <w:rPr>
          <w:rFonts w:eastAsia="Times New Roman" w:cs="Times New Roman"/>
          <w:lang w:eastAsia="cs-CZ"/>
        </w:rPr>
      </w:pPr>
      <w:r>
        <w:rPr>
          <w:rFonts w:eastAsia="Times New Roman" w:cs="Times New Roman"/>
          <w:lang w:eastAsia="cs-CZ"/>
        </w:rPr>
        <w:t>You can send downlink messages using either plaintext (we encrypt the data in the server) or ciphertext (you encrypt the data).</w:t>
      </w:r>
    </w:p>
    <w:p>
      <w:pPr>
        <w:pStyle w:val="Normal"/>
        <w:spacing w:lineRule="auto" w:line="240" w:beforeAutospacing="1" w:afterAutospacing="1"/>
        <w:rPr>
          <w:rFonts w:eastAsia="Times New Roman" w:cs="Times New Roman"/>
          <w:lang w:eastAsia="cs-CZ"/>
        </w:rPr>
      </w:pPr>
      <w:r>
        <w:rPr>
          <w:rFonts w:eastAsia="Times New Roman" w:cs="Times New Roman"/>
          <w:lang w:eastAsia="cs-CZ"/>
        </w:rPr>
        <w:t>Messages will be enqueued and delivered based on target device class.</w:t>
      </w:r>
    </w:p>
    <w:p>
      <w:pPr>
        <w:pStyle w:val="Normal"/>
        <w:spacing w:lineRule="auto" w:line="240" w:beforeAutospacing="1" w:afterAutospacing="1"/>
        <w:rPr>
          <w:rFonts w:eastAsia="Times New Roman" w:cs="Times New Roman"/>
          <w:lang w:eastAsia="cs-CZ"/>
        </w:rPr>
      </w:pPr>
      <w:r>
        <w:rPr>
          <w:rFonts w:eastAsia="Times New Roman" w:cs="Times New Roman"/>
          <w:lang w:eastAsia="cs-CZ"/>
        </w:rPr>
        <w:t xml:space="preserve">Please ask CRA (your LoRaWAN network operator) for corespond Application </w:t>
      </w:r>
    </w:p>
    <w:p>
      <w:pPr>
        <w:pStyle w:val="Normal"/>
        <w:numPr>
          <w:ilvl w:val="0"/>
          <w:numId w:val="0"/>
        </w:numPr>
        <w:spacing w:lineRule="auto" w:line="240" w:beforeAutospacing="1" w:afterAutospacing="1"/>
        <w:outlineLvl w:val="2"/>
        <w:rPr>
          <w:rFonts w:eastAsia="Times New Roman" w:cs="Times New Roman"/>
          <w:b/>
          <w:b/>
          <w:bCs/>
          <w:sz w:val="36"/>
          <w:szCs w:val="36"/>
          <w:lang w:eastAsia="cs-CZ"/>
        </w:rPr>
      </w:pPr>
      <w:r>
        <w:rPr>
          <w:rFonts w:eastAsia="Times New Roman" w:cs="Times New Roman"/>
          <w:b/>
          <w:bCs/>
          <w:sz w:val="36"/>
          <w:szCs w:val="36"/>
          <w:lang w:eastAsia="cs-CZ"/>
        </w:rPr>
        <w:t>Sending plaintext</w:t>
      </w:r>
    </w:p>
    <w:p>
      <w:pPr>
        <w:pStyle w:val="Normal"/>
        <w:numPr>
          <w:ilvl w:val="0"/>
          <w:numId w:val="0"/>
        </w:numPr>
        <w:spacing w:lineRule="auto" w:line="240" w:beforeAutospacing="1" w:afterAutospacing="1"/>
        <w:outlineLvl w:val="3"/>
        <w:rPr>
          <w:rFonts w:eastAsia="Times New Roman" w:cs="Times New Roman"/>
          <w:b/>
          <w:b/>
          <w:bCs/>
          <w:sz w:val="24"/>
          <w:szCs w:val="24"/>
          <w:lang w:eastAsia="cs-CZ"/>
        </w:rPr>
      </w:pPr>
      <w:r>
        <w:rPr>
          <w:rFonts w:eastAsia="Times New Roman" w:cs="Times New Roman"/>
          <w:b/>
          <w:bCs/>
          <w:sz w:val="24"/>
          <w:szCs w:val="24"/>
          <w:lang w:eastAsia="cs-CZ"/>
        </w:rPr>
        <w:t>Example message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"cmd"       : "tx",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xml:space="preserve">"EUI"       : "0102030405060708",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"port"      :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"confirmed" : true,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"data"      : "0102AABB"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numPr>
          <w:ilvl w:val="0"/>
          <w:numId w:val="0"/>
        </w:numPr>
        <w:spacing w:lineRule="auto" w:line="240" w:beforeAutospacing="1" w:afterAutospacing="1"/>
        <w:outlineLvl w:val="3"/>
        <w:rPr/>
      </w:pPr>
      <w:r>
        <w:rPr>
          <w:rFonts w:eastAsia="Times New Roman" w:cs="Times New Roman"/>
          <w:b/>
          <w:bCs/>
          <w:sz w:val="24"/>
          <w:szCs w:val="24"/>
          <w:lang w:eastAsia="cs-CZ"/>
        </w:rPr>
        <w:t xml:space="preserve">Message format </w:t>
      </w:r>
      <w:hyperlink r:id="rId6">
        <w:r>
          <w:rPr>
            <w:rStyle w:val="Internetovodkaz"/>
            <w:rFonts w:eastAsia="Times New Roman" w:cs="Times New Roman"/>
            <w:b/>
            <w:bCs/>
            <w:color w:val="0000FF"/>
            <w:sz w:val="24"/>
            <w:szCs w:val="24"/>
            <w:u w:val="single"/>
            <w:lang w:eastAsia="cs-CZ"/>
          </w:rPr>
          <w:t>Typescript interface notation</w:t>
        </w:r>
      </w:hyperlink>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cmd        : 'tx';</w:t>
        <w:tab/>
        <w:t xml:space="preserve">  // must always have the value 'tx'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EUI        : string;  // device EUI, 16 hex digits (without dashes)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port       : number;  // port to be used (1..223)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xml:space="preserve">confirmed? : boolean; // </w:t>
      </w:r>
      <w:r>
        <w:rPr>
          <w:rFonts w:eastAsia="Times New Roman" w:cs="Courier New" w:ascii="Courier New" w:hAnsi="Courier New"/>
          <w:b/>
          <w:bCs/>
          <w:color w:val="CC9933"/>
          <w:sz w:val="16"/>
          <w:szCs w:val="16"/>
          <w:lang w:eastAsia="cs-CZ"/>
        </w:rPr>
        <w:t>NEW!</w:t>
      </w:r>
      <w:r>
        <w:rPr>
          <w:rFonts w:eastAsia="Times New Roman" w:cs="Courier New" w:ascii="Courier New" w:hAnsi="Courier New"/>
          <w:sz w:val="16"/>
          <w:szCs w:val="16"/>
          <w:lang w:eastAsia="cs-CZ"/>
        </w:rPr>
        <w:t xml:space="preserve"> (optional) request confirmation (ACK) from end-device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data       : string;  // data payload (to be encrypted by our server)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if no APPSKEY is assigned to device, this will return an error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cs-CZ"/>
        </w:rPr>
      </w:pPr>
      <w:r>
        <w:rPr>
          <w:rFonts w:eastAsia="Times New Roman" w:cs="Courier New" w:ascii="Courier New" w:hAnsi="Courier New"/>
          <w:sz w:val="20"/>
          <w:szCs w:val="20"/>
          <w:lang w:eastAsia="cs-CZ"/>
        </w:rPr>
        <w:tab/>
        <w:tab/>
      </w:r>
    </w:p>
    <w:p>
      <w:pPr>
        <w:pStyle w:val="Normal"/>
        <w:numPr>
          <w:ilvl w:val="0"/>
          <w:numId w:val="0"/>
        </w:numPr>
        <w:spacing w:lineRule="auto" w:line="240" w:beforeAutospacing="1" w:afterAutospacing="1"/>
        <w:outlineLvl w:val="3"/>
        <w:rPr>
          <w:rFonts w:eastAsia="Times New Roman" w:cs="Times New Roman"/>
          <w:b/>
          <w:b/>
          <w:bCs/>
          <w:sz w:val="24"/>
          <w:szCs w:val="24"/>
          <w:lang w:eastAsia="cs-CZ"/>
        </w:rPr>
      </w:pPr>
      <w:r>
        <w:rPr>
          <w:rFonts w:eastAsia="Times New Roman" w:cs="Times New Roman"/>
          <w:b/>
          <w:bCs/>
          <w:sz w:val="24"/>
          <w:szCs w:val="24"/>
          <w:lang w:eastAsia="cs-CZ"/>
        </w:rPr>
        <w:t>Parameter table</w:t>
      </w:r>
    </w:p>
    <w:tbl>
      <w:tblPr>
        <w:tblW w:w="8265" w:type="dxa"/>
        <w:jc w:val="left"/>
        <w:tblInd w:w="0" w:type="dxa"/>
        <w:tblBorders/>
        <w:tblCellMar>
          <w:top w:w="15" w:type="dxa"/>
          <w:left w:w="15" w:type="dxa"/>
          <w:bottom w:w="15" w:type="dxa"/>
          <w:right w:w="15" w:type="dxa"/>
        </w:tblCellMar>
        <w:tblLook w:firstRow="1" w:noVBand="1" w:lastRow="0" w:firstColumn="1" w:lastColumn="0" w:noHBand="0" w:val="04a0"/>
      </w:tblPr>
      <w:tblGrid>
        <w:gridCol w:w="1130"/>
        <w:gridCol w:w="937"/>
        <w:gridCol w:w="6198"/>
      </w:tblGrid>
      <w:tr>
        <w:trPr>
          <w:tblHeader w:val="true"/>
        </w:trPr>
        <w:tc>
          <w:tcPr>
            <w:tcW w:w="1130"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Parameter</w:t>
            </w:r>
          </w:p>
        </w:tc>
        <w:tc>
          <w:tcPr>
            <w:tcW w:w="937"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Type</w:t>
            </w:r>
          </w:p>
        </w:tc>
        <w:tc>
          <w:tcPr>
            <w:tcW w:w="6198"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Description</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cmd</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6198"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identifies type of message, always 'tx' for downlink messages</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EUI</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6198"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device EUI, 16 hex digits (without dashes)</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port</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6198"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port number (1 to 223)</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confirmed</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boolean</w:t>
              <w:br/>
              <w:t>(optional)</w:t>
            </w:r>
          </w:p>
        </w:tc>
        <w:tc>
          <w:tcPr>
            <w:tcW w:w="6198"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b/>
                <w:bCs/>
                <w:color w:val="CC9933"/>
                <w:lang w:eastAsia="cs-CZ"/>
              </w:rPr>
              <w:t>NEW!</w:t>
            </w:r>
            <w:r>
              <w:rPr>
                <w:rFonts w:eastAsia="Times New Roman" w:cs="Times New Roman"/>
                <w:lang w:eastAsia="cs-CZ"/>
              </w:rPr>
              <w:t xml:space="preserve"> request confirmation (ACK) from end-device</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data</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6198"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data payload (to be encrypted by our server) as a hexadecimal string</w:t>
            </w:r>
          </w:p>
        </w:tc>
      </w:tr>
    </w:tbl>
    <w:p>
      <w:pPr>
        <w:pStyle w:val="Normal"/>
        <w:numPr>
          <w:ilvl w:val="0"/>
          <w:numId w:val="0"/>
        </w:numPr>
        <w:spacing w:lineRule="auto" w:line="240" w:beforeAutospacing="1" w:afterAutospacing="1"/>
        <w:outlineLvl w:val="2"/>
        <w:rPr>
          <w:rFonts w:eastAsia="Times New Roman" w:cs="Times New Roman"/>
          <w:b/>
          <w:b/>
          <w:bCs/>
          <w:i/>
          <w:i/>
          <w:lang w:eastAsia="cs-CZ"/>
        </w:rPr>
      </w:pPr>
      <w:r>
        <w:rPr>
          <w:rFonts w:eastAsia="Times New Roman" w:cs="Times New Roman"/>
          <w:b/>
          <w:bCs/>
          <w:i/>
          <w:lang w:eastAsia="cs-CZ"/>
        </w:rPr>
        <w:t xml:space="preserve">Please use </w:t>
      </w:r>
      <w:r>
        <w:rPr>
          <w:rFonts w:eastAsia="Times New Roman" w:cs="Times New Roman"/>
          <w:b/>
          <w:bCs/>
          <w:color w:val="FF0000"/>
          <w:lang w:eastAsia="cs-CZ"/>
        </w:rPr>
        <w:t>curl</w:t>
      </w:r>
      <w:r>
        <w:rPr>
          <w:rFonts w:eastAsia="Times New Roman" w:cs="Times New Roman"/>
          <w:b/>
          <w:bCs/>
          <w:i/>
          <w:color w:val="FFC000"/>
          <w:lang w:eastAsia="cs-CZ"/>
        </w:rPr>
        <w:t xml:space="preserve"> </w:t>
      </w:r>
      <w:r>
        <w:rPr>
          <w:rFonts w:eastAsia="Times New Roman" w:cs="Times New Roman"/>
          <w:b/>
          <w:bCs/>
          <w:i/>
          <w:lang w:eastAsia="cs-CZ"/>
        </w:rPr>
        <w:t>commands to send downlink messages</w:t>
      </w:r>
    </w:p>
    <w:p>
      <w:pPr>
        <w:pStyle w:val="Normal"/>
        <w:numPr>
          <w:ilvl w:val="0"/>
          <w:numId w:val="0"/>
        </w:numPr>
        <w:spacing w:lineRule="auto" w:line="240" w:beforeAutospacing="1" w:afterAutospacing="1"/>
        <w:outlineLvl w:val="3"/>
        <w:rPr>
          <w:rFonts w:eastAsia="Times New Roman" w:cs="Times New Roman"/>
          <w:b/>
          <w:b/>
          <w:bCs/>
          <w:sz w:val="24"/>
          <w:szCs w:val="24"/>
          <w:lang w:eastAsia="cs-CZ"/>
        </w:rPr>
      </w:pPr>
      <w:r>
        <w:rPr>
          <w:rFonts w:eastAsia="Times New Roman" w:cs="Times New Roman"/>
          <w:b/>
          <w:bCs/>
          <w:sz w:val="24"/>
          <w:szCs w:val="24"/>
          <w:lang w:eastAsia="cs-CZ"/>
        </w:rPr>
        <w:t>Example message</w:t>
      </w:r>
    </w:p>
    <w:p>
      <w:pPr>
        <w:pStyle w:val="Normal"/>
        <w:rPr/>
      </w:pPr>
      <w:r>
        <w:rPr>
          <w:rFonts w:cs="Courier New" w:ascii="Courier New" w:hAnsi="Courier New"/>
          <w:iCs/>
          <w:sz w:val="16"/>
          <w:szCs w:val="16"/>
          <w:lang w:val="en-US"/>
        </w:rPr>
        <w:t xml:space="preserve">curl -k </w:t>
      </w:r>
      <w:hyperlink r:id="rId7">
        <w:r>
          <w:rPr>
            <w:rStyle w:val="Internetovodkaz"/>
            <w:rFonts w:cs="Courier New" w:ascii="Courier New" w:hAnsi="Courier New"/>
            <w:iCs/>
            <w:color w:val="00000A"/>
            <w:sz w:val="16"/>
            <w:szCs w:val="16"/>
            <w:u w:val="none"/>
            <w:lang w:val="en-US"/>
          </w:rPr>
          <w:t>https://parrot.iot.cra.cz/1/rest</w:t>
        </w:r>
      </w:hyperlink>
      <w:r>
        <w:rPr>
          <w:rFonts w:cs="Courier New" w:ascii="Courier New" w:hAnsi="Courier New"/>
          <w:iCs/>
          <w:sz w:val="16"/>
          <w:szCs w:val="16"/>
          <w:lang w:val="en-US"/>
        </w:rPr>
        <w:t xml:space="preserve"> -H "Authorization: Bearer XXXXXXXXXXXXXXXXXXXXXXXXXXXX" -H "Content-Type: application/json" --data "{\"appid\":\"BE010002\",\"cmd\":\"tx\",\"EUI\":\"393933387232620F\",\"port\":2,\"data\" : \"00\"}"</w:t>
      </w:r>
    </w:p>
    <w:p>
      <w:pPr>
        <w:pStyle w:val="Normal"/>
        <w:numPr>
          <w:ilvl w:val="0"/>
          <w:numId w:val="0"/>
        </w:numPr>
        <w:spacing w:lineRule="auto" w:line="240" w:beforeAutospacing="1" w:afterAutospacing="1"/>
        <w:outlineLvl w:val="2"/>
        <w:rPr>
          <w:rFonts w:eastAsia="Times New Roman" w:cs="Times New Roman"/>
          <w:b/>
          <w:b/>
          <w:bCs/>
          <w:sz w:val="36"/>
          <w:szCs w:val="36"/>
          <w:lang w:eastAsia="cs-CZ"/>
        </w:rPr>
      </w:pPr>
      <w:r>
        <w:rPr>
          <w:rFonts w:eastAsia="Times New Roman" w:cs="Times New Roman"/>
          <w:b/>
          <w:bCs/>
          <w:sz w:val="36"/>
          <w:szCs w:val="36"/>
          <w:lang w:eastAsia="cs-CZ"/>
        </w:rPr>
        <w:t>Sending ciphertext</w:t>
      </w:r>
    </w:p>
    <w:p>
      <w:pPr>
        <w:pStyle w:val="Normal"/>
        <w:spacing w:lineRule="auto" w:line="240" w:beforeAutospacing="1" w:afterAutospacing="1"/>
        <w:rPr>
          <w:rFonts w:eastAsia="Times New Roman" w:cs="Times New Roman"/>
          <w:lang w:eastAsia="cs-CZ"/>
        </w:rPr>
      </w:pPr>
      <w:r>
        <w:rPr>
          <w:rFonts w:eastAsia="Times New Roman" w:cs="Times New Roman"/>
          <w:lang w:eastAsia="cs-CZ"/>
        </w:rPr>
        <w:t>The payload has to be encrypted using the latest downlink sequence number and the appropriate APPSKEY</w:t>
      </w:r>
    </w:p>
    <w:p>
      <w:pPr>
        <w:pStyle w:val="Normal"/>
        <w:spacing w:lineRule="auto" w:line="240" w:beforeAutospacing="1" w:afterAutospacing="1"/>
        <w:rPr>
          <w:rFonts w:eastAsia="Times New Roman" w:cs="Times New Roman"/>
          <w:lang w:eastAsia="cs-CZ"/>
        </w:rPr>
      </w:pPr>
      <w:r>
        <w:rPr>
          <w:rFonts w:eastAsia="Times New Roman" w:cs="Times New Roman"/>
          <w:lang w:eastAsia="cs-CZ"/>
        </w:rPr>
        <w:t>The downlink sequence number (seqdn) must correspond to the latest downlink sequence number reported by the 'txd' message. If sequence number doesn't match, an error will be returned with the current seqdn</w:t>
      </w:r>
    </w:p>
    <w:p>
      <w:pPr>
        <w:pStyle w:val="Normal"/>
        <w:numPr>
          <w:ilvl w:val="0"/>
          <w:numId w:val="0"/>
        </w:numPr>
        <w:spacing w:lineRule="auto" w:line="240" w:beforeAutospacing="1" w:afterAutospacing="1"/>
        <w:outlineLvl w:val="3"/>
        <w:rPr>
          <w:rFonts w:eastAsia="Times New Roman" w:cs="Times New Roman"/>
          <w:b/>
          <w:b/>
          <w:bCs/>
          <w:sz w:val="24"/>
          <w:szCs w:val="24"/>
          <w:lang w:eastAsia="cs-CZ"/>
        </w:rPr>
      </w:pPr>
      <w:r>
        <w:rPr>
          <w:rFonts w:eastAsia="Times New Roman" w:cs="Times New Roman"/>
          <w:b/>
          <w:bCs/>
          <w:sz w:val="24"/>
          <w:szCs w:val="24"/>
          <w:lang w:eastAsia="cs-CZ"/>
        </w:rPr>
        <w:t>Example message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"cmd"       : "tx",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xml:space="preserve">"EUI"       : "0102030405060708",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"port"      :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"confirmed" : true,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"encdata"   : "0102AABB"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"seqno"     :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numPr>
          <w:ilvl w:val="0"/>
          <w:numId w:val="0"/>
        </w:numPr>
        <w:spacing w:lineRule="auto" w:line="240" w:beforeAutospacing="1" w:afterAutospacing="1"/>
        <w:outlineLvl w:val="3"/>
        <w:rPr/>
      </w:pPr>
      <w:r>
        <w:rPr>
          <w:rFonts w:eastAsia="Times New Roman" w:cs="Times New Roman"/>
          <w:b/>
          <w:bCs/>
          <w:sz w:val="24"/>
          <w:szCs w:val="24"/>
          <w:lang w:eastAsia="cs-CZ"/>
        </w:rPr>
        <w:t xml:space="preserve">Message format </w:t>
      </w:r>
      <w:hyperlink r:id="rId8">
        <w:r>
          <w:rPr>
            <w:rStyle w:val="Internetovodkaz"/>
            <w:rFonts w:eastAsia="Times New Roman" w:cs="Times New Roman"/>
            <w:b/>
            <w:bCs/>
            <w:color w:val="0000FF"/>
            <w:sz w:val="24"/>
            <w:szCs w:val="24"/>
            <w:u w:val="single"/>
            <w:lang w:eastAsia="cs-CZ"/>
          </w:rPr>
          <w:t>Typescript interface notation</w:t>
        </w:r>
      </w:hyperlink>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cmd        : 'tx';</w:t>
        <w:tab/>
        <w:t xml:space="preserve"> // must always have the value 'tx'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EUI        : string;  // device EUI, 16 hex digits (without dashes)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port       : number;  // port to be used (1..223)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xml:space="preserve">confirmed? : boolean; // </w:t>
      </w:r>
      <w:r>
        <w:rPr>
          <w:rFonts w:eastAsia="Times New Roman" w:cs="Courier New" w:ascii="Courier New" w:hAnsi="Courier New"/>
          <w:b/>
          <w:bCs/>
          <w:color w:val="CC9933"/>
          <w:sz w:val="16"/>
          <w:szCs w:val="16"/>
          <w:lang w:eastAsia="cs-CZ"/>
        </w:rPr>
        <w:t>NEW!</w:t>
      </w:r>
      <w:r>
        <w:rPr>
          <w:rFonts w:eastAsia="Times New Roman" w:cs="Courier New" w:ascii="Courier New" w:hAnsi="Courier New"/>
          <w:sz w:val="16"/>
          <w:szCs w:val="16"/>
          <w:lang w:eastAsia="cs-CZ"/>
        </w:rPr>
        <w:t xml:space="preserve"> (optional) request confirmation (ACK) from end-device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encdata    : string;  // data payload (already APPSKEY encrypted)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seqno      : number;  // must correspond to the latest seqdn reported by the 'txd' message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cs-CZ"/>
        </w:rPr>
      </w:pPr>
      <w:r>
        <w:rPr>
          <w:rFonts w:eastAsia="Times New Roman" w:cs="Courier New" w:ascii="Courier New" w:hAnsi="Courier New"/>
          <w:sz w:val="20"/>
          <w:szCs w:val="20"/>
          <w:lang w:eastAsia="cs-CZ"/>
        </w:rPr>
        <w:tab/>
        <w:tab/>
      </w:r>
    </w:p>
    <w:p>
      <w:pPr>
        <w:pStyle w:val="Normal"/>
        <w:numPr>
          <w:ilvl w:val="0"/>
          <w:numId w:val="0"/>
        </w:numPr>
        <w:spacing w:lineRule="auto" w:line="240" w:beforeAutospacing="1" w:afterAutospacing="1"/>
        <w:outlineLvl w:val="3"/>
        <w:rPr>
          <w:rFonts w:eastAsia="Times New Roman" w:cs="Times New Roman"/>
          <w:b/>
          <w:b/>
          <w:bCs/>
          <w:sz w:val="24"/>
          <w:szCs w:val="24"/>
          <w:lang w:eastAsia="cs-CZ"/>
        </w:rPr>
      </w:pPr>
      <w:r>
        <w:rPr>
          <w:rFonts w:eastAsia="Times New Roman" w:cs="Times New Roman"/>
          <w:b/>
          <w:bCs/>
          <w:sz w:val="24"/>
          <w:szCs w:val="24"/>
          <w:lang w:eastAsia="cs-CZ"/>
        </w:rPr>
        <w:t>Parameter table</w:t>
      </w:r>
    </w:p>
    <w:tbl>
      <w:tblPr>
        <w:tblW w:w="8009" w:type="dxa"/>
        <w:jc w:val="left"/>
        <w:tblInd w:w="0" w:type="dxa"/>
        <w:tblBorders/>
        <w:tblCellMar>
          <w:top w:w="15" w:type="dxa"/>
          <w:left w:w="15" w:type="dxa"/>
          <w:bottom w:w="15" w:type="dxa"/>
          <w:right w:w="15" w:type="dxa"/>
        </w:tblCellMar>
        <w:tblLook w:firstRow="1" w:noVBand="1" w:lastRow="0" w:firstColumn="1" w:lastColumn="0" w:noHBand="0" w:val="04a0"/>
      </w:tblPr>
      <w:tblGrid>
        <w:gridCol w:w="1130"/>
        <w:gridCol w:w="937"/>
        <w:gridCol w:w="5942"/>
      </w:tblGrid>
      <w:tr>
        <w:trPr>
          <w:tblHeader w:val="true"/>
        </w:trPr>
        <w:tc>
          <w:tcPr>
            <w:tcW w:w="1130"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Parameter</w:t>
            </w:r>
          </w:p>
        </w:tc>
        <w:tc>
          <w:tcPr>
            <w:tcW w:w="937"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Type</w:t>
            </w:r>
          </w:p>
        </w:tc>
        <w:tc>
          <w:tcPr>
            <w:tcW w:w="5942"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Description</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cmd</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5942"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identifies type of message, always 'tx' for downlink messages</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EUI</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5942"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device EUI, 16 hex digits (without dashes)</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port</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5942"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port number (1 to 223)</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confirmed</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boolean</w:t>
              <w:br/>
              <w:t>(optional)</w:t>
            </w:r>
          </w:p>
        </w:tc>
        <w:tc>
          <w:tcPr>
            <w:tcW w:w="5942"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b/>
                <w:bCs/>
                <w:color w:val="CC9933"/>
                <w:lang w:eastAsia="cs-CZ"/>
              </w:rPr>
              <w:t>NEW!</w:t>
            </w:r>
            <w:r>
              <w:rPr>
                <w:rFonts w:eastAsia="Times New Roman" w:cs="Times New Roman"/>
                <w:lang w:eastAsia="cs-CZ"/>
              </w:rPr>
              <w:t xml:space="preserve"> request confirmation (ACK) from end-device</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encdata</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5942"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data payload (APPSKEY encrypted) as a hexadecimal string</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seqno</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5942"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must correspond to the latest seqdn reported by the txd message</w:t>
            </w:r>
          </w:p>
        </w:tc>
      </w:tr>
    </w:tbl>
    <w:p>
      <w:pPr>
        <w:pStyle w:val="Normal"/>
        <w:numPr>
          <w:ilvl w:val="0"/>
          <w:numId w:val="0"/>
        </w:numPr>
        <w:spacing w:lineRule="auto" w:line="240" w:beforeAutospacing="1" w:afterAutospacing="1"/>
        <w:outlineLvl w:val="2"/>
        <w:rPr>
          <w:rFonts w:eastAsia="Times New Roman" w:cs="Times New Roman"/>
          <w:b/>
          <w:b/>
          <w:bCs/>
          <w:sz w:val="36"/>
          <w:szCs w:val="36"/>
          <w:lang w:eastAsia="cs-CZ"/>
        </w:rPr>
      </w:pPr>
      <w:r>
        <w:rPr>
          <w:rFonts w:eastAsia="Times New Roman" w:cs="Times New Roman"/>
          <w:b/>
          <w:bCs/>
          <w:sz w:val="36"/>
          <w:szCs w:val="36"/>
          <w:lang w:eastAsia="cs-CZ"/>
        </w:rPr>
        <w:t>Acknowledgment of send request</w:t>
      </w:r>
    </w:p>
    <w:p>
      <w:pPr>
        <w:pStyle w:val="Normal"/>
        <w:spacing w:lineRule="auto" w:line="240" w:beforeAutospacing="1" w:afterAutospacing="1"/>
        <w:rPr>
          <w:rFonts w:eastAsia="Times New Roman" w:cs="Times New Roman"/>
          <w:lang w:eastAsia="cs-CZ"/>
        </w:rPr>
      </w:pPr>
      <w:r>
        <w:rPr>
          <w:rFonts w:eastAsia="Times New Roman" w:cs="Times New Roman"/>
          <w:lang w:eastAsia="cs-CZ"/>
        </w:rPr>
        <w:t>Acknowledgement is returned immediately after issuing the 'tx' command.</w:t>
      </w:r>
    </w:p>
    <w:p>
      <w:pPr>
        <w:pStyle w:val="Normal"/>
        <w:numPr>
          <w:ilvl w:val="0"/>
          <w:numId w:val="0"/>
        </w:numPr>
        <w:spacing w:lineRule="auto" w:line="240" w:beforeAutospacing="1" w:afterAutospacing="1"/>
        <w:outlineLvl w:val="3"/>
        <w:rPr>
          <w:rFonts w:eastAsia="Times New Roman" w:cs="Times New Roman"/>
          <w:b/>
          <w:b/>
          <w:bCs/>
          <w:sz w:val="24"/>
          <w:szCs w:val="24"/>
          <w:lang w:eastAsia="cs-CZ"/>
        </w:rPr>
      </w:pPr>
      <w:r>
        <w:rPr>
          <w:rFonts w:eastAsia="Times New Roman" w:cs="Times New Roman"/>
          <w:b/>
          <w:bCs/>
          <w:sz w:val="24"/>
          <w:szCs w:val="24"/>
          <w:lang w:eastAsia="cs-CZ"/>
        </w:rPr>
        <w:t>Example message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"cmd"     : "tx",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"EUI"     : "0102030405060708",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"success" : "Downlink message enqueued.",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"data"    : "0102AABB"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cs-CZ"/>
        </w:rPr>
      </w:pPr>
      <w:r>
        <w:rPr>
          <w:rFonts w:eastAsia="Times New Roman" w:cs="Courier New" w:ascii="Courier New" w:hAnsi="Courier New"/>
          <w:sz w:val="16"/>
          <w:szCs w:val="16"/>
          <w:lang w:eastAsia="cs-CZ"/>
        </w:rPr>
        <w:t>}</w:t>
      </w:r>
    </w:p>
    <w:p>
      <w:pPr>
        <w:pStyle w:val="Normal"/>
        <w:numPr>
          <w:ilvl w:val="0"/>
          <w:numId w:val="0"/>
        </w:numPr>
        <w:spacing w:lineRule="auto" w:line="240" w:beforeAutospacing="1" w:afterAutospacing="1"/>
        <w:outlineLvl w:val="3"/>
        <w:rPr/>
      </w:pPr>
      <w:r>
        <w:rPr>
          <w:rFonts w:eastAsia="Times New Roman" w:cs="Times New Roman"/>
          <w:b/>
          <w:bCs/>
          <w:sz w:val="24"/>
          <w:szCs w:val="24"/>
          <w:lang w:eastAsia="cs-CZ"/>
        </w:rPr>
        <w:t xml:space="preserve">Message format </w:t>
      </w:r>
      <w:hyperlink r:id="rId9">
        <w:r>
          <w:rPr>
            <w:rStyle w:val="Internetovodkaz"/>
            <w:rFonts w:eastAsia="Times New Roman" w:cs="Times New Roman"/>
            <w:b/>
            <w:bCs/>
            <w:color w:val="0000FF"/>
            <w:sz w:val="24"/>
            <w:szCs w:val="24"/>
            <w:u w:val="single"/>
            <w:lang w:eastAsia="cs-CZ"/>
          </w:rPr>
          <w:t>Typescript interface notation</w:t>
        </w:r>
      </w:hyperlink>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cmd      : 'tx';</w:t>
        <w:tab/>
        <w:t>// always has the value 'tx'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EUI      : string;  // device EUI, 16 hex digits (without dashes)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success? : string;  // on success, will contain a confirmation message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only present if the command succeeded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error?   : string;  // string describing the encountered error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only present if the command failed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data?    : string;  // data that was enqueued (either plaintext or ciphertext)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 only present if the command succeeded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cs-CZ"/>
        </w:rPr>
      </w:pPr>
      <w:r>
        <w:rPr>
          <w:rFonts w:eastAsia="Times New Roman" w:cs="Courier New" w:ascii="Courier New" w:hAnsi="Courier New"/>
          <w:sz w:val="20"/>
          <w:szCs w:val="20"/>
          <w:lang w:eastAsia="cs-CZ"/>
        </w:rPr>
        <w:tab/>
        <w:tab/>
      </w:r>
    </w:p>
    <w:p>
      <w:pPr>
        <w:pStyle w:val="Normal"/>
        <w:numPr>
          <w:ilvl w:val="0"/>
          <w:numId w:val="0"/>
        </w:numPr>
        <w:spacing w:lineRule="auto" w:line="240" w:beforeAutospacing="1" w:afterAutospacing="1"/>
        <w:outlineLvl w:val="3"/>
        <w:rPr>
          <w:rFonts w:eastAsia="Times New Roman" w:cs="Times New Roman"/>
          <w:b/>
          <w:b/>
          <w:bCs/>
          <w:sz w:val="24"/>
          <w:szCs w:val="24"/>
          <w:lang w:eastAsia="cs-CZ"/>
        </w:rPr>
      </w:pPr>
      <w:r>
        <w:rPr>
          <w:rFonts w:eastAsia="Times New Roman" w:cs="Times New Roman"/>
          <w:b/>
          <w:bCs/>
          <w:sz w:val="24"/>
          <w:szCs w:val="24"/>
          <w:lang w:eastAsia="cs-CZ"/>
        </w:rPr>
        <w:t>Parameter table</w:t>
      </w:r>
    </w:p>
    <w:tbl>
      <w:tblPr>
        <w:tblW w:w="9162" w:type="dxa"/>
        <w:jc w:val="left"/>
        <w:tblInd w:w="0" w:type="dxa"/>
        <w:tblBorders/>
        <w:tblCellMar>
          <w:top w:w="15" w:type="dxa"/>
          <w:left w:w="15" w:type="dxa"/>
          <w:bottom w:w="15" w:type="dxa"/>
          <w:right w:w="15" w:type="dxa"/>
        </w:tblCellMar>
        <w:tblLook w:firstRow="1" w:noVBand="1" w:lastRow="0" w:firstColumn="1" w:lastColumn="0" w:noHBand="0" w:val="04a0"/>
      </w:tblPr>
      <w:tblGrid>
        <w:gridCol w:w="1130"/>
        <w:gridCol w:w="937"/>
        <w:gridCol w:w="7095"/>
      </w:tblGrid>
      <w:tr>
        <w:trPr>
          <w:tblHeader w:val="true"/>
        </w:trPr>
        <w:tc>
          <w:tcPr>
            <w:tcW w:w="1130"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Parameter</w:t>
            </w:r>
          </w:p>
        </w:tc>
        <w:tc>
          <w:tcPr>
            <w:tcW w:w="937"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Type</w:t>
            </w:r>
          </w:p>
        </w:tc>
        <w:tc>
          <w:tcPr>
            <w:tcW w:w="7095"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Description</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cmd</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identifies type of message, always 'tx' for this type of message</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EUI</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device EUI, 16 hex digits (without dashes)</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success</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br/>
              <w:t>(optional)</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If command succeeded, it will contain a confirmation message.</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error</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br/>
              <w:t>(optional)</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If command failed, it will report the error description.</w:t>
            </w:r>
          </w:p>
        </w:tc>
      </w:tr>
      <w:tr>
        <w:trPr/>
        <w:tc>
          <w:tcPr>
            <w:tcW w:w="1130"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data</w:t>
            </w:r>
          </w:p>
        </w:tc>
        <w:tc>
          <w:tcPr>
            <w:tcW w:w="937"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br/>
              <w:t>(optional)</w:t>
            </w:r>
          </w:p>
        </w:tc>
        <w:tc>
          <w:tcPr>
            <w:tcW w:w="7095"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data that was enqueued (either plaintext or ciphertext), only present on success.</w:t>
            </w:r>
          </w:p>
        </w:tc>
      </w:tr>
    </w:tbl>
    <w:p>
      <w:pPr>
        <w:pStyle w:val="Normal"/>
        <w:numPr>
          <w:ilvl w:val="0"/>
          <w:numId w:val="0"/>
        </w:numPr>
        <w:spacing w:lineRule="auto" w:line="240" w:beforeAutospacing="1" w:afterAutospacing="1"/>
        <w:outlineLvl w:val="2"/>
        <w:rPr>
          <w:rFonts w:eastAsia="Times New Roman" w:cs="Times New Roman"/>
          <w:b/>
          <w:b/>
          <w:bCs/>
          <w:sz w:val="36"/>
          <w:szCs w:val="36"/>
          <w:lang w:eastAsia="cs-CZ"/>
        </w:rPr>
      </w:pPr>
      <w:r>
        <w:rPr>
          <w:rFonts w:eastAsia="Times New Roman" w:cs="Times New Roman"/>
          <w:b/>
          <w:bCs/>
          <w:sz w:val="36"/>
          <w:szCs w:val="36"/>
          <w:lang w:eastAsia="cs-CZ"/>
        </w:rPr>
        <w:t>Downlink confirmation event</w:t>
      </w:r>
    </w:p>
    <w:p>
      <w:pPr>
        <w:pStyle w:val="Normal"/>
        <w:spacing w:lineRule="auto" w:line="240" w:beforeAutospacing="1" w:afterAutospacing="1"/>
        <w:rPr>
          <w:rFonts w:eastAsia="Times New Roman" w:cs="Times New Roman"/>
          <w:lang w:eastAsia="cs-CZ"/>
        </w:rPr>
      </w:pPr>
      <w:r>
        <w:rPr>
          <w:rFonts w:eastAsia="Times New Roman" w:cs="Times New Roman"/>
          <w:lang w:eastAsia="cs-CZ"/>
        </w:rPr>
        <w:t>The confirmation event is sent once the packet has been sent to gateway for delivery</w:t>
      </w:r>
    </w:p>
    <w:p>
      <w:pPr>
        <w:pStyle w:val="Normal"/>
        <w:numPr>
          <w:ilvl w:val="0"/>
          <w:numId w:val="0"/>
        </w:numPr>
        <w:spacing w:lineRule="auto" w:line="240" w:beforeAutospacing="1" w:afterAutospacing="1"/>
        <w:outlineLvl w:val="3"/>
        <w:rPr>
          <w:rFonts w:eastAsia="Times New Roman" w:cs="Times New Roman"/>
          <w:b/>
          <w:b/>
          <w:bCs/>
          <w:sz w:val="24"/>
          <w:szCs w:val="24"/>
          <w:lang w:eastAsia="cs-CZ"/>
        </w:rPr>
      </w:pPr>
      <w:r>
        <w:rPr>
          <w:rFonts w:eastAsia="Times New Roman" w:cs="Times New Roman"/>
          <w:b/>
          <w:bCs/>
          <w:sz w:val="24"/>
          <w:szCs w:val="24"/>
          <w:lang w:eastAsia="cs-CZ"/>
        </w:rPr>
        <w:t>Example message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"cmd"   : "txd",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"EUI"   : "0102030405060708",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"seqdn" :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"ts"    : 1470850675434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cs-CZ"/>
        </w:rPr>
      </w:pPr>
      <w:r>
        <w:rPr>
          <w:rFonts w:eastAsia="Times New Roman" w:cs="Courier New" w:ascii="Courier New" w:hAnsi="Courier New"/>
          <w:sz w:val="16"/>
          <w:szCs w:val="16"/>
          <w:lang w:eastAsia="cs-CZ"/>
        </w:rPr>
        <w:t>}</w:t>
      </w:r>
    </w:p>
    <w:p>
      <w:pPr>
        <w:pStyle w:val="Normal"/>
        <w:numPr>
          <w:ilvl w:val="0"/>
          <w:numId w:val="0"/>
        </w:numPr>
        <w:spacing w:lineRule="auto" w:line="240" w:beforeAutospacing="1" w:afterAutospacing="1"/>
        <w:outlineLvl w:val="3"/>
        <w:rPr/>
      </w:pPr>
      <w:r>
        <w:rPr>
          <w:rFonts w:eastAsia="Times New Roman" w:cs="Times New Roman"/>
          <w:b/>
          <w:bCs/>
          <w:sz w:val="24"/>
          <w:szCs w:val="24"/>
          <w:lang w:eastAsia="cs-CZ"/>
        </w:rPr>
        <w:t xml:space="preserve">Message format </w:t>
      </w:r>
      <w:hyperlink r:id="rId10">
        <w:r>
          <w:rPr>
            <w:rStyle w:val="Internetovodkaz"/>
            <w:rFonts w:eastAsia="Times New Roman" w:cs="Times New Roman"/>
            <w:b/>
            <w:bCs/>
            <w:color w:val="0000FF"/>
            <w:sz w:val="24"/>
            <w:szCs w:val="24"/>
            <w:u w:val="single"/>
            <w:lang w:eastAsia="cs-CZ"/>
          </w:rPr>
          <w:t>Typescript interface notation</w:t>
        </w:r>
      </w:hyperlink>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cmd      : 'txd';</w:t>
        <w:tab/>
        <w:t>// always has the value 'txd'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EUI      : string;  // device EUI, 16 hex digits (without dashes)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seqdn    : number;  // sequence number used for the downlink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 xml:space="preserve">    </w:t>
      </w:r>
      <w:r>
        <w:rPr>
          <w:rFonts w:eastAsia="Times New Roman" w:cs="Courier New" w:ascii="Courier New" w:hAnsi="Courier New"/>
          <w:sz w:val="16"/>
          <w:szCs w:val="16"/>
          <w:lang w:eastAsia="cs-CZ"/>
        </w:rPr>
        <w:t>ts       : number;  // unix timestamp, moment of the transfer to gateway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16"/>
          <w:szCs w:val="16"/>
          <w:lang w:eastAsia="cs-CZ"/>
        </w:rPr>
      </w:pPr>
      <w:r>
        <w:rPr>
          <w:rFonts w:eastAsia="Times New Roman" w:cs="Courier New" w:ascii="Courier New" w:hAnsi="Courier New"/>
          <w:sz w:val="16"/>
          <w:szCs w:val="16"/>
          <w:lang w:eastAsia="cs-CZ"/>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cs-CZ"/>
        </w:rPr>
      </w:pPr>
      <w:r>
        <w:rPr>
          <w:rFonts w:eastAsia="Times New Roman" w:cs="Courier New" w:ascii="Courier New" w:hAnsi="Courier New"/>
          <w:sz w:val="20"/>
          <w:szCs w:val="20"/>
          <w:lang w:eastAsia="cs-CZ"/>
        </w:rPr>
        <w:tab/>
        <w:tab/>
      </w:r>
    </w:p>
    <w:p>
      <w:pPr>
        <w:pStyle w:val="Normal"/>
        <w:numPr>
          <w:ilvl w:val="0"/>
          <w:numId w:val="0"/>
        </w:numPr>
        <w:spacing w:lineRule="auto" w:line="240" w:beforeAutospacing="1" w:afterAutospacing="1"/>
        <w:outlineLvl w:val="3"/>
        <w:rPr>
          <w:rFonts w:eastAsia="Times New Roman" w:cs="Times New Roman"/>
          <w:b/>
          <w:b/>
          <w:bCs/>
          <w:sz w:val="24"/>
          <w:szCs w:val="24"/>
          <w:lang w:eastAsia="cs-CZ"/>
        </w:rPr>
      </w:pPr>
      <w:r>
        <w:rPr>
          <w:rFonts w:eastAsia="Times New Roman" w:cs="Times New Roman"/>
          <w:b/>
          <w:bCs/>
          <w:sz w:val="24"/>
          <w:szCs w:val="24"/>
          <w:lang w:eastAsia="cs-CZ"/>
        </w:rPr>
        <w:t>Parameter table</w:t>
      </w:r>
    </w:p>
    <w:tbl>
      <w:tblPr>
        <w:tblW w:w="7642" w:type="dxa"/>
        <w:jc w:val="left"/>
        <w:tblInd w:w="0" w:type="dxa"/>
        <w:tblBorders/>
        <w:tblCellMar>
          <w:top w:w="15" w:type="dxa"/>
          <w:left w:w="15" w:type="dxa"/>
          <w:bottom w:w="15" w:type="dxa"/>
          <w:right w:w="15" w:type="dxa"/>
        </w:tblCellMar>
        <w:tblLook w:firstRow="1" w:noVBand="1" w:lastRow="0" w:firstColumn="1" w:lastColumn="0" w:noHBand="0" w:val="04a0"/>
      </w:tblPr>
      <w:tblGrid>
        <w:gridCol w:w="1131"/>
        <w:gridCol w:w="768"/>
        <w:gridCol w:w="5743"/>
      </w:tblGrid>
      <w:tr>
        <w:trPr>
          <w:tblHeader w:val="true"/>
        </w:trPr>
        <w:tc>
          <w:tcPr>
            <w:tcW w:w="1131"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Parameter</w:t>
            </w:r>
          </w:p>
        </w:tc>
        <w:tc>
          <w:tcPr>
            <w:tcW w:w="768"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Type</w:t>
            </w:r>
          </w:p>
        </w:tc>
        <w:tc>
          <w:tcPr>
            <w:tcW w:w="5743" w:type="dxa"/>
            <w:tcBorders/>
            <w:shd w:fill="auto" w:val="clear"/>
            <w:vAlign w:val="center"/>
          </w:tcPr>
          <w:p>
            <w:pPr>
              <w:pStyle w:val="Normal"/>
              <w:spacing w:lineRule="auto" w:line="240" w:before="0" w:after="0"/>
              <w:jc w:val="center"/>
              <w:rPr>
                <w:rFonts w:eastAsia="Times New Roman" w:cs="Times New Roman"/>
                <w:b/>
                <w:b/>
                <w:bCs/>
                <w:sz w:val="24"/>
                <w:szCs w:val="24"/>
                <w:lang w:eastAsia="cs-CZ"/>
              </w:rPr>
            </w:pPr>
            <w:r>
              <w:rPr>
                <w:rFonts w:eastAsia="Times New Roman" w:cs="Times New Roman"/>
                <w:b/>
                <w:bCs/>
                <w:sz w:val="24"/>
                <w:szCs w:val="24"/>
                <w:lang w:eastAsia="cs-CZ"/>
              </w:rPr>
              <w:t>Description</w:t>
            </w:r>
          </w:p>
        </w:tc>
      </w:tr>
      <w:tr>
        <w:trPr/>
        <w:tc>
          <w:tcPr>
            <w:tcW w:w="1131"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cmd</w:t>
            </w:r>
          </w:p>
        </w:tc>
        <w:tc>
          <w:tcPr>
            <w:tcW w:w="768"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5743"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identifies type of message, always 'txd' for this type of message</w:t>
            </w:r>
          </w:p>
        </w:tc>
      </w:tr>
      <w:tr>
        <w:trPr/>
        <w:tc>
          <w:tcPr>
            <w:tcW w:w="1131"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EUI</w:t>
            </w:r>
          </w:p>
        </w:tc>
        <w:tc>
          <w:tcPr>
            <w:tcW w:w="768"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string</w:t>
            </w:r>
          </w:p>
        </w:tc>
        <w:tc>
          <w:tcPr>
            <w:tcW w:w="5743"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device EUI, 16 hex digits (without dashes)</w:t>
            </w:r>
          </w:p>
        </w:tc>
      </w:tr>
      <w:tr>
        <w:trPr/>
        <w:tc>
          <w:tcPr>
            <w:tcW w:w="1131"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seqdn</w:t>
            </w:r>
          </w:p>
        </w:tc>
        <w:tc>
          <w:tcPr>
            <w:tcW w:w="768"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5743"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Sequence number used for the downlink</w:t>
            </w:r>
          </w:p>
        </w:tc>
      </w:tr>
      <w:tr>
        <w:trPr/>
        <w:tc>
          <w:tcPr>
            <w:tcW w:w="1131"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ts</w:t>
            </w:r>
          </w:p>
        </w:tc>
        <w:tc>
          <w:tcPr>
            <w:tcW w:w="768"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number</w:t>
            </w:r>
          </w:p>
        </w:tc>
        <w:tc>
          <w:tcPr>
            <w:tcW w:w="5743" w:type="dxa"/>
            <w:tcBorders/>
            <w:shd w:fill="auto" w:val="clear"/>
            <w:vAlign w:val="center"/>
          </w:tcPr>
          <w:p>
            <w:pPr>
              <w:pStyle w:val="Normal"/>
              <w:spacing w:lineRule="auto" w:line="240" w:before="0" w:after="0"/>
              <w:rPr>
                <w:rFonts w:eastAsia="Times New Roman" w:cs="Times New Roman"/>
                <w:lang w:eastAsia="cs-CZ"/>
              </w:rPr>
            </w:pPr>
            <w:r>
              <w:rPr>
                <w:rFonts w:eastAsia="Times New Roman" w:cs="Times New Roman"/>
                <w:lang w:eastAsia="cs-CZ"/>
              </w:rPr>
              <w:t>Unix timestamp, at the moment of the transfer to gateway</w:t>
            </w:r>
          </w:p>
        </w:tc>
      </w:tr>
    </w:tbl>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Courier New">
    <w:charset w:val="ee"/>
    <w:family w:val="roman"/>
    <w:pitch w:val="variable"/>
  </w:font>
  <w:font w:name="Liberation Sans">
    <w:altName w:val="Arial"/>
    <w:charset w:val="ee"/>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cs-CZ" w:eastAsia="en-US" w:bidi="ar-SA"/>
    </w:rPr>
  </w:style>
  <w:style w:type="paragraph" w:styleId="Nadpis1">
    <w:name w:val="Heading 1"/>
    <w:basedOn w:val="Normal"/>
    <w:link w:val="Nadpis1Char"/>
    <w:uiPriority w:val="9"/>
    <w:qFormat/>
    <w:rsid w:val="00a861db"/>
    <w:pPr>
      <w:spacing w:lineRule="auto" w:line="240" w:beforeAutospacing="1" w:afterAutospacing="1"/>
      <w:outlineLvl w:val="0"/>
    </w:pPr>
    <w:rPr>
      <w:rFonts w:ascii="Times New Roman" w:hAnsi="Times New Roman" w:eastAsia="Times New Roman" w:cs="Times New Roman"/>
      <w:b/>
      <w:bCs/>
      <w:sz w:val="48"/>
      <w:szCs w:val="48"/>
      <w:lang w:eastAsia="cs-CZ"/>
    </w:rPr>
  </w:style>
  <w:style w:type="paragraph" w:styleId="Nadpis2">
    <w:name w:val="Heading 2"/>
    <w:basedOn w:val="Normal"/>
    <w:link w:val="Nadpis2Char"/>
    <w:uiPriority w:val="9"/>
    <w:qFormat/>
    <w:rsid w:val="00a861db"/>
    <w:pPr>
      <w:spacing w:lineRule="auto" w:line="240" w:beforeAutospacing="1" w:afterAutospacing="1"/>
      <w:outlineLvl w:val="1"/>
    </w:pPr>
    <w:rPr>
      <w:rFonts w:ascii="Times New Roman" w:hAnsi="Times New Roman" w:eastAsia="Times New Roman" w:cs="Times New Roman"/>
      <w:b/>
      <w:bCs/>
      <w:sz w:val="36"/>
      <w:szCs w:val="36"/>
      <w:lang w:eastAsia="cs-CZ"/>
    </w:rPr>
  </w:style>
  <w:style w:type="paragraph" w:styleId="Nadpis3">
    <w:name w:val="Heading 3"/>
    <w:basedOn w:val="Normal"/>
    <w:link w:val="Nadpis3Char"/>
    <w:uiPriority w:val="9"/>
    <w:qFormat/>
    <w:rsid w:val="00a861db"/>
    <w:pPr>
      <w:spacing w:lineRule="auto" w:line="240" w:beforeAutospacing="1" w:afterAutospacing="1"/>
      <w:outlineLvl w:val="2"/>
    </w:pPr>
    <w:rPr>
      <w:rFonts w:ascii="Times New Roman" w:hAnsi="Times New Roman" w:eastAsia="Times New Roman" w:cs="Times New Roman"/>
      <w:b/>
      <w:bCs/>
      <w:sz w:val="27"/>
      <w:szCs w:val="27"/>
      <w:lang w:eastAsia="cs-CZ"/>
    </w:rPr>
  </w:style>
  <w:style w:type="paragraph" w:styleId="Nadpis4">
    <w:name w:val="Heading 4"/>
    <w:basedOn w:val="Normal"/>
    <w:link w:val="Nadpis4Char"/>
    <w:uiPriority w:val="9"/>
    <w:qFormat/>
    <w:rsid w:val="00a861db"/>
    <w:pPr>
      <w:spacing w:lineRule="auto" w:line="240" w:beforeAutospacing="1" w:afterAutospacing="1"/>
      <w:outlineLvl w:val="3"/>
    </w:pPr>
    <w:rPr>
      <w:rFonts w:ascii="Times New Roman" w:hAnsi="Times New Roman" w:eastAsia="Times New Roman" w:cs="Times New Roman"/>
      <w:b/>
      <w:bCs/>
      <w:sz w:val="24"/>
      <w:szCs w:val="24"/>
      <w:lang w:eastAsia="cs-CZ"/>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a861db"/>
    <w:rPr>
      <w:rFonts w:ascii="Times New Roman" w:hAnsi="Times New Roman" w:eastAsia="Times New Roman" w:cs="Times New Roman"/>
      <w:b/>
      <w:bCs/>
      <w:sz w:val="48"/>
      <w:szCs w:val="48"/>
      <w:lang w:eastAsia="cs-CZ"/>
    </w:rPr>
  </w:style>
  <w:style w:type="character" w:styleId="Nadpis2Char" w:customStyle="1">
    <w:name w:val="Nadpis 2 Char"/>
    <w:basedOn w:val="DefaultParagraphFont"/>
    <w:link w:val="Nadpis2"/>
    <w:uiPriority w:val="9"/>
    <w:qFormat/>
    <w:rsid w:val="00a861db"/>
    <w:rPr>
      <w:rFonts w:ascii="Times New Roman" w:hAnsi="Times New Roman" w:eastAsia="Times New Roman" w:cs="Times New Roman"/>
      <w:b/>
      <w:bCs/>
      <w:sz w:val="36"/>
      <w:szCs w:val="36"/>
      <w:lang w:eastAsia="cs-CZ"/>
    </w:rPr>
  </w:style>
  <w:style w:type="character" w:styleId="Nadpis3Char" w:customStyle="1">
    <w:name w:val="Nadpis 3 Char"/>
    <w:basedOn w:val="DefaultParagraphFont"/>
    <w:link w:val="Nadpis3"/>
    <w:uiPriority w:val="9"/>
    <w:qFormat/>
    <w:rsid w:val="00a861db"/>
    <w:rPr>
      <w:rFonts w:ascii="Times New Roman" w:hAnsi="Times New Roman" w:eastAsia="Times New Roman" w:cs="Times New Roman"/>
      <w:b/>
      <w:bCs/>
      <w:sz w:val="27"/>
      <w:szCs w:val="27"/>
      <w:lang w:eastAsia="cs-CZ"/>
    </w:rPr>
  </w:style>
  <w:style w:type="character" w:styleId="Nadpis4Char" w:customStyle="1">
    <w:name w:val="Nadpis 4 Char"/>
    <w:basedOn w:val="DefaultParagraphFont"/>
    <w:link w:val="Nadpis4"/>
    <w:uiPriority w:val="9"/>
    <w:qFormat/>
    <w:rsid w:val="00a861db"/>
    <w:rPr>
      <w:rFonts w:ascii="Times New Roman" w:hAnsi="Times New Roman" w:eastAsia="Times New Roman" w:cs="Times New Roman"/>
      <w:b/>
      <w:bCs/>
      <w:sz w:val="24"/>
      <w:szCs w:val="24"/>
      <w:lang w:eastAsia="cs-CZ"/>
    </w:rPr>
  </w:style>
  <w:style w:type="character" w:styleId="HTMLCode">
    <w:name w:val="HTML Code"/>
    <w:basedOn w:val="DefaultParagraphFont"/>
    <w:uiPriority w:val="99"/>
    <w:semiHidden/>
    <w:unhideWhenUsed/>
    <w:qFormat/>
    <w:rsid w:val="00a861db"/>
    <w:rPr>
      <w:rFonts w:ascii="Courier New" w:hAnsi="Courier New" w:eastAsia="Times New Roman" w:cs="Courier New"/>
      <w:sz w:val="20"/>
      <w:szCs w:val="20"/>
    </w:rPr>
  </w:style>
  <w:style w:type="character" w:styleId="FormtovanvHTMLChar" w:customStyle="1">
    <w:name w:val="Formátovaný v HTML Char"/>
    <w:basedOn w:val="DefaultParagraphFont"/>
    <w:link w:val="FormtovanvHTML"/>
    <w:uiPriority w:val="99"/>
    <w:semiHidden/>
    <w:qFormat/>
    <w:rsid w:val="00a861db"/>
    <w:rPr>
      <w:rFonts w:ascii="Courier New" w:hAnsi="Courier New" w:eastAsia="Times New Roman" w:cs="Courier New"/>
      <w:sz w:val="20"/>
      <w:szCs w:val="20"/>
      <w:lang w:eastAsia="cs-CZ"/>
    </w:rPr>
  </w:style>
  <w:style w:type="character" w:styleId="Internetovodkaz">
    <w:name w:val="Internetový odkaz"/>
    <w:basedOn w:val="DefaultParagraphFont"/>
    <w:uiPriority w:val="99"/>
    <w:semiHidden/>
    <w:unhideWhenUsed/>
    <w:rsid w:val="00a861db"/>
    <w:rPr>
      <w:color w:val="0000FF"/>
      <w:u w:val="single"/>
    </w:rPr>
  </w:style>
  <w:style w:type="character" w:styleId="Strong">
    <w:name w:val="Strong"/>
    <w:basedOn w:val="DefaultParagraphFont"/>
    <w:uiPriority w:val="22"/>
    <w:qFormat/>
    <w:rsid w:val="00a861db"/>
    <w:rPr>
      <w:b/>
      <w:bCs/>
    </w:rPr>
  </w:style>
  <w:style w:type="character" w:styleId="ListLabel1">
    <w:name w:val="ListLabel 1"/>
    <w:qFormat/>
    <w:rPr>
      <w:rFonts w:eastAsia="Times New Roman" w:cs="Times New Roman"/>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Nadpis">
    <w:name w:val="Nadpis"/>
    <w:basedOn w:val="Normal"/>
    <w:next w:val="Tlotextu"/>
    <w:qFormat/>
    <w:pPr>
      <w:keepNext/>
      <w:spacing w:before="240" w:after="120"/>
    </w:pPr>
    <w:rPr>
      <w:rFonts w:ascii="Liberation Sans" w:hAnsi="Liberation Sans" w:eastAsia="Microsoft YaHei" w:cs="Mangal"/>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cs="Mangal"/>
    </w:rPr>
  </w:style>
  <w:style w:type="paragraph" w:styleId="Popisek">
    <w:name w:val="Caption"/>
    <w:basedOn w:val="Normal"/>
    <w:qFormat/>
    <w:pPr>
      <w:suppressLineNumbers/>
      <w:spacing w:before="120" w:after="120"/>
    </w:pPr>
    <w:rPr>
      <w:rFonts w:cs="Mangal"/>
      <w:i/>
      <w:iCs/>
      <w:sz w:val="24"/>
      <w:szCs w:val="24"/>
    </w:rPr>
  </w:style>
  <w:style w:type="paragraph" w:styleId="Rejstk">
    <w:name w:val="Rejstřík"/>
    <w:basedOn w:val="Normal"/>
    <w:qFormat/>
    <w:pPr>
      <w:suppressLineNumbers/>
    </w:pPr>
    <w:rPr>
      <w:rFonts w:cs="Mangal"/>
    </w:rPr>
  </w:style>
  <w:style w:type="paragraph" w:styleId="NormalWeb">
    <w:name w:val="Normal (Web)"/>
    <w:basedOn w:val="Normal"/>
    <w:uiPriority w:val="99"/>
    <w:semiHidden/>
    <w:unhideWhenUsed/>
    <w:qFormat/>
    <w:rsid w:val="00a861db"/>
    <w:pPr>
      <w:spacing w:lineRule="auto" w:line="240" w:beforeAutospacing="1" w:afterAutospacing="1"/>
    </w:pPr>
    <w:rPr>
      <w:rFonts w:ascii="Times New Roman" w:hAnsi="Times New Roman" w:eastAsia="Times New Roman" w:cs="Times New Roman"/>
      <w:sz w:val="24"/>
      <w:szCs w:val="24"/>
      <w:lang w:eastAsia="cs-CZ"/>
    </w:rPr>
  </w:style>
  <w:style w:type="paragraph" w:styleId="HTMLPreformatted">
    <w:name w:val="HTML Preformatted"/>
    <w:basedOn w:val="Normal"/>
    <w:link w:val="FormtovanvHTMLChar"/>
    <w:uiPriority w:val="99"/>
    <w:semiHidden/>
    <w:unhideWhenUsed/>
    <w:qFormat/>
    <w:rsid w:val="00a861d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cs-CZ"/>
    </w:rPr>
  </w:style>
  <w:style w:type="paragraph" w:styleId="ListParagraph">
    <w:name w:val="List Paragraph"/>
    <w:basedOn w:val="Normal"/>
    <w:uiPriority w:val="34"/>
    <w:qFormat/>
    <w:rsid w:val="004a7b64"/>
    <w:pPr>
      <w:spacing w:before="0" w:after="200"/>
      <w:ind w:left="720" w:hanging="0"/>
      <w:contextualSpacing/>
    </w:pPr>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ypescriptlang.org/docs/handbook/interfaces.html" TargetMode="External"/><Relationship Id="rId3" Type="http://schemas.openxmlformats.org/officeDocument/2006/relationships/hyperlink" Target="https://www.typescriptlang.org/docs/handbook/interfaces.html" TargetMode="External"/><Relationship Id="rId4" Type="http://schemas.openxmlformats.org/officeDocument/2006/relationships/hyperlink" Target="https://www.typescriptlang.org/docs/handbook/interfaces.html" TargetMode="External"/><Relationship Id="rId5" Type="http://schemas.openxmlformats.org/officeDocument/2006/relationships/hyperlink" Target="https://parrot.iot.cra.cz/1/rest" TargetMode="External"/><Relationship Id="rId6" Type="http://schemas.openxmlformats.org/officeDocument/2006/relationships/hyperlink" Target="https://www.typescriptlang.org/docs/handbook/interfaces.html" TargetMode="External"/><Relationship Id="rId7" Type="http://schemas.openxmlformats.org/officeDocument/2006/relationships/hyperlink" Target="https://parrot.iot.cra.cz/1/rest" TargetMode="External"/><Relationship Id="rId8" Type="http://schemas.openxmlformats.org/officeDocument/2006/relationships/hyperlink" Target="https://www.typescriptlang.org/docs/handbook/interfaces.html" TargetMode="External"/><Relationship Id="rId9" Type="http://schemas.openxmlformats.org/officeDocument/2006/relationships/hyperlink" Target="https://www.typescriptlang.org/docs/handbook/interfaces.html" TargetMode="External"/><Relationship Id="rId10" Type="http://schemas.openxmlformats.org/officeDocument/2006/relationships/hyperlink" Target="https://www.typescriptlang.org/docs/handbook/interfaces.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LibreOffice/5.2.5.1$Windows_x86 LibreOffice_project/0312e1a284a7d50ca85a365c316c7abbf20a4d22</Application>
  <Pages>13</Pages>
  <Words>1771</Words>
  <Characters>9208</Characters>
  <CharactersWithSpaces>11817</CharactersWithSpaces>
  <Paragraphs>369</Paragraphs>
  <Company>CRa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2017-01-05T16:56:00Z</dcterms:created>
  <dc:creator>Veselý Jan</dc:creator>
  <dc:description/>
  <dc:language>cs-CZ</dc:language>
  <cp:lastModifiedBy>Veselý Jan</cp:lastModifiedBy>
  <dcterms:modified xsi:type="dcterms:W3CDTF">2017-01-13T08:57:00Z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