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1"/>
        </w:numPr>
        <w:spacing w:before="240" w:after="120"/>
        <w:jc w:val="center"/>
        <w:rPr>
          <w:sz w:val="36"/>
          <w:b/>
          <w:sz w:val="36"/>
          <w:b/>
          <w:szCs w:val="36"/>
          <w:bCs/>
          <w:rFonts w:ascii="Liberation Sans" w:hAnsi="Liberation Sans" w:eastAsia="Droid Sans Fallback" w:cs="FreeSans"/>
          <w:color w:val="000000"/>
          <w:lang w:val="ru-RU" w:eastAsia="zh-CN" w:bidi="hi-IN"/>
        </w:rPr>
      </w:pPr>
      <w:bookmarkStart w:id="0" w:name="__DdeLink__34_1061268146"/>
      <w:bookmarkEnd w:id="0"/>
      <w:r>
        <w:rPr>
          <w:color w:val="000000"/>
        </w:rPr>
        <w:t>Тестовое задание для фронтенд-разработчика</w:t>
      </w:r>
      <w:r/>
    </w:p>
    <w:p>
      <w:pPr>
        <w:pStyle w:val="Style13"/>
        <w:jc w:val="center"/>
        <w:rPr>
          <w:sz w:val="24"/>
          <w:sz w:val="24"/>
          <w:szCs w:val="24"/>
          <w:rFonts w:ascii="Liberation Serif" w:hAnsi="Liberation Serif" w:eastAsia="Droid Sans Fallback" w:cs="FreeSans"/>
          <w:color w:val="000000"/>
          <w:lang w:val="ru-RU" w:eastAsia="zh-CN" w:bidi="hi-IN"/>
        </w:rPr>
      </w:pPr>
      <w:r>
        <w:rPr>
          <w:color w:val="000000"/>
        </w:rPr>
      </w:r>
      <w:r/>
    </w:p>
    <w:p>
      <w:pPr>
        <w:pStyle w:val="Style13"/>
        <w:jc w:val="both"/>
      </w:pPr>
      <w:r>
        <w:rPr>
          <w:color w:val="000000"/>
        </w:rPr>
        <w:t xml:space="preserve">Необходимо написать </w:t>
      </w:r>
      <w:r>
        <w:rPr>
          <w:b/>
          <w:bCs/>
          <w:color w:val="000000"/>
        </w:rPr>
        <w:t>плагин для jquery</w:t>
      </w:r>
      <w:r>
        <w:rPr>
          <w:color w:val="000000"/>
        </w:rPr>
        <w:t xml:space="preserve"> для выбора региона и вывода списка городов выбранного региона. Плагин должен применяться к div элементу и генерировать  в нем  input[type=text] для ввода названия региона. При вводе названия региона, должен отправляться запрос на API, который возвращает список найденных регионов. Этот список необходимо отображать в виде ссылок на странице. При клике по ссылке названия региона, должен отправляться запрос на другой API интерфейс, который возвращает список городов для выбранного региона. Полученный список городов необходимо выводить на странице в виде обычного текста. </w:t>
      </w:r>
      <w:bookmarkStart w:id="1" w:name="__DdeLink__208_822722138"/>
      <w:bookmarkEnd w:id="1"/>
      <w:r>
        <w:rPr>
          <w:color w:val="000000"/>
        </w:rPr>
        <w:t>При изменении значения в поле «название региона» список найденных регионов должен обновляться, а список городов очищаться. Список регионов и городов очищается, если не введено название региона.</w:t>
      </w:r>
      <w:r/>
    </w:p>
    <w:p>
      <w:pPr>
        <w:pStyle w:val="Style13"/>
        <w:jc w:val="both"/>
        <w:rPr>
          <w:sz w:val="24"/>
          <w:sz w:val="24"/>
          <w:szCs w:val="24"/>
          <w:rFonts w:ascii="Liberation Serif" w:hAnsi="Liberation Serif" w:eastAsia="Droid Sans Fallback" w:cs="FreeSans"/>
          <w:color w:val="000000"/>
          <w:lang w:val="ru-RU" w:eastAsia="zh-CN" w:bidi="hi-IN"/>
        </w:rPr>
      </w:pPr>
      <w:r>
        <w:rPr>
          <w:color w:val="000000"/>
        </w:rPr>
        <w:t>При начальной инициализации плагина может быть передан ID региона (см. пример использования плагина), для которого нужно подгрузить по API список городов и вывести их на странице в соответствующем блоке. Если при инициализации не передан ID региона, то список городов будет пустым. После инициализации должна работать логика описанная выше.</w:t>
      </w:r>
      <w:r/>
    </w:p>
    <w:p>
      <w:pPr>
        <w:pStyle w:val="Style12"/>
        <w:jc w:val="center"/>
        <w:rPr>
          <w:sz w:val="28"/>
          <w:sz w:val="28"/>
          <w:szCs w:val="28"/>
          <w:rFonts w:ascii="Liberation Sans" w:hAnsi="Liberation Sans" w:eastAsia="Droid Sans Fallback" w:cs="FreeSans"/>
          <w:color w:val="000000"/>
          <w:lang w:val="ru-RU" w:eastAsia="zh-CN" w:bidi="hi-IN"/>
        </w:rPr>
      </w:pPr>
      <w:r>
        <w:rPr>
          <w:color w:val="000000"/>
        </w:rPr>
        <w:t>Пример отображения данных</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9"/>
      </w:tblGrid>
      <w:tr>
        <w:trPr>
          <w:tblHeader w:val="true"/>
        </w:trPr>
        <w:tc>
          <w:tcPr>
            <w:tcW w:w="4819" w:type="dxa"/>
            <w:tcBorders>
              <w:top w:val="single" w:sz="2" w:space="0" w:color="000001"/>
              <w:left w:val="single" w:sz="2" w:space="0" w:color="000001"/>
              <w:bottom w:val="single" w:sz="2" w:space="0" w:color="000001"/>
              <w:insideH w:val="single" w:sz="2" w:space="0" w:color="000001"/>
            </w:tcBorders>
            <w:shd w:fill="FFFFFF" w:val="clear"/>
            <w:tcMar>
              <w:left w:w="51" w:type="dxa"/>
            </w:tcMar>
          </w:tcPr>
          <w:tbl>
            <w:tblPr>
              <w:tblW w:w="4709" w:type="dxa"/>
              <w:jc w:val="left"/>
              <w:tblInd w:w="10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709"/>
            </w:tblGrid>
            <w:tr>
              <w:trPr/>
              <w:tc>
                <w:tcPr>
                  <w:tcW w:w="4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both"/>
                    <w:rPr>
                      <w:sz w:val="24"/>
                      <w:sz w:val="24"/>
                      <w:szCs w:val="24"/>
                      <w:rFonts w:ascii="Liberation Serif" w:hAnsi="Liberation Serif" w:eastAsia="Droid Sans Fallback" w:cs="FreeSans"/>
                      <w:color w:val="000000"/>
                      <w:lang w:val="ru-RU" w:eastAsia="zh-CN" w:bidi="hi-IN"/>
                    </w:rPr>
                  </w:pPr>
                  <w:r>
                    <w:rPr>
                      <w:color w:val="000000"/>
                    </w:rPr>
                    <w:t>Инпут для ввода региона</w:t>
                  </w:r>
                  <w:r/>
                </w:p>
              </w:tc>
            </w:tr>
            <w:tr>
              <w:trPr/>
              <w:tc>
                <w:tcPr>
                  <w:tcW w:w="4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both"/>
                    <w:rPr>
                      <w:sz w:val="24"/>
                      <w:sz w:val="24"/>
                      <w:szCs w:val="24"/>
                      <w:rFonts w:ascii="Liberation Serif" w:hAnsi="Liberation Serif" w:eastAsia="Droid Sans Fallback" w:cs="FreeSans"/>
                      <w:color w:val="000000"/>
                      <w:lang w:val="ru-RU" w:eastAsia="zh-CN" w:bidi="hi-IN"/>
                    </w:rPr>
                  </w:pPr>
                  <w:r>
                    <w:rPr>
                      <w:color w:val="000000"/>
                    </w:rPr>
                    <w:t>Список найденных регионов в виде ссылок</w:t>
                  </w:r>
                  <w:r/>
                </w:p>
              </w:tc>
            </w:tr>
          </w:tbl>
          <w:p>
            <w:pPr>
              <w:pStyle w:val="Style20"/>
              <w:jc w:val="both"/>
              <w:rPr>
                <w:sz w:val="24"/>
                <w:sz w:val="24"/>
                <w:szCs w:val="24"/>
                <w:rFonts w:ascii="Liberation Serif" w:hAnsi="Liberation Serif" w:eastAsia="Droid Sans Fallback" w:cs="FreeSans"/>
                <w:color w:val="000000"/>
                <w:lang w:val="ru-RU" w:eastAsia="zh-CN" w:bidi="hi-IN"/>
              </w:rPr>
            </w:pPr>
            <w:r>
              <w:rPr>
                <w:color w:val="000000"/>
              </w:rPr>
            </w:r>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both"/>
              <w:rPr>
                <w:sz w:val="24"/>
                <w:sz w:val="24"/>
                <w:szCs w:val="24"/>
                <w:rFonts w:ascii="Liberation Serif" w:hAnsi="Liberation Serif" w:eastAsia="Droid Sans Fallback" w:cs="FreeSans"/>
                <w:color w:val="000000"/>
                <w:lang w:val="ru-RU" w:eastAsia="zh-CN" w:bidi="hi-IN"/>
              </w:rPr>
            </w:pPr>
            <w:r>
              <w:rPr>
                <w:color w:val="000000"/>
              </w:rPr>
              <w:t>Список найденных городов выбранного региона</w:t>
            </w:r>
            <w:r/>
          </w:p>
        </w:tc>
      </w:tr>
    </w:tbl>
    <w:p>
      <w:pPr>
        <w:pStyle w:val="Style13"/>
        <w:jc w:val="both"/>
        <w:rPr>
          <w:sz w:val="24"/>
          <w:sz w:val="24"/>
          <w:szCs w:val="24"/>
          <w:rFonts w:ascii="Liberation Serif" w:hAnsi="Liberation Serif" w:eastAsia="Droid Sans Fallback" w:cs="FreeSans"/>
          <w:color w:val="000000"/>
          <w:lang w:val="ru-RU" w:eastAsia="zh-CN" w:bidi="hi-IN"/>
        </w:rPr>
      </w:pPr>
      <w:r>
        <w:rPr>
          <w:color w:val="000000"/>
        </w:rPr>
      </w:r>
      <w:r/>
    </w:p>
    <w:p>
      <w:pPr>
        <w:pStyle w:val="Style12"/>
        <w:jc w:val="center"/>
        <w:rPr>
          <w:sz w:val="28"/>
          <w:sz w:val="28"/>
          <w:szCs w:val="28"/>
          <w:rFonts w:ascii="Liberation Sans" w:hAnsi="Liberation Sans" w:eastAsia="Droid Sans Fallback" w:cs="FreeSans"/>
          <w:color w:val="000000"/>
          <w:lang w:val="ru-RU" w:eastAsia="zh-CN" w:bidi="hi-IN"/>
        </w:rPr>
      </w:pPr>
      <w:r>
        <w:rPr>
          <w:color w:val="000000"/>
        </w:rPr>
        <w:t>Дополнительный функционал</w:t>
      </w:r>
      <w:r/>
    </w:p>
    <w:p>
      <w:pPr>
        <w:pStyle w:val="Style13"/>
        <w:jc w:val="both"/>
      </w:pPr>
      <w:r>
        <w:rPr>
          <w:color w:val="000000"/>
        </w:rPr>
        <w:t>Плагин может быть вызван с рядом настроек (см. «Варианты использования»). После вызова плагина, должна быть возможность установить настройки.</w:t>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4"/>
              <w:numPr>
                <w:ilvl w:val="0"/>
                <w:numId w:val="1"/>
              </w:numPr>
            </w:pPr>
            <w:r>
              <w:rPr>
                <w:rFonts w:ascii="Consolas;monospace;serif" w:hAnsi="Consolas;monospace;serif"/>
                <w:b w:val="false"/>
                <w:i w:val="false"/>
                <w:caps w:val="false"/>
                <w:smallCaps w:val="false"/>
                <w:color w:val="000000"/>
                <w:spacing w:val="0"/>
                <w:sz w:val="18"/>
              </w:rPr>
              <w:t>$('.selector').geoSelector('set','</w:t>
            </w:r>
            <w:r>
              <w:rPr>
                <w:rFonts w:ascii="Consolas;monospace;serif" w:hAnsi="Consolas;monospace;serif"/>
                <w:b w:val="false"/>
                <w:i w:val="false"/>
                <w:caps w:val="false"/>
                <w:smallCaps w:val="false"/>
                <w:color w:val="000000"/>
                <w:spacing w:val="0"/>
                <w:sz w:val="18"/>
              </w:rPr>
              <w:t>minInputChar</w:t>
            </w:r>
            <w:r>
              <w:rPr>
                <w:rFonts w:ascii="Consolas;monospace;serif" w:hAnsi="Consolas;monospace;serif"/>
                <w:b w:val="false"/>
                <w:i w:val="false"/>
                <w:caps w:val="false"/>
                <w:smallCaps w:val="false"/>
                <w:color w:val="000000"/>
                <w:spacing w:val="0"/>
                <w:sz w:val="18"/>
              </w:rPr>
              <w:t>');</w:t>
            </w:r>
            <w:r/>
          </w:p>
        </w:tc>
      </w:tr>
    </w:tbl>
    <w:p>
      <w:pPr>
        <w:pStyle w:val="Style13"/>
        <w:jc w:val="left"/>
        <w:rPr>
          <w:sz w:val="24"/>
          <w:sz w:val="24"/>
          <w:szCs w:val="24"/>
          <w:rFonts w:ascii="Liberation Serif" w:hAnsi="Liberation Serif" w:eastAsia="Droid Sans Fallback" w:cs="FreeSans"/>
          <w:color w:val="000000"/>
          <w:lang w:val="ru-RU" w:eastAsia="zh-CN" w:bidi="hi-IN"/>
        </w:rPr>
      </w:pPr>
      <w:r>
        <w:rPr>
          <w:color w:val="000000"/>
        </w:rPr>
      </w:r>
      <w:r/>
    </w:p>
    <w:p>
      <w:pPr>
        <w:pStyle w:val="Style13"/>
        <w:jc w:val="left"/>
      </w:pPr>
      <w:r>
        <w:rPr>
          <w:color w:val="000000"/>
        </w:rPr>
        <w:t>Также, должна быть возможность получить настройки объекта, к котрому применялся плагин.</w:t>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4"/>
              <w:numPr>
                <w:ilvl w:val="0"/>
                <w:numId w:val="1"/>
              </w:numPr>
            </w:pPr>
            <w:r>
              <w:rPr>
                <w:rFonts w:ascii="Consolas;monospace;serif" w:hAnsi="Consolas;monospace;serif"/>
                <w:b w:val="false"/>
                <w:i w:val="false"/>
                <w:caps w:val="false"/>
                <w:smallCaps w:val="false"/>
                <w:color w:val="000000"/>
                <w:spacing w:val="0"/>
                <w:sz w:val="18"/>
              </w:rPr>
              <w:t>var gs=$('.selector').geoSelector('get','</w:t>
            </w:r>
            <w:r>
              <w:rPr>
                <w:rFonts w:ascii="Consolas;monospace;serif" w:hAnsi="Consolas;monospace;serif"/>
                <w:b w:val="false"/>
                <w:i w:val="false"/>
                <w:caps w:val="false"/>
                <w:smallCaps w:val="false"/>
                <w:color w:val="000000"/>
                <w:spacing w:val="0"/>
                <w:sz w:val="18"/>
              </w:rPr>
              <w:t>minInputChar</w:t>
            </w:r>
            <w:r>
              <w:rPr>
                <w:rFonts w:ascii="Consolas;monospace;serif" w:hAnsi="Consolas;monospace;serif"/>
                <w:b w:val="false"/>
                <w:i w:val="false"/>
                <w:caps w:val="false"/>
                <w:smallCaps w:val="false"/>
                <w:color w:val="000000"/>
                <w:spacing w:val="0"/>
                <w:sz w:val="18"/>
              </w:rPr>
              <w:t>');</w:t>
            </w:r>
            <w:r/>
          </w:p>
        </w:tc>
      </w:tr>
    </w:tbl>
    <w:p>
      <w:pPr>
        <w:pStyle w:val="Style13"/>
        <w:jc w:val="left"/>
        <w:rPr>
          <w:sz w:val="24"/>
          <w:sz w:val="24"/>
          <w:szCs w:val="24"/>
          <w:rFonts w:ascii="Liberation Serif" w:hAnsi="Liberation Serif" w:eastAsia="Droid Sans Fallback" w:cs="FreeSans"/>
          <w:color w:val="000000"/>
          <w:lang w:val="ru-RU" w:eastAsia="zh-CN" w:bidi="hi-IN"/>
        </w:rPr>
      </w:pPr>
      <w:r>
        <w:rPr>
          <w:color w:val="000000"/>
        </w:rPr>
      </w: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Style13"/>
        <w:jc w:val="left"/>
      </w:pPr>
      <w:r>
        <w:rPr>
          <w:rFonts w:ascii="Liberation Serif" w:hAnsi="Liberation Serif"/>
          <w:b w:val="false"/>
          <w:i w:val="false"/>
          <w:iCs w:val="false"/>
          <w:caps w:val="false"/>
          <w:smallCaps w:val="false"/>
          <w:color w:val="000000"/>
          <w:spacing w:val="0"/>
          <w:sz w:val="24"/>
          <w:szCs w:val="24"/>
        </w:rPr>
        <w:t xml:space="preserve">Во время запроса данных по регионам, при вводе пользователем, функционал не </w:t>
      </w:r>
      <w:r>
        <w:rPr>
          <w:rFonts w:ascii="Liberation Serif" w:hAnsi="Liberation Serif"/>
          <w:b w:val="false"/>
          <w:i w:val="false"/>
          <w:iCs w:val="false"/>
          <w:caps w:val="false"/>
          <w:smallCaps w:val="false"/>
          <w:color w:val="000000"/>
          <w:spacing w:val="0"/>
          <w:sz w:val="24"/>
          <w:szCs w:val="24"/>
        </w:rPr>
        <w:t>должен допускать</w:t>
      </w:r>
      <w:r>
        <w:rPr>
          <w:rFonts w:ascii="Liberation Serif" w:hAnsi="Liberation Serif"/>
          <w:b w:val="false"/>
          <w:i w:val="false"/>
          <w:iCs w:val="false"/>
          <w:caps w:val="false"/>
          <w:smallCaps w:val="false"/>
          <w:color w:val="000000"/>
          <w:spacing w:val="0"/>
          <w:sz w:val="24"/>
          <w:szCs w:val="24"/>
        </w:rPr>
        <w:t xml:space="preserve"> большого количества одновременных запросов. </w:t>
      </w:r>
      <w:r>
        <w:rPr>
          <w:rFonts w:ascii="Liberation Serif" w:hAnsi="Liberation Serif"/>
          <w:b w:val="false"/>
          <w:i w:val="false"/>
          <w:iCs w:val="false"/>
          <w:caps w:val="false"/>
          <w:smallCaps w:val="false"/>
          <w:color w:val="000000"/>
          <w:spacing w:val="0"/>
          <w:sz w:val="24"/>
          <w:szCs w:val="24"/>
        </w:rPr>
        <w:t>Если пользователь быстро печатает – зачем нам сразу «валить» все на сервер, создавая запросы к серверу на каждую букву.</w:t>
      </w:r>
      <w:r/>
    </w:p>
    <w:p>
      <w:pPr>
        <w:pStyle w:val="1"/>
        <w:numPr>
          <w:ilvl w:val="0"/>
          <w:numId w:val="1"/>
        </w:numPr>
        <w:spacing w:before="240" w:after="120"/>
        <w:jc w:val="center"/>
        <w:rPr>
          <w:sz w:val="36"/>
          <w:b/>
          <w:sz w:val="36"/>
          <w:b/>
          <w:szCs w:val="36"/>
          <w:bCs/>
          <w:rFonts w:ascii="Liberation Sans" w:hAnsi="Liberation Sans" w:eastAsia="Droid Sans Fallback" w:cs="FreeSans"/>
          <w:color w:val="000000"/>
          <w:lang w:val="ru-RU" w:eastAsia="zh-CN" w:bidi="hi-IN"/>
        </w:rPr>
      </w:pPr>
      <w:r>
        <w:rPr>
          <w:color w:val="000000"/>
        </w:rPr>
        <w:t>Варианты использования</w:t>
      </w:r>
      <w:r/>
    </w:p>
    <w:p>
      <w:pPr>
        <w:pStyle w:val="Style13"/>
        <w:numPr>
          <w:ilvl w:val="0"/>
          <w:numId w:val="1"/>
        </w:numPr>
        <w:jc w:val="center"/>
        <w:rPr>
          <w:sz w:val="24"/>
          <w:sz w:val="24"/>
          <w:szCs w:val="24"/>
          <w:rFonts w:ascii="Liberation Serif" w:hAnsi="Liberation Serif" w:eastAsia="Droid Sans Fallback" w:cs="FreeSans"/>
          <w:color w:val="000000"/>
          <w:lang w:val="ru-RU" w:eastAsia="zh-CN" w:bidi="hi-IN"/>
        </w:rPr>
      </w:pPr>
      <w:r>
        <w:rPr>
          <w:color w:val="000000"/>
        </w:rPr>
      </w:r>
      <w:r/>
    </w:p>
    <w:p>
      <w:pPr>
        <w:pStyle w:val="Style13"/>
        <w:numPr>
          <w:ilvl w:val="0"/>
          <w:numId w:val="1"/>
        </w:numPr>
      </w:pPr>
      <w:r>
        <w:rPr>
          <w:color w:val="000000"/>
        </w:rPr>
        <w:t xml:space="preserve">Вариант 1: </w:t>
      </w:r>
      <w:r>
        <w:rPr>
          <w:i/>
          <w:caps w:val="false"/>
          <w:smallCaps w:val="false"/>
          <w:color w:val="000000"/>
          <w:spacing w:val="0"/>
        </w:rPr>
        <w:t>Обычное применение к объекта</w:t>
      </w:r>
      <w:r>
        <w:rPr>
          <w:i/>
          <w:caps w:val="false"/>
          <w:smallCaps w:val="false"/>
          <w:color w:val="000000"/>
          <w:spacing w:val="0"/>
        </w:rPr>
        <w:t>м</w:t>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4"/>
              <w:numPr>
                <w:ilvl w:val="0"/>
                <w:numId w:val="1"/>
              </w:numPr>
            </w:pPr>
            <w:r>
              <w:rPr>
                <w:rFonts w:ascii="Consolas;monospace;serif" w:hAnsi="Consolas;monospace;serif"/>
                <w:b w:val="false"/>
                <w:i w:val="false"/>
                <w:caps w:val="false"/>
                <w:smallCaps w:val="false"/>
                <w:color w:val="000000"/>
                <w:spacing w:val="0"/>
                <w:sz w:val="18"/>
              </w:rPr>
              <w:t>$('.selector').geoSelector();</w:t>
            </w:r>
            <w:r/>
          </w:p>
        </w:tc>
      </w:tr>
    </w:tbl>
    <w:p>
      <w:pPr>
        <w:pStyle w:val="Style13"/>
        <w:numPr>
          <w:ilvl w:val="0"/>
          <w:numId w:val="1"/>
        </w:numPr>
        <w:jc w:val="center"/>
        <w:rPr>
          <w:sz w:val="24"/>
          <w:sz w:val="24"/>
          <w:szCs w:val="24"/>
          <w:rFonts w:ascii="Liberation Serif" w:hAnsi="Liberation Serif" w:eastAsia="Droid Sans Fallback" w:cs="FreeSans"/>
          <w:color w:val="000000"/>
          <w:lang w:val="ru-RU" w:eastAsia="zh-CN" w:bidi="hi-IN"/>
        </w:rPr>
      </w:pPr>
      <w:r>
        <w:rPr>
          <w:color w:val="000000"/>
        </w:rPr>
      </w:r>
      <w:r/>
    </w:p>
    <w:p>
      <w:pPr>
        <w:pStyle w:val="Style13"/>
        <w:numPr>
          <w:ilvl w:val="0"/>
          <w:numId w:val="1"/>
        </w:numPr>
      </w:pPr>
      <w:r>
        <w:rPr>
          <w:color w:val="000000"/>
        </w:rPr>
        <w:t xml:space="preserve">Вариант 2: </w:t>
      </w:r>
      <w:r>
        <w:rPr>
          <w:i/>
          <w:caps w:val="false"/>
          <w:smallCaps w:val="false"/>
          <w:color w:val="000000"/>
          <w:spacing w:val="0"/>
        </w:rPr>
        <w:t>Применить, по умочанию выбрать регион с id = 56, загрузит города для него</w:t>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4"/>
              <w:numPr>
                <w:ilvl w:val="0"/>
                <w:numId w:val="1"/>
              </w:numPr>
            </w:pPr>
            <w:r>
              <w:rPr>
                <w:rFonts w:ascii="Consolas;monospace;serif" w:hAnsi="Consolas;monospace;serif"/>
                <w:b w:val="false"/>
                <w:i w:val="false"/>
                <w:caps w:val="false"/>
                <w:smallCaps w:val="false"/>
                <w:color w:val="000000"/>
                <w:spacing w:val="0"/>
                <w:sz w:val="18"/>
              </w:rPr>
              <w:t>$('.selector').geoSelector(56);</w:t>
            </w:r>
            <w:r/>
          </w:p>
        </w:tc>
      </w:tr>
    </w:tbl>
    <w:p>
      <w:pPr>
        <w:pStyle w:val="Style13"/>
        <w:numPr>
          <w:ilvl w:val="0"/>
          <w:numId w:val="1"/>
        </w:numPr>
        <w:jc w:val="center"/>
        <w:rPr>
          <w:sz w:val="24"/>
          <w:sz w:val="24"/>
          <w:szCs w:val="24"/>
          <w:rFonts w:ascii="Liberation Serif" w:hAnsi="Liberation Serif" w:eastAsia="Droid Sans Fallback" w:cs="FreeSans"/>
          <w:color w:val="000000"/>
          <w:lang w:val="ru-RU" w:eastAsia="zh-CN" w:bidi="hi-IN"/>
        </w:rPr>
      </w:pPr>
      <w:r>
        <w:rPr>
          <w:color w:val="000000"/>
        </w:rPr>
      </w:r>
      <w:r/>
    </w:p>
    <w:p>
      <w:pPr>
        <w:pStyle w:val="Style13"/>
        <w:numPr>
          <w:ilvl w:val="0"/>
          <w:numId w:val="1"/>
        </w:numPr>
      </w:pPr>
      <w:r>
        <w:rPr>
          <w:color w:val="000000"/>
        </w:rPr>
        <w:t>Вариант 3: В</w:t>
      </w:r>
      <w:r>
        <w:rPr>
          <w:i/>
          <w:caps w:val="false"/>
          <w:smallCaps w:val="false"/>
          <w:color w:val="000000"/>
          <w:spacing w:val="0"/>
        </w:rPr>
        <w:t>ызов с настройками</w:t>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4"/>
              <w:numPr>
                <w:ilvl w:val="0"/>
                <w:numId w:val="1"/>
              </w:numPr>
            </w:pPr>
            <w:r>
              <w:rPr>
                <w:rFonts w:ascii="Consolas;monospace;serif" w:hAnsi="Consolas;monospace;serif"/>
                <w:b w:val="false"/>
                <w:i w:val="false"/>
                <w:caps w:val="false"/>
                <w:smallCaps w:val="false"/>
                <w:color w:val="000000"/>
                <w:spacing w:val="0"/>
                <w:sz w:val="18"/>
              </w:rPr>
              <w:t>$('.selector').geoSelector({</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regionID: [integer],                          // Регион по умолчанию</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xml:space="preserve">minInputChar: [integer],                  // Минимальноче количество символов                                                       </w:t>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xml:space="preserve">// в имени региона, после которого будет </w:t>
            </w:r>
            <w:r/>
          </w:p>
          <w:p>
            <w:pPr>
              <w:pStyle w:val="Style24"/>
              <w:numPr>
                <w:ilvl w:val="1"/>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производиться запрос на поиск, по умолчанию = 1</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xml:space="preserve">bindEvent: [string],                          // Событие, на которое "повешан" поиск, </w:t>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по умолчанию "keyup"</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events: {                                          // Набор событий, для работы с данными и отлова ситуаций</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xml:space="preserve">onGsData: function(data) {},       // Происходит при получении </w:t>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списка регионов с сервера, данные в data</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onGsError: function(text) {},        // Происходит при ошибке, текст ошибки в text</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xml:space="preserve">onGsCityStart: function() {},        // Происходит сразу перед отправкой </w:t>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запроса на поиск городов</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xml:space="preserve">onGsCityData: function(data) {}, // Происходит при получении списка </w:t>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 городов с сервера, данные в data</w:t>
            </w:r>
            <w:r/>
          </w:p>
          <w:p>
            <w:pPr>
              <w:pStyle w:val="Style24"/>
              <w:numPr>
                <w:ilvl w:val="0"/>
                <w:numId w:val="1"/>
              </w:numPr>
            </w:pPr>
            <w:r>
              <w:rPr>
                <w:rFonts w:ascii="Consolas;monospace;serif" w:hAnsi="Consolas;monospace;serif"/>
                <w:b w:val="false"/>
                <w:i w:val="false"/>
                <w:caps w:val="false"/>
                <w:smallCaps w:val="false"/>
                <w:color w:val="000000"/>
                <w:spacing w:val="0"/>
                <w:sz w:val="18"/>
              </w:rPr>
              <w:t xml:space="preserve">    </w:t>
            </w:r>
            <w:r>
              <w:rPr>
                <w:rFonts w:ascii="Consolas;monospace;serif" w:hAnsi="Consolas;monospace;serif"/>
                <w:b w:val="false"/>
                <w:i w:val="false"/>
                <w:caps w:val="false"/>
                <w:smallCaps w:val="false"/>
                <w:color w:val="000000"/>
                <w:spacing w:val="0"/>
                <w:sz w:val="18"/>
              </w:rPr>
              <w:t>}</w:t>
            </w:r>
            <w:r/>
          </w:p>
          <w:p>
            <w:pPr>
              <w:pStyle w:val="Style24"/>
              <w:numPr>
                <w:ilvl w:val="0"/>
                <w:numId w:val="1"/>
              </w:numPr>
              <w:rPr>
                <w:smallCaps w:val="false"/>
                <w:caps w:val="false"/>
                <w:sz w:val="18"/>
                <w:spacing w:val="0"/>
                <w:i w:val="false"/>
                <w:b w:val="false"/>
                <w:rFonts w:ascii="Consolas;monospace;serif" w:hAnsi="Consolas;monospace;serif"/>
              </w:rPr>
            </w:pPr>
            <w:r>
              <w:rPr>
                <w:color w:val="000000"/>
              </w:rPr>
            </w:r>
            <w:r/>
          </w:p>
          <w:p>
            <w:pPr>
              <w:pStyle w:val="Style24"/>
              <w:numPr>
                <w:ilvl w:val="0"/>
                <w:numId w:val="1"/>
              </w:numPr>
            </w:pPr>
            <w:r>
              <w:rPr>
                <w:rFonts w:ascii="Consolas;monospace;serif" w:hAnsi="Consolas;monospace;serif"/>
                <w:b w:val="false"/>
                <w:i w:val="false"/>
                <w:caps w:val="false"/>
                <w:smallCaps w:val="false"/>
                <w:color w:val="000000"/>
                <w:spacing w:val="0"/>
                <w:sz w:val="18"/>
              </w:rPr>
              <w:t>});</w:t>
            </w:r>
            <w:r/>
          </w:p>
        </w:tc>
      </w:tr>
    </w:tbl>
    <w:p>
      <w:pPr>
        <w:pStyle w:val="1"/>
        <w:widowControl w:val="false"/>
        <w:numPr>
          <w:ilvl w:val="0"/>
          <w:numId w:val="0"/>
        </w:numPr>
        <w:suppressAutoHyphens w:val="true"/>
        <w:jc w:val="center"/>
        <w:outlineLvl w:val="0"/>
        <w:rPr>
          <w:sz w:val="36"/>
          <w:b/>
          <w:sz w:val="36"/>
          <w:b/>
          <w:szCs w:val="36"/>
          <w:bCs/>
          <w:rFonts w:ascii="Liberation Sans" w:hAnsi="Liberation Sans" w:eastAsia="Droid Sans Fallback" w:cs="FreeSans"/>
          <w:color w:val="000000"/>
          <w:lang w:val="ru-RU" w:eastAsia="zh-CN" w:bidi="hi-IN"/>
        </w:rPr>
      </w:pPr>
      <w:r>
        <w:rPr>
          <w:color w:val="000000"/>
        </w:rPr>
      </w:r>
      <w:r>
        <w:br w:type="page"/>
      </w:r>
      <w:r/>
    </w:p>
    <w:p>
      <w:pPr>
        <w:pStyle w:val="1"/>
        <w:numPr>
          <w:ilvl w:val="0"/>
          <w:numId w:val="1"/>
        </w:numPr>
        <w:jc w:val="center"/>
        <w:rPr>
          <w:sz w:val="36"/>
          <w:b/>
          <w:sz w:val="36"/>
          <w:b/>
          <w:szCs w:val="36"/>
          <w:bCs/>
          <w:rFonts w:ascii="Liberation Sans" w:hAnsi="Liberation Sans" w:eastAsia="Droid Sans Fallback" w:cs="FreeSans"/>
          <w:color w:val="000000"/>
          <w:lang w:val="ru-RU" w:eastAsia="zh-CN" w:bidi="hi-IN"/>
        </w:rPr>
      </w:pPr>
      <w:r>
        <w:rPr>
          <w:color w:val="000000"/>
        </w:rPr>
        <w:t>API интерфейсы</w:t>
      </w:r>
      <w:r/>
    </w:p>
    <w:p>
      <w:pPr>
        <w:pStyle w:val="Style13"/>
        <w:jc w:val="center"/>
        <w:rPr>
          <w:sz w:val="24"/>
          <w:sz w:val="24"/>
          <w:szCs w:val="24"/>
          <w:rFonts w:ascii="Liberation Serif" w:hAnsi="Liberation Serif" w:eastAsia="Droid Sans Fallback" w:cs="FreeSans"/>
          <w:color w:val="000000"/>
          <w:lang w:val="ru-RU" w:eastAsia="zh-CN" w:bidi="hi-IN"/>
        </w:rPr>
      </w:pPr>
      <w:r>
        <w:rPr>
          <w:color w:val="000000"/>
        </w:rPr>
      </w:r>
      <w:r/>
    </w:p>
    <w:p>
      <w:pPr>
        <w:pStyle w:val="Style12"/>
        <w:jc w:val="center"/>
        <w:rPr>
          <w:sz w:val="28"/>
          <w:sz w:val="28"/>
          <w:szCs w:val="28"/>
          <w:rFonts w:ascii="Liberation Sans" w:hAnsi="Liberation Sans" w:eastAsia="Droid Sans Fallback" w:cs="FreeSans"/>
          <w:color w:val="000000"/>
          <w:lang w:val="ru-RU" w:eastAsia="zh-CN" w:bidi="hi-IN"/>
        </w:rPr>
      </w:pPr>
      <w:r>
        <w:rPr>
          <w:color w:val="000000"/>
        </w:rPr>
        <w:t>Поиск регионов</w:t>
      </w:r>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59"/>
        <w:gridCol w:w="6586"/>
      </w:tblGrid>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URL</w:t>
            </w:r>
            <w:r/>
          </w:p>
        </w:tc>
        <w:tc>
          <w:tcPr>
            <w:tcW w:w="6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http://evildevel.com/Test/Region</w:t>
            </w:r>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TYPE</w:t>
            </w:r>
            <w:r/>
          </w:p>
        </w:tc>
        <w:tc>
          <w:tcPr>
            <w:tcW w:w="6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GET</w:t>
            </w:r>
            <w:r/>
          </w:p>
        </w:tc>
      </w:tr>
      <w:tr>
        <w:trPr/>
        <w:tc>
          <w:tcPr>
            <w:tcW w:w="96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b/>
                <w:sz w:val="24"/>
                <w:b/>
                <w:szCs w:val="24"/>
                <w:bCs/>
                <w:rFonts w:ascii="Liberation Serif" w:hAnsi="Liberation Serif" w:eastAsia="Droid Sans Fallback" w:cs="FreeSans"/>
                <w:color w:val="000000"/>
                <w:lang w:val="ru-RU" w:eastAsia="zh-CN" w:bidi="hi-IN"/>
              </w:rPr>
            </w:pPr>
            <w:r>
              <w:rPr>
                <w:b/>
                <w:bCs/>
                <w:color w:val="000000"/>
              </w:rPr>
              <w:t>Принимаемые данные</w:t>
            </w:r>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name</w:t>
            </w:r>
            <w:r/>
          </w:p>
        </w:tc>
        <w:tc>
          <w:tcPr>
            <w:tcW w:w="6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Строка, название региона по маске «%X%».</w:t>
            </w:r>
            <w:r/>
          </w:p>
        </w:tc>
      </w:tr>
      <w:tr>
        <w:trPr/>
        <w:tc>
          <w:tcPr>
            <w:tcW w:w="96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b/>
                <w:sz w:val="24"/>
                <w:b/>
                <w:szCs w:val="24"/>
                <w:bCs/>
                <w:rFonts w:ascii="Liberation Serif" w:hAnsi="Liberation Serif" w:eastAsia="Droid Sans Fallback" w:cs="FreeSans"/>
                <w:color w:val="000000"/>
                <w:lang w:val="ru-RU" w:eastAsia="zh-CN" w:bidi="hi-IN"/>
              </w:rPr>
            </w:pPr>
            <w:r>
              <w:rPr>
                <w:b/>
                <w:bCs/>
                <w:color w:val="000000"/>
              </w:rPr>
              <w:t>Возвращаемые значения</w:t>
            </w:r>
            <w:r/>
          </w:p>
        </w:tc>
      </w:tr>
      <w:tr>
        <w:trPr/>
        <w:tc>
          <w:tcPr>
            <w:tcW w:w="96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JSON объект со списком регионов.</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Пример:</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 xml:space="preserve">     </w:t>
            </w:r>
            <w:r>
              <w:rPr>
                <w:color w:val="000000"/>
              </w:rPr>
              <w:t>[1, «Курганская область»],</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 xml:space="preserve">     </w:t>
            </w:r>
            <w:r>
              <w:rPr>
                <w:color w:val="000000"/>
              </w:rPr>
              <w:t>[5, «Курская область»]</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 xml:space="preserve">     … </w:t>
            </w:r>
            <w:r>
              <w:rPr>
                <w:color w:val="000000"/>
              </w:rPr>
              <w:t>другие регионы подходящие под условие</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w:t>
            </w:r>
            <w:r/>
          </w:p>
        </w:tc>
      </w:tr>
    </w:tbl>
    <w:p>
      <w:pPr>
        <w:pStyle w:val="Style12"/>
        <w:jc w:val="center"/>
        <w:rPr>
          <w:sz w:val="28"/>
          <w:sz w:val="28"/>
          <w:szCs w:val="28"/>
          <w:rFonts w:ascii="Liberation Sans" w:hAnsi="Liberation Sans" w:eastAsia="Droid Sans Fallback" w:cs="FreeSans"/>
          <w:color w:val="000000"/>
          <w:lang w:val="ru-RU" w:eastAsia="zh-CN" w:bidi="hi-IN"/>
        </w:rPr>
      </w:pPr>
      <w:r>
        <w:rPr>
          <w:color w:val="000000"/>
        </w:rPr>
        <w:t>Поиск городов</w:t>
      </w:r>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59"/>
        <w:gridCol w:w="6586"/>
      </w:tblGrid>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URL</w:t>
            </w:r>
            <w:r/>
          </w:p>
        </w:tc>
        <w:tc>
          <w:tcPr>
            <w:tcW w:w="6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http://evildevel.com/Test/City</w:t>
            </w:r>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TYPE</w:t>
            </w:r>
            <w:r/>
          </w:p>
        </w:tc>
        <w:tc>
          <w:tcPr>
            <w:tcW w:w="6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GET</w:t>
            </w:r>
            <w:r/>
          </w:p>
        </w:tc>
      </w:tr>
      <w:tr>
        <w:trPr/>
        <w:tc>
          <w:tcPr>
            <w:tcW w:w="96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b/>
                <w:sz w:val="24"/>
                <w:b/>
                <w:szCs w:val="24"/>
                <w:bCs/>
                <w:rFonts w:ascii="Liberation Serif" w:hAnsi="Liberation Serif" w:eastAsia="Droid Sans Fallback" w:cs="FreeSans"/>
                <w:color w:val="000000"/>
                <w:lang w:val="ru-RU" w:eastAsia="zh-CN" w:bidi="hi-IN"/>
              </w:rPr>
            </w:pPr>
            <w:r>
              <w:rPr>
                <w:b/>
                <w:bCs/>
                <w:color w:val="000000"/>
              </w:rPr>
              <w:t>Принимаемые данные</w:t>
            </w:r>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region</w:t>
            </w:r>
            <w:r/>
          </w:p>
        </w:tc>
        <w:tc>
          <w:tcPr>
            <w:tcW w:w="6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Целое число, ID региона.</w:t>
            </w:r>
            <w:r/>
          </w:p>
        </w:tc>
      </w:tr>
      <w:tr>
        <w:trPr/>
        <w:tc>
          <w:tcPr>
            <w:tcW w:w="96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b/>
                <w:sz w:val="24"/>
                <w:b/>
                <w:szCs w:val="24"/>
                <w:bCs/>
                <w:rFonts w:ascii="Liberation Serif" w:hAnsi="Liberation Serif" w:eastAsia="Droid Sans Fallback" w:cs="FreeSans"/>
                <w:color w:val="000000"/>
                <w:lang w:val="ru-RU" w:eastAsia="zh-CN" w:bidi="hi-IN"/>
              </w:rPr>
            </w:pPr>
            <w:r>
              <w:rPr>
                <w:b/>
                <w:bCs/>
                <w:color w:val="000000"/>
              </w:rPr>
              <w:t>Возвращаемые значения</w:t>
            </w:r>
            <w:r/>
          </w:p>
        </w:tc>
      </w:tr>
      <w:tr>
        <w:trPr>
          <w:trHeight w:val="2370" w:hRule="atLeast"/>
        </w:trPr>
        <w:tc>
          <w:tcPr>
            <w:tcW w:w="96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Style20"/>
              <w:jc w:val="left"/>
              <w:rPr>
                <w:sz w:val="24"/>
                <w:sz w:val="24"/>
                <w:szCs w:val="24"/>
                <w:rFonts w:ascii="Liberation Serif" w:hAnsi="Liberation Serif" w:eastAsia="Droid Sans Fallback" w:cs="FreeSans"/>
                <w:color w:val="000000"/>
                <w:lang w:val="ru-RU" w:eastAsia="zh-CN" w:bidi="hi-IN"/>
              </w:rPr>
            </w:pPr>
            <w:r>
              <w:rPr>
                <w:color w:val="000000"/>
              </w:rPr>
              <w:t>JSON объект со списком городов.</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Пример:</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 xml:space="preserve">     </w:t>
            </w:r>
            <w:r>
              <w:rPr>
                <w:color w:val="000000"/>
              </w:rPr>
              <w:t>[14, «Москва»],</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 xml:space="preserve">     </w:t>
            </w:r>
            <w:r>
              <w:rPr>
                <w:color w:val="000000"/>
              </w:rPr>
              <w:t>[18, «Балашиха»],</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 xml:space="preserve">     </w:t>
            </w:r>
            <w:r>
              <w:rPr>
                <w:color w:val="000000"/>
              </w:rPr>
              <w:t>[23, «Коломна»]</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 xml:space="preserve">     … </w:t>
            </w:r>
            <w:r>
              <w:rPr>
                <w:color w:val="000000"/>
              </w:rPr>
              <w:t>другие города региона</w:t>
            </w:r>
            <w:r/>
          </w:p>
          <w:p>
            <w:pPr>
              <w:pStyle w:val="Style20"/>
              <w:jc w:val="left"/>
              <w:rPr>
                <w:sz w:val="24"/>
                <w:sz w:val="24"/>
                <w:szCs w:val="24"/>
                <w:rFonts w:ascii="Liberation Serif" w:hAnsi="Liberation Serif" w:eastAsia="Droid Sans Fallback" w:cs="FreeSans"/>
                <w:color w:val="000000"/>
                <w:lang w:val="ru-RU" w:eastAsia="zh-CN" w:bidi="hi-IN"/>
              </w:rPr>
            </w:pPr>
            <w:r>
              <w:rPr>
                <w:color w:val="000000"/>
              </w:rPr>
              <w:t>]</w:t>
            </w:r>
            <w:r/>
          </w:p>
        </w:tc>
      </w:tr>
    </w:tbl>
    <w:p>
      <w:pPr>
        <w:pStyle w:val="Style13"/>
        <w:jc w:val="center"/>
        <w:rPr>
          <w:sz w:val="24"/>
          <w:sz w:val="24"/>
          <w:szCs w:val="24"/>
          <w:rFonts w:ascii="Liberation Serif" w:hAnsi="Liberation Serif" w:eastAsia="Droid Sans Fallback" w:cs="FreeSans"/>
          <w:color w:val="000000"/>
          <w:lang w:val="ru-RU" w:eastAsia="zh-CN" w:bidi="hi-IN"/>
        </w:rPr>
      </w:pPr>
      <w:r>
        <w:rPr>
          <w:color w:val="000000"/>
        </w:rPr>
      </w:r>
      <w:r/>
    </w:p>
    <w:p>
      <w:pPr>
        <w:pStyle w:val="Style13"/>
        <w:jc w:val="center"/>
        <w:rPr>
          <w:sz w:val="24"/>
          <w:sz w:val="24"/>
          <w:szCs w:val="24"/>
          <w:rFonts w:ascii="Liberation Serif" w:hAnsi="Liberation Serif" w:eastAsia="Droid Sans Fallback" w:cs="FreeSans"/>
          <w:color w:val="000000"/>
          <w:lang w:val="ru-RU" w:eastAsia="zh-CN" w:bidi="hi-IN"/>
        </w:rPr>
      </w:pPr>
      <w:r>
        <w:rPr>
          <w:color w:val="000000"/>
        </w:rPr>
      </w:r>
      <w:r/>
    </w:p>
    <w:p>
      <w:pPr>
        <w:pStyle w:val="Style13"/>
        <w:jc w:val="center"/>
        <w:rPr>
          <w:sz w:val="24"/>
          <w:sz w:val="24"/>
          <w:szCs w:val="24"/>
          <w:rFonts w:ascii="Liberation Serif" w:hAnsi="Liberation Serif" w:eastAsia="Droid Sans Fallback" w:cs="FreeSans"/>
          <w:color w:val="000000"/>
          <w:lang w:val="ru-RU" w:eastAsia="zh-CN" w:bidi="hi-IN"/>
        </w:rPr>
      </w:pPr>
      <w:r>
        <w:rPr>
          <w:color w:val="000000"/>
        </w:rPr>
        <w:t>* * * * *</w:t>
      </w:r>
      <w:r/>
    </w:p>
    <w:p>
      <w:pPr>
        <w:pStyle w:val="Style13"/>
        <w:spacing w:before="0" w:after="140"/>
        <w:jc w:val="center"/>
        <w:rPr>
          <w:sz w:val="24"/>
          <w:sz w:val="24"/>
          <w:szCs w:val="24"/>
          <w:rFonts w:ascii="Liberation Serif" w:hAnsi="Liberation Serif" w:eastAsia="Droid Sans Fallback" w:cs="FreeSans"/>
          <w:color w:val="000000"/>
          <w:lang w:val="ru-RU" w:eastAsia="zh-CN" w:bidi="hi-IN"/>
        </w:rPr>
      </w:pPr>
      <w:r>
        <w:rPr>
          <w:color w:val="000000"/>
        </w:rPr>
        <w:t>Пишите мне в скайп «evildevel.com» если у вас есть вопросы по заданию.</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Consolas">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ru-RU"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ru-RU" w:eastAsia="zh-CN" w:bidi="hi-IN"/>
    </w:rPr>
  </w:style>
  <w:style w:type="paragraph" w:styleId="1">
    <w:name w:val="Заголовок 1"/>
    <w:basedOn w:val="Style12"/>
    <w:pPr>
      <w:numPr>
        <w:ilvl w:val="0"/>
        <w:numId w:val="0"/>
      </w:numPr>
      <w:spacing w:before="240" w:after="120"/>
      <w:outlineLvl w:val="0"/>
    </w:pPr>
    <w:rPr>
      <w:b/>
      <w:bCs/>
      <w:sz w:val="36"/>
      <w:szCs w:val="36"/>
    </w:rPr>
  </w:style>
  <w:style w:type="paragraph" w:styleId="2">
    <w:name w:val="Заголовок 2"/>
    <w:basedOn w:val="Style12"/>
    <w:pPr>
      <w:numPr>
        <w:ilvl w:val="0"/>
        <w:numId w:val="0"/>
      </w:numPr>
      <w:spacing w:before="200" w:after="120"/>
      <w:outlineLvl w:val="1"/>
    </w:pPr>
    <w:rPr>
      <w:b/>
      <w:bCs/>
      <w:sz w:val="32"/>
      <w:szCs w:val="32"/>
    </w:rPr>
  </w:style>
  <w:style w:type="paragraph" w:styleId="3">
    <w:name w:val="Заголовок 3"/>
    <w:basedOn w:val="Style12"/>
    <w:pPr>
      <w:numPr>
        <w:ilvl w:val="0"/>
        <w:numId w:val="0"/>
      </w:numPr>
      <w:spacing w:before="140" w:after="120"/>
      <w:outlineLvl w:val="2"/>
    </w:pPr>
    <w:rPr>
      <w:rFonts w:ascii="Liberation Serif" w:hAnsi="Liberation Serif" w:eastAsia="Droid Sans Fallback" w:cs="FreeSans"/>
      <w:b/>
      <w:bCs/>
      <w:color w:val="808080"/>
      <w:sz w:val="28"/>
      <w:szCs w:val="28"/>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pPr>
      <w:keepNext/>
      <w:spacing w:before="240" w:after="120"/>
    </w:pPr>
    <w:rPr>
      <w:rFonts w:ascii="Liberation Sans" w:hAnsi="Liberation Sans" w:eastAsia="Droid Sans Fallback" w:cs="FreeSans"/>
      <w:sz w:val="28"/>
      <w:szCs w:val="28"/>
    </w:rPr>
  </w:style>
  <w:style w:type="paragraph" w:styleId="Style13">
    <w:name w:val="Основной текст"/>
    <w:basedOn w:val="Normal"/>
    <w:pPr>
      <w:spacing w:lineRule="auto" w:line="288" w:before="0" w:after="140"/>
    </w:pPr>
    <w:rPr/>
  </w:style>
  <w:style w:type="paragraph" w:styleId="Style14">
    <w:name w:val="Список"/>
    <w:basedOn w:val="Style13"/>
    <w:pPr/>
    <w:rPr>
      <w:rFonts w:cs="FreeSans"/>
    </w:rPr>
  </w:style>
  <w:style w:type="paragraph" w:styleId="Style15">
    <w:name w:val="Название"/>
    <w:basedOn w:val="Normal"/>
    <w:pPr>
      <w:suppressLineNumbers/>
      <w:spacing w:before="120" w:after="120"/>
    </w:pPr>
    <w:rPr>
      <w:rFonts w:cs="FreeSans"/>
      <w:i/>
      <w:iCs/>
      <w:sz w:val="24"/>
      <w:szCs w:val="24"/>
    </w:rPr>
  </w:style>
  <w:style w:type="paragraph" w:styleId="Style16">
    <w:name w:val="Указатель"/>
    <w:basedOn w:val="Normal"/>
    <w:pPr>
      <w:suppressLineNumbers/>
    </w:pPr>
    <w:rPr>
      <w:rFonts w:cs="FreeSans"/>
    </w:rPr>
  </w:style>
  <w:style w:type="paragraph" w:styleId="Style17">
    <w:name w:val="Блочная цитата"/>
    <w:basedOn w:val="Normal"/>
    <w:pPr>
      <w:spacing w:before="0" w:after="283"/>
      <w:ind w:left="567" w:right="567" w:hanging="0"/>
    </w:pPr>
    <w:rPr/>
  </w:style>
  <w:style w:type="paragraph" w:styleId="Style18">
    <w:name w:val="Заглавие"/>
    <w:basedOn w:val="Style12"/>
    <w:pPr>
      <w:jc w:val="center"/>
    </w:pPr>
    <w:rPr>
      <w:b/>
      <w:bCs/>
      <w:sz w:val="56"/>
      <w:szCs w:val="56"/>
    </w:rPr>
  </w:style>
  <w:style w:type="paragraph" w:styleId="Style19">
    <w:name w:val="Подзаголовок"/>
    <w:basedOn w:val="Style12"/>
    <w:pPr>
      <w:spacing w:before="60" w:after="120"/>
      <w:jc w:val="center"/>
    </w:pPr>
    <w:rPr>
      <w:sz w:val="36"/>
      <w:szCs w:val="36"/>
    </w:rPr>
  </w:style>
  <w:style w:type="paragraph" w:styleId="Style20">
    <w:name w:val="Содержимое таблицы"/>
    <w:basedOn w:val="Normal"/>
    <w:pPr>
      <w:suppressLineNumbers/>
    </w:pPr>
    <w:rPr/>
  </w:style>
  <w:style w:type="paragraph" w:styleId="Style21">
    <w:name w:val="Верхний колонтитул"/>
    <w:basedOn w:val="Normal"/>
    <w:pPr>
      <w:suppressLineNumbers/>
      <w:tabs>
        <w:tab w:val="center" w:pos="4819" w:leader="none"/>
        <w:tab w:val="right" w:pos="9638" w:leader="none"/>
      </w:tabs>
    </w:pPr>
    <w:rPr/>
  </w:style>
  <w:style w:type="paragraph" w:styleId="Style22">
    <w:name w:val="Содержимое врезки"/>
    <w:basedOn w:val="Normal"/>
    <w:pPr/>
    <w:rPr/>
  </w:style>
  <w:style w:type="paragraph" w:styleId="Style23">
    <w:name w:val="Заголовок таблицы"/>
    <w:basedOn w:val="Style20"/>
    <w:pPr>
      <w:suppressLineNumbers/>
      <w:jc w:val="center"/>
    </w:pPr>
    <w:rPr>
      <w:b/>
      <w:bCs/>
    </w:rPr>
  </w:style>
  <w:style w:type="paragraph" w:styleId="Style24">
    <w:name w:val="Текст в заданном формате"/>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LibreOffice/4.3.7.2$Linux_x86 LibreOffice_project/430m0$Build-2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2016-01-20T02:15:06Z</dcterms:created>
  <dc:language>ru-RU</dc:language>
  <dcterms:modified xsi:type="dcterms:W3CDTF">2016-02-03T14:52:11Z</dcterms:modified>
  <cp:revision>18</cp:revision>
</cp:coreProperties>
</file>