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6.pn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29870" w14:textId="77777777" w:rsidR="00BA6F75" w:rsidRPr="00C022B5" w:rsidRDefault="00BA6F75" w:rsidP="00845329">
      <w:pPr>
        <w:adjustRightInd w:val="0"/>
        <w:snapToGrid w:val="0"/>
        <w:spacing w:line="360" w:lineRule="auto"/>
        <w:ind w:firstLine="964"/>
        <w:rPr>
          <w:rFonts w:ascii="宋体" w:hAnsi="宋体" w:cs="宋体"/>
          <w:b/>
          <w:color w:val="000000"/>
          <w:sz w:val="48"/>
          <w:szCs w:val="48"/>
        </w:rPr>
      </w:pPr>
      <w:r w:rsidRPr="00C022B5">
        <w:rPr>
          <w:rFonts w:ascii="宋体" w:hAnsi="宋体" w:cs="宋体" w:hint="eastAsia"/>
          <w:b/>
          <w:color w:val="000000"/>
          <w:sz w:val="48"/>
          <w:szCs w:val="48"/>
        </w:rPr>
        <w:t>数据库与信息管理课程设计</w:t>
      </w:r>
    </w:p>
    <w:p w14:paraId="45EEF1D4" w14:textId="77777777" w:rsidR="00BA6F75" w:rsidRDefault="00BA6F75" w:rsidP="00702CCA">
      <w:pPr>
        <w:adjustRightInd w:val="0"/>
        <w:snapToGrid w:val="0"/>
        <w:spacing w:line="360" w:lineRule="auto"/>
        <w:ind w:firstLine="723"/>
        <w:jc w:val="center"/>
        <w:rPr>
          <w:rFonts w:ascii="宋体" w:hAnsi="宋体" w:cs="宋体"/>
          <w:b/>
          <w:color w:val="000000"/>
          <w:sz w:val="36"/>
          <w:szCs w:val="36"/>
        </w:rPr>
      </w:pPr>
    </w:p>
    <w:p w14:paraId="1C06ABAC" w14:textId="35A5082B" w:rsidR="00BA6F75" w:rsidRDefault="00BA6F75" w:rsidP="006D2053">
      <w:pPr>
        <w:adjustRightInd w:val="0"/>
        <w:snapToGrid w:val="0"/>
        <w:spacing w:line="360" w:lineRule="auto"/>
        <w:ind w:firstLineChars="600" w:firstLine="2891"/>
        <w:rPr>
          <w:rFonts w:ascii="宋体" w:hAnsi="宋体" w:cs="宋体"/>
          <w:b/>
          <w:color w:val="000000"/>
          <w:sz w:val="48"/>
          <w:szCs w:val="48"/>
        </w:rPr>
      </w:pPr>
      <w:r w:rsidRPr="00C022B5">
        <w:rPr>
          <w:rFonts w:ascii="宋体" w:hAnsi="宋体" w:cs="宋体" w:hint="eastAsia"/>
          <w:b/>
          <w:color w:val="000000"/>
          <w:sz w:val="48"/>
          <w:szCs w:val="48"/>
        </w:rPr>
        <w:t>实验报告</w:t>
      </w:r>
    </w:p>
    <w:p w14:paraId="4D308520" w14:textId="77777777" w:rsidR="006D2053" w:rsidRPr="006D2053" w:rsidRDefault="006D2053" w:rsidP="006D2053">
      <w:pPr>
        <w:adjustRightInd w:val="0"/>
        <w:snapToGrid w:val="0"/>
        <w:spacing w:line="360" w:lineRule="auto"/>
        <w:ind w:firstLineChars="600" w:firstLine="2891"/>
        <w:rPr>
          <w:rFonts w:ascii="宋体" w:hAnsi="宋体" w:cs="宋体"/>
          <w:b/>
          <w:color w:val="000000"/>
          <w:sz w:val="48"/>
          <w:szCs w:val="48"/>
        </w:rPr>
      </w:pPr>
    </w:p>
    <w:p w14:paraId="46F4AFE3" w14:textId="77777777" w:rsidR="00BA6F75" w:rsidRPr="00845329" w:rsidRDefault="00BA6F75" w:rsidP="00845329">
      <w:pPr>
        <w:adjustRightInd w:val="0"/>
        <w:snapToGrid w:val="0"/>
        <w:spacing w:line="360" w:lineRule="auto"/>
        <w:ind w:firstLineChars="50" w:firstLine="181"/>
        <w:rPr>
          <w:rFonts w:ascii="宋体" w:hAnsi="宋体"/>
          <w:b/>
          <w:bCs/>
          <w:sz w:val="36"/>
          <w:szCs w:val="36"/>
        </w:rPr>
      </w:pPr>
      <w:r w:rsidRPr="00845329">
        <w:rPr>
          <w:rFonts w:ascii="宋体" w:hAnsi="宋体" w:cs="宋体" w:hint="eastAsia"/>
          <w:b/>
          <w:bCs/>
          <w:color w:val="000000"/>
          <w:sz w:val="36"/>
          <w:szCs w:val="36"/>
          <w:shd w:val="clear" w:color="auto" w:fill="FFFFFF"/>
        </w:rPr>
        <w:t>基于</w:t>
      </w:r>
      <w:r w:rsidRPr="00845329">
        <w:rPr>
          <w:rFonts w:ascii="宋体" w:hAnsi="宋体"/>
          <w:b/>
          <w:bCs/>
          <w:sz w:val="36"/>
          <w:szCs w:val="36"/>
        </w:rPr>
        <w:t>Spring Boo</w:t>
      </w:r>
      <w:r w:rsidRPr="00845329">
        <w:rPr>
          <w:rFonts w:ascii="宋体" w:hAnsi="宋体" w:hint="eastAsia"/>
          <w:b/>
          <w:bCs/>
          <w:sz w:val="36"/>
          <w:szCs w:val="36"/>
        </w:rPr>
        <w:t>t</w:t>
      </w:r>
      <w:r w:rsidRPr="00845329">
        <w:rPr>
          <w:rFonts w:ascii="宋体" w:hAnsi="宋体" w:cs="宋体" w:hint="eastAsia"/>
          <w:b/>
          <w:bCs/>
          <w:color w:val="000000"/>
          <w:sz w:val="36"/>
          <w:szCs w:val="36"/>
          <w:shd w:val="clear" w:color="auto" w:fill="FFFFFF"/>
        </w:rPr>
        <w:t>的</w:t>
      </w:r>
      <w:r w:rsidRPr="00845329">
        <w:rPr>
          <w:rFonts w:ascii="宋体" w:hAnsi="宋体"/>
          <w:b/>
          <w:bCs/>
          <w:sz w:val="36"/>
          <w:szCs w:val="36"/>
        </w:rPr>
        <w:t>托管培训中心信息管理系统</w:t>
      </w:r>
    </w:p>
    <w:p w14:paraId="340C7F77" w14:textId="77777777" w:rsidR="00BA6F75" w:rsidRDefault="00BA6F75" w:rsidP="00702CCA">
      <w:pPr>
        <w:adjustRightInd w:val="0"/>
        <w:snapToGrid w:val="0"/>
        <w:spacing w:line="360" w:lineRule="auto"/>
        <w:rPr>
          <w:rFonts w:ascii="宋体" w:hAnsi="宋体" w:cs="宋体"/>
          <w:color w:val="000000"/>
        </w:rPr>
      </w:pPr>
    </w:p>
    <w:p w14:paraId="5E82D690" w14:textId="77777777" w:rsidR="00702CCA" w:rsidRDefault="00702CCA" w:rsidP="00702CCA">
      <w:pPr>
        <w:adjustRightInd w:val="0"/>
        <w:snapToGrid w:val="0"/>
        <w:spacing w:line="360" w:lineRule="auto"/>
        <w:rPr>
          <w:rFonts w:ascii="宋体" w:hAnsi="宋体" w:cs="宋体"/>
          <w:color w:val="000000"/>
        </w:rPr>
      </w:pPr>
    </w:p>
    <w:p w14:paraId="380CBC5E" w14:textId="77777777" w:rsidR="006D2053" w:rsidRDefault="006D2053" w:rsidP="00702CCA">
      <w:pPr>
        <w:adjustRightInd w:val="0"/>
        <w:snapToGrid w:val="0"/>
        <w:spacing w:line="360" w:lineRule="auto"/>
        <w:rPr>
          <w:rFonts w:ascii="宋体" w:hAnsi="宋体" w:cs="宋体"/>
          <w:color w:val="000000"/>
        </w:rPr>
      </w:pPr>
    </w:p>
    <w:p w14:paraId="1FABB14F" w14:textId="77777777" w:rsidR="006D2053" w:rsidRDefault="006D2053" w:rsidP="00702CCA">
      <w:pPr>
        <w:adjustRightInd w:val="0"/>
        <w:snapToGrid w:val="0"/>
        <w:spacing w:line="360" w:lineRule="auto"/>
        <w:rPr>
          <w:rFonts w:ascii="宋体" w:hAnsi="宋体" w:cs="宋体"/>
          <w:color w:val="000000"/>
        </w:rPr>
      </w:pPr>
    </w:p>
    <w:p w14:paraId="0D919873" w14:textId="77777777" w:rsidR="00702CCA" w:rsidRDefault="00702CCA" w:rsidP="00702CCA">
      <w:pPr>
        <w:adjustRightInd w:val="0"/>
        <w:snapToGrid w:val="0"/>
        <w:spacing w:line="360" w:lineRule="auto"/>
        <w:rPr>
          <w:rFonts w:ascii="宋体" w:hAnsi="宋体" w:cs="宋体"/>
          <w:color w:val="000000"/>
        </w:rPr>
      </w:pPr>
    </w:p>
    <w:p w14:paraId="2592321F" w14:textId="77777777" w:rsidR="00BA6F75" w:rsidRPr="009E196E" w:rsidRDefault="00BA6F75" w:rsidP="00702CCA">
      <w:pPr>
        <w:adjustRightInd w:val="0"/>
        <w:snapToGrid w:val="0"/>
        <w:spacing w:line="360" w:lineRule="auto"/>
        <w:ind w:firstLineChars="700" w:firstLine="1680"/>
        <w:rPr>
          <w:rFonts w:ascii="宋体" w:hAnsi="宋体" w:cs="宋体"/>
          <w:color w:val="000000"/>
          <w:u w:val="single"/>
        </w:rPr>
      </w:pPr>
      <w:r w:rsidRPr="009E196E">
        <w:rPr>
          <w:rFonts w:ascii="宋体" w:hAnsi="宋体" w:cs="宋体" w:hint="eastAsia"/>
          <w:color w:val="000000"/>
        </w:rPr>
        <w:t>学       院：</w:t>
      </w:r>
      <w:r w:rsidRPr="009E196E">
        <w:rPr>
          <w:rFonts w:ascii="宋体" w:hAnsi="宋体" w:cs="宋体" w:hint="eastAsia"/>
          <w:color w:val="000000"/>
          <w:u w:val="single"/>
        </w:rPr>
        <w:t xml:space="preserve"> 计算机科学与工程学院  </w:t>
      </w:r>
    </w:p>
    <w:p w14:paraId="74998788" w14:textId="77777777" w:rsidR="00BA6F75" w:rsidRPr="009E196E" w:rsidRDefault="00BA6F75" w:rsidP="00702CCA">
      <w:pPr>
        <w:adjustRightInd w:val="0"/>
        <w:snapToGrid w:val="0"/>
        <w:spacing w:line="360" w:lineRule="auto"/>
        <w:ind w:firstLineChars="700" w:firstLine="1680"/>
        <w:rPr>
          <w:rFonts w:ascii="宋体" w:hAnsi="宋体" w:cs="宋体"/>
          <w:color w:val="000000"/>
          <w:u w:val="single"/>
        </w:rPr>
      </w:pPr>
      <w:r w:rsidRPr="009E196E">
        <w:rPr>
          <w:rFonts w:ascii="宋体" w:hAnsi="宋体" w:cs="宋体" w:hint="eastAsia"/>
          <w:color w:val="000000"/>
        </w:rPr>
        <w:t>（系）专 业：</w:t>
      </w:r>
      <w:r w:rsidRPr="009E196E">
        <w:rPr>
          <w:rFonts w:ascii="宋体" w:hAnsi="宋体" w:cs="宋体" w:hint="eastAsia"/>
          <w:color w:val="000000"/>
          <w:u w:val="single"/>
        </w:rPr>
        <w:t xml:space="preserve">       软件工程        </w:t>
      </w:r>
    </w:p>
    <w:p w14:paraId="40F1560E" w14:textId="77777777" w:rsidR="00BA6F75" w:rsidRPr="009E196E" w:rsidRDefault="00BA6F75" w:rsidP="00702CCA">
      <w:pPr>
        <w:adjustRightInd w:val="0"/>
        <w:snapToGrid w:val="0"/>
        <w:spacing w:line="360" w:lineRule="auto"/>
        <w:ind w:firstLineChars="700" w:firstLine="1680"/>
        <w:rPr>
          <w:rFonts w:ascii="宋体" w:hAnsi="宋体" w:cs="宋体"/>
          <w:color w:val="000000"/>
          <w:u w:val="single"/>
        </w:rPr>
      </w:pPr>
      <w:r w:rsidRPr="009E196E">
        <w:rPr>
          <w:rFonts w:ascii="宋体" w:hAnsi="宋体" w:cs="宋体" w:hint="eastAsia"/>
          <w:color w:val="000000"/>
        </w:rPr>
        <w:t>学 生 姓 名：</w:t>
      </w:r>
      <w:r w:rsidRPr="009E196E">
        <w:rPr>
          <w:rFonts w:ascii="宋体" w:hAnsi="宋体" w:cs="宋体" w:hint="eastAsia"/>
          <w:color w:val="000000"/>
          <w:u w:val="single"/>
        </w:rPr>
        <w:t xml:space="preserve">     </w:t>
      </w:r>
      <w:r>
        <w:rPr>
          <w:rFonts w:ascii="宋体" w:hAnsi="宋体" w:cs="宋体" w:hint="eastAsia"/>
          <w:color w:val="000000"/>
          <w:u w:val="single"/>
        </w:rPr>
        <w:t xml:space="preserve">   </w:t>
      </w:r>
      <w:r w:rsidRPr="009E196E">
        <w:rPr>
          <w:rFonts w:ascii="宋体" w:hAnsi="宋体" w:cs="宋体" w:hint="eastAsia"/>
          <w:color w:val="000000"/>
          <w:u w:val="single"/>
        </w:rPr>
        <w:t xml:space="preserve"> </w:t>
      </w:r>
      <w:r>
        <w:rPr>
          <w:rFonts w:ascii="宋体" w:hAnsi="宋体" w:cs="宋体" w:hint="eastAsia"/>
          <w:color w:val="000000"/>
          <w:u w:val="single"/>
        </w:rPr>
        <w:t xml:space="preserve">余兮 </w:t>
      </w:r>
      <w:r>
        <w:rPr>
          <w:rFonts w:ascii="宋体" w:hAnsi="宋体" w:cs="宋体"/>
          <w:color w:val="000000"/>
          <w:u w:val="single"/>
        </w:rPr>
        <w:t xml:space="preserve">    </w:t>
      </w:r>
      <w:r w:rsidRPr="009E196E">
        <w:rPr>
          <w:rFonts w:ascii="宋体" w:hAnsi="宋体" w:cs="宋体" w:hint="eastAsia"/>
          <w:color w:val="000000"/>
          <w:u w:val="single"/>
        </w:rPr>
        <w:t xml:space="preserve">     </w:t>
      </w:r>
    </w:p>
    <w:p w14:paraId="057F356D" w14:textId="77777777" w:rsidR="00BA6F75" w:rsidRDefault="00BA6F75" w:rsidP="00702CCA">
      <w:pPr>
        <w:adjustRightInd w:val="0"/>
        <w:snapToGrid w:val="0"/>
        <w:spacing w:line="360" w:lineRule="auto"/>
        <w:ind w:firstLineChars="700" w:firstLine="1680"/>
        <w:rPr>
          <w:rFonts w:ascii="宋体" w:hAnsi="宋体" w:cs="宋体"/>
          <w:color w:val="000000"/>
          <w:u w:val="single"/>
        </w:rPr>
      </w:pPr>
      <w:r w:rsidRPr="009E196E">
        <w:rPr>
          <w:rFonts w:ascii="宋体" w:hAnsi="宋体" w:cs="宋体" w:hint="eastAsia"/>
          <w:color w:val="000000"/>
        </w:rPr>
        <w:t>学       号：</w:t>
      </w:r>
      <w:r w:rsidRPr="009E196E">
        <w:rPr>
          <w:rFonts w:ascii="宋体" w:hAnsi="宋体" w:cs="宋体" w:hint="eastAsia"/>
          <w:color w:val="000000"/>
          <w:u w:val="single"/>
        </w:rPr>
        <w:t xml:space="preserve">     </w:t>
      </w:r>
      <w:r>
        <w:rPr>
          <w:rFonts w:ascii="宋体" w:hAnsi="宋体" w:cs="宋体" w:hint="eastAsia"/>
          <w:color w:val="000000"/>
          <w:u w:val="single"/>
        </w:rPr>
        <w:t xml:space="preserve">  2024151322</w:t>
      </w:r>
      <w:r>
        <w:rPr>
          <w:rFonts w:ascii="宋体" w:hAnsi="宋体" w:cs="宋体"/>
          <w:color w:val="000000"/>
          <w:u w:val="single"/>
        </w:rPr>
        <w:t xml:space="preserve">     </w:t>
      </w:r>
      <w:r>
        <w:rPr>
          <w:rFonts w:ascii="宋体" w:hAnsi="宋体" w:cs="宋体" w:hint="eastAsia"/>
          <w:color w:val="000000"/>
          <w:u w:val="single"/>
        </w:rPr>
        <w:t xml:space="preserve"> </w:t>
      </w:r>
    </w:p>
    <w:p w14:paraId="7C313E02" w14:textId="77777777" w:rsidR="00BA6F75" w:rsidRPr="00702CCA" w:rsidRDefault="00BA6F75" w:rsidP="00702CCA">
      <w:pPr>
        <w:adjustRightInd w:val="0"/>
        <w:snapToGrid w:val="0"/>
        <w:spacing w:line="360" w:lineRule="auto"/>
        <w:ind w:firstLineChars="700" w:firstLine="1680"/>
      </w:pPr>
      <w:r w:rsidRPr="00723A7C">
        <w:rPr>
          <w:rFonts w:ascii="宋体" w:hAnsi="宋体" w:cs="宋体" w:hint="eastAsia"/>
          <w:color w:val="000000"/>
        </w:rPr>
        <w:t>指 导 教 师</w:t>
      </w:r>
      <w:r>
        <w:rPr>
          <w:rFonts w:ascii="宋体" w:hAnsi="宋体" w:cs="宋体" w:hint="eastAsia"/>
          <w:color w:val="000000"/>
        </w:rPr>
        <w:t>：</w:t>
      </w:r>
      <w:r w:rsidRPr="00723A7C">
        <w:rPr>
          <w:rFonts w:ascii="宋体" w:hAnsi="宋体" w:cs="宋体" w:hint="eastAsia"/>
          <w:color w:val="000000"/>
        </w:rPr>
        <w:t xml:space="preserve"> </w:t>
      </w:r>
      <w:r w:rsidRPr="009E196E">
        <w:rPr>
          <w:rFonts w:ascii="宋体" w:hAnsi="宋体" w:cs="宋体" w:hint="eastAsia"/>
          <w:color w:val="000000"/>
          <w:u w:val="single"/>
        </w:rPr>
        <w:t xml:space="preserve">      </w:t>
      </w:r>
      <w:r>
        <w:rPr>
          <w:rFonts w:ascii="宋体" w:hAnsi="宋体" w:cs="宋体"/>
          <w:color w:val="000000"/>
          <w:u w:val="single"/>
        </w:rPr>
        <w:t xml:space="preserve"> </w:t>
      </w:r>
      <w:r>
        <w:rPr>
          <w:rFonts w:ascii="宋体" w:hAnsi="宋体" w:cs="宋体" w:hint="eastAsia"/>
          <w:color w:val="000000"/>
          <w:u w:val="single"/>
        </w:rPr>
        <w:t>邓新洋</w:t>
      </w:r>
      <w:r>
        <w:rPr>
          <w:rFonts w:ascii="宋体" w:hAnsi="宋体" w:cs="宋体"/>
          <w:color w:val="000000"/>
          <w:u w:val="single"/>
        </w:rPr>
        <w:t xml:space="preserve">   </w:t>
      </w:r>
      <w:r w:rsidRPr="009E196E">
        <w:rPr>
          <w:rFonts w:ascii="宋体" w:hAnsi="宋体" w:cs="宋体" w:hint="eastAsia"/>
          <w:color w:val="000000"/>
          <w:u w:val="single"/>
        </w:rPr>
        <w:t xml:space="preserve">      </w:t>
      </w:r>
    </w:p>
    <w:p w14:paraId="0824C166" w14:textId="77777777" w:rsidR="00BA6F75" w:rsidRPr="009E196E" w:rsidRDefault="00BA6F75" w:rsidP="00702CCA">
      <w:pPr>
        <w:adjustRightInd w:val="0"/>
        <w:snapToGrid w:val="0"/>
        <w:spacing w:line="360" w:lineRule="auto"/>
        <w:ind w:firstLineChars="700" w:firstLine="1680"/>
        <w:rPr>
          <w:rFonts w:ascii="宋体" w:hAnsi="宋体" w:cs="宋体"/>
          <w:color w:val="000000"/>
          <w:u w:val="single"/>
        </w:rPr>
      </w:pPr>
      <w:r w:rsidRPr="009E196E">
        <w:rPr>
          <w:rFonts w:ascii="宋体" w:hAnsi="宋体" w:cs="宋体" w:hint="eastAsia"/>
          <w:color w:val="000000"/>
        </w:rPr>
        <w:t>完 成 日 期：</w:t>
      </w:r>
      <w:r w:rsidRPr="009E196E">
        <w:rPr>
          <w:rFonts w:ascii="宋体" w:hAnsi="宋体" w:cs="宋体" w:hint="eastAsia"/>
          <w:color w:val="000000"/>
          <w:u w:val="single"/>
        </w:rPr>
        <w:t xml:space="preserve">   </w:t>
      </w:r>
      <w:r>
        <w:rPr>
          <w:rFonts w:ascii="宋体" w:hAnsi="宋体" w:cs="宋体" w:hint="eastAsia"/>
          <w:color w:val="000000"/>
          <w:u w:val="single"/>
        </w:rPr>
        <w:t>2026</w:t>
      </w:r>
      <w:r w:rsidRPr="009E196E">
        <w:rPr>
          <w:rFonts w:ascii="宋体" w:hAnsi="宋体" w:cs="宋体" w:hint="eastAsia"/>
          <w:color w:val="000000"/>
          <w:u w:val="single"/>
        </w:rPr>
        <w:t>年</w:t>
      </w:r>
      <w:r>
        <w:rPr>
          <w:rFonts w:ascii="宋体" w:hAnsi="宋体" w:cs="宋体" w:hint="eastAsia"/>
          <w:color w:val="000000"/>
          <w:u w:val="single"/>
        </w:rPr>
        <w:t>6</w:t>
      </w:r>
      <w:r w:rsidRPr="009E196E">
        <w:rPr>
          <w:rFonts w:ascii="宋体" w:hAnsi="宋体" w:cs="宋体" w:hint="eastAsia"/>
          <w:color w:val="000000"/>
          <w:u w:val="single"/>
        </w:rPr>
        <w:t>月</w:t>
      </w:r>
      <w:r>
        <w:rPr>
          <w:rFonts w:ascii="宋体" w:hAnsi="宋体" w:cs="宋体" w:hint="eastAsia"/>
          <w:color w:val="000000"/>
          <w:u w:val="single"/>
        </w:rPr>
        <w:t>13</w:t>
      </w:r>
      <w:r w:rsidRPr="009E196E">
        <w:rPr>
          <w:rFonts w:ascii="宋体" w:hAnsi="宋体" w:cs="宋体" w:hint="eastAsia"/>
          <w:color w:val="000000"/>
          <w:u w:val="single"/>
        </w:rPr>
        <w:t xml:space="preserve">日   </w:t>
      </w:r>
      <w:r>
        <w:rPr>
          <w:rFonts w:ascii="宋体" w:hAnsi="宋体" w:cs="宋体" w:hint="eastAsia"/>
          <w:color w:val="000000"/>
          <w:u w:val="single"/>
        </w:rPr>
        <w:t xml:space="preserve"> </w:t>
      </w:r>
      <w:r w:rsidR="00702CCA">
        <w:rPr>
          <w:rFonts w:ascii="宋体" w:hAnsi="宋体" w:cs="宋体" w:hint="eastAsia"/>
          <w:color w:val="000000"/>
          <w:u w:val="single"/>
        </w:rPr>
        <w:t xml:space="preserve"> </w:t>
      </w:r>
    </w:p>
    <w:p w14:paraId="433BA1A2" w14:textId="77777777" w:rsidR="006A4F75" w:rsidRDefault="00BA6F75" w:rsidP="00702CCA">
      <w:pPr>
        <w:adjustRightInd w:val="0"/>
        <w:snapToGrid w:val="0"/>
        <w:spacing w:line="360" w:lineRule="auto"/>
        <w:ind w:firstLine="480"/>
        <w:jc w:val="center"/>
        <w:rPr>
          <w:rFonts w:ascii="宋体" w:hAnsi="宋体" w:cs="宋体"/>
          <w:color w:val="000000"/>
        </w:rPr>
        <w:sectPr w:rsidR="006A4F75" w:rsidSect="006A4F7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upperRoman" w:start="1"/>
          <w:cols w:space="425"/>
          <w:docGrid w:type="lines" w:linePitch="326"/>
        </w:sectPr>
      </w:pPr>
      <w:r w:rsidRPr="004C635F">
        <w:rPr>
          <w:rFonts w:ascii="宋体" w:hAnsi="宋体" w:cs="宋体" w:hint="eastAsia"/>
          <w:color w:val="000000"/>
        </w:rPr>
        <w:t>大连民族大学</w:t>
      </w:r>
    </w:p>
    <w:p w14:paraId="305E64B1" w14:textId="77777777" w:rsidR="000B496D" w:rsidRDefault="0094548E" w:rsidP="00845329">
      <w:pPr>
        <w:pStyle w:val="af4"/>
        <w:adjustRightInd w:val="0"/>
        <w:snapToGrid w:val="0"/>
        <w:jc w:val="center"/>
      </w:pPr>
      <w:bookmarkStart w:id="0" w:name="_Toc232343730"/>
      <w:bookmarkStart w:id="1" w:name="_Toc232348398"/>
      <w:bookmarkStart w:id="2" w:name="_Toc232352781"/>
      <w:r w:rsidRPr="0094548E">
        <w:lastRenderedPageBreak/>
        <w:t>摘</w:t>
      </w:r>
      <w:r w:rsidRPr="0094548E">
        <w:t xml:space="preserve">    </w:t>
      </w:r>
      <w:r w:rsidRPr="0094548E">
        <w:t>要</w:t>
      </w:r>
      <w:bookmarkEnd w:id="0"/>
      <w:bookmarkEnd w:id="1"/>
      <w:bookmarkEnd w:id="2"/>
    </w:p>
    <w:p w14:paraId="3049B8DD" w14:textId="77777777" w:rsidR="00AD1DEB" w:rsidRDefault="00AD1DEB" w:rsidP="00777987">
      <w:pPr>
        <w:snapToGrid w:val="0"/>
        <w:ind w:firstLine="480"/>
        <w:rPr>
          <w:rFonts w:ascii="宋体" w:hAnsi="宋体"/>
        </w:rPr>
      </w:pPr>
      <w:r w:rsidRPr="00AD1DEB">
        <w:rPr>
          <w:rFonts w:ascii="宋体" w:hAnsi="宋体"/>
        </w:rPr>
        <w:t>本系统为托管培训中心量身设计并实现了一套基于B/S架构的信息管理系统，旨在提升机构运营效率与数据管理规范性。系统全面覆盖学生报名、科目维护、班级排课、收费管理及教师薪酬核算等核心业务环节，支持学生、教师、管理员三种角色高效协同工作。技术架构上，后端采用Spring Boot与</w:t>
      </w:r>
      <w:proofErr w:type="spellStart"/>
      <w:r w:rsidRPr="00AD1DEB">
        <w:rPr>
          <w:rFonts w:ascii="宋体" w:hAnsi="宋体"/>
        </w:rPr>
        <w:t>MyBatis</w:t>
      </w:r>
      <w:proofErr w:type="spellEnd"/>
      <w:r w:rsidRPr="00AD1DEB">
        <w:rPr>
          <w:rFonts w:ascii="宋体" w:hAnsi="宋体"/>
        </w:rPr>
        <w:t>框架构建RESTful接口，前端使用Vue 3配合Element Plus组件</w:t>
      </w:r>
      <w:proofErr w:type="gramStart"/>
      <w:r w:rsidRPr="00AD1DEB">
        <w:rPr>
          <w:rFonts w:ascii="宋体" w:hAnsi="宋体"/>
        </w:rPr>
        <w:t>库实现</w:t>
      </w:r>
      <w:proofErr w:type="gramEnd"/>
      <w:r w:rsidRPr="00AD1DEB">
        <w:rPr>
          <w:rFonts w:ascii="宋体" w:hAnsi="宋体"/>
        </w:rPr>
        <w:t>响应式界面，数据库选用MySQL 8.0（</w:t>
      </w:r>
      <w:proofErr w:type="spellStart"/>
      <w:r w:rsidRPr="00AD1DEB">
        <w:rPr>
          <w:rFonts w:ascii="宋体" w:hAnsi="宋体"/>
        </w:rPr>
        <w:t>InnoDB</w:t>
      </w:r>
      <w:proofErr w:type="spellEnd"/>
      <w:r w:rsidRPr="00AD1DEB">
        <w:rPr>
          <w:rFonts w:ascii="宋体" w:hAnsi="宋体"/>
        </w:rPr>
        <w:t>存储引擎），并通过</w:t>
      </w:r>
      <w:proofErr w:type="spellStart"/>
      <w:r w:rsidRPr="00AD1DEB">
        <w:rPr>
          <w:rFonts w:ascii="宋体" w:hAnsi="宋体"/>
        </w:rPr>
        <w:t>Jasypt</w:t>
      </w:r>
      <w:proofErr w:type="spellEnd"/>
      <w:r w:rsidRPr="00AD1DEB">
        <w:rPr>
          <w:rFonts w:ascii="宋体" w:hAnsi="宋体"/>
        </w:rPr>
        <w:t>对数据库密码实施加密保护。在关键业务逻辑层面，系统实现了若干严谨的控制机制：报名流程采用七重校验与原子性事务管理，保障数据一致性与业务完整性；</w:t>
      </w:r>
      <w:proofErr w:type="gramStart"/>
      <w:r w:rsidRPr="00AD1DEB">
        <w:rPr>
          <w:rFonts w:ascii="宋体" w:hAnsi="宋体"/>
        </w:rPr>
        <w:t>退课操作</w:t>
      </w:r>
      <w:proofErr w:type="gramEnd"/>
      <w:r w:rsidRPr="00AD1DEB">
        <w:rPr>
          <w:rFonts w:ascii="宋体" w:hAnsi="宋体"/>
        </w:rPr>
        <w:t>引入负向冲销设计，实现全额原路退款；</w:t>
      </w:r>
      <w:proofErr w:type="gramStart"/>
      <w:r w:rsidRPr="00AD1DEB">
        <w:rPr>
          <w:rFonts w:ascii="宋体" w:hAnsi="宋体"/>
        </w:rPr>
        <w:t>学生总维度</w:t>
      </w:r>
      <w:proofErr w:type="gramEnd"/>
      <w:r w:rsidRPr="00AD1DEB">
        <w:rPr>
          <w:rFonts w:ascii="宋体" w:hAnsi="宋体"/>
        </w:rPr>
        <w:t>下执行缴费额度校验，防止超额欠费；同科目重复报名拦截机制规避业务冲突；基于条件判断的乐观</w:t>
      </w:r>
      <w:proofErr w:type="gramStart"/>
      <w:r w:rsidRPr="00AD1DEB">
        <w:rPr>
          <w:rFonts w:ascii="宋体" w:hAnsi="宋体"/>
        </w:rPr>
        <w:t>锁有效防止课程超</w:t>
      </w:r>
      <w:proofErr w:type="gramEnd"/>
      <w:r w:rsidRPr="00AD1DEB">
        <w:rPr>
          <w:rFonts w:ascii="宋体" w:hAnsi="宋体"/>
        </w:rPr>
        <w:t>卖。经19项全流程功能测试验证，系统运行稳定，各项指标均达到课程设计预期目标，具备实际应用价值。</w:t>
      </w:r>
    </w:p>
    <w:p w14:paraId="1745B29B" w14:textId="77777777" w:rsidR="00AD1DEB" w:rsidRPr="00AD1DEB" w:rsidRDefault="00AD1DEB" w:rsidP="00AD1DEB">
      <w:pPr>
        <w:ind w:firstLine="480"/>
        <w:rPr>
          <w:rFonts w:ascii="宋体" w:hAnsi="宋体"/>
        </w:rPr>
      </w:pPr>
    </w:p>
    <w:p w14:paraId="67E1A040" w14:textId="77777777" w:rsidR="00AD1DEB" w:rsidRDefault="00AD1DEB" w:rsidP="00702CCA">
      <w:pPr>
        <w:rPr>
          <w:rFonts w:ascii="黑体" w:eastAsia="黑体" w:hAnsi="黑体"/>
        </w:rPr>
      </w:pPr>
      <w:r w:rsidRPr="00AD1DEB">
        <w:rPr>
          <w:rFonts w:ascii="黑体" w:eastAsia="黑体" w:hAnsi="黑体"/>
          <w:b/>
        </w:rPr>
        <w:t>关键词：</w:t>
      </w:r>
      <w:r w:rsidRPr="00AD1DEB">
        <w:rPr>
          <w:rFonts w:ascii="黑体" w:eastAsia="黑体" w:hAnsi="黑体"/>
        </w:rPr>
        <w:t>托管培训；信息管理系统；数据库设计；Spring Boot；Vue；MySQL</w:t>
      </w:r>
    </w:p>
    <w:p w14:paraId="55CD9D14" w14:textId="77777777" w:rsidR="00AD1DEB" w:rsidRDefault="00AD1DEB" w:rsidP="00702CCA">
      <w:pPr>
        <w:pStyle w:val="23"/>
        <w:spacing w:before="163"/>
      </w:pPr>
      <w:r>
        <w:br w:type="page"/>
      </w:r>
    </w:p>
    <w:p w14:paraId="4C0FDC56" w14:textId="77777777" w:rsidR="00AD1DEB" w:rsidRPr="00974B89" w:rsidRDefault="00AD1DEB" w:rsidP="00974B89">
      <w:pPr>
        <w:pStyle w:val="af4"/>
        <w:jc w:val="center"/>
        <w:rPr>
          <w:rFonts w:ascii="黑体" w:hAnsi="黑体"/>
        </w:rPr>
      </w:pPr>
      <w:bookmarkStart w:id="3" w:name="_Toc232343731"/>
      <w:bookmarkStart w:id="4" w:name="_Toc232348399"/>
      <w:bookmarkStart w:id="5" w:name="_Toc232352782"/>
      <w:r w:rsidRPr="00974B89">
        <w:rPr>
          <w:rFonts w:ascii="黑体" w:hAnsi="黑体"/>
        </w:rPr>
        <w:lastRenderedPageBreak/>
        <w:t>Abstract</w:t>
      </w:r>
      <w:bookmarkEnd w:id="3"/>
      <w:bookmarkEnd w:id="4"/>
      <w:bookmarkEnd w:id="5"/>
    </w:p>
    <w:p w14:paraId="1784A171" w14:textId="77777777" w:rsidR="00777987" w:rsidRPr="00777987" w:rsidRDefault="00777987" w:rsidP="00974B89">
      <w:pPr>
        <w:adjustRightInd w:val="0"/>
      </w:pPr>
      <w:r w:rsidRPr="00777987">
        <w:t xml:space="preserve">This system designs and implements an information management system based on a B/S architecture, tailored specifically for an after-school tutoring center, aiming to improve operational efficiency and data management standardization. The system fully covers core business processes including student registration, subject maintenance, class scheduling, fee management, and teacher salary calculation, supporting efficient collaboration among three roles: students, teachers, and administrators. On the technical side, the back end uses Spring Boot with </w:t>
      </w:r>
      <w:proofErr w:type="spellStart"/>
      <w:r w:rsidRPr="00777987">
        <w:t>MyBatis</w:t>
      </w:r>
      <w:proofErr w:type="spellEnd"/>
      <w:r w:rsidRPr="00777987">
        <w:t xml:space="preserve"> to build RESTful APIs, the front end uses Vue 3 with Element Plus to implement a responsive user interface, and the database adopts MySQL 8.0 (</w:t>
      </w:r>
      <w:proofErr w:type="spellStart"/>
      <w:r w:rsidRPr="00777987">
        <w:t>InnoDB</w:t>
      </w:r>
      <w:proofErr w:type="spellEnd"/>
      <w:r w:rsidRPr="00777987">
        <w:t xml:space="preserve"> engine) with </w:t>
      </w:r>
      <w:proofErr w:type="spellStart"/>
      <w:r w:rsidRPr="00777987">
        <w:t>Jasypt</w:t>
      </w:r>
      <w:proofErr w:type="spellEnd"/>
      <w:r w:rsidRPr="00777987">
        <w:t xml:space="preserve"> encryption for credential protection. In terms of key business logic, the system implements several rigorous control mechanisms: the registration process employs seven-step validation and atomic transaction management to guarantee data consistency and business integrity; the course withdrawal operation introduces a negative write-off mechanism to achieve full refunds; a student-level total payment limit check prevents overdue arrears; duplicate registration for the same subject is blocked to avoid conflicts; and conditional optimistic locking effectively prevents course overselling. After 19 full-process functional tests, the system runs stably, with all metrics meeting the expected goals, demonstrating practical application value.</w:t>
      </w:r>
    </w:p>
    <w:p w14:paraId="5632297E" w14:textId="77777777" w:rsidR="00777987" w:rsidRDefault="00777987" w:rsidP="00777987">
      <w:pPr>
        <w:ind w:firstLine="482"/>
        <w:rPr>
          <w:b/>
          <w:bCs/>
        </w:rPr>
      </w:pPr>
    </w:p>
    <w:p w14:paraId="61AC254A" w14:textId="1B70F155" w:rsidR="00EE70DC" w:rsidRDefault="00777987" w:rsidP="00974B89">
      <w:pPr>
        <w:rPr>
          <w:b/>
          <w:bCs/>
        </w:rPr>
      </w:pPr>
      <w:r w:rsidRPr="00777987">
        <w:rPr>
          <w:b/>
          <w:bCs/>
        </w:rPr>
        <w:t>Keywords: After</w:t>
      </w:r>
      <w:r w:rsidRPr="00777987">
        <w:rPr>
          <w:b/>
          <w:bCs/>
        </w:rPr>
        <w:noBreakHyphen/>
        <w:t>school tutoring; Information management system; Database design; Spring Boot; Vue; MySQL</w:t>
      </w:r>
    </w:p>
    <w:p w14:paraId="56E716D4" w14:textId="77777777" w:rsidR="00EE70DC" w:rsidRDefault="00EE70DC">
      <w:pPr>
        <w:spacing w:after="160" w:line="278" w:lineRule="auto"/>
        <w:rPr>
          <w:b/>
          <w:bCs/>
        </w:rPr>
      </w:pPr>
      <w:r>
        <w:rPr>
          <w:b/>
          <w:bCs/>
        </w:rPr>
        <w:br w:type="page"/>
      </w:r>
    </w:p>
    <w:sdt>
      <w:sdtPr>
        <w:rPr>
          <w:rFonts w:ascii="Times New Roman" w:eastAsia="宋体" w:hAnsi="Times New Roman" w:cs="Times New Roman"/>
          <w:color w:val="auto"/>
          <w:sz w:val="24"/>
          <w:szCs w:val="24"/>
          <w:lang w:val="zh-CN"/>
        </w:rPr>
        <w:id w:val="-1247868453"/>
        <w:docPartObj>
          <w:docPartGallery w:val="Table of Contents"/>
          <w:docPartUnique/>
        </w:docPartObj>
      </w:sdtPr>
      <w:sdtEndPr>
        <w:rPr>
          <w:rFonts w:ascii="宋体" w:hAnsi="宋体"/>
          <w:bCs/>
        </w:rPr>
      </w:sdtEndPr>
      <w:sdtContent>
        <w:p w14:paraId="496D7E3A" w14:textId="30F24F13" w:rsidR="00EE70DC" w:rsidRPr="006E7003" w:rsidRDefault="00EE70DC">
          <w:pPr>
            <w:pStyle w:val="TOC"/>
            <w:rPr>
              <w:rStyle w:val="af5"/>
            </w:rPr>
          </w:pPr>
          <w:r w:rsidRPr="006E7003">
            <w:rPr>
              <w:rStyle w:val="af5"/>
              <w:lang w:val="zh-CN"/>
            </w:rPr>
            <w:t>目录</w:t>
          </w:r>
        </w:p>
        <w:p w14:paraId="166799C7" w14:textId="3C5ED71C" w:rsidR="006E7003" w:rsidRPr="006E7003" w:rsidRDefault="00EE70DC">
          <w:pPr>
            <w:pStyle w:val="TOC1"/>
            <w:tabs>
              <w:tab w:val="right" w:leader="dot" w:pos="8296"/>
            </w:tabs>
            <w:rPr>
              <w:rFonts w:cstheme="minorBidi"/>
              <w:bCs/>
              <w:noProof/>
              <w:kern w:val="2"/>
              <w:szCs w:val="24"/>
              <w14:ligatures w14:val="standardContextual"/>
            </w:rPr>
          </w:pPr>
          <w:r w:rsidRPr="006E7003">
            <w:rPr>
              <w:rFonts w:ascii="宋体" w:eastAsia="宋体" w:hAnsi="宋体"/>
              <w:bCs/>
              <w:sz w:val="24"/>
              <w:szCs w:val="24"/>
            </w:rPr>
            <w:fldChar w:fldCharType="begin"/>
          </w:r>
          <w:r w:rsidRPr="006E7003">
            <w:rPr>
              <w:rFonts w:ascii="宋体" w:eastAsia="宋体" w:hAnsi="宋体"/>
              <w:bCs/>
              <w:sz w:val="24"/>
              <w:szCs w:val="24"/>
            </w:rPr>
            <w:instrText xml:space="preserve"> TOC \o "1-3" \h \z \u </w:instrText>
          </w:r>
          <w:r w:rsidRPr="006E7003">
            <w:rPr>
              <w:rFonts w:ascii="宋体" w:eastAsia="宋体" w:hAnsi="宋体"/>
              <w:bCs/>
              <w:sz w:val="24"/>
              <w:szCs w:val="24"/>
            </w:rPr>
            <w:fldChar w:fldCharType="separate"/>
          </w:r>
          <w:hyperlink w:anchor="_Toc232352781" w:history="1">
            <w:r w:rsidR="006E7003" w:rsidRPr="006E7003">
              <w:rPr>
                <w:rStyle w:val="af6"/>
                <w:bCs/>
                <w:noProof/>
              </w:rPr>
              <w:t>摘    要</w:t>
            </w:r>
            <w:r w:rsidR="006E7003" w:rsidRPr="006E7003">
              <w:rPr>
                <w:bCs/>
                <w:noProof/>
                <w:webHidden/>
              </w:rPr>
              <w:tab/>
            </w:r>
            <w:r w:rsidR="006E7003" w:rsidRPr="006E7003">
              <w:rPr>
                <w:bCs/>
                <w:noProof/>
                <w:webHidden/>
              </w:rPr>
              <w:fldChar w:fldCharType="begin"/>
            </w:r>
            <w:r w:rsidR="006E7003" w:rsidRPr="006E7003">
              <w:rPr>
                <w:bCs/>
                <w:noProof/>
                <w:webHidden/>
              </w:rPr>
              <w:instrText xml:space="preserve"> PAGEREF _Toc232352781 \h </w:instrText>
            </w:r>
            <w:r w:rsidR="006E7003" w:rsidRPr="006E7003">
              <w:rPr>
                <w:bCs/>
                <w:noProof/>
                <w:webHidden/>
              </w:rPr>
            </w:r>
            <w:r w:rsidR="006E7003" w:rsidRPr="006E7003">
              <w:rPr>
                <w:bCs/>
                <w:noProof/>
                <w:webHidden/>
              </w:rPr>
              <w:fldChar w:fldCharType="separate"/>
            </w:r>
            <w:r w:rsidR="006E7003" w:rsidRPr="006E7003">
              <w:rPr>
                <w:bCs/>
                <w:noProof/>
                <w:webHidden/>
              </w:rPr>
              <w:t>1</w:t>
            </w:r>
            <w:r w:rsidR="006E7003" w:rsidRPr="006E7003">
              <w:rPr>
                <w:bCs/>
                <w:noProof/>
                <w:webHidden/>
              </w:rPr>
              <w:fldChar w:fldCharType="end"/>
            </w:r>
          </w:hyperlink>
        </w:p>
        <w:p w14:paraId="1F833166" w14:textId="489519AA" w:rsidR="006E7003" w:rsidRPr="006E7003" w:rsidRDefault="006E7003">
          <w:pPr>
            <w:pStyle w:val="TOC1"/>
            <w:tabs>
              <w:tab w:val="right" w:leader="dot" w:pos="8296"/>
            </w:tabs>
            <w:rPr>
              <w:rFonts w:cstheme="minorBidi"/>
              <w:bCs/>
              <w:noProof/>
              <w:kern w:val="2"/>
              <w:szCs w:val="24"/>
              <w14:ligatures w14:val="standardContextual"/>
            </w:rPr>
          </w:pPr>
          <w:hyperlink w:anchor="_Toc232352782" w:history="1">
            <w:r w:rsidRPr="006E7003">
              <w:rPr>
                <w:rStyle w:val="af6"/>
                <w:rFonts w:ascii="黑体" w:hAnsi="黑体"/>
                <w:bCs/>
                <w:noProof/>
              </w:rPr>
              <w:t>Abstract</w:t>
            </w:r>
            <w:r w:rsidRPr="006E7003">
              <w:rPr>
                <w:bCs/>
                <w:noProof/>
                <w:webHidden/>
              </w:rPr>
              <w:tab/>
            </w:r>
            <w:r w:rsidRPr="006E7003">
              <w:rPr>
                <w:bCs/>
                <w:noProof/>
                <w:webHidden/>
              </w:rPr>
              <w:fldChar w:fldCharType="begin"/>
            </w:r>
            <w:r w:rsidRPr="006E7003">
              <w:rPr>
                <w:bCs/>
                <w:noProof/>
                <w:webHidden/>
              </w:rPr>
              <w:instrText xml:space="preserve"> PAGEREF _Toc232352782 \h </w:instrText>
            </w:r>
            <w:r w:rsidRPr="006E7003">
              <w:rPr>
                <w:bCs/>
                <w:noProof/>
                <w:webHidden/>
              </w:rPr>
            </w:r>
            <w:r w:rsidRPr="006E7003">
              <w:rPr>
                <w:bCs/>
                <w:noProof/>
                <w:webHidden/>
              </w:rPr>
              <w:fldChar w:fldCharType="separate"/>
            </w:r>
            <w:r w:rsidRPr="006E7003">
              <w:rPr>
                <w:bCs/>
                <w:noProof/>
                <w:webHidden/>
              </w:rPr>
              <w:t>2</w:t>
            </w:r>
            <w:r w:rsidRPr="006E7003">
              <w:rPr>
                <w:bCs/>
                <w:noProof/>
                <w:webHidden/>
              </w:rPr>
              <w:fldChar w:fldCharType="end"/>
            </w:r>
          </w:hyperlink>
        </w:p>
        <w:p w14:paraId="070AE230" w14:textId="5EB6D4F6" w:rsidR="006E7003" w:rsidRPr="006E7003" w:rsidRDefault="006E7003">
          <w:pPr>
            <w:pStyle w:val="TOC1"/>
            <w:tabs>
              <w:tab w:val="right" w:leader="dot" w:pos="8296"/>
            </w:tabs>
            <w:rPr>
              <w:rFonts w:cstheme="minorBidi"/>
              <w:bCs/>
              <w:noProof/>
              <w:kern w:val="2"/>
              <w:szCs w:val="24"/>
              <w14:ligatures w14:val="standardContextual"/>
            </w:rPr>
          </w:pPr>
          <w:hyperlink w:anchor="_Toc232352783" w:history="1">
            <w:r w:rsidRPr="006E7003">
              <w:rPr>
                <w:rStyle w:val="af6"/>
                <w:bCs/>
                <w:noProof/>
              </w:rPr>
              <w:t>1  绪论</w:t>
            </w:r>
            <w:r w:rsidRPr="006E7003">
              <w:rPr>
                <w:bCs/>
                <w:noProof/>
                <w:webHidden/>
              </w:rPr>
              <w:tab/>
            </w:r>
            <w:r w:rsidRPr="006E7003">
              <w:rPr>
                <w:bCs/>
                <w:noProof/>
                <w:webHidden/>
              </w:rPr>
              <w:fldChar w:fldCharType="begin"/>
            </w:r>
            <w:r w:rsidRPr="006E7003">
              <w:rPr>
                <w:bCs/>
                <w:noProof/>
                <w:webHidden/>
              </w:rPr>
              <w:instrText xml:space="preserve"> PAGEREF _Toc232352783 \h </w:instrText>
            </w:r>
            <w:r w:rsidRPr="006E7003">
              <w:rPr>
                <w:bCs/>
                <w:noProof/>
                <w:webHidden/>
              </w:rPr>
            </w:r>
            <w:r w:rsidRPr="006E7003">
              <w:rPr>
                <w:bCs/>
                <w:noProof/>
                <w:webHidden/>
              </w:rPr>
              <w:fldChar w:fldCharType="separate"/>
            </w:r>
            <w:r w:rsidRPr="006E7003">
              <w:rPr>
                <w:bCs/>
                <w:noProof/>
                <w:webHidden/>
              </w:rPr>
              <w:t>5</w:t>
            </w:r>
            <w:r w:rsidRPr="006E7003">
              <w:rPr>
                <w:bCs/>
                <w:noProof/>
                <w:webHidden/>
              </w:rPr>
              <w:fldChar w:fldCharType="end"/>
            </w:r>
          </w:hyperlink>
        </w:p>
        <w:p w14:paraId="4793ED88" w14:textId="63869918" w:rsidR="006E7003" w:rsidRPr="006E7003" w:rsidRDefault="006E7003">
          <w:pPr>
            <w:pStyle w:val="TOC2"/>
            <w:tabs>
              <w:tab w:val="right" w:leader="dot" w:pos="8296"/>
            </w:tabs>
            <w:rPr>
              <w:rFonts w:cstheme="minorBidi"/>
              <w:bCs/>
              <w:noProof/>
              <w:kern w:val="2"/>
              <w:szCs w:val="24"/>
              <w14:ligatures w14:val="standardContextual"/>
            </w:rPr>
          </w:pPr>
          <w:hyperlink w:anchor="_Toc232352784" w:history="1">
            <w:r w:rsidRPr="006E7003">
              <w:rPr>
                <w:rStyle w:val="af6"/>
                <w:bCs/>
                <w:noProof/>
              </w:rPr>
              <w:t>1.1 项目背景</w:t>
            </w:r>
            <w:r w:rsidRPr="006E7003">
              <w:rPr>
                <w:bCs/>
                <w:noProof/>
                <w:webHidden/>
              </w:rPr>
              <w:tab/>
            </w:r>
            <w:r w:rsidRPr="006E7003">
              <w:rPr>
                <w:bCs/>
                <w:noProof/>
                <w:webHidden/>
              </w:rPr>
              <w:fldChar w:fldCharType="begin"/>
            </w:r>
            <w:r w:rsidRPr="006E7003">
              <w:rPr>
                <w:bCs/>
                <w:noProof/>
                <w:webHidden/>
              </w:rPr>
              <w:instrText xml:space="preserve"> PAGEREF _Toc232352784 \h </w:instrText>
            </w:r>
            <w:r w:rsidRPr="006E7003">
              <w:rPr>
                <w:bCs/>
                <w:noProof/>
                <w:webHidden/>
              </w:rPr>
            </w:r>
            <w:r w:rsidRPr="006E7003">
              <w:rPr>
                <w:bCs/>
                <w:noProof/>
                <w:webHidden/>
              </w:rPr>
              <w:fldChar w:fldCharType="separate"/>
            </w:r>
            <w:r w:rsidRPr="006E7003">
              <w:rPr>
                <w:bCs/>
                <w:noProof/>
                <w:webHidden/>
              </w:rPr>
              <w:t>5</w:t>
            </w:r>
            <w:r w:rsidRPr="006E7003">
              <w:rPr>
                <w:bCs/>
                <w:noProof/>
                <w:webHidden/>
              </w:rPr>
              <w:fldChar w:fldCharType="end"/>
            </w:r>
          </w:hyperlink>
        </w:p>
        <w:p w14:paraId="110C46B0" w14:textId="0DC17292" w:rsidR="006E7003" w:rsidRPr="006E7003" w:rsidRDefault="006E7003">
          <w:pPr>
            <w:pStyle w:val="TOC2"/>
            <w:tabs>
              <w:tab w:val="right" w:leader="dot" w:pos="8296"/>
            </w:tabs>
            <w:rPr>
              <w:rFonts w:cstheme="minorBidi"/>
              <w:bCs/>
              <w:noProof/>
              <w:kern w:val="2"/>
              <w:szCs w:val="24"/>
              <w14:ligatures w14:val="standardContextual"/>
            </w:rPr>
          </w:pPr>
          <w:hyperlink w:anchor="_Toc232352785" w:history="1">
            <w:r w:rsidRPr="006E7003">
              <w:rPr>
                <w:rStyle w:val="af6"/>
                <w:bCs/>
                <w:noProof/>
              </w:rPr>
              <w:t>1.2  国内外研究现状</w:t>
            </w:r>
            <w:r w:rsidRPr="006E7003">
              <w:rPr>
                <w:bCs/>
                <w:noProof/>
                <w:webHidden/>
              </w:rPr>
              <w:tab/>
            </w:r>
            <w:r w:rsidRPr="006E7003">
              <w:rPr>
                <w:bCs/>
                <w:noProof/>
                <w:webHidden/>
              </w:rPr>
              <w:fldChar w:fldCharType="begin"/>
            </w:r>
            <w:r w:rsidRPr="006E7003">
              <w:rPr>
                <w:bCs/>
                <w:noProof/>
                <w:webHidden/>
              </w:rPr>
              <w:instrText xml:space="preserve"> PAGEREF _Toc232352785 \h </w:instrText>
            </w:r>
            <w:r w:rsidRPr="006E7003">
              <w:rPr>
                <w:bCs/>
                <w:noProof/>
                <w:webHidden/>
              </w:rPr>
            </w:r>
            <w:r w:rsidRPr="006E7003">
              <w:rPr>
                <w:bCs/>
                <w:noProof/>
                <w:webHidden/>
              </w:rPr>
              <w:fldChar w:fldCharType="separate"/>
            </w:r>
            <w:r w:rsidRPr="006E7003">
              <w:rPr>
                <w:bCs/>
                <w:noProof/>
                <w:webHidden/>
              </w:rPr>
              <w:t>5</w:t>
            </w:r>
            <w:r w:rsidRPr="006E7003">
              <w:rPr>
                <w:bCs/>
                <w:noProof/>
                <w:webHidden/>
              </w:rPr>
              <w:fldChar w:fldCharType="end"/>
            </w:r>
          </w:hyperlink>
        </w:p>
        <w:p w14:paraId="1F007DF8" w14:textId="44C05F1C" w:rsidR="006E7003" w:rsidRPr="006E7003" w:rsidRDefault="006E7003">
          <w:pPr>
            <w:pStyle w:val="TOC1"/>
            <w:tabs>
              <w:tab w:val="right" w:leader="dot" w:pos="8296"/>
            </w:tabs>
            <w:rPr>
              <w:rFonts w:cstheme="minorBidi"/>
              <w:bCs/>
              <w:noProof/>
              <w:kern w:val="2"/>
              <w:szCs w:val="24"/>
              <w14:ligatures w14:val="standardContextual"/>
            </w:rPr>
          </w:pPr>
          <w:hyperlink w:anchor="_Toc232352786" w:history="1">
            <w:r w:rsidRPr="006E7003">
              <w:rPr>
                <w:rStyle w:val="af6"/>
                <w:bCs/>
                <w:noProof/>
              </w:rPr>
              <w:t>2  相关技术介绍</w:t>
            </w:r>
            <w:r w:rsidRPr="006E7003">
              <w:rPr>
                <w:bCs/>
                <w:noProof/>
                <w:webHidden/>
              </w:rPr>
              <w:tab/>
            </w:r>
            <w:r w:rsidRPr="006E7003">
              <w:rPr>
                <w:bCs/>
                <w:noProof/>
                <w:webHidden/>
              </w:rPr>
              <w:fldChar w:fldCharType="begin"/>
            </w:r>
            <w:r w:rsidRPr="006E7003">
              <w:rPr>
                <w:bCs/>
                <w:noProof/>
                <w:webHidden/>
              </w:rPr>
              <w:instrText xml:space="preserve"> PAGEREF _Toc232352786 \h </w:instrText>
            </w:r>
            <w:r w:rsidRPr="006E7003">
              <w:rPr>
                <w:bCs/>
                <w:noProof/>
                <w:webHidden/>
              </w:rPr>
            </w:r>
            <w:r w:rsidRPr="006E7003">
              <w:rPr>
                <w:bCs/>
                <w:noProof/>
                <w:webHidden/>
              </w:rPr>
              <w:fldChar w:fldCharType="separate"/>
            </w:r>
            <w:r w:rsidRPr="006E7003">
              <w:rPr>
                <w:bCs/>
                <w:noProof/>
                <w:webHidden/>
              </w:rPr>
              <w:t>6</w:t>
            </w:r>
            <w:r w:rsidRPr="006E7003">
              <w:rPr>
                <w:bCs/>
                <w:noProof/>
                <w:webHidden/>
              </w:rPr>
              <w:fldChar w:fldCharType="end"/>
            </w:r>
          </w:hyperlink>
        </w:p>
        <w:p w14:paraId="70ED5720" w14:textId="57AA94FD" w:rsidR="006E7003" w:rsidRPr="006E7003" w:rsidRDefault="006E7003">
          <w:pPr>
            <w:pStyle w:val="TOC2"/>
            <w:tabs>
              <w:tab w:val="right" w:leader="dot" w:pos="8296"/>
            </w:tabs>
            <w:rPr>
              <w:rFonts w:cstheme="minorBidi"/>
              <w:bCs/>
              <w:noProof/>
              <w:kern w:val="2"/>
              <w:szCs w:val="24"/>
              <w14:ligatures w14:val="standardContextual"/>
            </w:rPr>
          </w:pPr>
          <w:hyperlink w:anchor="_Toc232352787" w:history="1">
            <w:r w:rsidRPr="006E7003">
              <w:rPr>
                <w:rStyle w:val="af6"/>
                <w:bCs/>
                <w:noProof/>
              </w:rPr>
              <w:t>2.1  Spring Boot</w:t>
            </w:r>
            <w:r w:rsidRPr="006E7003">
              <w:rPr>
                <w:bCs/>
                <w:noProof/>
                <w:webHidden/>
              </w:rPr>
              <w:tab/>
            </w:r>
            <w:r w:rsidRPr="006E7003">
              <w:rPr>
                <w:bCs/>
                <w:noProof/>
                <w:webHidden/>
              </w:rPr>
              <w:fldChar w:fldCharType="begin"/>
            </w:r>
            <w:r w:rsidRPr="006E7003">
              <w:rPr>
                <w:bCs/>
                <w:noProof/>
                <w:webHidden/>
              </w:rPr>
              <w:instrText xml:space="preserve"> PAGEREF _Toc232352787 \h </w:instrText>
            </w:r>
            <w:r w:rsidRPr="006E7003">
              <w:rPr>
                <w:bCs/>
                <w:noProof/>
                <w:webHidden/>
              </w:rPr>
            </w:r>
            <w:r w:rsidRPr="006E7003">
              <w:rPr>
                <w:bCs/>
                <w:noProof/>
                <w:webHidden/>
              </w:rPr>
              <w:fldChar w:fldCharType="separate"/>
            </w:r>
            <w:r w:rsidRPr="006E7003">
              <w:rPr>
                <w:bCs/>
                <w:noProof/>
                <w:webHidden/>
              </w:rPr>
              <w:t>6</w:t>
            </w:r>
            <w:r w:rsidRPr="006E7003">
              <w:rPr>
                <w:bCs/>
                <w:noProof/>
                <w:webHidden/>
              </w:rPr>
              <w:fldChar w:fldCharType="end"/>
            </w:r>
          </w:hyperlink>
        </w:p>
        <w:p w14:paraId="5C346421" w14:textId="374590D6" w:rsidR="006E7003" w:rsidRPr="006E7003" w:rsidRDefault="006E7003">
          <w:pPr>
            <w:pStyle w:val="TOC2"/>
            <w:tabs>
              <w:tab w:val="right" w:leader="dot" w:pos="8296"/>
            </w:tabs>
            <w:rPr>
              <w:rFonts w:cstheme="minorBidi"/>
              <w:bCs/>
              <w:noProof/>
              <w:kern w:val="2"/>
              <w:szCs w:val="24"/>
              <w14:ligatures w14:val="standardContextual"/>
            </w:rPr>
          </w:pPr>
          <w:hyperlink w:anchor="_Toc232352788" w:history="1">
            <w:r w:rsidRPr="006E7003">
              <w:rPr>
                <w:rStyle w:val="af6"/>
                <w:bCs/>
                <w:noProof/>
              </w:rPr>
              <w:t>2.2  Vue.js</w:t>
            </w:r>
            <w:r w:rsidRPr="006E7003">
              <w:rPr>
                <w:bCs/>
                <w:noProof/>
                <w:webHidden/>
              </w:rPr>
              <w:tab/>
            </w:r>
            <w:r w:rsidRPr="006E7003">
              <w:rPr>
                <w:bCs/>
                <w:noProof/>
                <w:webHidden/>
              </w:rPr>
              <w:fldChar w:fldCharType="begin"/>
            </w:r>
            <w:r w:rsidRPr="006E7003">
              <w:rPr>
                <w:bCs/>
                <w:noProof/>
                <w:webHidden/>
              </w:rPr>
              <w:instrText xml:space="preserve"> PAGEREF _Toc232352788 \h </w:instrText>
            </w:r>
            <w:r w:rsidRPr="006E7003">
              <w:rPr>
                <w:bCs/>
                <w:noProof/>
                <w:webHidden/>
              </w:rPr>
            </w:r>
            <w:r w:rsidRPr="006E7003">
              <w:rPr>
                <w:bCs/>
                <w:noProof/>
                <w:webHidden/>
              </w:rPr>
              <w:fldChar w:fldCharType="separate"/>
            </w:r>
            <w:r w:rsidRPr="006E7003">
              <w:rPr>
                <w:bCs/>
                <w:noProof/>
                <w:webHidden/>
              </w:rPr>
              <w:t>6</w:t>
            </w:r>
            <w:r w:rsidRPr="006E7003">
              <w:rPr>
                <w:bCs/>
                <w:noProof/>
                <w:webHidden/>
              </w:rPr>
              <w:fldChar w:fldCharType="end"/>
            </w:r>
          </w:hyperlink>
        </w:p>
        <w:p w14:paraId="60F2296B" w14:textId="52B27DED" w:rsidR="006E7003" w:rsidRPr="006E7003" w:rsidRDefault="006E7003">
          <w:pPr>
            <w:pStyle w:val="TOC2"/>
            <w:tabs>
              <w:tab w:val="right" w:leader="dot" w:pos="8296"/>
            </w:tabs>
            <w:rPr>
              <w:rFonts w:cstheme="minorBidi"/>
              <w:bCs/>
              <w:noProof/>
              <w:kern w:val="2"/>
              <w:szCs w:val="24"/>
              <w14:ligatures w14:val="standardContextual"/>
            </w:rPr>
          </w:pPr>
          <w:hyperlink w:anchor="_Toc232352789" w:history="1">
            <w:r w:rsidRPr="006E7003">
              <w:rPr>
                <w:rStyle w:val="af6"/>
                <w:bCs/>
                <w:noProof/>
              </w:rPr>
              <w:t>2.3  MyBatis</w:t>
            </w:r>
            <w:r w:rsidRPr="006E7003">
              <w:rPr>
                <w:bCs/>
                <w:noProof/>
                <w:webHidden/>
              </w:rPr>
              <w:tab/>
            </w:r>
            <w:r w:rsidRPr="006E7003">
              <w:rPr>
                <w:bCs/>
                <w:noProof/>
                <w:webHidden/>
              </w:rPr>
              <w:fldChar w:fldCharType="begin"/>
            </w:r>
            <w:r w:rsidRPr="006E7003">
              <w:rPr>
                <w:bCs/>
                <w:noProof/>
                <w:webHidden/>
              </w:rPr>
              <w:instrText xml:space="preserve"> PAGEREF _Toc232352789 \h </w:instrText>
            </w:r>
            <w:r w:rsidRPr="006E7003">
              <w:rPr>
                <w:bCs/>
                <w:noProof/>
                <w:webHidden/>
              </w:rPr>
            </w:r>
            <w:r w:rsidRPr="006E7003">
              <w:rPr>
                <w:bCs/>
                <w:noProof/>
                <w:webHidden/>
              </w:rPr>
              <w:fldChar w:fldCharType="separate"/>
            </w:r>
            <w:r w:rsidRPr="006E7003">
              <w:rPr>
                <w:bCs/>
                <w:noProof/>
                <w:webHidden/>
              </w:rPr>
              <w:t>6</w:t>
            </w:r>
            <w:r w:rsidRPr="006E7003">
              <w:rPr>
                <w:bCs/>
                <w:noProof/>
                <w:webHidden/>
              </w:rPr>
              <w:fldChar w:fldCharType="end"/>
            </w:r>
          </w:hyperlink>
        </w:p>
        <w:p w14:paraId="452BC922" w14:textId="21D84409" w:rsidR="006E7003" w:rsidRPr="006E7003" w:rsidRDefault="006E7003">
          <w:pPr>
            <w:pStyle w:val="TOC2"/>
            <w:tabs>
              <w:tab w:val="right" w:leader="dot" w:pos="8296"/>
            </w:tabs>
            <w:rPr>
              <w:rFonts w:cstheme="minorBidi"/>
              <w:bCs/>
              <w:noProof/>
              <w:kern w:val="2"/>
              <w:szCs w:val="24"/>
              <w14:ligatures w14:val="standardContextual"/>
            </w:rPr>
          </w:pPr>
          <w:hyperlink w:anchor="_Toc232352790" w:history="1">
            <w:r w:rsidRPr="006E7003">
              <w:rPr>
                <w:rStyle w:val="af6"/>
                <w:bCs/>
                <w:noProof/>
              </w:rPr>
              <w:t>2.4  MySQL</w:t>
            </w:r>
            <w:r w:rsidRPr="006E7003">
              <w:rPr>
                <w:bCs/>
                <w:noProof/>
                <w:webHidden/>
              </w:rPr>
              <w:tab/>
            </w:r>
            <w:r w:rsidRPr="006E7003">
              <w:rPr>
                <w:bCs/>
                <w:noProof/>
                <w:webHidden/>
              </w:rPr>
              <w:fldChar w:fldCharType="begin"/>
            </w:r>
            <w:r w:rsidRPr="006E7003">
              <w:rPr>
                <w:bCs/>
                <w:noProof/>
                <w:webHidden/>
              </w:rPr>
              <w:instrText xml:space="preserve"> PAGEREF _Toc232352790 \h </w:instrText>
            </w:r>
            <w:r w:rsidRPr="006E7003">
              <w:rPr>
                <w:bCs/>
                <w:noProof/>
                <w:webHidden/>
              </w:rPr>
            </w:r>
            <w:r w:rsidRPr="006E7003">
              <w:rPr>
                <w:bCs/>
                <w:noProof/>
                <w:webHidden/>
              </w:rPr>
              <w:fldChar w:fldCharType="separate"/>
            </w:r>
            <w:r w:rsidRPr="006E7003">
              <w:rPr>
                <w:bCs/>
                <w:noProof/>
                <w:webHidden/>
              </w:rPr>
              <w:t>6</w:t>
            </w:r>
            <w:r w:rsidRPr="006E7003">
              <w:rPr>
                <w:bCs/>
                <w:noProof/>
                <w:webHidden/>
              </w:rPr>
              <w:fldChar w:fldCharType="end"/>
            </w:r>
          </w:hyperlink>
        </w:p>
        <w:p w14:paraId="3BD00055" w14:textId="016E6A23" w:rsidR="006E7003" w:rsidRPr="006E7003" w:rsidRDefault="006E7003">
          <w:pPr>
            <w:pStyle w:val="TOC1"/>
            <w:tabs>
              <w:tab w:val="right" w:leader="dot" w:pos="8296"/>
            </w:tabs>
            <w:rPr>
              <w:rFonts w:cstheme="minorBidi"/>
              <w:bCs/>
              <w:noProof/>
              <w:kern w:val="2"/>
              <w:szCs w:val="24"/>
              <w14:ligatures w14:val="standardContextual"/>
            </w:rPr>
          </w:pPr>
          <w:hyperlink w:anchor="_Toc232352791" w:history="1">
            <w:r w:rsidRPr="006E7003">
              <w:rPr>
                <w:rStyle w:val="af6"/>
                <w:bCs/>
                <w:noProof/>
              </w:rPr>
              <w:t>3  需求分析</w:t>
            </w:r>
            <w:r w:rsidRPr="006E7003">
              <w:rPr>
                <w:bCs/>
                <w:noProof/>
                <w:webHidden/>
              </w:rPr>
              <w:tab/>
            </w:r>
            <w:r w:rsidRPr="006E7003">
              <w:rPr>
                <w:bCs/>
                <w:noProof/>
                <w:webHidden/>
              </w:rPr>
              <w:fldChar w:fldCharType="begin"/>
            </w:r>
            <w:r w:rsidRPr="006E7003">
              <w:rPr>
                <w:bCs/>
                <w:noProof/>
                <w:webHidden/>
              </w:rPr>
              <w:instrText xml:space="preserve"> PAGEREF _Toc232352791 \h </w:instrText>
            </w:r>
            <w:r w:rsidRPr="006E7003">
              <w:rPr>
                <w:bCs/>
                <w:noProof/>
                <w:webHidden/>
              </w:rPr>
            </w:r>
            <w:r w:rsidRPr="006E7003">
              <w:rPr>
                <w:bCs/>
                <w:noProof/>
                <w:webHidden/>
              </w:rPr>
              <w:fldChar w:fldCharType="separate"/>
            </w:r>
            <w:r w:rsidRPr="006E7003">
              <w:rPr>
                <w:bCs/>
                <w:noProof/>
                <w:webHidden/>
              </w:rPr>
              <w:t>7</w:t>
            </w:r>
            <w:r w:rsidRPr="006E7003">
              <w:rPr>
                <w:bCs/>
                <w:noProof/>
                <w:webHidden/>
              </w:rPr>
              <w:fldChar w:fldCharType="end"/>
            </w:r>
          </w:hyperlink>
        </w:p>
        <w:p w14:paraId="35A994B2" w14:textId="527B8FDD" w:rsidR="006E7003" w:rsidRPr="006E7003" w:rsidRDefault="006E7003">
          <w:pPr>
            <w:pStyle w:val="TOC2"/>
            <w:tabs>
              <w:tab w:val="right" w:leader="dot" w:pos="8296"/>
            </w:tabs>
            <w:rPr>
              <w:rFonts w:cstheme="minorBidi"/>
              <w:bCs/>
              <w:noProof/>
              <w:kern w:val="2"/>
              <w:szCs w:val="24"/>
              <w14:ligatures w14:val="standardContextual"/>
            </w:rPr>
          </w:pPr>
          <w:hyperlink w:anchor="_Toc232352792" w:history="1">
            <w:r w:rsidRPr="006E7003">
              <w:rPr>
                <w:rStyle w:val="af6"/>
                <w:bCs/>
                <w:noProof/>
              </w:rPr>
              <w:t>3.1  功能需求</w:t>
            </w:r>
            <w:r w:rsidRPr="006E7003">
              <w:rPr>
                <w:bCs/>
                <w:noProof/>
                <w:webHidden/>
              </w:rPr>
              <w:tab/>
            </w:r>
            <w:r w:rsidRPr="006E7003">
              <w:rPr>
                <w:bCs/>
                <w:noProof/>
                <w:webHidden/>
              </w:rPr>
              <w:fldChar w:fldCharType="begin"/>
            </w:r>
            <w:r w:rsidRPr="006E7003">
              <w:rPr>
                <w:bCs/>
                <w:noProof/>
                <w:webHidden/>
              </w:rPr>
              <w:instrText xml:space="preserve"> PAGEREF _Toc232352792 \h </w:instrText>
            </w:r>
            <w:r w:rsidRPr="006E7003">
              <w:rPr>
                <w:bCs/>
                <w:noProof/>
                <w:webHidden/>
              </w:rPr>
            </w:r>
            <w:r w:rsidRPr="006E7003">
              <w:rPr>
                <w:bCs/>
                <w:noProof/>
                <w:webHidden/>
              </w:rPr>
              <w:fldChar w:fldCharType="separate"/>
            </w:r>
            <w:r w:rsidRPr="006E7003">
              <w:rPr>
                <w:bCs/>
                <w:noProof/>
                <w:webHidden/>
              </w:rPr>
              <w:t>7</w:t>
            </w:r>
            <w:r w:rsidRPr="006E7003">
              <w:rPr>
                <w:bCs/>
                <w:noProof/>
                <w:webHidden/>
              </w:rPr>
              <w:fldChar w:fldCharType="end"/>
            </w:r>
          </w:hyperlink>
        </w:p>
        <w:p w14:paraId="45BA4602" w14:textId="78EDB68F" w:rsidR="006E7003" w:rsidRPr="006E7003" w:rsidRDefault="006E7003">
          <w:pPr>
            <w:pStyle w:val="TOC2"/>
            <w:tabs>
              <w:tab w:val="right" w:leader="dot" w:pos="8296"/>
            </w:tabs>
            <w:rPr>
              <w:rFonts w:cstheme="minorBidi"/>
              <w:bCs/>
              <w:noProof/>
              <w:kern w:val="2"/>
              <w:szCs w:val="24"/>
              <w14:ligatures w14:val="standardContextual"/>
            </w:rPr>
          </w:pPr>
          <w:hyperlink w:anchor="_Toc232352793" w:history="1">
            <w:r w:rsidRPr="006E7003">
              <w:rPr>
                <w:rStyle w:val="af6"/>
                <w:bCs/>
                <w:noProof/>
              </w:rPr>
              <w:t>3.2  数据需求</w:t>
            </w:r>
            <w:r w:rsidRPr="006E7003">
              <w:rPr>
                <w:bCs/>
                <w:noProof/>
                <w:webHidden/>
              </w:rPr>
              <w:tab/>
            </w:r>
            <w:r w:rsidRPr="006E7003">
              <w:rPr>
                <w:bCs/>
                <w:noProof/>
                <w:webHidden/>
              </w:rPr>
              <w:fldChar w:fldCharType="begin"/>
            </w:r>
            <w:r w:rsidRPr="006E7003">
              <w:rPr>
                <w:bCs/>
                <w:noProof/>
                <w:webHidden/>
              </w:rPr>
              <w:instrText xml:space="preserve"> PAGEREF _Toc232352793 \h </w:instrText>
            </w:r>
            <w:r w:rsidRPr="006E7003">
              <w:rPr>
                <w:bCs/>
                <w:noProof/>
                <w:webHidden/>
              </w:rPr>
            </w:r>
            <w:r w:rsidRPr="006E7003">
              <w:rPr>
                <w:bCs/>
                <w:noProof/>
                <w:webHidden/>
              </w:rPr>
              <w:fldChar w:fldCharType="separate"/>
            </w:r>
            <w:r w:rsidRPr="006E7003">
              <w:rPr>
                <w:bCs/>
                <w:noProof/>
                <w:webHidden/>
              </w:rPr>
              <w:t>8</w:t>
            </w:r>
            <w:r w:rsidRPr="006E7003">
              <w:rPr>
                <w:bCs/>
                <w:noProof/>
                <w:webHidden/>
              </w:rPr>
              <w:fldChar w:fldCharType="end"/>
            </w:r>
          </w:hyperlink>
        </w:p>
        <w:p w14:paraId="161C904C" w14:textId="4DE4F19C" w:rsidR="006E7003" w:rsidRPr="006E7003" w:rsidRDefault="006E7003">
          <w:pPr>
            <w:pStyle w:val="TOC2"/>
            <w:tabs>
              <w:tab w:val="right" w:leader="dot" w:pos="8296"/>
            </w:tabs>
            <w:rPr>
              <w:rFonts w:cstheme="minorBidi"/>
              <w:bCs/>
              <w:noProof/>
              <w:kern w:val="2"/>
              <w:szCs w:val="24"/>
              <w14:ligatures w14:val="standardContextual"/>
            </w:rPr>
          </w:pPr>
          <w:hyperlink w:anchor="_Toc232352794" w:history="1">
            <w:r w:rsidRPr="006E7003">
              <w:rPr>
                <w:rStyle w:val="af6"/>
                <w:bCs/>
                <w:noProof/>
              </w:rPr>
              <w:t>3.3  技术要求</w:t>
            </w:r>
            <w:r w:rsidRPr="006E7003">
              <w:rPr>
                <w:bCs/>
                <w:noProof/>
                <w:webHidden/>
              </w:rPr>
              <w:tab/>
            </w:r>
            <w:r w:rsidRPr="006E7003">
              <w:rPr>
                <w:bCs/>
                <w:noProof/>
                <w:webHidden/>
              </w:rPr>
              <w:fldChar w:fldCharType="begin"/>
            </w:r>
            <w:r w:rsidRPr="006E7003">
              <w:rPr>
                <w:bCs/>
                <w:noProof/>
                <w:webHidden/>
              </w:rPr>
              <w:instrText xml:space="preserve"> PAGEREF _Toc232352794 \h </w:instrText>
            </w:r>
            <w:r w:rsidRPr="006E7003">
              <w:rPr>
                <w:bCs/>
                <w:noProof/>
                <w:webHidden/>
              </w:rPr>
            </w:r>
            <w:r w:rsidRPr="006E7003">
              <w:rPr>
                <w:bCs/>
                <w:noProof/>
                <w:webHidden/>
              </w:rPr>
              <w:fldChar w:fldCharType="separate"/>
            </w:r>
            <w:r w:rsidRPr="006E7003">
              <w:rPr>
                <w:bCs/>
                <w:noProof/>
                <w:webHidden/>
              </w:rPr>
              <w:t>8</w:t>
            </w:r>
            <w:r w:rsidRPr="006E7003">
              <w:rPr>
                <w:bCs/>
                <w:noProof/>
                <w:webHidden/>
              </w:rPr>
              <w:fldChar w:fldCharType="end"/>
            </w:r>
          </w:hyperlink>
        </w:p>
        <w:p w14:paraId="60D877B8" w14:textId="5437EDE9" w:rsidR="006E7003" w:rsidRPr="006E7003" w:rsidRDefault="006E7003">
          <w:pPr>
            <w:pStyle w:val="TOC1"/>
            <w:tabs>
              <w:tab w:val="right" w:leader="dot" w:pos="8296"/>
            </w:tabs>
            <w:rPr>
              <w:rFonts w:cstheme="minorBidi"/>
              <w:bCs/>
              <w:noProof/>
              <w:kern w:val="2"/>
              <w:szCs w:val="24"/>
              <w14:ligatures w14:val="standardContextual"/>
            </w:rPr>
          </w:pPr>
          <w:hyperlink w:anchor="_Toc232352795" w:history="1">
            <w:r w:rsidRPr="006E7003">
              <w:rPr>
                <w:rStyle w:val="af6"/>
                <w:bCs/>
                <w:noProof/>
              </w:rPr>
              <w:t>4  系统设计</w:t>
            </w:r>
            <w:r w:rsidRPr="006E7003">
              <w:rPr>
                <w:bCs/>
                <w:noProof/>
                <w:webHidden/>
              </w:rPr>
              <w:tab/>
            </w:r>
            <w:r w:rsidRPr="006E7003">
              <w:rPr>
                <w:bCs/>
                <w:noProof/>
                <w:webHidden/>
              </w:rPr>
              <w:fldChar w:fldCharType="begin"/>
            </w:r>
            <w:r w:rsidRPr="006E7003">
              <w:rPr>
                <w:bCs/>
                <w:noProof/>
                <w:webHidden/>
              </w:rPr>
              <w:instrText xml:space="preserve"> PAGEREF _Toc232352795 \h </w:instrText>
            </w:r>
            <w:r w:rsidRPr="006E7003">
              <w:rPr>
                <w:bCs/>
                <w:noProof/>
                <w:webHidden/>
              </w:rPr>
            </w:r>
            <w:r w:rsidRPr="006E7003">
              <w:rPr>
                <w:bCs/>
                <w:noProof/>
                <w:webHidden/>
              </w:rPr>
              <w:fldChar w:fldCharType="separate"/>
            </w:r>
            <w:r w:rsidRPr="006E7003">
              <w:rPr>
                <w:bCs/>
                <w:noProof/>
                <w:webHidden/>
              </w:rPr>
              <w:t>9</w:t>
            </w:r>
            <w:r w:rsidRPr="006E7003">
              <w:rPr>
                <w:bCs/>
                <w:noProof/>
                <w:webHidden/>
              </w:rPr>
              <w:fldChar w:fldCharType="end"/>
            </w:r>
          </w:hyperlink>
        </w:p>
        <w:p w14:paraId="6B75ABF4" w14:textId="4F5F90A0" w:rsidR="006E7003" w:rsidRPr="006E7003" w:rsidRDefault="006E7003">
          <w:pPr>
            <w:pStyle w:val="TOC2"/>
            <w:tabs>
              <w:tab w:val="right" w:leader="dot" w:pos="8296"/>
            </w:tabs>
            <w:rPr>
              <w:rFonts w:cstheme="minorBidi"/>
              <w:bCs/>
              <w:noProof/>
              <w:kern w:val="2"/>
              <w:szCs w:val="24"/>
              <w14:ligatures w14:val="standardContextual"/>
            </w:rPr>
          </w:pPr>
          <w:hyperlink w:anchor="_Toc232352796" w:history="1">
            <w:r w:rsidRPr="006E7003">
              <w:rPr>
                <w:rStyle w:val="af6"/>
                <w:bCs/>
                <w:noProof/>
              </w:rPr>
              <w:t>4.1  功能设计</w:t>
            </w:r>
            <w:r w:rsidRPr="006E7003">
              <w:rPr>
                <w:bCs/>
                <w:noProof/>
                <w:webHidden/>
              </w:rPr>
              <w:tab/>
            </w:r>
            <w:r w:rsidRPr="006E7003">
              <w:rPr>
                <w:bCs/>
                <w:noProof/>
                <w:webHidden/>
              </w:rPr>
              <w:fldChar w:fldCharType="begin"/>
            </w:r>
            <w:r w:rsidRPr="006E7003">
              <w:rPr>
                <w:bCs/>
                <w:noProof/>
                <w:webHidden/>
              </w:rPr>
              <w:instrText xml:space="preserve"> PAGEREF _Toc232352796 \h </w:instrText>
            </w:r>
            <w:r w:rsidRPr="006E7003">
              <w:rPr>
                <w:bCs/>
                <w:noProof/>
                <w:webHidden/>
              </w:rPr>
            </w:r>
            <w:r w:rsidRPr="006E7003">
              <w:rPr>
                <w:bCs/>
                <w:noProof/>
                <w:webHidden/>
              </w:rPr>
              <w:fldChar w:fldCharType="separate"/>
            </w:r>
            <w:r w:rsidRPr="006E7003">
              <w:rPr>
                <w:bCs/>
                <w:noProof/>
                <w:webHidden/>
              </w:rPr>
              <w:t>9</w:t>
            </w:r>
            <w:r w:rsidRPr="006E7003">
              <w:rPr>
                <w:bCs/>
                <w:noProof/>
                <w:webHidden/>
              </w:rPr>
              <w:fldChar w:fldCharType="end"/>
            </w:r>
          </w:hyperlink>
        </w:p>
        <w:p w14:paraId="1C528EE1" w14:textId="3CBE4911" w:rsidR="006E7003" w:rsidRPr="006E7003" w:rsidRDefault="006E7003">
          <w:pPr>
            <w:pStyle w:val="TOC2"/>
            <w:tabs>
              <w:tab w:val="right" w:leader="dot" w:pos="8296"/>
            </w:tabs>
            <w:rPr>
              <w:rFonts w:cstheme="minorBidi"/>
              <w:bCs/>
              <w:noProof/>
              <w:kern w:val="2"/>
              <w:szCs w:val="24"/>
              <w14:ligatures w14:val="standardContextual"/>
            </w:rPr>
          </w:pPr>
          <w:hyperlink w:anchor="_Toc232352797" w:history="1">
            <w:r w:rsidRPr="006E7003">
              <w:rPr>
                <w:rStyle w:val="af6"/>
                <w:bCs/>
                <w:noProof/>
              </w:rPr>
              <w:t>4.2  数据库设计</w:t>
            </w:r>
            <w:r w:rsidRPr="006E7003">
              <w:rPr>
                <w:bCs/>
                <w:noProof/>
                <w:webHidden/>
              </w:rPr>
              <w:tab/>
            </w:r>
            <w:r w:rsidRPr="006E7003">
              <w:rPr>
                <w:bCs/>
                <w:noProof/>
                <w:webHidden/>
              </w:rPr>
              <w:fldChar w:fldCharType="begin"/>
            </w:r>
            <w:r w:rsidRPr="006E7003">
              <w:rPr>
                <w:bCs/>
                <w:noProof/>
                <w:webHidden/>
              </w:rPr>
              <w:instrText xml:space="preserve"> PAGEREF _Toc232352797 \h </w:instrText>
            </w:r>
            <w:r w:rsidRPr="006E7003">
              <w:rPr>
                <w:bCs/>
                <w:noProof/>
                <w:webHidden/>
              </w:rPr>
            </w:r>
            <w:r w:rsidRPr="006E7003">
              <w:rPr>
                <w:bCs/>
                <w:noProof/>
                <w:webHidden/>
              </w:rPr>
              <w:fldChar w:fldCharType="separate"/>
            </w:r>
            <w:r w:rsidRPr="006E7003">
              <w:rPr>
                <w:bCs/>
                <w:noProof/>
                <w:webHidden/>
              </w:rPr>
              <w:t>9</w:t>
            </w:r>
            <w:r w:rsidRPr="006E7003">
              <w:rPr>
                <w:bCs/>
                <w:noProof/>
                <w:webHidden/>
              </w:rPr>
              <w:fldChar w:fldCharType="end"/>
            </w:r>
          </w:hyperlink>
        </w:p>
        <w:p w14:paraId="263FFC1F" w14:textId="5D7785BA" w:rsidR="006E7003" w:rsidRPr="006E7003" w:rsidRDefault="006E7003">
          <w:pPr>
            <w:pStyle w:val="TOC3"/>
            <w:tabs>
              <w:tab w:val="right" w:leader="dot" w:pos="8296"/>
            </w:tabs>
            <w:rPr>
              <w:rFonts w:cstheme="minorBidi"/>
              <w:bCs/>
              <w:noProof/>
              <w:kern w:val="2"/>
              <w:szCs w:val="24"/>
              <w14:ligatures w14:val="standardContextual"/>
            </w:rPr>
          </w:pPr>
          <w:hyperlink w:anchor="_Toc232352798" w:history="1">
            <w:r w:rsidRPr="006E7003">
              <w:rPr>
                <w:rStyle w:val="af6"/>
                <w:bCs/>
                <w:noProof/>
              </w:rPr>
              <w:t>4.2.1  E-R模型</w:t>
            </w:r>
            <w:r w:rsidRPr="006E7003">
              <w:rPr>
                <w:bCs/>
                <w:noProof/>
                <w:webHidden/>
              </w:rPr>
              <w:tab/>
            </w:r>
            <w:r w:rsidRPr="006E7003">
              <w:rPr>
                <w:bCs/>
                <w:noProof/>
                <w:webHidden/>
              </w:rPr>
              <w:fldChar w:fldCharType="begin"/>
            </w:r>
            <w:r w:rsidRPr="006E7003">
              <w:rPr>
                <w:bCs/>
                <w:noProof/>
                <w:webHidden/>
              </w:rPr>
              <w:instrText xml:space="preserve"> PAGEREF _Toc232352798 \h </w:instrText>
            </w:r>
            <w:r w:rsidRPr="006E7003">
              <w:rPr>
                <w:bCs/>
                <w:noProof/>
                <w:webHidden/>
              </w:rPr>
            </w:r>
            <w:r w:rsidRPr="006E7003">
              <w:rPr>
                <w:bCs/>
                <w:noProof/>
                <w:webHidden/>
              </w:rPr>
              <w:fldChar w:fldCharType="separate"/>
            </w:r>
            <w:r w:rsidRPr="006E7003">
              <w:rPr>
                <w:bCs/>
                <w:noProof/>
                <w:webHidden/>
              </w:rPr>
              <w:t>9</w:t>
            </w:r>
            <w:r w:rsidRPr="006E7003">
              <w:rPr>
                <w:bCs/>
                <w:noProof/>
                <w:webHidden/>
              </w:rPr>
              <w:fldChar w:fldCharType="end"/>
            </w:r>
          </w:hyperlink>
        </w:p>
        <w:p w14:paraId="7FB7F571" w14:textId="61549992" w:rsidR="006E7003" w:rsidRPr="006E7003" w:rsidRDefault="006E7003">
          <w:pPr>
            <w:pStyle w:val="TOC3"/>
            <w:tabs>
              <w:tab w:val="right" w:leader="dot" w:pos="8296"/>
            </w:tabs>
            <w:rPr>
              <w:rFonts w:cstheme="minorBidi"/>
              <w:bCs/>
              <w:noProof/>
              <w:kern w:val="2"/>
              <w:szCs w:val="24"/>
              <w14:ligatures w14:val="standardContextual"/>
            </w:rPr>
          </w:pPr>
          <w:hyperlink w:anchor="_Toc232352799" w:history="1">
            <w:r w:rsidRPr="006E7003">
              <w:rPr>
                <w:rStyle w:val="af6"/>
                <w:bCs/>
                <w:noProof/>
              </w:rPr>
              <w:t>4.2.2  核心表结构</w:t>
            </w:r>
            <w:r w:rsidRPr="006E7003">
              <w:rPr>
                <w:bCs/>
                <w:noProof/>
                <w:webHidden/>
              </w:rPr>
              <w:tab/>
            </w:r>
            <w:r w:rsidRPr="006E7003">
              <w:rPr>
                <w:bCs/>
                <w:noProof/>
                <w:webHidden/>
              </w:rPr>
              <w:fldChar w:fldCharType="begin"/>
            </w:r>
            <w:r w:rsidRPr="006E7003">
              <w:rPr>
                <w:bCs/>
                <w:noProof/>
                <w:webHidden/>
              </w:rPr>
              <w:instrText xml:space="preserve"> PAGEREF _Toc232352799 \h </w:instrText>
            </w:r>
            <w:r w:rsidRPr="006E7003">
              <w:rPr>
                <w:bCs/>
                <w:noProof/>
                <w:webHidden/>
              </w:rPr>
            </w:r>
            <w:r w:rsidRPr="006E7003">
              <w:rPr>
                <w:bCs/>
                <w:noProof/>
                <w:webHidden/>
              </w:rPr>
              <w:fldChar w:fldCharType="separate"/>
            </w:r>
            <w:r w:rsidRPr="006E7003">
              <w:rPr>
                <w:bCs/>
                <w:noProof/>
                <w:webHidden/>
              </w:rPr>
              <w:t>10</w:t>
            </w:r>
            <w:r w:rsidRPr="006E7003">
              <w:rPr>
                <w:bCs/>
                <w:noProof/>
                <w:webHidden/>
              </w:rPr>
              <w:fldChar w:fldCharType="end"/>
            </w:r>
          </w:hyperlink>
        </w:p>
        <w:p w14:paraId="4F4FFB7E" w14:textId="28BA5A87" w:rsidR="006E7003" w:rsidRPr="006E7003" w:rsidRDefault="006E7003">
          <w:pPr>
            <w:pStyle w:val="TOC2"/>
            <w:tabs>
              <w:tab w:val="right" w:leader="dot" w:pos="8296"/>
            </w:tabs>
            <w:rPr>
              <w:rFonts w:cstheme="minorBidi"/>
              <w:bCs/>
              <w:noProof/>
              <w:kern w:val="2"/>
              <w:szCs w:val="24"/>
              <w14:ligatures w14:val="standardContextual"/>
            </w:rPr>
          </w:pPr>
          <w:hyperlink w:anchor="_Toc232352800" w:history="1">
            <w:r w:rsidRPr="006E7003">
              <w:rPr>
                <w:rStyle w:val="af6"/>
                <w:bCs/>
                <w:noProof/>
              </w:rPr>
              <w:t>4.3  核心业务设计</w:t>
            </w:r>
            <w:r w:rsidRPr="006E7003">
              <w:rPr>
                <w:bCs/>
                <w:noProof/>
                <w:webHidden/>
              </w:rPr>
              <w:tab/>
            </w:r>
            <w:r w:rsidRPr="006E7003">
              <w:rPr>
                <w:bCs/>
                <w:noProof/>
                <w:webHidden/>
              </w:rPr>
              <w:fldChar w:fldCharType="begin"/>
            </w:r>
            <w:r w:rsidRPr="006E7003">
              <w:rPr>
                <w:bCs/>
                <w:noProof/>
                <w:webHidden/>
              </w:rPr>
              <w:instrText xml:space="preserve"> PAGEREF _Toc232352800 \h </w:instrText>
            </w:r>
            <w:r w:rsidRPr="006E7003">
              <w:rPr>
                <w:bCs/>
                <w:noProof/>
                <w:webHidden/>
              </w:rPr>
            </w:r>
            <w:r w:rsidRPr="006E7003">
              <w:rPr>
                <w:bCs/>
                <w:noProof/>
                <w:webHidden/>
              </w:rPr>
              <w:fldChar w:fldCharType="separate"/>
            </w:r>
            <w:r w:rsidRPr="006E7003">
              <w:rPr>
                <w:bCs/>
                <w:noProof/>
                <w:webHidden/>
              </w:rPr>
              <w:t>11</w:t>
            </w:r>
            <w:r w:rsidRPr="006E7003">
              <w:rPr>
                <w:bCs/>
                <w:noProof/>
                <w:webHidden/>
              </w:rPr>
              <w:fldChar w:fldCharType="end"/>
            </w:r>
          </w:hyperlink>
        </w:p>
        <w:p w14:paraId="4A6FEBF6" w14:textId="1307A81F" w:rsidR="006E7003" w:rsidRPr="006E7003" w:rsidRDefault="006E7003">
          <w:pPr>
            <w:pStyle w:val="TOC3"/>
            <w:tabs>
              <w:tab w:val="right" w:leader="dot" w:pos="8296"/>
            </w:tabs>
            <w:rPr>
              <w:rFonts w:cstheme="minorBidi"/>
              <w:bCs/>
              <w:noProof/>
              <w:kern w:val="2"/>
              <w:szCs w:val="24"/>
              <w14:ligatures w14:val="standardContextual"/>
            </w:rPr>
          </w:pPr>
          <w:hyperlink w:anchor="_Toc232352801" w:history="1">
            <w:r w:rsidRPr="006E7003">
              <w:rPr>
                <w:rStyle w:val="af6"/>
                <w:bCs/>
                <w:noProof/>
              </w:rPr>
              <w:t>4.3.1  报名流程</w:t>
            </w:r>
            <w:r w:rsidRPr="006E7003">
              <w:rPr>
                <w:bCs/>
                <w:noProof/>
                <w:webHidden/>
              </w:rPr>
              <w:tab/>
            </w:r>
            <w:r w:rsidRPr="006E7003">
              <w:rPr>
                <w:bCs/>
                <w:noProof/>
                <w:webHidden/>
              </w:rPr>
              <w:fldChar w:fldCharType="begin"/>
            </w:r>
            <w:r w:rsidRPr="006E7003">
              <w:rPr>
                <w:bCs/>
                <w:noProof/>
                <w:webHidden/>
              </w:rPr>
              <w:instrText xml:space="preserve"> PAGEREF _Toc232352801 \h </w:instrText>
            </w:r>
            <w:r w:rsidRPr="006E7003">
              <w:rPr>
                <w:bCs/>
                <w:noProof/>
                <w:webHidden/>
              </w:rPr>
            </w:r>
            <w:r w:rsidRPr="006E7003">
              <w:rPr>
                <w:bCs/>
                <w:noProof/>
                <w:webHidden/>
              </w:rPr>
              <w:fldChar w:fldCharType="separate"/>
            </w:r>
            <w:r w:rsidRPr="006E7003">
              <w:rPr>
                <w:bCs/>
                <w:noProof/>
                <w:webHidden/>
              </w:rPr>
              <w:t>11</w:t>
            </w:r>
            <w:r w:rsidRPr="006E7003">
              <w:rPr>
                <w:bCs/>
                <w:noProof/>
                <w:webHidden/>
              </w:rPr>
              <w:fldChar w:fldCharType="end"/>
            </w:r>
          </w:hyperlink>
        </w:p>
        <w:p w14:paraId="42BC1861" w14:textId="76E99DCA" w:rsidR="006E7003" w:rsidRPr="006E7003" w:rsidRDefault="006E7003">
          <w:pPr>
            <w:pStyle w:val="TOC3"/>
            <w:tabs>
              <w:tab w:val="right" w:leader="dot" w:pos="8296"/>
            </w:tabs>
            <w:rPr>
              <w:rFonts w:cstheme="minorBidi"/>
              <w:bCs/>
              <w:noProof/>
              <w:kern w:val="2"/>
              <w:szCs w:val="24"/>
              <w14:ligatures w14:val="standardContextual"/>
            </w:rPr>
          </w:pPr>
          <w:hyperlink w:anchor="_Toc232352802" w:history="1">
            <w:r w:rsidRPr="006E7003">
              <w:rPr>
                <w:rStyle w:val="af6"/>
                <w:bCs/>
                <w:noProof/>
              </w:rPr>
              <w:t>4.3.2  退课退款</w:t>
            </w:r>
            <w:r w:rsidRPr="006E7003">
              <w:rPr>
                <w:bCs/>
                <w:noProof/>
                <w:webHidden/>
              </w:rPr>
              <w:tab/>
            </w:r>
            <w:r w:rsidRPr="006E7003">
              <w:rPr>
                <w:bCs/>
                <w:noProof/>
                <w:webHidden/>
              </w:rPr>
              <w:fldChar w:fldCharType="begin"/>
            </w:r>
            <w:r w:rsidRPr="006E7003">
              <w:rPr>
                <w:bCs/>
                <w:noProof/>
                <w:webHidden/>
              </w:rPr>
              <w:instrText xml:space="preserve"> PAGEREF _Toc232352802 \h </w:instrText>
            </w:r>
            <w:r w:rsidRPr="006E7003">
              <w:rPr>
                <w:bCs/>
                <w:noProof/>
                <w:webHidden/>
              </w:rPr>
            </w:r>
            <w:r w:rsidRPr="006E7003">
              <w:rPr>
                <w:bCs/>
                <w:noProof/>
                <w:webHidden/>
              </w:rPr>
              <w:fldChar w:fldCharType="separate"/>
            </w:r>
            <w:r w:rsidRPr="006E7003">
              <w:rPr>
                <w:bCs/>
                <w:noProof/>
                <w:webHidden/>
              </w:rPr>
              <w:t>12</w:t>
            </w:r>
            <w:r w:rsidRPr="006E7003">
              <w:rPr>
                <w:bCs/>
                <w:noProof/>
                <w:webHidden/>
              </w:rPr>
              <w:fldChar w:fldCharType="end"/>
            </w:r>
          </w:hyperlink>
        </w:p>
        <w:p w14:paraId="45001D2D" w14:textId="5F4C23CA" w:rsidR="006E7003" w:rsidRPr="006E7003" w:rsidRDefault="006E7003">
          <w:pPr>
            <w:pStyle w:val="TOC3"/>
            <w:tabs>
              <w:tab w:val="right" w:leader="dot" w:pos="8296"/>
            </w:tabs>
            <w:rPr>
              <w:rFonts w:cstheme="minorBidi"/>
              <w:bCs/>
              <w:noProof/>
              <w:kern w:val="2"/>
              <w:szCs w:val="24"/>
              <w14:ligatures w14:val="standardContextual"/>
            </w:rPr>
          </w:pPr>
          <w:hyperlink w:anchor="_Toc232352803" w:history="1">
            <w:r w:rsidRPr="006E7003">
              <w:rPr>
                <w:rStyle w:val="af6"/>
                <w:bCs/>
                <w:noProof/>
              </w:rPr>
              <w:t>4.3.3  登录认证</w:t>
            </w:r>
            <w:r w:rsidRPr="006E7003">
              <w:rPr>
                <w:bCs/>
                <w:noProof/>
                <w:webHidden/>
              </w:rPr>
              <w:tab/>
            </w:r>
            <w:r w:rsidRPr="006E7003">
              <w:rPr>
                <w:bCs/>
                <w:noProof/>
                <w:webHidden/>
              </w:rPr>
              <w:fldChar w:fldCharType="begin"/>
            </w:r>
            <w:r w:rsidRPr="006E7003">
              <w:rPr>
                <w:bCs/>
                <w:noProof/>
                <w:webHidden/>
              </w:rPr>
              <w:instrText xml:space="preserve"> PAGEREF _Toc232352803 \h </w:instrText>
            </w:r>
            <w:r w:rsidRPr="006E7003">
              <w:rPr>
                <w:bCs/>
                <w:noProof/>
                <w:webHidden/>
              </w:rPr>
            </w:r>
            <w:r w:rsidRPr="006E7003">
              <w:rPr>
                <w:bCs/>
                <w:noProof/>
                <w:webHidden/>
              </w:rPr>
              <w:fldChar w:fldCharType="separate"/>
            </w:r>
            <w:r w:rsidRPr="006E7003">
              <w:rPr>
                <w:bCs/>
                <w:noProof/>
                <w:webHidden/>
              </w:rPr>
              <w:t>12</w:t>
            </w:r>
            <w:r w:rsidRPr="006E7003">
              <w:rPr>
                <w:bCs/>
                <w:noProof/>
                <w:webHidden/>
              </w:rPr>
              <w:fldChar w:fldCharType="end"/>
            </w:r>
          </w:hyperlink>
        </w:p>
        <w:p w14:paraId="306C1C51" w14:textId="089E7BDD" w:rsidR="006E7003" w:rsidRPr="006E7003" w:rsidRDefault="006E7003">
          <w:pPr>
            <w:pStyle w:val="TOC1"/>
            <w:tabs>
              <w:tab w:val="right" w:leader="dot" w:pos="8296"/>
            </w:tabs>
            <w:rPr>
              <w:rFonts w:cstheme="minorBidi"/>
              <w:bCs/>
              <w:noProof/>
              <w:kern w:val="2"/>
              <w:szCs w:val="24"/>
              <w14:ligatures w14:val="standardContextual"/>
            </w:rPr>
          </w:pPr>
          <w:hyperlink w:anchor="_Toc232352804" w:history="1">
            <w:r w:rsidRPr="006E7003">
              <w:rPr>
                <w:rStyle w:val="af6"/>
                <w:bCs/>
                <w:noProof/>
              </w:rPr>
              <w:t>5  系统实现</w:t>
            </w:r>
            <w:r w:rsidRPr="006E7003">
              <w:rPr>
                <w:bCs/>
                <w:noProof/>
                <w:webHidden/>
              </w:rPr>
              <w:tab/>
            </w:r>
            <w:r w:rsidRPr="006E7003">
              <w:rPr>
                <w:bCs/>
                <w:noProof/>
                <w:webHidden/>
              </w:rPr>
              <w:fldChar w:fldCharType="begin"/>
            </w:r>
            <w:r w:rsidRPr="006E7003">
              <w:rPr>
                <w:bCs/>
                <w:noProof/>
                <w:webHidden/>
              </w:rPr>
              <w:instrText xml:space="preserve"> PAGEREF _Toc232352804 \h </w:instrText>
            </w:r>
            <w:r w:rsidRPr="006E7003">
              <w:rPr>
                <w:bCs/>
                <w:noProof/>
                <w:webHidden/>
              </w:rPr>
            </w:r>
            <w:r w:rsidRPr="006E7003">
              <w:rPr>
                <w:bCs/>
                <w:noProof/>
                <w:webHidden/>
              </w:rPr>
              <w:fldChar w:fldCharType="separate"/>
            </w:r>
            <w:r w:rsidRPr="006E7003">
              <w:rPr>
                <w:bCs/>
                <w:noProof/>
                <w:webHidden/>
              </w:rPr>
              <w:t>13</w:t>
            </w:r>
            <w:r w:rsidRPr="006E7003">
              <w:rPr>
                <w:bCs/>
                <w:noProof/>
                <w:webHidden/>
              </w:rPr>
              <w:fldChar w:fldCharType="end"/>
            </w:r>
          </w:hyperlink>
        </w:p>
        <w:p w14:paraId="3E872884" w14:textId="4FFBE291" w:rsidR="006E7003" w:rsidRPr="006E7003" w:rsidRDefault="006E7003">
          <w:pPr>
            <w:pStyle w:val="TOC2"/>
            <w:tabs>
              <w:tab w:val="right" w:leader="dot" w:pos="8296"/>
            </w:tabs>
            <w:rPr>
              <w:rFonts w:cstheme="minorBidi"/>
              <w:bCs/>
              <w:noProof/>
              <w:kern w:val="2"/>
              <w:szCs w:val="24"/>
              <w14:ligatures w14:val="standardContextual"/>
            </w:rPr>
          </w:pPr>
          <w:hyperlink w:anchor="_Toc232352805" w:history="1">
            <w:r w:rsidRPr="006E7003">
              <w:rPr>
                <w:rStyle w:val="af6"/>
                <w:bCs/>
                <w:noProof/>
              </w:rPr>
              <w:t>5.1  开发环境</w:t>
            </w:r>
            <w:r w:rsidRPr="006E7003">
              <w:rPr>
                <w:bCs/>
                <w:noProof/>
                <w:webHidden/>
              </w:rPr>
              <w:tab/>
            </w:r>
            <w:r w:rsidRPr="006E7003">
              <w:rPr>
                <w:bCs/>
                <w:noProof/>
                <w:webHidden/>
              </w:rPr>
              <w:fldChar w:fldCharType="begin"/>
            </w:r>
            <w:r w:rsidRPr="006E7003">
              <w:rPr>
                <w:bCs/>
                <w:noProof/>
                <w:webHidden/>
              </w:rPr>
              <w:instrText xml:space="preserve"> PAGEREF _Toc232352805 \h </w:instrText>
            </w:r>
            <w:r w:rsidRPr="006E7003">
              <w:rPr>
                <w:bCs/>
                <w:noProof/>
                <w:webHidden/>
              </w:rPr>
            </w:r>
            <w:r w:rsidRPr="006E7003">
              <w:rPr>
                <w:bCs/>
                <w:noProof/>
                <w:webHidden/>
              </w:rPr>
              <w:fldChar w:fldCharType="separate"/>
            </w:r>
            <w:r w:rsidRPr="006E7003">
              <w:rPr>
                <w:bCs/>
                <w:noProof/>
                <w:webHidden/>
              </w:rPr>
              <w:t>13</w:t>
            </w:r>
            <w:r w:rsidRPr="006E7003">
              <w:rPr>
                <w:bCs/>
                <w:noProof/>
                <w:webHidden/>
              </w:rPr>
              <w:fldChar w:fldCharType="end"/>
            </w:r>
          </w:hyperlink>
        </w:p>
        <w:p w14:paraId="622A28AB" w14:textId="7918D1B1" w:rsidR="006E7003" w:rsidRPr="006E7003" w:rsidRDefault="006E7003">
          <w:pPr>
            <w:pStyle w:val="TOC2"/>
            <w:tabs>
              <w:tab w:val="right" w:leader="dot" w:pos="8296"/>
            </w:tabs>
            <w:rPr>
              <w:rFonts w:cstheme="minorBidi"/>
              <w:bCs/>
              <w:noProof/>
              <w:kern w:val="2"/>
              <w:szCs w:val="24"/>
              <w14:ligatures w14:val="standardContextual"/>
            </w:rPr>
          </w:pPr>
          <w:hyperlink w:anchor="_Toc232352806" w:history="1">
            <w:r w:rsidRPr="006E7003">
              <w:rPr>
                <w:rStyle w:val="af6"/>
                <w:bCs/>
                <w:noProof/>
              </w:rPr>
              <w:t>5.2  报名模块</w:t>
            </w:r>
            <w:r w:rsidRPr="006E7003">
              <w:rPr>
                <w:bCs/>
                <w:noProof/>
                <w:webHidden/>
              </w:rPr>
              <w:tab/>
            </w:r>
            <w:r w:rsidRPr="006E7003">
              <w:rPr>
                <w:bCs/>
                <w:noProof/>
                <w:webHidden/>
              </w:rPr>
              <w:fldChar w:fldCharType="begin"/>
            </w:r>
            <w:r w:rsidRPr="006E7003">
              <w:rPr>
                <w:bCs/>
                <w:noProof/>
                <w:webHidden/>
              </w:rPr>
              <w:instrText xml:space="preserve"> PAGEREF _Toc232352806 \h </w:instrText>
            </w:r>
            <w:r w:rsidRPr="006E7003">
              <w:rPr>
                <w:bCs/>
                <w:noProof/>
                <w:webHidden/>
              </w:rPr>
            </w:r>
            <w:r w:rsidRPr="006E7003">
              <w:rPr>
                <w:bCs/>
                <w:noProof/>
                <w:webHidden/>
              </w:rPr>
              <w:fldChar w:fldCharType="separate"/>
            </w:r>
            <w:r w:rsidRPr="006E7003">
              <w:rPr>
                <w:bCs/>
                <w:noProof/>
                <w:webHidden/>
              </w:rPr>
              <w:t>13</w:t>
            </w:r>
            <w:r w:rsidRPr="006E7003">
              <w:rPr>
                <w:bCs/>
                <w:noProof/>
                <w:webHidden/>
              </w:rPr>
              <w:fldChar w:fldCharType="end"/>
            </w:r>
          </w:hyperlink>
        </w:p>
        <w:p w14:paraId="0667045D" w14:textId="2A79C103" w:rsidR="006E7003" w:rsidRPr="006E7003" w:rsidRDefault="006E7003">
          <w:pPr>
            <w:pStyle w:val="TOC2"/>
            <w:tabs>
              <w:tab w:val="right" w:leader="dot" w:pos="8296"/>
            </w:tabs>
            <w:rPr>
              <w:rFonts w:cstheme="minorBidi"/>
              <w:bCs/>
              <w:noProof/>
              <w:kern w:val="2"/>
              <w:szCs w:val="24"/>
              <w14:ligatures w14:val="standardContextual"/>
            </w:rPr>
          </w:pPr>
          <w:hyperlink w:anchor="_Toc232352807" w:history="1">
            <w:r w:rsidRPr="006E7003">
              <w:rPr>
                <w:rStyle w:val="af6"/>
                <w:bCs/>
                <w:noProof/>
              </w:rPr>
              <w:t>5.3  收费模块</w:t>
            </w:r>
            <w:r w:rsidRPr="006E7003">
              <w:rPr>
                <w:bCs/>
                <w:noProof/>
                <w:webHidden/>
              </w:rPr>
              <w:tab/>
            </w:r>
            <w:r w:rsidRPr="006E7003">
              <w:rPr>
                <w:bCs/>
                <w:noProof/>
                <w:webHidden/>
              </w:rPr>
              <w:fldChar w:fldCharType="begin"/>
            </w:r>
            <w:r w:rsidRPr="006E7003">
              <w:rPr>
                <w:bCs/>
                <w:noProof/>
                <w:webHidden/>
              </w:rPr>
              <w:instrText xml:space="preserve"> PAGEREF _Toc232352807 \h </w:instrText>
            </w:r>
            <w:r w:rsidRPr="006E7003">
              <w:rPr>
                <w:bCs/>
                <w:noProof/>
                <w:webHidden/>
              </w:rPr>
            </w:r>
            <w:r w:rsidRPr="006E7003">
              <w:rPr>
                <w:bCs/>
                <w:noProof/>
                <w:webHidden/>
              </w:rPr>
              <w:fldChar w:fldCharType="separate"/>
            </w:r>
            <w:r w:rsidRPr="006E7003">
              <w:rPr>
                <w:bCs/>
                <w:noProof/>
                <w:webHidden/>
              </w:rPr>
              <w:t>14</w:t>
            </w:r>
            <w:r w:rsidRPr="006E7003">
              <w:rPr>
                <w:bCs/>
                <w:noProof/>
                <w:webHidden/>
              </w:rPr>
              <w:fldChar w:fldCharType="end"/>
            </w:r>
          </w:hyperlink>
        </w:p>
        <w:p w14:paraId="391F07E7" w14:textId="2043B099" w:rsidR="006E7003" w:rsidRPr="006E7003" w:rsidRDefault="006E7003">
          <w:pPr>
            <w:pStyle w:val="TOC2"/>
            <w:tabs>
              <w:tab w:val="right" w:leader="dot" w:pos="8296"/>
            </w:tabs>
            <w:rPr>
              <w:rFonts w:cstheme="minorBidi"/>
              <w:bCs/>
              <w:noProof/>
              <w:kern w:val="2"/>
              <w:szCs w:val="24"/>
              <w14:ligatures w14:val="standardContextual"/>
            </w:rPr>
          </w:pPr>
          <w:hyperlink w:anchor="_Toc232352808" w:history="1">
            <w:r w:rsidRPr="006E7003">
              <w:rPr>
                <w:rStyle w:val="af6"/>
                <w:bCs/>
                <w:noProof/>
              </w:rPr>
              <w:t>5.4  课表与薪酬模块</w:t>
            </w:r>
            <w:r w:rsidRPr="006E7003">
              <w:rPr>
                <w:bCs/>
                <w:noProof/>
                <w:webHidden/>
              </w:rPr>
              <w:tab/>
            </w:r>
            <w:r w:rsidRPr="006E7003">
              <w:rPr>
                <w:bCs/>
                <w:noProof/>
                <w:webHidden/>
              </w:rPr>
              <w:fldChar w:fldCharType="begin"/>
            </w:r>
            <w:r w:rsidRPr="006E7003">
              <w:rPr>
                <w:bCs/>
                <w:noProof/>
                <w:webHidden/>
              </w:rPr>
              <w:instrText xml:space="preserve"> PAGEREF _Toc232352808 \h </w:instrText>
            </w:r>
            <w:r w:rsidRPr="006E7003">
              <w:rPr>
                <w:bCs/>
                <w:noProof/>
                <w:webHidden/>
              </w:rPr>
            </w:r>
            <w:r w:rsidRPr="006E7003">
              <w:rPr>
                <w:bCs/>
                <w:noProof/>
                <w:webHidden/>
              </w:rPr>
              <w:fldChar w:fldCharType="separate"/>
            </w:r>
            <w:r w:rsidRPr="006E7003">
              <w:rPr>
                <w:bCs/>
                <w:noProof/>
                <w:webHidden/>
              </w:rPr>
              <w:t>15</w:t>
            </w:r>
            <w:r w:rsidRPr="006E7003">
              <w:rPr>
                <w:bCs/>
                <w:noProof/>
                <w:webHidden/>
              </w:rPr>
              <w:fldChar w:fldCharType="end"/>
            </w:r>
          </w:hyperlink>
        </w:p>
        <w:p w14:paraId="767EF185" w14:textId="615A42D5" w:rsidR="006E7003" w:rsidRPr="006E7003" w:rsidRDefault="006E7003">
          <w:pPr>
            <w:pStyle w:val="TOC2"/>
            <w:tabs>
              <w:tab w:val="right" w:leader="dot" w:pos="8296"/>
            </w:tabs>
            <w:rPr>
              <w:rFonts w:cstheme="minorBidi"/>
              <w:bCs/>
              <w:noProof/>
              <w:kern w:val="2"/>
              <w:szCs w:val="24"/>
              <w14:ligatures w14:val="standardContextual"/>
            </w:rPr>
          </w:pPr>
          <w:hyperlink w:anchor="_Toc232352809" w:history="1">
            <w:r w:rsidRPr="006E7003">
              <w:rPr>
                <w:rStyle w:val="af6"/>
                <w:bCs/>
                <w:noProof/>
              </w:rPr>
              <w:t>5.5  登录认证模块</w:t>
            </w:r>
            <w:r w:rsidRPr="006E7003">
              <w:rPr>
                <w:bCs/>
                <w:noProof/>
                <w:webHidden/>
              </w:rPr>
              <w:tab/>
            </w:r>
            <w:r w:rsidRPr="006E7003">
              <w:rPr>
                <w:bCs/>
                <w:noProof/>
                <w:webHidden/>
              </w:rPr>
              <w:fldChar w:fldCharType="begin"/>
            </w:r>
            <w:r w:rsidRPr="006E7003">
              <w:rPr>
                <w:bCs/>
                <w:noProof/>
                <w:webHidden/>
              </w:rPr>
              <w:instrText xml:space="preserve"> PAGEREF _Toc232352809 \h </w:instrText>
            </w:r>
            <w:r w:rsidRPr="006E7003">
              <w:rPr>
                <w:bCs/>
                <w:noProof/>
                <w:webHidden/>
              </w:rPr>
            </w:r>
            <w:r w:rsidRPr="006E7003">
              <w:rPr>
                <w:bCs/>
                <w:noProof/>
                <w:webHidden/>
              </w:rPr>
              <w:fldChar w:fldCharType="separate"/>
            </w:r>
            <w:r w:rsidRPr="006E7003">
              <w:rPr>
                <w:bCs/>
                <w:noProof/>
                <w:webHidden/>
              </w:rPr>
              <w:t>16</w:t>
            </w:r>
            <w:r w:rsidRPr="006E7003">
              <w:rPr>
                <w:bCs/>
                <w:noProof/>
                <w:webHidden/>
              </w:rPr>
              <w:fldChar w:fldCharType="end"/>
            </w:r>
          </w:hyperlink>
        </w:p>
        <w:p w14:paraId="7F047BE4" w14:textId="7208E3AD" w:rsidR="006E7003" w:rsidRPr="006E7003" w:rsidRDefault="006E7003">
          <w:pPr>
            <w:pStyle w:val="TOC1"/>
            <w:tabs>
              <w:tab w:val="right" w:leader="dot" w:pos="8296"/>
            </w:tabs>
            <w:rPr>
              <w:rFonts w:cstheme="minorBidi"/>
              <w:bCs/>
              <w:noProof/>
              <w:kern w:val="2"/>
              <w:szCs w:val="24"/>
              <w14:ligatures w14:val="standardContextual"/>
            </w:rPr>
          </w:pPr>
          <w:hyperlink w:anchor="_Toc232352810" w:history="1">
            <w:r w:rsidRPr="006E7003">
              <w:rPr>
                <w:rStyle w:val="af6"/>
                <w:bCs/>
                <w:noProof/>
              </w:rPr>
              <w:t>6  系统测试</w:t>
            </w:r>
            <w:r w:rsidRPr="006E7003">
              <w:rPr>
                <w:bCs/>
                <w:noProof/>
                <w:webHidden/>
              </w:rPr>
              <w:tab/>
            </w:r>
            <w:r w:rsidRPr="006E7003">
              <w:rPr>
                <w:bCs/>
                <w:noProof/>
                <w:webHidden/>
              </w:rPr>
              <w:fldChar w:fldCharType="begin"/>
            </w:r>
            <w:r w:rsidRPr="006E7003">
              <w:rPr>
                <w:bCs/>
                <w:noProof/>
                <w:webHidden/>
              </w:rPr>
              <w:instrText xml:space="preserve"> PAGEREF _Toc232352810 \h </w:instrText>
            </w:r>
            <w:r w:rsidRPr="006E7003">
              <w:rPr>
                <w:bCs/>
                <w:noProof/>
                <w:webHidden/>
              </w:rPr>
            </w:r>
            <w:r w:rsidRPr="006E7003">
              <w:rPr>
                <w:bCs/>
                <w:noProof/>
                <w:webHidden/>
              </w:rPr>
              <w:fldChar w:fldCharType="separate"/>
            </w:r>
            <w:r w:rsidRPr="006E7003">
              <w:rPr>
                <w:bCs/>
                <w:noProof/>
                <w:webHidden/>
              </w:rPr>
              <w:t>17</w:t>
            </w:r>
            <w:r w:rsidRPr="006E7003">
              <w:rPr>
                <w:bCs/>
                <w:noProof/>
                <w:webHidden/>
              </w:rPr>
              <w:fldChar w:fldCharType="end"/>
            </w:r>
          </w:hyperlink>
        </w:p>
        <w:p w14:paraId="6A11CE57" w14:textId="30B6694D" w:rsidR="006E7003" w:rsidRPr="006E7003" w:rsidRDefault="006E7003">
          <w:pPr>
            <w:pStyle w:val="TOC2"/>
            <w:tabs>
              <w:tab w:val="right" w:leader="dot" w:pos="8296"/>
            </w:tabs>
            <w:rPr>
              <w:rFonts w:cstheme="minorBidi"/>
              <w:bCs/>
              <w:noProof/>
              <w:kern w:val="2"/>
              <w:szCs w:val="24"/>
              <w14:ligatures w14:val="standardContextual"/>
            </w:rPr>
          </w:pPr>
          <w:hyperlink w:anchor="_Toc232352811" w:history="1">
            <w:r w:rsidRPr="006E7003">
              <w:rPr>
                <w:rStyle w:val="af6"/>
                <w:bCs/>
                <w:noProof/>
              </w:rPr>
              <w:t>6.1  登录认证测试</w:t>
            </w:r>
            <w:r w:rsidRPr="006E7003">
              <w:rPr>
                <w:bCs/>
                <w:noProof/>
                <w:webHidden/>
              </w:rPr>
              <w:tab/>
            </w:r>
            <w:r w:rsidRPr="006E7003">
              <w:rPr>
                <w:bCs/>
                <w:noProof/>
                <w:webHidden/>
              </w:rPr>
              <w:fldChar w:fldCharType="begin"/>
            </w:r>
            <w:r w:rsidRPr="006E7003">
              <w:rPr>
                <w:bCs/>
                <w:noProof/>
                <w:webHidden/>
              </w:rPr>
              <w:instrText xml:space="preserve"> PAGEREF _Toc232352811 \h </w:instrText>
            </w:r>
            <w:r w:rsidRPr="006E7003">
              <w:rPr>
                <w:bCs/>
                <w:noProof/>
                <w:webHidden/>
              </w:rPr>
            </w:r>
            <w:r w:rsidRPr="006E7003">
              <w:rPr>
                <w:bCs/>
                <w:noProof/>
                <w:webHidden/>
              </w:rPr>
              <w:fldChar w:fldCharType="separate"/>
            </w:r>
            <w:r w:rsidRPr="006E7003">
              <w:rPr>
                <w:bCs/>
                <w:noProof/>
                <w:webHidden/>
              </w:rPr>
              <w:t>18</w:t>
            </w:r>
            <w:r w:rsidRPr="006E7003">
              <w:rPr>
                <w:bCs/>
                <w:noProof/>
                <w:webHidden/>
              </w:rPr>
              <w:fldChar w:fldCharType="end"/>
            </w:r>
          </w:hyperlink>
        </w:p>
        <w:p w14:paraId="4825CAD4" w14:textId="529A0F31" w:rsidR="006E7003" w:rsidRPr="006E7003" w:rsidRDefault="006E7003">
          <w:pPr>
            <w:pStyle w:val="TOC2"/>
            <w:tabs>
              <w:tab w:val="right" w:leader="dot" w:pos="8296"/>
            </w:tabs>
            <w:rPr>
              <w:rFonts w:cstheme="minorBidi"/>
              <w:bCs/>
              <w:noProof/>
              <w:kern w:val="2"/>
              <w:szCs w:val="24"/>
              <w14:ligatures w14:val="standardContextual"/>
            </w:rPr>
          </w:pPr>
          <w:hyperlink w:anchor="_Toc232352812" w:history="1">
            <w:r w:rsidRPr="006E7003">
              <w:rPr>
                <w:rStyle w:val="af6"/>
                <w:bCs/>
                <w:noProof/>
              </w:rPr>
              <w:t>6.2  报名业务测试</w:t>
            </w:r>
            <w:r w:rsidRPr="006E7003">
              <w:rPr>
                <w:bCs/>
                <w:noProof/>
                <w:webHidden/>
              </w:rPr>
              <w:tab/>
            </w:r>
            <w:r w:rsidRPr="006E7003">
              <w:rPr>
                <w:bCs/>
                <w:noProof/>
                <w:webHidden/>
              </w:rPr>
              <w:fldChar w:fldCharType="begin"/>
            </w:r>
            <w:r w:rsidRPr="006E7003">
              <w:rPr>
                <w:bCs/>
                <w:noProof/>
                <w:webHidden/>
              </w:rPr>
              <w:instrText xml:space="preserve"> PAGEREF _Toc232352812 \h </w:instrText>
            </w:r>
            <w:r w:rsidRPr="006E7003">
              <w:rPr>
                <w:bCs/>
                <w:noProof/>
                <w:webHidden/>
              </w:rPr>
            </w:r>
            <w:r w:rsidRPr="006E7003">
              <w:rPr>
                <w:bCs/>
                <w:noProof/>
                <w:webHidden/>
              </w:rPr>
              <w:fldChar w:fldCharType="separate"/>
            </w:r>
            <w:r w:rsidRPr="006E7003">
              <w:rPr>
                <w:bCs/>
                <w:noProof/>
                <w:webHidden/>
              </w:rPr>
              <w:t>18</w:t>
            </w:r>
            <w:r w:rsidRPr="006E7003">
              <w:rPr>
                <w:bCs/>
                <w:noProof/>
                <w:webHidden/>
              </w:rPr>
              <w:fldChar w:fldCharType="end"/>
            </w:r>
          </w:hyperlink>
        </w:p>
        <w:p w14:paraId="6CE2FE14" w14:textId="3B48480D" w:rsidR="006E7003" w:rsidRPr="006E7003" w:rsidRDefault="006E7003">
          <w:pPr>
            <w:pStyle w:val="TOC2"/>
            <w:tabs>
              <w:tab w:val="right" w:leader="dot" w:pos="8296"/>
            </w:tabs>
            <w:rPr>
              <w:rFonts w:cstheme="minorBidi"/>
              <w:bCs/>
              <w:noProof/>
              <w:kern w:val="2"/>
              <w:szCs w:val="24"/>
              <w14:ligatures w14:val="standardContextual"/>
            </w:rPr>
          </w:pPr>
          <w:hyperlink w:anchor="_Toc232352813" w:history="1">
            <w:r w:rsidRPr="006E7003">
              <w:rPr>
                <w:rStyle w:val="af6"/>
                <w:bCs/>
                <w:noProof/>
              </w:rPr>
              <w:t>6.3  收费与退款测试</w:t>
            </w:r>
            <w:r w:rsidRPr="006E7003">
              <w:rPr>
                <w:bCs/>
                <w:noProof/>
                <w:webHidden/>
              </w:rPr>
              <w:tab/>
            </w:r>
            <w:r w:rsidRPr="006E7003">
              <w:rPr>
                <w:bCs/>
                <w:noProof/>
                <w:webHidden/>
              </w:rPr>
              <w:fldChar w:fldCharType="begin"/>
            </w:r>
            <w:r w:rsidRPr="006E7003">
              <w:rPr>
                <w:bCs/>
                <w:noProof/>
                <w:webHidden/>
              </w:rPr>
              <w:instrText xml:space="preserve"> PAGEREF _Toc232352813 \h </w:instrText>
            </w:r>
            <w:r w:rsidRPr="006E7003">
              <w:rPr>
                <w:bCs/>
                <w:noProof/>
                <w:webHidden/>
              </w:rPr>
            </w:r>
            <w:r w:rsidRPr="006E7003">
              <w:rPr>
                <w:bCs/>
                <w:noProof/>
                <w:webHidden/>
              </w:rPr>
              <w:fldChar w:fldCharType="separate"/>
            </w:r>
            <w:r w:rsidRPr="006E7003">
              <w:rPr>
                <w:bCs/>
                <w:noProof/>
                <w:webHidden/>
              </w:rPr>
              <w:t>19</w:t>
            </w:r>
            <w:r w:rsidRPr="006E7003">
              <w:rPr>
                <w:bCs/>
                <w:noProof/>
                <w:webHidden/>
              </w:rPr>
              <w:fldChar w:fldCharType="end"/>
            </w:r>
          </w:hyperlink>
        </w:p>
        <w:p w14:paraId="5B3A4804" w14:textId="40FE1DA4" w:rsidR="006E7003" w:rsidRPr="006E7003" w:rsidRDefault="006E7003">
          <w:pPr>
            <w:pStyle w:val="TOC2"/>
            <w:tabs>
              <w:tab w:val="right" w:leader="dot" w:pos="8296"/>
            </w:tabs>
            <w:rPr>
              <w:rFonts w:cstheme="minorBidi"/>
              <w:bCs/>
              <w:noProof/>
              <w:kern w:val="2"/>
              <w:szCs w:val="24"/>
              <w14:ligatures w14:val="standardContextual"/>
            </w:rPr>
          </w:pPr>
          <w:hyperlink w:anchor="_Toc232352814" w:history="1">
            <w:r w:rsidRPr="006E7003">
              <w:rPr>
                <w:rStyle w:val="af6"/>
                <w:bCs/>
                <w:noProof/>
              </w:rPr>
              <w:t>6.4  查询与展示测试</w:t>
            </w:r>
            <w:r w:rsidRPr="006E7003">
              <w:rPr>
                <w:bCs/>
                <w:noProof/>
                <w:webHidden/>
              </w:rPr>
              <w:tab/>
            </w:r>
            <w:r w:rsidRPr="006E7003">
              <w:rPr>
                <w:bCs/>
                <w:noProof/>
                <w:webHidden/>
              </w:rPr>
              <w:fldChar w:fldCharType="begin"/>
            </w:r>
            <w:r w:rsidRPr="006E7003">
              <w:rPr>
                <w:bCs/>
                <w:noProof/>
                <w:webHidden/>
              </w:rPr>
              <w:instrText xml:space="preserve"> PAGEREF _Toc232352814 \h </w:instrText>
            </w:r>
            <w:r w:rsidRPr="006E7003">
              <w:rPr>
                <w:bCs/>
                <w:noProof/>
                <w:webHidden/>
              </w:rPr>
            </w:r>
            <w:r w:rsidRPr="006E7003">
              <w:rPr>
                <w:bCs/>
                <w:noProof/>
                <w:webHidden/>
              </w:rPr>
              <w:fldChar w:fldCharType="separate"/>
            </w:r>
            <w:r w:rsidRPr="006E7003">
              <w:rPr>
                <w:bCs/>
                <w:noProof/>
                <w:webHidden/>
              </w:rPr>
              <w:t>19</w:t>
            </w:r>
            <w:r w:rsidRPr="006E7003">
              <w:rPr>
                <w:bCs/>
                <w:noProof/>
                <w:webHidden/>
              </w:rPr>
              <w:fldChar w:fldCharType="end"/>
            </w:r>
          </w:hyperlink>
        </w:p>
        <w:p w14:paraId="4DC3A03F" w14:textId="5200648A" w:rsidR="006E7003" w:rsidRPr="006E7003" w:rsidRDefault="006E7003">
          <w:pPr>
            <w:pStyle w:val="TOC1"/>
            <w:tabs>
              <w:tab w:val="right" w:leader="dot" w:pos="8296"/>
            </w:tabs>
            <w:rPr>
              <w:rFonts w:cstheme="minorBidi"/>
              <w:bCs/>
              <w:noProof/>
              <w:kern w:val="2"/>
              <w:szCs w:val="24"/>
              <w14:ligatures w14:val="standardContextual"/>
            </w:rPr>
          </w:pPr>
          <w:hyperlink w:anchor="_Toc232352816" w:history="1">
            <w:r w:rsidRPr="006E7003">
              <w:rPr>
                <w:rStyle w:val="af6"/>
                <w:bCs/>
                <w:noProof/>
              </w:rPr>
              <w:t>7  总结与展望</w:t>
            </w:r>
            <w:r w:rsidRPr="006E7003">
              <w:rPr>
                <w:bCs/>
                <w:noProof/>
                <w:webHidden/>
              </w:rPr>
              <w:tab/>
            </w:r>
            <w:r w:rsidRPr="006E7003">
              <w:rPr>
                <w:bCs/>
                <w:noProof/>
                <w:webHidden/>
              </w:rPr>
              <w:fldChar w:fldCharType="begin"/>
            </w:r>
            <w:r w:rsidRPr="006E7003">
              <w:rPr>
                <w:bCs/>
                <w:noProof/>
                <w:webHidden/>
              </w:rPr>
              <w:instrText xml:space="preserve"> PAGEREF _Toc232352816 \h </w:instrText>
            </w:r>
            <w:r w:rsidRPr="006E7003">
              <w:rPr>
                <w:bCs/>
                <w:noProof/>
                <w:webHidden/>
              </w:rPr>
            </w:r>
            <w:r w:rsidRPr="006E7003">
              <w:rPr>
                <w:bCs/>
                <w:noProof/>
                <w:webHidden/>
              </w:rPr>
              <w:fldChar w:fldCharType="separate"/>
            </w:r>
            <w:r w:rsidRPr="006E7003">
              <w:rPr>
                <w:bCs/>
                <w:noProof/>
                <w:webHidden/>
              </w:rPr>
              <w:t>22</w:t>
            </w:r>
            <w:r w:rsidRPr="006E7003">
              <w:rPr>
                <w:bCs/>
                <w:noProof/>
                <w:webHidden/>
              </w:rPr>
              <w:fldChar w:fldCharType="end"/>
            </w:r>
          </w:hyperlink>
        </w:p>
        <w:p w14:paraId="64E767BA" w14:textId="3733C0A6" w:rsidR="006E7003" w:rsidRPr="006E7003" w:rsidRDefault="006E7003">
          <w:pPr>
            <w:pStyle w:val="TOC2"/>
            <w:tabs>
              <w:tab w:val="right" w:leader="dot" w:pos="8296"/>
            </w:tabs>
            <w:rPr>
              <w:rFonts w:cstheme="minorBidi"/>
              <w:bCs/>
              <w:noProof/>
              <w:kern w:val="2"/>
              <w:szCs w:val="24"/>
              <w14:ligatures w14:val="standardContextual"/>
            </w:rPr>
          </w:pPr>
          <w:hyperlink w:anchor="_Toc232352817" w:history="1">
            <w:r w:rsidRPr="006E7003">
              <w:rPr>
                <w:rStyle w:val="af6"/>
                <w:bCs/>
                <w:noProof/>
              </w:rPr>
              <w:t>7.1  工作总结</w:t>
            </w:r>
            <w:r w:rsidRPr="006E7003">
              <w:rPr>
                <w:bCs/>
                <w:noProof/>
                <w:webHidden/>
              </w:rPr>
              <w:tab/>
            </w:r>
            <w:r w:rsidRPr="006E7003">
              <w:rPr>
                <w:bCs/>
                <w:noProof/>
                <w:webHidden/>
              </w:rPr>
              <w:fldChar w:fldCharType="begin"/>
            </w:r>
            <w:r w:rsidRPr="006E7003">
              <w:rPr>
                <w:bCs/>
                <w:noProof/>
                <w:webHidden/>
              </w:rPr>
              <w:instrText xml:space="preserve"> PAGEREF _Toc232352817 \h </w:instrText>
            </w:r>
            <w:r w:rsidRPr="006E7003">
              <w:rPr>
                <w:bCs/>
                <w:noProof/>
                <w:webHidden/>
              </w:rPr>
            </w:r>
            <w:r w:rsidRPr="006E7003">
              <w:rPr>
                <w:bCs/>
                <w:noProof/>
                <w:webHidden/>
              </w:rPr>
              <w:fldChar w:fldCharType="separate"/>
            </w:r>
            <w:r w:rsidRPr="006E7003">
              <w:rPr>
                <w:bCs/>
                <w:noProof/>
                <w:webHidden/>
              </w:rPr>
              <w:t>22</w:t>
            </w:r>
            <w:r w:rsidRPr="006E7003">
              <w:rPr>
                <w:bCs/>
                <w:noProof/>
                <w:webHidden/>
              </w:rPr>
              <w:fldChar w:fldCharType="end"/>
            </w:r>
          </w:hyperlink>
        </w:p>
        <w:p w14:paraId="1C83386B" w14:textId="5D1836DF" w:rsidR="006E7003" w:rsidRPr="006E7003" w:rsidRDefault="006E7003">
          <w:pPr>
            <w:pStyle w:val="TOC2"/>
            <w:tabs>
              <w:tab w:val="right" w:leader="dot" w:pos="8296"/>
            </w:tabs>
            <w:rPr>
              <w:rFonts w:cstheme="minorBidi"/>
              <w:bCs/>
              <w:noProof/>
              <w:kern w:val="2"/>
              <w:szCs w:val="24"/>
              <w14:ligatures w14:val="standardContextual"/>
            </w:rPr>
          </w:pPr>
          <w:hyperlink w:anchor="_Toc232352818" w:history="1">
            <w:r w:rsidRPr="006E7003">
              <w:rPr>
                <w:rStyle w:val="af6"/>
                <w:bCs/>
                <w:noProof/>
              </w:rPr>
              <w:t>7.2  不足与展望</w:t>
            </w:r>
            <w:r w:rsidRPr="006E7003">
              <w:rPr>
                <w:bCs/>
                <w:noProof/>
                <w:webHidden/>
              </w:rPr>
              <w:tab/>
            </w:r>
            <w:r w:rsidRPr="006E7003">
              <w:rPr>
                <w:bCs/>
                <w:noProof/>
                <w:webHidden/>
              </w:rPr>
              <w:fldChar w:fldCharType="begin"/>
            </w:r>
            <w:r w:rsidRPr="006E7003">
              <w:rPr>
                <w:bCs/>
                <w:noProof/>
                <w:webHidden/>
              </w:rPr>
              <w:instrText xml:space="preserve"> PAGEREF _Toc232352818 \h </w:instrText>
            </w:r>
            <w:r w:rsidRPr="006E7003">
              <w:rPr>
                <w:bCs/>
                <w:noProof/>
                <w:webHidden/>
              </w:rPr>
            </w:r>
            <w:r w:rsidRPr="006E7003">
              <w:rPr>
                <w:bCs/>
                <w:noProof/>
                <w:webHidden/>
              </w:rPr>
              <w:fldChar w:fldCharType="separate"/>
            </w:r>
            <w:r w:rsidRPr="006E7003">
              <w:rPr>
                <w:bCs/>
                <w:noProof/>
                <w:webHidden/>
              </w:rPr>
              <w:t>23</w:t>
            </w:r>
            <w:r w:rsidRPr="006E7003">
              <w:rPr>
                <w:bCs/>
                <w:noProof/>
                <w:webHidden/>
              </w:rPr>
              <w:fldChar w:fldCharType="end"/>
            </w:r>
          </w:hyperlink>
        </w:p>
        <w:p w14:paraId="71181F49" w14:textId="1D72BA29" w:rsidR="006E7003" w:rsidRPr="006E7003" w:rsidRDefault="006E7003">
          <w:pPr>
            <w:pStyle w:val="TOC1"/>
            <w:tabs>
              <w:tab w:val="right" w:leader="dot" w:pos="8296"/>
            </w:tabs>
            <w:rPr>
              <w:rFonts w:cstheme="minorBidi"/>
              <w:bCs/>
              <w:noProof/>
              <w:kern w:val="2"/>
              <w:szCs w:val="24"/>
              <w14:ligatures w14:val="standardContextual"/>
            </w:rPr>
          </w:pPr>
          <w:hyperlink w:anchor="_Toc232352819" w:history="1">
            <w:r w:rsidRPr="006E7003">
              <w:rPr>
                <w:rStyle w:val="af6"/>
                <w:bCs/>
                <w:noProof/>
              </w:rPr>
              <w:t>参考文献</w:t>
            </w:r>
            <w:r w:rsidRPr="006E7003">
              <w:rPr>
                <w:bCs/>
                <w:noProof/>
                <w:webHidden/>
              </w:rPr>
              <w:tab/>
            </w:r>
            <w:r w:rsidRPr="006E7003">
              <w:rPr>
                <w:bCs/>
                <w:noProof/>
                <w:webHidden/>
              </w:rPr>
              <w:fldChar w:fldCharType="begin"/>
            </w:r>
            <w:r w:rsidRPr="006E7003">
              <w:rPr>
                <w:bCs/>
                <w:noProof/>
                <w:webHidden/>
              </w:rPr>
              <w:instrText xml:space="preserve"> PAGEREF _Toc232352819 \h </w:instrText>
            </w:r>
            <w:r w:rsidRPr="006E7003">
              <w:rPr>
                <w:bCs/>
                <w:noProof/>
                <w:webHidden/>
              </w:rPr>
            </w:r>
            <w:r w:rsidRPr="006E7003">
              <w:rPr>
                <w:bCs/>
                <w:noProof/>
                <w:webHidden/>
              </w:rPr>
              <w:fldChar w:fldCharType="separate"/>
            </w:r>
            <w:r w:rsidRPr="006E7003">
              <w:rPr>
                <w:bCs/>
                <w:noProof/>
                <w:webHidden/>
              </w:rPr>
              <w:t>24</w:t>
            </w:r>
            <w:r w:rsidRPr="006E7003">
              <w:rPr>
                <w:bCs/>
                <w:noProof/>
                <w:webHidden/>
              </w:rPr>
              <w:fldChar w:fldCharType="end"/>
            </w:r>
          </w:hyperlink>
        </w:p>
        <w:p w14:paraId="089060F3" w14:textId="4575191F" w:rsidR="00EE70DC" w:rsidRPr="006E7003" w:rsidRDefault="00EE70DC">
          <w:pPr>
            <w:rPr>
              <w:rFonts w:ascii="宋体" w:hAnsi="宋体"/>
              <w:bCs/>
            </w:rPr>
          </w:pPr>
          <w:r w:rsidRPr="006E7003">
            <w:rPr>
              <w:rFonts w:ascii="宋体" w:hAnsi="宋体"/>
              <w:bCs/>
              <w:lang w:val="zh-CN"/>
            </w:rPr>
            <w:fldChar w:fldCharType="end"/>
          </w:r>
        </w:p>
      </w:sdtContent>
    </w:sdt>
    <w:p w14:paraId="207DF6C7" w14:textId="77777777" w:rsidR="00EE70DC" w:rsidRPr="006E7003" w:rsidRDefault="00EE70DC" w:rsidP="00974B89">
      <w:pPr>
        <w:rPr>
          <w:rFonts w:ascii="宋体" w:hAnsi="宋体"/>
          <w:bCs/>
        </w:rPr>
      </w:pPr>
    </w:p>
    <w:p w14:paraId="5989D5B1" w14:textId="6CE36C6E" w:rsidR="00EC2C80" w:rsidRPr="006E7003" w:rsidRDefault="00EE70DC">
      <w:pPr>
        <w:spacing w:after="160" w:line="278" w:lineRule="auto"/>
        <w:rPr>
          <w:bCs/>
        </w:rPr>
      </w:pPr>
      <w:r w:rsidRPr="006E7003">
        <w:rPr>
          <w:bCs/>
        </w:rPr>
        <w:br w:type="page"/>
      </w:r>
    </w:p>
    <w:p w14:paraId="77C3FC53" w14:textId="54B14177" w:rsidR="004C635F" w:rsidRPr="008978A6" w:rsidRDefault="004C635F" w:rsidP="008978A6">
      <w:pPr>
        <w:pStyle w:val="af4"/>
        <w:rPr>
          <w:rFonts w:ascii="宋体" w:hAnsi="宋体"/>
          <w:sz w:val="28"/>
          <w:szCs w:val="28"/>
        </w:rPr>
      </w:pPr>
      <w:bookmarkStart w:id="6" w:name="_Toc232343733"/>
      <w:bookmarkStart w:id="7" w:name="_Toc232348401"/>
      <w:bookmarkStart w:id="8" w:name="_Toc232352783"/>
      <w:r w:rsidRPr="00845329">
        <w:lastRenderedPageBreak/>
        <w:t xml:space="preserve">1  </w:t>
      </w:r>
      <w:r w:rsidRPr="00845329">
        <w:t>绪论</w:t>
      </w:r>
      <w:bookmarkEnd w:id="6"/>
      <w:bookmarkEnd w:id="7"/>
      <w:bookmarkEnd w:id="8"/>
    </w:p>
    <w:p w14:paraId="34B3FC35" w14:textId="77777777" w:rsidR="008D43D7" w:rsidRPr="00974B89" w:rsidRDefault="008D43D7" w:rsidP="00974B89">
      <w:pPr>
        <w:pStyle w:val="13"/>
        <w:spacing w:before="163"/>
        <w:rPr>
          <w:rStyle w:val="af2"/>
          <w:b/>
          <w:bCs w:val="0"/>
        </w:rPr>
      </w:pPr>
      <w:bookmarkStart w:id="9" w:name="_Toc232343734"/>
      <w:bookmarkStart w:id="10" w:name="_Toc232348402"/>
      <w:bookmarkStart w:id="11" w:name="_Toc232352784"/>
      <w:r w:rsidRPr="00974B89">
        <w:rPr>
          <w:rStyle w:val="af2"/>
          <w:b/>
          <w:bCs w:val="0"/>
        </w:rPr>
        <w:t xml:space="preserve">1.1 </w:t>
      </w:r>
      <w:r w:rsidRPr="00974B89">
        <w:rPr>
          <w:rStyle w:val="af2"/>
          <w:b/>
          <w:bCs w:val="0"/>
        </w:rPr>
        <w:t>项目背景</w:t>
      </w:r>
      <w:bookmarkEnd w:id="9"/>
      <w:bookmarkEnd w:id="10"/>
      <w:bookmarkEnd w:id="11"/>
    </w:p>
    <w:p w14:paraId="77DF4110" w14:textId="77777777" w:rsidR="004C635F" w:rsidRDefault="00E46916" w:rsidP="00F34605">
      <w:pPr>
        <w:ind w:firstLineChars="200" w:firstLine="480"/>
      </w:pPr>
      <w:r>
        <w:t>某托管培训中心开设奥数、围棋、书法、蜡笔画、口才、新概念英语、萨克斯、吉他等</w:t>
      </w:r>
      <w:r>
        <w:t>8</w:t>
      </w:r>
      <w:r>
        <w:t>种科目，拥有金牌至初级共</w:t>
      </w:r>
      <w:r>
        <w:t>8</w:t>
      </w:r>
      <w:r>
        <w:t>位不同等级教师。同一科目可由不同等级教师承担，收费标准与课时报酬因教师知名度而异</w:t>
      </w:r>
      <w:r>
        <w:t>——</w:t>
      </w:r>
      <w:r>
        <w:t>例如奥数科目下，金牌教师张明的班级学费</w:t>
      </w:r>
      <w:r>
        <w:t>3200</w:t>
      </w:r>
      <w:r>
        <w:t>元、课时报酬</w:t>
      </w:r>
      <w:r>
        <w:t>500</w:t>
      </w:r>
      <w:r>
        <w:t>元，而初级教师吴磊的班级学费</w:t>
      </w:r>
      <w:r>
        <w:t>2400</w:t>
      </w:r>
      <w:r>
        <w:t>元、课时报酬</w:t>
      </w:r>
      <w:r>
        <w:t>280</w:t>
      </w:r>
      <w:r>
        <w:t>元。当前学生报名、科目维护、教室排课和账目收费等日常业务均依赖人工管理，效率低下且易出错，亟需一套信息化管理系统进行统一数字化管理。</w:t>
      </w:r>
    </w:p>
    <w:p w14:paraId="4ACFEB69" w14:textId="77777777" w:rsidR="004C635F" w:rsidRDefault="004C635F" w:rsidP="00974B89">
      <w:pPr>
        <w:pStyle w:val="13"/>
        <w:spacing w:before="163"/>
      </w:pPr>
      <w:bookmarkStart w:id="12" w:name="_Toc232343735"/>
      <w:bookmarkStart w:id="13" w:name="_Toc232348403"/>
      <w:bookmarkStart w:id="14" w:name="_Toc232352785"/>
      <w:r>
        <w:t xml:space="preserve">1.2  </w:t>
      </w:r>
      <w:r>
        <w:t>国内外研究现状</w:t>
      </w:r>
      <w:bookmarkEnd w:id="12"/>
      <w:bookmarkEnd w:id="13"/>
      <w:bookmarkEnd w:id="14"/>
    </w:p>
    <w:p w14:paraId="0015157A" w14:textId="2CEF1C47" w:rsidR="008978A6" w:rsidRDefault="004C635F" w:rsidP="008978A6">
      <w:pPr>
        <w:ind w:firstLine="480"/>
        <w:rPr>
          <w:rFonts w:eastAsia="黑体"/>
          <w:b/>
          <w:sz w:val="36"/>
        </w:rPr>
      </w:pPr>
      <w:r>
        <w:t>国外教育信息化起步较早，以美国</w:t>
      </w:r>
      <w:r>
        <w:t>PowerSchool</w:t>
      </w:r>
      <w:r>
        <w:t>和英国</w:t>
      </w:r>
      <w:r>
        <w:t>SIMS</w:t>
      </w:r>
      <w:r>
        <w:t>为代表，已实现从学生档案到财务管理的全流程数字化，并向云端化和移动化方向发展</w:t>
      </w:r>
      <w:r w:rsidR="006D2053" w:rsidRPr="006D2053">
        <w:rPr>
          <w:vertAlign w:val="superscript"/>
        </w:rPr>
        <w:fldChar w:fldCharType="begin"/>
      </w:r>
      <w:r w:rsidR="006D2053" w:rsidRPr="006D2053">
        <w:rPr>
          <w:vertAlign w:val="superscript"/>
        </w:rPr>
        <w:instrText xml:space="preserve"> REF _Ref232341406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w:t>
      </w:r>
      <w:r w:rsidR="006D2053" w:rsidRPr="006D2053">
        <w:rPr>
          <w:vertAlign w:val="superscript"/>
        </w:rPr>
        <w:fldChar w:fldCharType="end"/>
      </w:r>
      <w:r>
        <w:t>。国内方面，随着</w:t>
      </w:r>
      <w:r>
        <w:t>2021</w:t>
      </w:r>
      <w:r>
        <w:t>年</w:t>
      </w:r>
      <w:r>
        <w:t>"</w:t>
      </w:r>
      <w:r>
        <w:t>双减</w:t>
      </w:r>
      <w:r>
        <w:t>"</w:t>
      </w:r>
      <w:r>
        <w:t>政策的落地实施</w:t>
      </w:r>
      <w:r w:rsidR="006D2053" w:rsidRPr="006D2053">
        <w:rPr>
          <w:vertAlign w:val="superscript"/>
        </w:rPr>
        <w:fldChar w:fldCharType="begin"/>
      </w:r>
      <w:r w:rsidR="006D2053" w:rsidRPr="006D2053">
        <w:rPr>
          <w:vertAlign w:val="superscript"/>
        </w:rPr>
        <w:instrText xml:space="preserve"> REF _Ref232344779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[11]</w:t>
      </w:r>
      <w:r w:rsidR="006D2053" w:rsidRPr="006D2053">
        <w:rPr>
          <w:vertAlign w:val="superscript"/>
        </w:rPr>
        <w:fldChar w:fldCharType="end"/>
      </w:r>
      <w:r>
        <w:t>和素质教育的推广，校外托管培训机构数量快速增长，信息化管理需求迫切。《教育信息化</w:t>
      </w:r>
      <w:r>
        <w:t>2.0</w:t>
      </w:r>
      <w:r>
        <w:t>行动计划》明确提出推动各级各类教育机构实现数字化管理升级</w:t>
      </w:r>
      <w:r w:rsidR="006D2053" w:rsidRPr="006D2053">
        <w:rPr>
          <w:vertAlign w:val="superscript"/>
        </w:rPr>
        <w:fldChar w:fldCharType="begin"/>
      </w:r>
      <w:r w:rsidR="006D2053" w:rsidRPr="006D2053">
        <w:rPr>
          <w:vertAlign w:val="superscript"/>
        </w:rPr>
        <w:instrText xml:space="preserve"> REF _Ref232344809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[12]</w:t>
      </w:r>
      <w:r w:rsidR="006D2053" w:rsidRPr="006D2053">
        <w:rPr>
          <w:vertAlign w:val="superscript"/>
        </w:rPr>
        <w:fldChar w:fldCharType="end"/>
      </w:r>
      <w:r>
        <w:t>，为培训行业的信息化建设提供了政策指引。当前市场主要有两类方案：面向大型连锁机构的</w:t>
      </w:r>
      <w:r>
        <w:t>SaaS</w:t>
      </w:r>
      <w:r>
        <w:t>平台（</w:t>
      </w:r>
      <w:proofErr w:type="gramStart"/>
      <w:r>
        <w:t>如校宝</w:t>
      </w:r>
      <w:proofErr w:type="gramEnd"/>
      <w:r>
        <w:t>在线），以及面向中小型机构的定制化系统。本系统属于后者，针对托管培训中心的具体业务场景进行定制开发，在灵活性和成本控制方面具有优势。</w:t>
      </w:r>
    </w:p>
    <w:p w14:paraId="189D8729" w14:textId="14321E36" w:rsidR="008978A6" w:rsidRDefault="008978A6" w:rsidP="008978A6">
      <w:pPr>
        <w:spacing w:before="240" w:after="120"/>
        <w:rPr>
          <w:rFonts w:eastAsia="黑体"/>
          <w:b/>
          <w:sz w:val="36"/>
        </w:rPr>
      </w:pPr>
    </w:p>
    <w:p w14:paraId="61BDC6E5" w14:textId="77777777" w:rsidR="008978A6" w:rsidRDefault="008978A6">
      <w:pPr>
        <w:spacing w:after="160" w:line="278" w:lineRule="auto"/>
        <w:rPr>
          <w:rFonts w:eastAsia="黑体"/>
          <w:b/>
          <w:sz w:val="36"/>
        </w:rPr>
      </w:pPr>
      <w:r>
        <w:rPr>
          <w:rFonts w:eastAsia="黑体"/>
          <w:b/>
          <w:sz w:val="36"/>
        </w:rPr>
        <w:br w:type="page"/>
      </w:r>
    </w:p>
    <w:p w14:paraId="5D095C2D" w14:textId="3443B17C" w:rsidR="004C635F" w:rsidRPr="008978A6" w:rsidRDefault="004C635F" w:rsidP="008978A6">
      <w:pPr>
        <w:pStyle w:val="af4"/>
        <w:rPr>
          <w:sz w:val="36"/>
        </w:rPr>
      </w:pPr>
      <w:bookmarkStart w:id="15" w:name="_Toc232343736"/>
      <w:bookmarkStart w:id="16" w:name="_Toc232348404"/>
      <w:bookmarkStart w:id="17" w:name="_Toc232352786"/>
      <w:r w:rsidRPr="00974B89">
        <w:lastRenderedPageBreak/>
        <w:t xml:space="preserve">2  </w:t>
      </w:r>
      <w:r w:rsidRPr="00974B89">
        <w:t>相关技术介绍</w:t>
      </w:r>
      <w:bookmarkEnd w:id="15"/>
      <w:bookmarkEnd w:id="16"/>
      <w:bookmarkEnd w:id="17"/>
    </w:p>
    <w:p w14:paraId="4B22230F" w14:textId="77777777" w:rsidR="004C635F" w:rsidRPr="00974B89" w:rsidRDefault="004C635F" w:rsidP="00974B89">
      <w:pPr>
        <w:pStyle w:val="13"/>
        <w:spacing w:before="163"/>
      </w:pPr>
      <w:bookmarkStart w:id="18" w:name="_Toc232343737"/>
      <w:bookmarkStart w:id="19" w:name="_Toc232348405"/>
      <w:bookmarkStart w:id="20" w:name="_Toc232352787"/>
      <w:r w:rsidRPr="00974B89">
        <w:t>2.1  Spring Boot</w:t>
      </w:r>
      <w:bookmarkEnd w:id="18"/>
      <w:bookmarkEnd w:id="19"/>
      <w:bookmarkEnd w:id="20"/>
    </w:p>
    <w:p w14:paraId="77A7C1D3" w14:textId="4A0BFD14" w:rsidR="004C635F" w:rsidRDefault="004C635F" w:rsidP="004C635F">
      <w:pPr>
        <w:ind w:firstLine="480"/>
      </w:pPr>
      <w:r>
        <w:t>Spring Boot</w:t>
      </w:r>
      <w:r>
        <w:t>以</w:t>
      </w:r>
      <w:r>
        <w:t>"</w:t>
      </w:r>
      <w:r>
        <w:t>约定优于配置</w:t>
      </w:r>
      <w:r>
        <w:t>"</w:t>
      </w:r>
      <w:r>
        <w:t>为核心理念，通过自动配置（</w:t>
      </w:r>
      <w:r>
        <w:t>Auto-Configuration</w:t>
      </w:r>
      <w:r>
        <w:t>）和起步依赖（</w:t>
      </w:r>
      <w:r>
        <w:t>Starter Dependencies</w:t>
      </w:r>
      <w:r>
        <w:t>）降低</w:t>
      </w:r>
      <w:r>
        <w:t>Spring</w:t>
      </w:r>
      <w:r>
        <w:t>应用的搭建复杂度</w:t>
      </w:r>
      <w:r w:rsidR="006D2053" w:rsidRPr="006D2053">
        <w:rPr>
          <w:vertAlign w:val="superscript"/>
        </w:rPr>
        <w:fldChar w:fldCharType="begin"/>
      </w:r>
      <w:r w:rsidR="006D2053" w:rsidRPr="006D2053">
        <w:rPr>
          <w:vertAlign w:val="superscript"/>
        </w:rPr>
        <w:instrText xml:space="preserve"> REF _Ref232341288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[2]</w:t>
      </w:r>
      <w:r w:rsidR="006D2053" w:rsidRPr="006D2053">
        <w:rPr>
          <w:vertAlign w:val="superscript"/>
        </w:rPr>
        <w:fldChar w:fldCharType="end"/>
      </w:r>
      <w:r w:rsidR="006D2053" w:rsidRPr="006D2053">
        <w:rPr>
          <w:vertAlign w:val="superscript"/>
        </w:rPr>
        <w:fldChar w:fldCharType="begin"/>
      </w:r>
      <w:r w:rsidR="006D2053" w:rsidRPr="006D2053">
        <w:rPr>
          <w:vertAlign w:val="superscript"/>
        </w:rPr>
        <w:instrText xml:space="preserve"> REF _Ref232341295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[8]</w:t>
      </w:r>
      <w:r w:rsidR="006D2053" w:rsidRPr="006D2053">
        <w:rPr>
          <w:vertAlign w:val="superscript"/>
        </w:rPr>
        <w:fldChar w:fldCharType="end"/>
      </w:r>
      <w:r>
        <w:t>。本系统使用</w:t>
      </w:r>
      <w:r>
        <w:t>4.0.6</w:t>
      </w:r>
      <w:r>
        <w:t>版本，集成四个核心起步依赖：</w:t>
      </w:r>
      <w:r>
        <w:t>spring-boot-starter-</w:t>
      </w:r>
      <w:proofErr w:type="spellStart"/>
      <w:r>
        <w:t>webmvc</w:t>
      </w:r>
      <w:proofErr w:type="spellEnd"/>
      <w:r>
        <w:t>（</w:t>
      </w:r>
      <w:r>
        <w:t>Web</w:t>
      </w:r>
      <w:r>
        <w:t>开发）、</w:t>
      </w:r>
      <w:proofErr w:type="spellStart"/>
      <w:r>
        <w:t>mybatis</w:t>
      </w:r>
      <w:proofErr w:type="spellEnd"/>
      <w:r>
        <w:t>-spring-boot-starter</w:t>
      </w:r>
      <w:r>
        <w:t>（持久层）、</w:t>
      </w:r>
      <w:proofErr w:type="spellStart"/>
      <w:r>
        <w:t>mysql</w:t>
      </w:r>
      <w:proofErr w:type="spellEnd"/>
      <w:r>
        <w:t>-connector-j</w:t>
      </w:r>
      <w:r>
        <w:t>（数据库驱动）及</w:t>
      </w:r>
      <w:proofErr w:type="spellStart"/>
      <w:r>
        <w:t>jasypt</w:t>
      </w:r>
      <w:proofErr w:type="spellEnd"/>
      <w:r>
        <w:t>-spring-boot-starter</w:t>
      </w:r>
      <w:r>
        <w:t>（配置加密）。系统内嵌</w:t>
      </w:r>
      <w:r>
        <w:t>Tomcat</w:t>
      </w:r>
      <w:r>
        <w:t>服务器，采用</w:t>
      </w:r>
      <w:r>
        <w:t>Controller-Service-Mapper-Entity</w:t>
      </w:r>
      <w:r>
        <w:t>四层分层架构，通过</w:t>
      </w:r>
      <w:r>
        <w:t>@Transactional</w:t>
      </w:r>
      <w:r>
        <w:t>注解实现声明式事务管理。</w:t>
      </w:r>
    </w:p>
    <w:p w14:paraId="79C3B183" w14:textId="77777777" w:rsidR="004C635F" w:rsidRPr="00974B89" w:rsidRDefault="004C635F" w:rsidP="00974B89">
      <w:pPr>
        <w:pStyle w:val="13"/>
        <w:spacing w:before="163"/>
      </w:pPr>
      <w:bookmarkStart w:id="21" w:name="_Toc232343738"/>
      <w:bookmarkStart w:id="22" w:name="_Toc232348406"/>
      <w:bookmarkStart w:id="23" w:name="_Toc232352788"/>
      <w:r w:rsidRPr="00974B89">
        <w:t>2.2  Vue.js</w:t>
      </w:r>
      <w:bookmarkEnd w:id="21"/>
      <w:bookmarkEnd w:id="22"/>
      <w:bookmarkEnd w:id="23"/>
    </w:p>
    <w:p w14:paraId="637DE427" w14:textId="311886B4" w:rsidR="004C635F" w:rsidRDefault="004C635F" w:rsidP="004C635F">
      <w:pPr>
        <w:ind w:firstLine="480"/>
      </w:pPr>
      <w:r>
        <w:t>Vue.js</w:t>
      </w:r>
      <w:r>
        <w:t>是用于构建用户界面的渐进式</w:t>
      </w:r>
      <w:r>
        <w:t>JavaScript</w:t>
      </w:r>
      <w:r>
        <w:t>框架</w:t>
      </w:r>
      <w:r w:rsidR="006D2053" w:rsidRPr="006D2053">
        <w:rPr>
          <w:vertAlign w:val="superscript"/>
        </w:rPr>
        <w:fldChar w:fldCharType="begin"/>
      </w:r>
      <w:r w:rsidR="006D2053" w:rsidRPr="006D2053">
        <w:rPr>
          <w:vertAlign w:val="superscript"/>
        </w:rPr>
        <w:instrText xml:space="preserve"> REF _Ref232340913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[9]</w:t>
      </w:r>
      <w:r w:rsidR="006D2053" w:rsidRPr="006D2053">
        <w:rPr>
          <w:vertAlign w:val="superscript"/>
        </w:rPr>
        <w:fldChar w:fldCharType="end"/>
      </w:r>
      <w:r>
        <w:t>。本系统使用</w:t>
      </w:r>
      <w:r>
        <w:t>Vue 3</w:t>
      </w:r>
      <w:r>
        <w:t>的</w:t>
      </w:r>
      <w:r>
        <w:t>Composition API</w:t>
      </w:r>
      <w:r>
        <w:t>配合</w:t>
      </w:r>
      <w:r>
        <w:t>&lt;script setup&gt;</w:t>
      </w:r>
      <w:r>
        <w:t>语法糖进行开发。前端技术</w:t>
      </w:r>
      <w:proofErr w:type="gramStart"/>
      <w:r>
        <w:t>栈</w:t>
      </w:r>
      <w:proofErr w:type="gramEnd"/>
      <w:r>
        <w:t>包括：</w:t>
      </w:r>
      <w:r>
        <w:t>Vite 5</w:t>
      </w:r>
      <w:r>
        <w:t>作为构建工具，提供</w:t>
      </w:r>
      <w:proofErr w:type="gramStart"/>
      <w:r>
        <w:t>极</w:t>
      </w:r>
      <w:proofErr w:type="gramEnd"/>
      <w:r>
        <w:t>速热更新；</w:t>
      </w:r>
      <w:r>
        <w:t>Vue Router 4</w:t>
      </w:r>
      <w:r>
        <w:t>管理路由，利用</w:t>
      </w:r>
      <w:proofErr w:type="spellStart"/>
      <w:r>
        <w:t>beforeEach</w:t>
      </w:r>
      <w:proofErr w:type="spellEnd"/>
      <w:r>
        <w:t>导航守卫实现角色权限控制；</w:t>
      </w:r>
      <w:proofErr w:type="spellStart"/>
      <w:r>
        <w:t>Pinia</w:t>
      </w:r>
      <w:proofErr w:type="spellEnd"/>
      <w:r>
        <w:t>管理用户状态并持久化至浏览器本地存储；</w:t>
      </w:r>
      <w:r>
        <w:t>Axios</w:t>
      </w:r>
      <w:r>
        <w:t>负责</w:t>
      </w:r>
      <w:r>
        <w:t>HTTP</w:t>
      </w:r>
      <w:r>
        <w:t>通信，通过统一拦截器处理业务失败检测；</w:t>
      </w:r>
      <w:r>
        <w:t>Element Plus</w:t>
      </w:r>
      <w:r>
        <w:t>组件库</w:t>
      </w:r>
      <w:r w:rsidR="006D2053" w:rsidRPr="006D2053">
        <w:rPr>
          <w:vertAlign w:val="superscript"/>
        </w:rPr>
        <w:fldChar w:fldCharType="begin"/>
      </w:r>
      <w:r w:rsidR="006D2053" w:rsidRPr="006D2053">
        <w:rPr>
          <w:vertAlign w:val="superscript"/>
        </w:rPr>
        <w:instrText xml:space="preserve"> REF _Ref232344878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[13]</w:t>
      </w:r>
      <w:r w:rsidR="006D2053" w:rsidRPr="006D2053">
        <w:rPr>
          <w:vertAlign w:val="superscript"/>
        </w:rPr>
        <w:fldChar w:fldCharType="end"/>
      </w:r>
      <w:r>
        <w:t>提供表格、表单、弹窗、导航等界面元素</w:t>
      </w:r>
      <w:r w:rsidR="006D2053" w:rsidRPr="006D2053">
        <w:rPr>
          <w:vertAlign w:val="superscript"/>
        </w:rPr>
        <w:fldChar w:fldCharType="begin"/>
      </w:r>
      <w:r w:rsidR="006D2053" w:rsidRPr="006D2053">
        <w:rPr>
          <w:vertAlign w:val="superscript"/>
        </w:rPr>
        <w:instrText xml:space="preserve"> REF _Ref232341353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[3]</w:t>
      </w:r>
      <w:r w:rsidR="006D2053" w:rsidRPr="006D2053">
        <w:rPr>
          <w:vertAlign w:val="superscript"/>
        </w:rPr>
        <w:fldChar w:fldCharType="end"/>
      </w:r>
      <w:r w:rsidR="006D2053" w:rsidRPr="006D2053">
        <w:rPr>
          <w:vertAlign w:val="superscript"/>
        </w:rPr>
        <w:fldChar w:fldCharType="begin"/>
      </w:r>
      <w:r w:rsidR="006D2053" w:rsidRPr="006D2053">
        <w:rPr>
          <w:vertAlign w:val="superscript"/>
        </w:rPr>
        <w:instrText xml:space="preserve"> REF _Ref232340913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[9]</w:t>
      </w:r>
      <w:r w:rsidR="006D2053" w:rsidRPr="006D2053">
        <w:rPr>
          <w:vertAlign w:val="superscript"/>
        </w:rPr>
        <w:fldChar w:fldCharType="end"/>
      </w:r>
      <w:r>
        <w:t>。</w:t>
      </w:r>
    </w:p>
    <w:p w14:paraId="6FA685DB" w14:textId="77777777" w:rsidR="004C635F" w:rsidRPr="00974B89" w:rsidRDefault="004C635F" w:rsidP="00974B89">
      <w:pPr>
        <w:pStyle w:val="13"/>
        <w:spacing w:before="163"/>
      </w:pPr>
      <w:bookmarkStart w:id="24" w:name="_Toc232343739"/>
      <w:bookmarkStart w:id="25" w:name="_Toc232348407"/>
      <w:bookmarkStart w:id="26" w:name="_Toc232352789"/>
      <w:r w:rsidRPr="00974B89">
        <w:t xml:space="preserve">2.3  </w:t>
      </w:r>
      <w:proofErr w:type="spellStart"/>
      <w:r w:rsidRPr="00974B89">
        <w:t>MyBatis</w:t>
      </w:r>
      <w:bookmarkEnd w:id="24"/>
      <w:bookmarkEnd w:id="25"/>
      <w:bookmarkEnd w:id="26"/>
      <w:proofErr w:type="spellEnd"/>
    </w:p>
    <w:p w14:paraId="626A0CA8" w14:textId="76436B57" w:rsidR="004C635F" w:rsidRDefault="004C635F" w:rsidP="004C635F">
      <w:pPr>
        <w:ind w:firstLine="480"/>
      </w:pPr>
      <w:proofErr w:type="spellStart"/>
      <w:r>
        <w:t>MyBatis</w:t>
      </w:r>
      <w:proofErr w:type="spellEnd"/>
      <w:r>
        <w:t>是半自动化的对象关系映射（</w:t>
      </w:r>
      <w:r>
        <w:t>ORM</w:t>
      </w:r>
      <w:r>
        <w:t>）持久层框架，开发者可自行编写和优化</w:t>
      </w:r>
      <w:r>
        <w:t>SQL</w:t>
      </w:r>
      <w:r>
        <w:t>语句，保留对数据库操作的完全控制</w:t>
      </w:r>
      <w:r w:rsidR="006D2053" w:rsidRPr="006D2053">
        <w:rPr>
          <w:vertAlign w:val="superscript"/>
        </w:rPr>
        <w:fldChar w:fldCharType="begin"/>
      </w:r>
      <w:r w:rsidR="006D2053" w:rsidRPr="006D2053">
        <w:rPr>
          <w:vertAlign w:val="superscript"/>
        </w:rPr>
        <w:instrText xml:space="preserve"> REF _Ref232341155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[10]</w:t>
      </w:r>
      <w:r w:rsidR="006D2053" w:rsidRPr="006D2053">
        <w:rPr>
          <w:vertAlign w:val="superscript"/>
        </w:rPr>
        <w:fldChar w:fldCharType="end"/>
      </w:r>
      <w:r>
        <w:t>。本系统采用注解式开发方式（</w:t>
      </w:r>
      <w:r>
        <w:t>@Select</w:t>
      </w:r>
      <w:r>
        <w:t>、</w:t>
      </w:r>
      <w:r>
        <w:t>@Insert</w:t>
      </w:r>
      <w:r>
        <w:t>、</w:t>
      </w:r>
      <w:r>
        <w:t>@Update</w:t>
      </w:r>
      <w:r>
        <w:t>、</w:t>
      </w:r>
      <w:r>
        <w:t>@Delete</w:t>
      </w:r>
      <w:r>
        <w:t>），启用下划线到驼峰的自动映射（</w:t>
      </w:r>
      <w:r>
        <w:t>map-underscore-to-camel-case</w:t>
      </w:r>
      <w:r>
        <w:t>）。数据访问层定义了</w:t>
      </w:r>
      <w:proofErr w:type="spellStart"/>
      <w:r>
        <w:t>incrementEnrolledCount</w:t>
      </w:r>
      <w:proofErr w:type="spellEnd"/>
      <w:r>
        <w:t>（</w:t>
      </w:r>
      <w:proofErr w:type="gramStart"/>
      <w:r>
        <w:t>带条件</w:t>
      </w:r>
      <w:proofErr w:type="gramEnd"/>
      <w:r>
        <w:t>的原子递增操作）和</w:t>
      </w:r>
      <w:proofErr w:type="spellStart"/>
      <w:r>
        <w:t>reEnroll</w:t>
      </w:r>
      <w:proofErr w:type="spellEnd"/>
      <w:r>
        <w:t>（退课后通过</w:t>
      </w:r>
      <w:r>
        <w:t>UPDATE</w:t>
      </w:r>
      <w:r>
        <w:t>复用已取消记录）等专用业务方法，支撑了上层核心业务逻辑的实现。</w:t>
      </w:r>
    </w:p>
    <w:p w14:paraId="19746AAA" w14:textId="77777777" w:rsidR="004C635F" w:rsidRPr="00974B89" w:rsidRDefault="004C635F" w:rsidP="00974B89">
      <w:pPr>
        <w:pStyle w:val="13"/>
        <w:spacing w:before="163"/>
      </w:pPr>
      <w:bookmarkStart w:id="27" w:name="_Toc232343740"/>
      <w:bookmarkStart w:id="28" w:name="_Toc232348408"/>
      <w:bookmarkStart w:id="29" w:name="_Toc232352790"/>
      <w:r w:rsidRPr="00974B89">
        <w:t>2.4  MySQL</w:t>
      </w:r>
      <w:bookmarkEnd w:id="27"/>
      <w:bookmarkEnd w:id="28"/>
      <w:bookmarkEnd w:id="29"/>
    </w:p>
    <w:p w14:paraId="222CC93C" w14:textId="7F3EB802" w:rsidR="004C635F" w:rsidRDefault="004C635F" w:rsidP="004C635F">
      <w:pPr>
        <w:ind w:firstLine="480"/>
      </w:pPr>
      <w:r>
        <w:t>本系统使用</w:t>
      </w:r>
      <w:r>
        <w:t>MySQL 8.0</w:t>
      </w:r>
      <w:r>
        <w:t>，采用</w:t>
      </w:r>
      <w:proofErr w:type="spellStart"/>
      <w:r>
        <w:t>InnoDB</w:t>
      </w:r>
      <w:proofErr w:type="spellEnd"/>
      <w:r>
        <w:t>存储引擎和</w:t>
      </w:r>
      <w:r>
        <w:t>utf8mb4</w:t>
      </w:r>
      <w:r>
        <w:t>字符集</w:t>
      </w:r>
      <w:r w:rsidR="006D2053" w:rsidRPr="006D2053">
        <w:rPr>
          <w:vertAlign w:val="superscript"/>
        </w:rPr>
        <w:fldChar w:fldCharType="begin"/>
      </w:r>
      <w:r w:rsidR="006D2053" w:rsidRPr="006D2053">
        <w:rPr>
          <w:vertAlign w:val="superscript"/>
        </w:rPr>
        <w:instrText xml:space="preserve"> REF _Ref232341414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[7]</w:t>
      </w:r>
      <w:r w:rsidR="006D2053" w:rsidRPr="006D2053">
        <w:rPr>
          <w:vertAlign w:val="superscript"/>
        </w:rPr>
        <w:fldChar w:fldCharType="end"/>
      </w:r>
      <w:r>
        <w:t>。</w:t>
      </w:r>
      <w:proofErr w:type="spellStart"/>
      <w:r>
        <w:t>InnoDB</w:t>
      </w:r>
      <w:proofErr w:type="spellEnd"/>
      <w:r>
        <w:t>的行级锁、</w:t>
      </w:r>
      <w:proofErr w:type="gramStart"/>
      <w:r>
        <w:t>外键约束</w:t>
      </w:r>
      <w:proofErr w:type="gramEnd"/>
      <w:r>
        <w:t>和事务支持（</w:t>
      </w:r>
      <w:r>
        <w:t>ACID</w:t>
      </w:r>
      <w:r>
        <w:t>）为系统数据一致性提供了坚</w:t>
      </w:r>
      <w:r>
        <w:lastRenderedPageBreak/>
        <w:t>实保障</w:t>
      </w:r>
      <w:r w:rsidR="006D2053" w:rsidRPr="006D2053">
        <w:rPr>
          <w:vertAlign w:val="superscript"/>
        </w:rPr>
        <w:fldChar w:fldCharType="begin"/>
      </w:r>
      <w:r w:rsidR="006D2053" w:rsidRPr="006D2053">
        <w:rPr>
          <w:vertAlign w:val="superscript"/>
        </w:rPr>
        <w:instrText xml:space="preserve"> REF _Ref232341406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w:t>
      </w:r>
      <w:r w:rsidR="006D2053" w:rsidRPr="006D2053">
        <w:rPr>
          <w:vertAlign w:val="superscript"/>
        </w:rPr>
        <w:fldChar w:fldCharType="end"/>
      </w:r>
      <w:r w:rsidR="006D2053" w:rsidRPr="006D2053">
        <w:rPr>
          <w:vertAlign w:val="superscript"/>
        </w:rPr>
        <w:fldChar w:fldCharType="begin"/>
      </w:r>
      <w:r w:rsidR="006D2053" w:rsidRPr="006D2053">
        <w:rPr>
          <w:vertAlign w:val="superscript"/>
        </w:rPr>
        <w:instrText xml:space="preserve"> REF _Ref232341414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[7]</w:t>
      </w:r>
      <w:r w:rsidR="006D2053" w:rsidRPr="006D2053">
        <w:rPr>
          <w:vertAlign w:val="superscript"/>
        </w:rPr>
        <w:fldChar w:fldCharType="end"/>
      </w:r>
      <w:r>
        <w:t>。表结构设计中利用</w:t>
      </w:r>
      <w:r>
        <w:t>CHECK</w:t>
      </w:r>
      <w:r>
        <w:t>约束（如</w:t>
      </w:r>
      <w:proofErr w:type="spellStart"/>
      <w:r>
        <w:t>enrolled_count</w:t>
      </w:r>
      <w:proofErr w:type="spellEnd"/>
      <w:r>
        <w:t xml:space="preserve"> ≤ capacity</w:t>
      </w:r>
      <w:r>
        <w:t>）在数据库层面进行业务规则校验，利用复合主键（如</w:t>
      </w:r>
      <w:proofErr w:type="spellStart"/>
      <w:r>
        <w:t>student_id</w:t>
      </w:r>
      <w:proofErr w:type="spellEnd"/>
      <w:r>
        <w:t>与</w:t>
      </w:r>
      <w:proofErr w:type="spellStart"/>
      <w:r>
        <w:t>class_code</w:t>
      </w:r>
      <w:proofErr w:type="spellEnd"/>
      <w:r>
        <w:t>的组合）天然防止重复数据插入。</w:t>
      </w:r>
      <w:r>
        <w:t>REPEATABLE READ</w:t>
      </w:r>
      <w:r>
        <w:t>事务隔离级别配合</w:t>
      </w:r>
      <w:r>
        <w:t>Spring</w:t>
      </w:r>
      <w:r>
        <w:t>的</w:t>
      </w:r>
      <w:r>
        <w:t>@Transactional</w:t>
      </w:r>
      <w:r>
        <w:t>注解，确保报名、缴费、</w:t>
      </w:r>
      <w:proofErr w:type="gramStart"/>
      <w:r>
        <w:t>退课等</w:t>
      </w:r>
      <w:proofErr w:type="gramEnd"/>
      <w:r>
        <w:t>多表写入操作的原子性。</w:t>
      </w:r>
    </w:p>
    <w:p w14:paraId="2B30D598" w14:textId="77777777" w:rsidR="00E46916" w:rsidRDefault="00E46916" w:rsidP="004C635F">
      <w:pPr>
        <w:spacing w:before="240" w:after="120"/>
        <w:ind w:firstLine="723"/>
        <w:rPr>
          <w:rFonts w:eastAsia="黑体"/>
          <w:b/>
          <w:sz w:val="36"/>
        </w:rPr>
      </w:pPr>
    </w:p>
    <w:p w14:paraId="143AF9FB" w14:textId="77777777" w:rsidR="008978A6" w:rsidRDefault="008978A6" w:rsidP="004C635F">
      <w:pPr>
        <w:spacing w:before="240" w:after="120"/>
        <w:ind w:firstLine="723"/>
        <w:rPr>
          <w:rFonts w:eastAsia="黑体"/>
          <w:b/>
          <w:sz w:val="36"/>
        </w:rPr>
      </w:pPr>
    </w:p>
    <w:p w14:paraId="6137B9EB" w14:textId="77777777" w:rsidR="008978A6" w:rsidRDefault="008978A6" w:rsidP="004C635F">
      <w:pPr>
        <w:spacing w:before="240" w:after="120"/>
        <w:ind w:firstLine="723"/>
        <w:rPr>
          <w:rFonts w:eastAsia="黑体"/>
          <w:b/>
          <w:sz w:val="36"/>
        </w:rPr>
      </w:pPr>
    </w:p>
    <w:p w14:paraId="351C27F6" w14:textId="77777777" w:rsidR="008978A6" w:rsidRDefault="008978A6" w:rsidP="004C635F">
      <w:pPr>
        <w:spacing w:before="240" w:after="120"/>
        <w:ind w:firstLine="723"/>
        <w:rPr>
          <w:rFonts w:eastAsia="黑体"/>
          <w:b/>
          <w:sz w:val="36"/>
        </w:rPr>
      </w:pPr>
    </w:p>
    <w:p w14:paraId="0B7EF70C" w14:textId="77777777" w:rsidR="004C635F" w:rsidRPr="00974B89" w:rsidRDefault="004C635F" w:rsidP="00974B89">
      <w:pPr>
        <w:pStyle w:val="af4"/>
      </w:pPr>
      <w:bookmarkStart w:id="30" w:name="_Toc232343741"/>
      <w:bookmarkStart w:id="31" w:name="_Toc232348409"/>
      <w:bookmarkStart w:id="32" w:name="_Toc232352791"/>
      <w:r w:rsidRPr="00974B89">
        <w:t xml:space="preserve">3  </w:t>
      </w:r>
      <w:r w:rsidRPr="00974B89">
        <w:t>需求分析</w:t>
      </w:r>
      <w:bookmarkEnd w:id="30"/>
      <w:bookmarkEnd w:id="31"/>
      <w:bookmarkEnd w:id="32"/>
    </w:p>
    <w:p w14:paraId="20D83E22" w14:textId="77777777" w:rsidR="00E46916" w:rsidRPr="00974B89" w:rsidRDefault="00E46916" w:rsidP="00974B89">
      <w:pPr>
        <w:pStyle w:val="13"/>
        <w:spacing w:before="163"/>
      </w:pPr>
      <w:bookmarkStart w:id="33" w:name="_Toc232343742"/>
      <w:bookmarkStart w:id="34" w:name="_Toc232348410"/>
      <w:bookmarkStart w:id="35" w:name="_Toc232352792"/>
      <w:r w:rsidRPr="00974B89">
        <w:t xml:space="preserve">3.1  </w:t>
      </w:r>
      <w:r w:rsidRPr="00974B89">
        <w:t>功能需求</w:t>
      </w:r>
      <w:bookmarkEnd w:id="33"/>
      <w:bookmarkEnd w:id="34"/>
      <w:bookmarkEnd w:id="35"/>
    </w:p>
    <w:p w14:paraId="22D46FBA" w14:textId="77777777" w:rsidR="00E46916" w:rsidRDefault="00E46916" w:rsidP="00E46916">
      <w:pPr>
        <w:ind w:firstLine="480"/>
      </w:pPr>
      <w:r>
        <w:t>（</w:t>
      </w:r>
      <w:r>
        <w:t>1</w:t>
      </w:r>
      <w:r>
        <w:t>）学生报名。根据科目查询班级信息；若班级满员则提醒报名下期；未满员时选择教师（同科目不同教师收费不同），完成报名登记并收费，开具收费清单。后台自动执行六重校验</w:t>
      </w:r>
      <w:r>
        <w:t>——</w:t>
      </w:r>
      <w:r>
        <w:t>学生存在性、同班级重复、</w:t>
      </w:r>
      <w:proofErr w:type="gramStart"/>
      <w:r>
        <w:t>退课记录</w:t>
      </w:r>
      <w:proofErr w:type="gramEnd"/>
      <w:r>
        <w:t>复用、同科目防重复、满员检查</w:t>
      </w:r>
      <w:proofErr w:type="gramStart"/>
      <w:r>
        <w:t>及总维度</w:t>
      </w:r>
      <w:proofErr w:type="gramEnd"/>
      <w:r>
        <w:t>缴费限额，全部通过后在同一事务中完成报名登记和账目录入。管理员可代学生完成报名。</w:t>
      </w:r>
    </w:p>
    <w:p w14:paraId="4ACEF016" w14:textId="77777777" w:rsidR="00E46916" w:rsidRDefault="00E46916" w:rsidP="00E46916">
      <w:pPr>
        <w:ind w:firstLine="480"/>
      </w:pPr>
      <w:r>
        <w:t>（</w:t>
      </w:r>
      <w:r>
        <w:t>2</w:t>
      </w:r>
      <w:r>
        <w:t>）科目维护。管理员对科目信息进行增删改查，删除前检查关联班级。同一科目可由不同等级教师承担，不同教师的收费标准与课时报酬因知名度而异。</w:t>
      </w:r>
      <w:proofErr w:type="gramStart"/>
      <w:r>
        <w:t>科目表仅保留</w:t>
      </w:r>
      <w:proofErr w:type="gramEnd"/>
      <w:r>
        <w:t>全局静态属性，定价和排课信息下沉至班级表，实现了科目基本属性与教学执行属性的分离。</w:t>
      </w:r>
    </w:p>
    <w:p w14:paraId="7FDD5AB3" w14:textId="77777777" w:rsidR="00E46916" w:rsidRDefault="00E46916" w:rsidP="00E46916">
      <w:pPr>
        <w:ind w:firstLine="480"/>
      </w:pPr>
      <w:r>
        <w:t>（</w:t>
      </w:r>
      <w:r>
        <w:t>3</w:t>
      </w:r>
      <w:r>
        <w:t>）排课管理。为班级指定上课时间与教室，自动生成学生个人课表（仅显示在读课程）和教师授课日程（</w:t>
      </w:r>
      <w:proofErr w:type="gramStart"/>
      <w:r>
        <w:t>含学生</w:t>
      </w:r>
      <w:proofErr w:type="gramEnd"/>
      <w:r>
        <w:t>人数和课时报酬信息），支持按角色和身份自动适配展示内容。</w:t>
      </w:r>
    </w:p>
    <w:p w14:paraId="69ED75A4" w14:textId="77777777" w:rsidR="00E46916" w:rsidRDefault="00E46916" w:rsidP="00E46916">
      <w:pPr>
        <w:ind w:firstLine="480"/>
      </w:pPr>
      <w:r>
        <w:t>（</w:t>
      </w:r>
      <w:r>
        <w:t>4</w:t>
      </w:r>
      <w:r>
        <w:t>）账目管理。记录每笔缴费与退款流水，支持打印收据、查询收费清单、催缴欠费。</w:t>
      </w:r>
      <w:proofErr w:type="gramStart"/>
      <w:r>
        <w:t>退课自动</w:t>
      </w:r>
      <w:proofErr w:type="gramEnd"/>
      <w:r>
        <w:t>全额退款，退款通过等额负向记录实现冲销，流水记录遵循只增不删不改的审计原则。学生</w:t>
      </w:r>
      <w:proofErr w:type="gramStart"/>
      <w:r>
        <w:t>退课需</w:t>
      </w:r>
      <w:proofErr w:type="gramEnd"/>
      <w:r>
        <w:t>经管理员审批，审批结果通过通知系统实时反馈。</w:t>
      </w:r>
    </w:p>
    <w:p w14:paraId="45350182" w14:textId="77777777" w:rsidR="008978A6" w:rsidRDefault="008978A6" w:rsidP="006D2053"/>
    <w:p w14:paraId="19562452" w14:textId="77777777" w:rsidR="00542755" w:rsidRPr="00295B39" w:rsidRDefault="00542755" w:rsidP="00584B08">
      <w:pPr>
        <w:spacing w:line="240" w:lineRule="auto"/>
        <w:jc w:val="center"/>
        <w:rPr>
          <w:b/>
          <w:bCs/>
          <w:sz w:val="21"/>
          <w:szCs w:val="21"/>
        </w:rPr>
      </w:pPr>
      <w:r w:rsidRPr="00295B39">
        <w:rPr>
          <w:b/>
          <w:bCs/>
          <w:sz w:val="21"/>
          <w:szCs w:val="21"/>
        </w:rPr>
        <w:lastRenderedPageBreak/>
        <w:t>表</w:t>
      </w:r>
      <w:r w:rsidRPr="00295B39">
        <w:rPr>
          <w:b/>
          <w:bCs/>
          <w:sz w:val="21"/>
          <w:szCs w:val="21"/>
        </w:rPr>
        <w:t xml:space="preserve">3-1  </w:t>
      </w:r>
      <w:r w:rsidRPr="00295B39">
        <w:rPr>
          <w:b/>
          <w:bCs/>
          <w:sz w:val="21"/>
          <w:szCs w:val="21"/>
        </w:rPr>
        <w:t>角色功能分配表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750"/>
        <w:gridCol w:w="2749"/>
        <w:gridCol w:w="2807"/>
      </w:tblGrid>
      <w:tr w:rsidR="00542755" w:rsidRPr="008978A6" w14:paraId="6AED4D81" w14:textId="77777777" w:rsidTr="0091566F">
        <w:trPr>
          <w:jc w:val="center"/>
        </w:trPr>
        <w:tc>
          <w:tcPr>
            <w:tcW w:w="3120" w:type="dxa"/>
            <w:tcBorders>
              <w:top w:val="single" w:sz="12" w:space="0" w:color="000000"/>
              <w:bottom w:val="single" w:sz="6" w:space="0" w:color="000000"/>
            </w:tcBorders>
          </w:tcPr>
          <w:p w14:paraId="18BC1B75"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角色</w:t>
            </w:r>
          </w:p>
        </w:tc>
        <w:tc>
          <w:tcPr>
            <w:tcW w:w="3120" w:type="dxa"/>
            <w:tcBorders>
              <w:top w:val="single" w:sz="12" w:space="0" w:color="000000"/>
              <w:bottom w:val="single" w:sz="6" w:space="0" w:color="000000"/>
            </w:tcBorders>
          </w:tcPr>
          <w:p w14:paraId="03761DCA"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页面数</w:t>
            </w:r>
          </w:p>
        </w:tc>
        <w:tc>
          <w:tcPr>
            <w:tcW w:w="3120" w:type="dxa"/>
            <w:tcBorders>
              <w:top w:val="single" w:sz="12" w:space="0" w:color="000000"/>
              <w:bottom w:val="single" w:sz="6" w:space="0" w:color="000000"/>
            </w:tcBorders>
          </w:tcPr>
          <w:p w14:paraId="65619065"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核心功能</w:t>
            </w:r>
          </w:p>
        </w:tc>
      </w:tr>
      <w:tr w:rsidR="00542755" w:rsidRPr="008978A6" w14:paraId="3F4BDB6B" w14:textId="77777777" w:rsidTr="0091566F">
        <w:trPr>
          <w:jc w:val="center"/>
        </w:trPr>
        <w:tc>
          <w:tcPr>
            <w:tcW w:w="3120" w:type="dxa"/>
          </w:tcPr>
          <w:p w14:paraId="2CC32D66"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学生</w:t>
            </w:r>
          </w:p>
        </w:tc>
        <w:tc>
          <w:tcPr>
            <w:tcW w:w="3120" w:type="dxa"/>
          </w:tcPr>
          <w:p w14:paraId="56B16C4F"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3</w:t>
            </w:r>
          </w:p>
        </w:tc>
        <w:tc>
          <w:tcPr>
            <w:tcW w:w="3120" w:type="dxa"/>
          </w:tcPr>
          <w:p w14:paraId="6F94ECC3"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报名（选科→</w:t>
            </w:r>
            <w:proofErr w:type="gramStart"/>
            <w:r w:rsidRPr="008978A6">
              <w:rPr>
                <w:rFonts w:ascii="宋体" w:hAnsi="宋体"/>
                <w:sz w:val="21"/>
                <w:szCs w:val="21"/>
              </w:rPr>
              <w:t>选班</w:t>
            </w:r>
            <w:proofErr w:type="gramEnd"/>
            <w:r w:rsidRPr="008978A6">
              <w:rPr>
                <w:rFonts w:ascii="宋体" w:hAnsi="宋体"/>
                <w:sz w:val="21"/>
                <w:szCs w:val="21"/>
              </w:rPr>
              <w:t>→缴费）、已选课程（补缴/</w:t>
            </w:r>
            <w:proofErr w:type="gramStart"/>
            <w:r w:rsidRPr="008978A6">
              <w:rPr>
                <w:rFonts w:ascii="宋体" w:hAnsi="宋体"/>
                <w:sz w:val="21"/>
                <w:szCs w:val="21"/>
              </w:rPr>
              <w:t>退课</w:t>
            </w:r>
            <w:proofErr w:type="gramEnd"/>
            <w:r w:rsidRPr="008978A6">
              <w:rPr>
                <w:rFonts w:ascii="宋体" w:hAnsi="宋体"/>
                <w:sz w:val="21"/>
                <w:szCs w:val="21"/>
              </w:rPr>
              <w:t>/打印收据）、课表查询</w:t>
            </w:r>
          </w:p>
        </w:tc>
      </w:tr>
      <w:tr w:rsidR="00542755" w:rsidRPr="008978A6" w14:paraId="343B61B0" w14:textId="77777777" w:rsidTr="0091566F">
        <w:trPr>
          <w:jc w:val="center"/>
        </w:trPr>
        <w:tc>
          <w:tcPr>
            <w:tcW w:w="3120" w:type="dxa"/>
          </w:tcPr>
          <w:p w14:paraId="5C2D64F9"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教师</w:t>
            </w:r>
          </w:p>
        </w:tc>
        <w:tc>
          <w:tcPr>
            <w:tcW w:w="3120" w:type="dxa"/>
          </w:tcPr>
          <w:p w14:paraId="54877AC6"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1</w:t>
            </w:r>
          </w:p>
        </w:tc>
        <w:tc>
          <w:tcPr>
            <w:tcW w:w="3120" w:type="dxa"/>
          </w:tcPr>
          <w:p w14:paraId="6C7DE15B"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个人课表（授课日程+学生人数+课时报酬合计）</w:t>
            </w:r>
          </w:p>
        </w:tc>
      </w:tr>
      <w:tr w:rsidR="00542755" w:rsidRPr="008978A6" w14:paraId="1EF176E4" w14:textId="77777777" w:rsidTr="0091566F">
        <w:trPr>
          <w:jc w:val="center"/>
        </w:trPr>
        <w:tc>
          <w:tcPr>
            <w:tcW w:w="3120" w:type="dxa"/>
            <w:tcBorders>
              <w:bottom w:val="single" w:sz="12" w:space="0" w:color="000000"/>
            </w:tcBorders>
          </w:tcPr>
          <w:p w14:paraId="65FD8756" w14:textId="77777777" w:rsidR="00295B39" w:rsidRDefault="00295B39" w:rsidP="00584B08">
            <w:pPr>
              <w:spacing w:line="240" w:lineRule="auto"/>
              <w:rPr>
                <w:rFonts w:ascii="宋体" w:hAnsi="宋体"/>
                <w:sz w:val="21"/>
                <w:szCs w:val="21"/>
              </w:rPr>
            </w:pPr>
          </w:p>
          <w:p w14:paraId="651F59B4" w14:textId="10AD5E0B" w:rsidR="00542755" w:rsidRPr="008978A6" w:rsidRDefault="00542755" w:rsidP="00584B08">
            <w:pPr>
              <w:spacing w:line="240" w:lineRule="auto"/>
              <w:rPr>
                <w:rFonts w:ascii="宋体" w:hAnsi="宋体"/>
                <w:sz w:val="21"/>
                <w:szCs w:val="21"/>
              </w:rPr>
            </w:pPr>
            <w:r w:rsidRPr="008978A6">
              <w:rPr>
                <w:rFonts w:ascii="宋体" w:hAnsi="宋体"/>
                <w:sz w:val="21"/>
                <w:szCs w:val="21"/>
              </w:rPr>
              <w:t>管理员</w:t>
            </w:r>
          </w:p>
        </w:tc>
        <w:tc>
          <w:tcPr>
            <w:tcW w:w="3120" w:type="dxa"/>
            <w:tcBorders>
              <w:bottom w:val="single" w:sz="12" w:space="0" w:color="000000"/>
            </w:tcBorders>
          </w:tcPr>
          <w:p w14:paraId="44226666" w14:textId="77777777" w:rsidR="00295B39" w:rsidRDefault="00295B39" w:rsidP="00584B08">
            <w:pPr>
              <w:spacing w:line="240" w:lineRule="auto"/>
              <w:rPr>
                <w:rFonts w:ascii="宋体" w:hAnsi="宋体"/>
                <w:sz w:val="21"/>
                <w:szCs w:val="21"/>
              </w:rPr>
            </w:pPr>
          </w:p>
          <w:p w14:paraId="7EC13424" w14:textId="4A3DE90D" w:rsidR="00542755" w:rsidRPr="008978A6" w:rsidRDefault="00542755" w:rsidP="00584B08">
            <w:pPr>
              <w:spacing w:line="240" w:lineRule="auto"/>
              <w:rPr>
                <w:rFonts w:ascii="宋体" w:hAnsi="宋体"/>
                <w:sz w:val="21"/>
                <w:szCs w:val="21"/>
              </w:rPr>
            </w:pPr>
            <w:r w:rsidRPr="008978A6">
              <w:rPr>
                <w:rFonts w:ascii="宋体" w:hAnsi="宋体"/>
                <w:sz w:val="21"/>
                <w:szCs w:val="21"/>
              </w:rPr>
              <w:t>9</w:t>
            </w:r>
          </w:p>
        </w:tc>
        <w:tc>
          <w:tcPr>
            <w:tcW w:w="3120" w:type="dxa"/>
            <w:tcBorders>
              <w:bottom w:val="single" w:sz="12" w:space="0" w:color="000000"/>
            </w:tcBorders>
          </w:tcPr>
          <w:p w14:paraId="54FA3C8B" w14:textId="77777777" w:rsidR="00542755" w:rsidRPr="008978A6" w:rsidRDefault="00542755" w:rsidP="00584B08">
            <w:pPr>
              <w:spacing w:line="240" w:lineRule="auto"/>
              <w:rPr>
                <w:rFonts w:ascii="宋体" w:hAnsi="宋体"/>
                <w:sz w:val="21"/>
                <w:szCs w:val="21"/>
              </w:rPr>
            </w:pPr>
            <w:r w:rsidRPr="008978A6">
              <w:rPr>
                <w:rFonts w:ascii="宋体" w:hAnsi="宋体"/>
                <w:sz w:val="21"/>
                <w:szCs w:val="21"/>
              </w:rPr>
              <w:t>全部CRUD、代报名、收费管理（5标签页）、课表查询、</w:t>
            </w:r>
            <w:proofErr w:type="gramStart"/>
            <w:r w:rsidRPr="008978A6">
              <w:rPr>
                <w:rFonts w:ascii="宋体" w:hAnsi="宋体"/>
                <w:sz w:val="21"/>
                <w:szCs w:val="21"/>
              </w:rPr>
              <w:t>退课审批</w:t>
            </w:r>
            <w:proofErr w:type="gramEnd"/>
            <w:r w:rsidRPr="008978A6">
              <w:rPr>
                <w:rFonts w:ascii="宋体" w:hAnsi="宋体"/>
                <w:sz w:val="21"/>
                <w:szCs w:val="21"/>
              </w:rPr>
              <w:t>、通知</w:t>
            </w:r>
          </w:p>
        </w:tc>
      </w:tr>
    </w:tbl>
    <w:p w14:paraId="306ACCDD" w14:textId="77777777" w:rsidR="00542755" w:rsidRDefault="00542755" w:rsidP="00584B08">
      <w:pPr>
        <w:spacing w:line="240" w:lineRule="auto"/>
        <w:rPr>
          <w:sz w:val="30"/>
        </w:rPr>
      </w:pPr>
    </w:p>
    <w:p w14:paraId="0C42116E" w14:textId="77777777" w:rsidR="002B69D5" w:rsidRPr="00974B89" w:rsidRDefault="002B69D5" w:rsidP="00974B89">
      <w:pPr>
        <w:pStyle w:val="13"/>
        <w:spacing w:before="163"/>
      </w:pPr>
      <w:bookmarkStart w:id="36" w:name="_Toc232343743"/>
      <w:bookmarkStart w:id="37" w:name="_Toc232348411"/>
      <w:bookmarkStart w:id="38" w:name="_Toc232352793"/>
      <w:r w:rsidRPr="00974B89">
        <w:t xml:space="preserve">3.2  </w:t>
      </w:r>
      <w:r w:rsidRPr="00974B89">
        <w:t>数据需求</w:t>
      </w:r>
      <w:bookmarkEnd w:id="36"/>
      <w:bookmarkEnd w:id="37"/>
      <w:bookmarkEnd w:id="38"/>
    </w:p>
    <w:p w14:paraId="5DA365F3" w14:textId="1B347913" w:rsidR="00E46916" w:rsidRDefault="00E46916" w:rsidP="00E46916">
      <w:pPr>
        <w:ind w:firstLine="480"/>
      </w:pPr>
      <w:r>
        <w:t>（</w:t>
      </w:r>
      <w:r>
        <w:t>1</w:t>
      </w:r>
      <w:r>
        <w:t>）学生信息：编号、姓名、报名时间、交款额（通过账目表</w:t>
      </w:r>
      <w:r>
        <w:t>SUM</w:t>
      </w:r>
      <w:r>
        <w:t>聚合得出）、所选科目（可多门）</w:t>
      </w:r>
      <w:r w:rsidR="006D2053" w:rsidRPr="006D2053">
        <w:rPr>
          <w:vertAlign w:val="superscript"/>
        </w:rPr>
        <w:fldChar w:fldCharType="begin"/>
      </w:r>
      <w:r w:rsidR="006D2053" w:rsidRPr="006D2053">
        <w:rPr>
          <w:vertAlign w:val="superscript"/>
        </w:rPr>
        <w:instrText xml:space="preserve"> REF _Ref232341406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w:t>
      </w:r>
      <w:r w:rsidR="006D2053" w:rsidRPr="006D2053">
        <w:rPr>
          <w:vertAlign w:val="superscript"/>
        </w:rPr>
        <w:fldChar w:fldCharType="end"/>
      </w:r>
      <w:r>
        <w:t>。交款额采用实时计算而非冗余存储，确保数据一致性。</w:t>
      </w:r>
    </w:p>
    <w:p w14:paraId="608B15EF" w14:textId="77777777" w:rsidR="00E46916" w:rsidRDefault="00E46916" w:rsidP="00E46916">
      <w:pPr>
        <w:ind w:firstLine="480"/>
      </w:pPr>
      <w:r>
        <w:t>（</w:t>
      </w:r>
      <w:r>
        <w:t>2</w:t>
      </w:r>
      <w:r>
        <w:t>）科目信息：编号、名称、学时。收费、教师、招生人数等动态属性通过班级表承载，以支持同科目不同教师的差异化定价。这种设计将科目的静态元数据与教学执行属性解耦，增强了系统的灵活性。</w:t>
      </w:r>
    </w:p>
    <w:p w14:paraId="52D558ED" w14:textId="5AD24F61" w:rsidR="00E46916" w:rsidRDefault="00E46916" w:rsidP="00E46916">
      <w:pPr>
        <w:ind w:firstLine="480"/>
      </w:pPr>
      <w:r>
        <w:t>（</w:t>
      </w:r>
      <w:r>
        <w:t>3</w:t>
      </w:r>
      <w:r>
        <w:t>）教师信息：编号、姓名、等级（金牌</w:t>
      </w:r>
      <w:r>
        <w:t>/</w:t>
      </w:r>
      <w:r>
        <w:t>高级</w:t>
      </w:r>
      <w:r>
        <w:t>/</w:t>
      </w:r>
      <w:r>
        <w:t>特级</w:t>
      </w:r>
      <w:r>
        <w:t>/</w:t>
      </w:r>
      <w:r>
        <w:t>中级</w:t>
      </w:r>
      <w:r>
        <w:t>/</w:t>
      </w:r>
      <w:r>
        <w:t>初级）、特长及任教科目。教师等级是差异化定价体系的关键字段</w:t>
      </w:r>
      <w:r w:rsidR="006D2053" w:rsidRPr="006D2053">
        <w:rPr>
          <w:vertAlign w:val="superscript"/>
        </w:rPr>
        <w:fldChar w:fldCharType="begin"/>
      </w:r>
      <w:r w:rsidR="006D2053" w:rsidRPr="006D2053">
        <w:rPr>
          <w:vertAlign w:val="superscript"/>
        </w:rPr>
        <w:instrText xml:space="preserve"> REF _Ref232341406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w:t>
      </w:r>
      <w:r w:rsidR="006D2053" w:rsidRPr="006D2053">
        <w:rPr>
          <w:vertAlign w:val="superscript"/>
        </w:rPr>
        <w:fldChar w:fldCharType="end"/>
      </w:r>
      <w:r>
        <w:t>，直接影响班级学费标准和课时报酬计算。</w:t>
      </w:r>
    </w:p>
    <w:p w14:paraId="5DC1538A" w14:textId="372C4CB5" w:rsidR="00E46916" w:rsidRDefault="00E46916" w:rsidP="00E46916">
      <w:pPr>
        <w:ind w:firstLine="480"/>
      </w:pPr>
      <w:r>
        <w:t>（</w:t>
      </w:r>
      <w:r>
        <w:t>4</w:t>
      </w:r>
      <w:r>
        <w:t>）账目信息：流水号、日期、班级代号、学生编号、科目号、金额（退款为负）。采用不可变审计日志设计，记录永不被修改或删除</w:t>
      </w:r>
      <w:r w:rsidR="006D2053" w:rsidRPr="006D2053">
        <w:rPr>
          <w:vertAlign w:val="superscript"/>
        </w:rPr>
        <w:fldChar w:fldCharType="begin"/>
      </w:r>
      <w:r w:rsidR="006D2053" w:rsidRPr="006D2053">
        <w:rPr>
          <w:vertAlign w:val="superscript"/>
        </w:rPr>
        <w:instrText xml:space="preserve"> REF _Ref232341406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w:t>
      </w:r>
      <w:r w:rsidR="006D2053" w:rsidRPr="006D2053">
        <w:rPr>
          <w:vertAlign w:val="superscript"/>
        </w:rPr>
        <w:fldChar w:fldCharType="end"/>
      </w:r>
      <w:r>
        <w:t>，确保财务数据的完整性和</w:t>
      </w:r>
      <w:proofErr w:type="gramStart"/>
      <w:r>
        <w:t>可</w:t>
      </w:r>
      <w:proofErr w:type="gramEnd"/>
      <w:r>
        <w:t>追溯性。</w:t>
      </w:r>
    </w:p>
    <w:p w14:paraId="5CAEADFF" w14:textId="77777777" w:rsidR="002B69D5" w:rsidRPr="00974B89" w:rsidRDefault="002B69D5" w:rsidP="00974B89">
      <w:pPr>
        <w:pStyle w:val="13"/>
        <w:spacing w:before="163"/>
      </w:pPr>
      <w:bookmarkStart w:id="39" w:name="_Toc232343744"/>
      <w:bookmarkStart w:id="40" w:name="_Toc232348412"/>
      <w:bookmarkStart w:id="41" w:name="_Toc232352794"/>
      <w:r w:rsidRPr="00974B89">
        <w:t xml:space="preserve">3.3  </w:t>
      </w:r>
      <w:r w:rsidRPr="00974B89">
        <w:t>技术要求</w:t>
      </w:r>
      <w:bookmarkEnd w:id="39"/>
      <w:bookmarkEnd w:id="40"/>
      <w:bookmarkEnd w:id="41"/>
    </w:p>
    <w:p w14:paraId="3455F9D0" w14:textId="35C990EE" w:rsidR="00B22D73" w:rsidRDefault="002B69D5" w:rsidP="00B22D73">
      <w:pPr>
        <w:ind w:firstLine="480"/>
      </w:pPr>
      <w:r>
        <w:t>后端采用</w:t>
      </w:r>
      <w:r>
        <w:t>Spring Boot</w:t>
      </w:r>
      <w:r>
        <w:t>与</w:t>
      </w:r>
      <w:proofErr w:type="spellStart"/>
      <w:r>
        <w:t>MyBatis</w:t>
      </w:r>
      <w:proofErr w:type="spellEnd"/>
      <w:r>
        <w:t>框架，前端采用</w:t>
      </w:r>
      <w:r>
        <w:t>Vue</w:t>
      </w:r>
      <w:r>
        <w:t>框架</w:t>
      </w:r>
      <w:r w:rsidR="006D2053" w:rsidRPr="006D2053">
        <w:rPr>
          <w:vertAlign w:val="superscript"/>
        </w:rPr>
        <w:fldChar w:fldCharType="begin"/>
      </w:r>
      <w:r w:rsidR="006D2053" w:rsidRPr="006D2053">
        <w:rPr>
          <w:vertAlign w:val="superscript"/>
        </w:rPr>
        <w:instrText xml:space="preserve"> REF _Ref232341288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[2]</w:t>
      </w:r>
      <w:r w:rsidR="006D2053" w:rsidRPr="006D2053">
        <w:rPr>
          <w:vertAlign w:val="superscript"/>
        </w:rPr>
        <w:fldChar w:fldCharType="end"/>
      </w:r>
      <w:r w:rsidR="006D2053" w:rsidRPr="006D2053">
        <w:rPr>
          <w:vertAlign w:val="superscript"/>
        </w:rPr>
        <w:fldChar w:fldCharType="begin"/>
      </w:r>
      <w:r w:rsidR="006D2053" w:rsidRPr="006D2053">
        <w:rPr>
          <w:vertAlign w:val="superscript"/>
        </w:rPr>
        <w:instrText xml:space="preserve"> REF _Ref232340913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[9]</w:t>
      </w:r>
      <w:r w:rsidR="006D2053" w:rsidRPr="006D2053">
        <w:rPr>
          <w:vertAlign w:val="superscript"/>
        </w:rPr>
        <w:fldChar w:fldCharType="end"/>
      </w:r>
      <w:r>
        <w:t>。课程加分项共</w:t>
      </w:r>
      <w:r>
        <w:t>6</w:t>
      </w:r>
      <w:r>
        <w:t>项，本系统完成其中</w:t>
      </w:r>
      <w:r>
        <w:t>3</w:t>
      </w:r>
      <w:r>
        <w:t>项：事务管理（利用</w:t>
      </w:r>
      <w:r>
        <w:t>@Transactional</w:t>
      </w:r>
      <w:r>
        <w:t>确保报名、缴费、</w:t>
      </w:r>
      <w:proofErr w:type="gramStart"/>
      <w:r>
        <w:t>退课的</w:t>
      </w:r>
      <w:proofErr w:type="gramEnd"/>
      <w:r>
        <w:t>原子性）</w:t>
      </w:r>
      <w:r w:rsidR="006D2053" w:rsidRPr="006D2053">
        <w:rPr>
          <w:vertAlign w:val="superscript"/>
        </w:rPr>
        <w:fldChar w:fldCharType="begin"/>
      </w:r>
      <w:r w:rsidR="006D2053" w:rsidRPr="006D2053">
        <w:rPr>
          <w:vertAlign w:val="superscript"/>
        </w:rPr>
        <w:instrText xml:space="preserve"> REF _Ref232341288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[2]</w:t>
      </w:r>
      <w:r w:rsidR="006D2053" w:rsidRPr="006D2053">
        <w:rPr>
          <w:vertAlign w:val="superscript"/>
        </w:rPr>
        <w:fldChar w:fldCharType="end"/>
      </w:r>
      <w:r>
        <w:t>、全局异常处理（通过</w:t>
      </w:r>
      <w:r>
        <w:t>@RestControllerAdvice</w:t>
      </w:r>
      <w:r>
        <w:t>统一捕获数据库约束和参数异常）、敏感数据加解密（采用</w:t>
      </w:r>
      <w:proofErr w:type="spellStart"/>
      <w:r>
        <w:t>Jasypt</w:t>
      </w:r>
      <w:proofErr w:type="spellEnd"/>
      <w:r>
        <w:t>的</w:t>
      </w:r>
      <w:r>
        <w:t>PBEWITHHMACSHA512ANDAES_256</w:t>
      </w:r>
      <w:r>
        <w:t>算法加密数据库密码）</w:t>
      </w:r>
      <w:r w:rsidR="006D2053" w:rsidRPr="006D2053">
        <w:rPr>
          <w:vertAlign w:val="superscript"/>
        </w:rPr>
        <w:fldChar w:fldCharType="begin"/>
      </w:r>
      <w:r w:rsidR="006D2053" w:rsidRPr="006D2053">
        <w:rPr>
          <w:vertAlign w:val="superscript"/>
        </w:rPr>
        <w:instrText xml:space="preserve"> REF _Ref232341288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[2]</w:t>
      </w:r>
      <w:r w:rsidR="006D2053" w:rsidRPr="006D2053">
        <w:rPr>
          <w:vertAlign w:val="superscript"/>
        </w:rPr>
        <w:fldChar w:fldCharType="end"/>
      </w:r>
      <w:r>
        <w:t>。项目按课程</w:t>
      </w:r>
      <w:r>
        <w:lastRenderedPageBreak/>
        <w:t>要求分</w:t>
      </w:r>
      <w:r>
        <w:t>database</w:t>
      </w:r>
      <w:r>
        <w:t>、</w:t>
      </w:r>
      <w:r>
        <w:t>backend</w:t>
      </w:r>
      <w:r>
        <w:t>、</w:t>
      </w:r>
      <w:r>
        <w:t>frontend</w:t>
      </w:r>
      <w:r>
        <w:t>、</w:t>
      </w:r>
      <w:r>
        <w:t>log</w:t>
      </w:r>
      <w:r>
        <w:t>四个目录组织，每日代码日志上传</w:t>
      </w:r>
      <w:r>
        <w:t>Git</w:t>
      </w:r>
      <w:r>
        <w:t>进行版本管理。</w:t>
      </w:r>
    </w:p>
    <w:p w14:paraId="615D62CC" w14:textId="77777777" w:rsidR="00B22D73" w:rsidRDefault="00B22D73" w:rsidP="00B22D73">
      <w:pPr>
        <w:ind w:firstLine="480"/>
      </w:pPr>
    </w:p>
    <w:p w14:paraId="1DD3B597" w14:textId="77777777" w:rsidR="006E7003" w:rsidRDefault="006E7003" w:rsidP="00B22D73">
      <w:pPr>
        <w:ind w:firstLine="480"/>
      </w:pPr>
    </w:p>
    <w:p w14:paraId="515FF54D" w14:textId="77777777" w:rsidR="006E7003" w:rsidRDefault="006E7003" w:rsidP="00B22D73">
      <w:pPr>
        <w:ind w:firstLine="480"/>
      </w:pPr>
    </w:p>
    <w:p w14:paraId="0746BD81" w14:textId="77777777" w:rsidR="006E7003" w:rsidRDefault="006E7003" w:rsidP="00B22D73">
      <w:pPr>
        <w:ind w:firstLine="480"/>
        <w:rPr>
          <w:rFonts w:hint="eastAsia"/>
        </w:rPr>
      </w:pPr>
    </w:p>
    <w:p w14:paraId="56A41BD4" w14:textId="77777777" w:rsidR="002B69D5" w:rsidRPr="00974B89" w:rsidRDefault="008D43D7" w:rsidP="00974B89">
      <w:pPr>
        <w:pStyle w:val="af4"/>
      </w:pPr>
      <w:bookmarkStart w:id="42" w:name="_Toc232343745"/>
      <w:bookmarkStart w:id="43" w:name="_Toc232348413"/>
      <w:bookmarkStart w:id="44" w:name="_Toc232352795"/>
      <w:r w:rsidRPr="00974B89">
        <w:t>4</w:t>
      </w:r>
      <w:r w:rsidR="002B69D5" w:rsidRPr="00974B89">
        <w:t xml:space="preserve">  </w:t>
      </w:r>
      <w:r w:rsidR="002B69D5" w:rsidRPr="00974B89">
        <w:t>系统设计</w:t>
      </w:r>
      <w:bookmarkEnd w:id="42"/>
      <w:bookmarkEnd w:id="43"/>
      <w:bookmarkEnd w:id="44"/>
    </w:p>
    <w:p w14:paraId="70CC672F" w14:textId="77777777" w:rsidR="002B69D5" w:rsidRPr="00974B89" w:rsidRDefault="002B69D5" w:rsidP="00974B89">
      <w:pPr>
        <w:pStyle w:val="13"/>
        <w:spacing w:before="163"/>
      </w:pPr>
      <w:bookmarkStart w:id="45" w:name="_Toc232343746"/>
      <w:bookmarkStart w:id="46" w:name="_Toc232348414"/>
      <w:bookmarkStart w:id="47" w:name="_Toc232352796"/>
      <w:r w:rsidRPr="00974B89">
        <w:t xml:space="preserve">4.1  </w:t>
      </w:r>
      <w:r w:rsidRPr="00974B89">
        <w:t>功能设计</w:t>
      </w:r>
      <w:bookmarkEnd w:id="45"/>
      <w:bookmarkEnd w:id="46"/>
      <w:bookmarkEnd w:id="47"/>
    </w:p>
    <w:p w14:paraId="6C9F67BD" w14:textId="4EBEB387" w:rsidR="00E46916" w:rsidRDefault="00E46916" w:rsidP="00E46916">
      <w:pPr>
        <w:ind w:firstLine="480"/>
      </w:pPr>
      <w:r>
        <w:t>系统采用前后端分离的</w:t>
      </w:r>
      <w:r>
        <w:t>B/S</w:t>
      </w:r>
      <w:r>
        <w:t>架构：前端</w:t>
      </w:r>
      <w:r>
        <w:t>Vue 3</w:t>
      </w:r>
      <w:r>
        <w:t>单页面应用通过</w:t>
      </w:r>
      <w:r>
        <w:t>Axios</w:t>
      </w:r>
      <w:r>
        <w:t>与后端</w:t>
      </w:r>
      <w:r>
        <w:t>REST</w:t>
      </w:r>
      <w:r>
        <w:t>接口通信，后端</w:t>
      </w:r>
      <w:r>
        <w:t>Spring Boot</w:t>
      </w:r>
      <w:r>
        <w:t>通过</w:t>
      </w:r>
      <w:r>
        <w:t>JDBC</w:t>
      </w:r>
      <w:r>
        <w:t>操作</w:t>
      </w:r>
      <w:r>
        <w:t>MySQL</w:t>
      </w:r>
      <w:r w:rsidR="006D2053" w:rsidRPr="006D2053">
        <w:rPr>
          <w:vertAlign w:val="superscript"/>
        </w:rPr>
        <w:fldChar w:fldCharType="begin"/>
      </w:r>
      <w:r w:rsidR="006D2053" w:rsidRPr="006D2053">
        <w:rPr>
          <w:vertAlign w:val="superscript"/>
        </w:rPr>
        <w:instrText xml:space="preserve"> REF _Ref232341592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[6]</w:t>
      </w:r>
      <w:r w:rsidR="006D2053" w:rsidRPr="006D2053">
        <w:rPr>
          <w:vertAlign w:val="superscript"/>
        </w:rPr>
        <w:fldChar w:fldCharType="end"/>
      </w:r>
      <w:r w:rsidR="006D2053" w:rsidRPr="006D2053">
        <w:rPr>
          <w:vertAlign w:val="superscript"/>
        </w:rPr>
        <w:fldChar w:fldCharType="begin"/>
      </w:r>
      <w:r w:rsidR="006D2053" w:rsidRPr="006D2053">
        <w:rPr>
          <w:vertAlign w:val="superscript"/>
        </w:rPr>
        <w:instrText xml:space="preserve"> REF _Ref232340913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[9]</w:t>
      </w:r>
      <w:r w:rsidR="006D2053" w:rsidRPr="006D2053">
        <w:rPr>
          <w:vertAlign w:val="superscript"/>
        </w:rPr>
        <w:fldChar w:fldCharType="end"/>
      </w:r>
      <w:r>
        <w:t>。全局跨域（</w:t>
      </w:r>
      <w:r>
        <w:t>CORS</w:t>
      </w:r>
      <w:r>
        <w:t>）配置解决开发阶段的跨域访问问题。路由守卫实现三种角色的权限隔离，全局异常处理</w:t>
      </w:r>
      <w:proofErr w:type="gramStart"/>
      <w:r>
        <w:t>器统一</w:t>
      </w:r>
      <w:proofErr w:type="gramEnd"/>
      <w:r>
        <w:t>处理数据库约束冲突和参数异常。通知系统支持</w:t>
      </w:r>
      <w:proofErr w:type="gramStart"/>
      <w:r>
        <w:t>退课申请</w:t>
      </w:r>
      <w:proofErr w:type="gramEnd"/>
      <w:r>
        <w:t>的实时推送和</w:t>
      </w:r>
      <w:r>
        <w:t>30</w:t>
      </w:r>
      <w:r>
        <w:t>秒定时轮询。</w:t>
      </w:r>
    </w:p>
    <w:p w14:paraId="3A5BACA1" w14:textId="77777777" w:rsidR="002B69D5" w:rsidRPr="00974B89" w:rsidRDefault="002B69D5" w:rsidP="00974B89">
      <w:pPr>
        <w:pStyle w:val="13"/>
        <w:spacing w:before="163"/>
      </w:pPr>
      <w:bookmarkStart w:id="48" w:name="_Toc232343747"/>
      <w:bookmarkStart w:id="49" w:name="_Toc232348415"/>
      <w:bookmarkStart w:id="50" w:name="_Toc232352797"/>
      <w:r w:rsidRPr="00974B89">
        <w:t xml:space="preserve">4.2  </w:t>
      </w:r>
      <w:r w:rsidRPr="00974B89">
        <w:t>数据库设计</w:t>
      </w:r>
      <w:bookmarkEnd w:id="48"/>
      <w:bookmarkEnd w:id="49"/>
      <w:bookmarkEnd w:id="50"/>
    </w:p>
    <w:p w14:paraId="69FA76C6" w14:textId="77777777" w:rsidR="002B69D5" w:rsidRPr="00974B89" w:rsidRDefault="002B69D5" w:rsidP="00974B89">
      <w:pPr>
        <w:pStyle w:val="23"/>
        <w:spacing w:before="163"/>
      </w:pPr>
      <w:bookmarkStart w:id="51" w:name="_Toc232343748"/>
      <w:bookmarkStart w:id="52" w:name="_Toc232348416"/>
      <w:bookmarkStart w:id="53" w:name="_Toc232352798"/>
      <w:r w:rsidRPr="00974B89">
        <w:t>4.2.1  E-R</w:t>
      </w:r>
      <w:r w:rsidRPr="00974B89">
        <w:t>模型</w:t>
      </w:r>
      <w:bookmarkEnd w:id="51"/>
      <w:bookmarkEnd w:id="52"/>
      <w:bookmarkEnd w:id="53"/>
    </w:p>
    <w:p w14:paraId="48AB8569" w14:textId="77777777" w:rsidR="002B69D5" w:rsidRDefault="002B69D5" w:rsidP="002B69D5">
      <w:pPr>
        <w:ind w:firstLine="480"/>
      </w:pPr>
      <w:r>
        <w:t>系统共设计</w:t>
      </w:r>
      <w:r>
        <w:t>8</w:t>
      </w:r>
      <w:r>
        <w:t>张数据表：</w:t>
      </w:r>
      <w:r>
        <w:t>6</w:t>
      </w:r>
      <w:r>
        <w:t>张核心实体表（</w:t>
      </w:r>
      <w:r>
        <w:t>teachers</w:t>
      </w:r>
      <w:r>
        <w:t>、</w:t>
      </w:r>
      <w:r>
        <w:t>subjects</w:t>
      </w:r>
      <w:r>
        <w:t>、</w:t>
      </w:r>
      <w:r>
        <w:t>classes</w:t>
      </w:r>
      <w:r>
        <w:t>、</w:t>
      </w:r>
      <w:r>
        <w:t>students</w:t>
      </w:r>
      <w:r>
        <w:t>、</w:t>
      </w:r>
      <w:proofErr w:type="spellStart"/>
      <w:r>
        <w:t>student_enrollments</w:t>
      </w:r>
      <w:proofErr w:type="spellEnd"/>
      <w:r>
        <w:t>、</w:t>
      </w:r>
      <w:r>
        <w:t>accounts</w:t>
      </w:r>
      <w:r>
        <w:t>）和</w:t>
      </w:r>
      <w:r>
        <w:t>2</w:t>
      </w:r>
      <w:r>
        <w:t>张功能辅助表（</w:t>
      </w:r>
      <w:proofErr w:type="spellStart"/>
      <w:r>
        <w:t>teacher_subjects</w:t>
      </w:r>
      <w:proofErr w:type="spellEnd"/>
      <w:r>
        <w:t>、</w:t>
      </w:r>
      <w:r>
        <w:t>notifications</w:t>
      </w:r>
      <w:r>
        <w:t>）。全部表使用</w:t>
      </w:r>
      <w:proofErr w:type="spellStart"/>
      <w:r>
        <w:t>InnoDB</w:t>
      </w:r>
      <w:proofErr w:type="spellEnd"/>
      <w:r>
        <w:t>存储引擎和</w:t>
      </w:r>
      <w:r>
        <w:t>utf8mb4</w:t>
      </w:r>
      <w:r>
        <w:t>字符集，配置完整</w:t>
      </w:r>
      <w:proofErr w:type="gramStart"/>
      <w:r>
        <w:t>的外键约束</w:t>
      </w:r>
      <w:proofErr w:type="gramEnd"/>
      <w:r>
        <w:t>和</w:t>
      </w:r>
      <w:r>
        <w:t>CHECK</w:t>
      </w:r>
      <w:r>
        <w:t>约束，保障数据完整性。</w:t>
      </w:r>
    </w:p>
    <w:p w14:paraId="7729F42B" w14:textId="01228148" w:rsidR="002B69D5" w:rsidRDefault="002B69D5" w:rsidP="002B69D5">
      <w:pPr>
        <w:ind w:firstLine="480"/>
      </w:pPr>
      <w:r>
        <w:t>实体间关系：教师（</w:t>
      </w:r>
      <w:r>
        <w:t>teachers</w:t>
      </w:r>
      <w:r>
        <w:t>）与科目（</w:t>
      </w:r>
      <w:r>
        <w:t>subjects</w:t>
      </w:r>
      <w:r>
        <w:t>）为多对多关系，通过教师</w:t>
      </w:r>
      <w:r>
        <w:t>-</w:t>
      </w:r>
      <w:r>
        <w:t>科目桥接表（</w:t>
      </w:r>
      <w:proofErr w:type="spellStart"/>
      <w:r>
        <w:t>teacher_subjects</w:t>
      </w:r>
      <w:proofErr w:type="spellEnd"/>
      <w:r>
        <w:t>）分解。班级（</w:t>
      </w:r>
      <w:r>
        <w:t>classes</w:t>
      </w:r>
      <w:r>
        <w:t>）是核心枢纽实体</w:t>
      </w:r>
      <w:r>
        <w:t>——</w:t>
      </w:r>
      <w:r>
        <w:t>一侧关联科目，另一侧关联教师，将</w:t>
      </w:r>
      <w:r>
        <w:t>"</w:t>
      </w:r>
      <w:r>
        <w:t>科目是什么</w:t>
      </w:r>
      <w:r>
        <w:t>"</w:t>
      </w:r>
      <w:r>
        <w:t>与</w:t>
      </w:r>
      <w:r>
        <w:t>"</w:t>
      </w:r>
      <w:r>
        <w:t>谁来教、怎么教、收多少钱</w:t>
      </w:r>
      <w:r>
        <w:t>"</w:t>
      </w:r>
      <w:r>
        <w:t>解耦，实现同科目不同教师的差异化定价。学生（</w:t>
      </w:r>
      <w:r>
        <w:t>students</w:t>
      </w:r>
      <w:r>
        <w:t>）与班级为多对多关系，通过学生报名桥接表（</w:t>
      </w:r>
      <w:proofErr w:type="spellStart"/>
      <w:r>
        <w:t>student_enrollments</w:t>
      </w:r>
      <w:proofErr w:type="spellEnd"/>
      <w:r>
        <w:t>）分解，复合主键</w:t>
      </w:r>
      <w:r>
        <w:t>(</w:t>
      </w:r>
      <w:proofErr w:type="spellStart"/>
      <w:r>
        <w:t>student_id</w:t>
      </w:r>
      <w:proofErr w:type="spellEnd"/>
      <w:r>
        <w:t xml:space="preserve">, </w:t>
      </w:r>
      <w:proofErr w:type="spellStart"/>
      <w:r>
        <w:t>class_code</w:t>
      </w:r>
      <w:proofErr w:type="spellEnd"/>
      <w:r>
        <w:t>)</w:t>
      </w:r>
      <w:r>
        <w:t>天然防止同班级重复报名。账目表（</w:t>
      </w:r>
      <w:r>
        <w:t>accounts</w:t>
      </w:r>
      <w:r>
        <w:t>）为不可变审计日志，通过</w:t>
      </w:r>
      <w:r>
        <w:t>SUM(</w:t>
      </w:r>
      <w:proofErr w:type="spellStart"/>
      <w:r>
        <w:t>amount_paid</w:t>
      </w:r>
      <w:proofErr w:type="spellEnd"/>
      <w:r>
        <w:t>)</w:t>
      </w:r>
      <w:r>
        <w:t>与学生报名表形成对账稽核闭环</w:t>
      </w:r>
      <w:r w:rsidR="006D2053" w:rsidRPr="006D2053">
        <w:rPr>
          <w:vertAlign w:val="superscript"/>
        </w:rPr>
        <w:fldChar w:fldCharType="begin"/>
      </w:r>
      <w:r w:rsidR="006D2053" w:rsidRPr="006D2053">
        <w:rPr>
          <w:vertAlign w:val="superscript"/>
        </w:rPr>
        <w:instrText xml:space="preserve"> REF _Ref232341406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[1]</w:t>
      </w:r>
      <w:r w:rsidR="006D2053" w:rsidRPr="006D2053">
        <w:rPr>
          <w:vertAlign w:val="superscript"/>
        </w:rPr>
        <w:fldChar w:fldCharType="end"/>
      </w:r>
      <w:r w:rsidR="006D2053" w:rsidRPr="006D2053">
        <w:rPr>
          <w:vertAlign w:val="superscript"/>
        </w:rPr>
        <w:fldChar w:fldCharType="begin"/>
      </w:r>
      <w:r w:rsidR="006D2053" w:rsidRPr="006D2053">
        <w:rPr>
          <w:vertAlign w:val="superscript"/>
        </w:rPr>
        <w:instrText xml:space="preserve"> REF _Ref232341414 \r \h </w:instrText>
      </w:r>
      <w:r w:rsidR="006D2053">
        <w:rPr>
          <w:vertAlign w:val="superscript"/>
        </w:rPr>
        <w:instrText xml:space="preserve"> \* MERGEFORMAT </w:instrText>
      </w:r>
      <w:r w:rsidR="006D2053" w:rsidRPr="006D2053">
        <w:rPr>
          <w:vertAlign w:val="superscript"/>
        </w:rPr>
      </w:r>
      <w:r w:rsidR="006D2053" w:rsidRPr="006D2053">
        <w:rPr>
          <w:vertAlign w:val="superscript"/>
        </w:rPr>
        <w:fldChar w:fldCharType="separate"/>
      </w:r>
      <w:r w:rsidR="006D2053" w:rsidRPr="006D2053">
        <w:rPr>
          <w:vertAlign w:val="superscript"/>
        </w:rPr>
        <w:t>[7]</w:t>
      </w:r>
      <w:r w:rsidR="006D2053" w:rsidRPr="006D2053">
        <w:rPr>
          <w:vertAlign w:val="superscript"/>
        </w:rPr>
        <w:fldChar w:fldCharType="end"/>
      </w:r>
      <w:r>
        <w:t>。</w:t>
      </w:r>
    </w:p>
    <w:p w14:paraId="1F890C76" w14:textId="77777777" w:rsidR="00974B89" w:rsidRPr="00640A72" w:rsidRDefault="00640A72" w:rsidP="00640A72">
      <w:pPr>
        <w:spacing w:line="240" w:lineRule="auto"/>
      </w:pPr>
      <w:r>
        <w:rPr>
          <w:noProof/>
        </w:rPr>
        <w:lastRenderedPageBreak/>
        <w:drawing>
          <wp:inline distT="0" distB="0" distL="0" distR="0" wp14:anchorId="3AAE46C0" wp14:editId="1EF77DD0">
            <wp:extent cx="5274310" cy="3822700"/>
            <wp:effectExtent l="0" t="0" r="2540" b="6350"/>
            <wp:docPr id="14866721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822700"/>
                    </a:xfrm>
                    <a:prstGeom prst="rect">
                      <a:avLst/>
                    </a:prstGeom>
                    <a:noFill/>
                    <a:ln>
                      <a:noFill/>
                    </a:ln>
                  </pic:spPr>
                </pic:pic>
              </a:graphicData>
            </a:graphic>
          </wp:inline>
        </w:drawing>
      </w:r>
    </w:p>
    <w:p w14:paraId="67AFC1A3" w14:textId="77777777" w:rsidR="008D43D7" w:rsidRDefault="00FD1834" w:rsidP="00D3720C">
      <w:pPr>
        <w:spacing w:after="160"/>
        <w:jc w:val="center"/>
      </w:pPr>
      <w:r>
        <w:rPr>
          <w:sz w:val="21"/>
        </w:rPr>
        <w:t>图</w:t>
      </w:r>
      <w:r>
        <w:rPr>
          <w:sz w:val="21"/>
        </w:rPr>
        <w:t xml:space="preserve">4-1  </w:t>
      </w:r>
      <w:r>
        <w:rPr>
          <w:sz w:val="21"/>
        </w:rPr>
        <w:t>系统</w:t>
      </w:r>
      <w:r>
        <w:rPr>
          <w:sz w:val="21"/>
        </w:rPr>
        <w:t>E-R</w:t>
      </w:r>
      <w:r>
        <w:rPr>
          <w:sz w:val="21"/>
        </w:rPr>
        <w:t>图</w:t>
      </w:r>
    </w:p>
    <w:p w14:paraId="5CA481F3" w14:textId="77777777" w:rsidR="00FD1834" w:rsidRPr="00974B89" w:rsidRDefault="00FD1834" w:rsidP="00974B89">
      <w:pPr>
        <w:pStyle w:val="23"/>
        <w:spacing w:before="163"/>
      </w:pPr>
      <w:bookmarkStart w:id="54" w:name="_Toc232343749"/>
      <w:bookmarkStart w:id="55" w:name="_Toc232348417"/>
      <w:bookmarkStart w:id="56" w:name="_Toc232352799"/>
      <w:r w:rsidRPr="00974B89">
        <w:t xml:space="preserve">4.2.2  </w:t>
      </w:r>
      <w:r w:rsidRPr="00974B89">
        <w:t>核心表结构</w:t>
      </w:r>
      <w:bookmarkEnd w:id="54"/>
      <w:bookmarkEnd w:id="55"/>
      <w:bookmarkEnd w:id="56"/>
    </w:p>
    <w:p w14:paraId="2A735556" w14:textId="77777777" w:rsidR="00295B39" w:rsidRDefault="00295B39" w:rsidP="00295B39">
      <w:pPr>
        <w:spacing w:before="160" w:line="240" w:lineRule="auto"/>
        <w:ind w:firstLine="422"/>
        <w:jc w:val="center"/>
      </w:pPr>
      <w:r>
        <w:rPr>
          <w:rFonts w:eastAsia="黑体"/>
          <w:b/>
          <w:sz w:val="21"/>
        </w:rPr>
        <w:t>表</w:t>
      </w:r>
      <w:r>
        <w:rPr>
          <w:rFonts w:eastAsia="黑体"/>
          <w:b/>
          <w:sz w:val="21"/>
        </w:rPr>
        <w:t xml:space="preserve">4-1  </w:t>
      </w:r>
      <w:r>
        <w:rPr>
          <w:rFonts w:eastAsia="黑体"/>
          <w:b/>
          <w:sz w:val="21"/>
        </w:rPr>
        <w:t>教师信息表（</w:t>
      </w:r>
      <w:r>
        <w:rPr>
          <w:rFonts w:eastAsia="黑体"/>
          <w:b/>
          <w:sz w:val="21"/>
        </w:rPr>
        <w:t>teachers</w:t>
      </w:r>
      <w:r>
        <w:rPr>
          <w:rFonts w:eastAsia="黑体"/>
          <w:b/>
          <w:sz w:val="21"/>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08"/>
        <w:gridCol w:w="2290"/>
        <w:gridCol w:w="1965"/>
        <w:gridCol w:w="1843"/>
      </w:tblGrid>
      <w:tr w:rsidR="00295B39" w:rsidRPr="00295B39" w14:paraId="1FAB6DE6" w14:textId="77777777" w:rsidTr="004C603F">
        <w:trPr>
          <w:jc w:val="center"/>
        </w:trPr>
        <w:tc>
          <w:tcPr>
            <w:tcW w:w="2340" w:type="dxa"/>
            <w:tcBorders>
              <w:top w:val="single" w:sz="12" w:space="0" w:color="000000"/>
              <w:bottom w:val="single" w:sz="6" w:space="0" w:color="000000"/>
            </w:tcBorders>
          </w:tcPr>
          <w:p w14:paraId="259D82E2" w14:textId="77777777" w:rsidR="00295B39" w:rsidRPr="00295B39" w:rsidRDefault="00295B39" w:rsidP="00295B39">
            <w:pPr>
              <w:spacing w:line="240" w:lineRule="auto"/>
              <w:ind w:firstLine="422"/>
              <w:jc w:val="center"/>
              <w:rPr>
                <w:rFonts w:ascii="宋体" w:hAnsi="宋体"/>
              </w:rPr>
            </w:pPr>
            <w:r w:rsidRPr="00295B39">
              <w:rPr>
                <w:rFonts w:ascii="宋体" w:hAnsi="宋体"/>
                <w:b/>
                <w:sz w:val="21"/>
              </w:rPr>
              <w:t>字段名</w:t>
            </w:r>
          </w:p>
        </w:tc>
        <w:tc>
          <w:tcPr>
            <w:tcW w:w="2340" w:type="dxa"/>
            <w:tcBorders>
              <w:top w:val="single" w:sz="12" w:space="0" w:color="000000"/>
              <w:bottom w:val="single" w:sz="6" w:space="0" w:color="000000"/>
            </w:tcBorders>
          </w:tcPr>
          <w:p w14:paraId="26B2EC3F" w14:textId="77777777" w:rsidR="00295B39" w:rsidRPr="00295B39" w:rsidRDefault="00295B39" w:rsidP="00295B39">
            <w:pPr>
              <w:spacing w:line="240" w:lineRule="auto"/>
              <w:ind w:firstLine="422"/>
              <w:jc w:val="center"/>
              <w:rPr>
                <w:rFonts w:ascii="宋体" w:hAnsi="宋体"/>
              </w:rPr>
            </w:pPr>
            <w:r w:rsidRPr="00295B39">
              <w:rPr>
                <w:rFonts w:ascii="宋体" w:hAnsi="宋体"/>
                <w:b/>
                <w:sz w:val="21"/>
              </w:rPr>
              <w:t>数据类型</w:t>
            </w:r>
          </w:p>
        </w:tc>
        <w:tc>
          <w:tcPr>
            <w:tcW w:w="2340" w:type="dxa"/>
            <w:tcBorders>
              <w:top w:val="single" w:sz="12" w:space="0" w:color="000000"/>
              <w:bottom w:val="single" w:sz="6" w:space="0" w:color="000000"/>
            </w:tcBorders>
          </w:tcPr>
          <w:p w14:paraId="391E060D" w14:textId="77777777" w:rsidR="00295B39" w:rsidRPr="00295B39" w:rsidRDefault="00295B39" w:rsidP="00295B39">
            <w:pPr>
              <w:spacing w:line="240" w:lineRule="auto"/>
              <w:ind w:firstLine="422"/>
              <w:jc w:val="center"/>
              <w:rPr>
                <w:rFonts w:ascii="宋体" w:hAnsi="宋体"/>
              </w:rPr>
            </w:pPr>
            <w:r w:rsidRPr="00295B39">
              <w:rPr>
                <w:rFonts w:ascii="宋体" w:hAnsi="宋体"/>
                <w:b/>
                <w:sz w:val="21"/>
              </w:rPr>
              <w:t>约束</w:t>
            </w:r>
          </w:p>
        </w:tc>
        <w:tc>
          <w:tcPr>
            <w:tcW w:w="2340" w:type="dxa"/>
            <w:tcBorders>
              <w:top w:val="single" w:sz="12" w:space="0" w:color="000000"/>
              <w:bottom w:val="single" w:sz="6" w:space="0" w:color="000000"/>
            </w:tcBorders>
          </w:tcPr>
          <w:p w14:paraId="4FDB0068" w14:textId="77777777" w:rsidR="00295B39" w:rsidRPr="00295B39" w:rsidRDefault="00295B39" w:rsidP="00295B39">
            <w:pPr>
              <w:spacing w:line="240" w:lineRule="auto"/>
              <w:ind w:firstLine="422"/>
              <w:jc w:val="center"/>
              <w:rPr>
                <w:rFonts w:ascii="宋体" w:hAnsi="宋体"/>
              </w:rPr>
            </w:pPr>
            <w:r w:rsidRPr="00295B39">
              <w:rPr>
                <w:rFonts w:ascii="宋体" w:hAnsi="宋体"/>
                <w:b/>
                <w:sz w:val="21"/>
              </w:rPr>
              <w:t>说明</w:t>
            </w:r>
          </w:p>
        </w:tc>
      </w:tr>
      <w:tr w:rsidR="00295B39" w:rsidRPr="00295B39" w14:paraId="50ED0C5B" w14:textId="77777777" w:rsidTr="004C603F">
        <w:trPr>
          <w:jc w:val="center"/>
        </w:trPr>
        <w:tc>
          <w:tcPr>
            <w:tcW w:w="2340" w:type="dxa"/>
          </w:tcPr>
          <w:p w14:paraId="0EA3DB69" w14:textId="77777777" w:rsidR="00295B39" w:rsidRPr="00295B39" w:rsidRDefault="00295B39" w:rsidP="00295B39">
            <w:pPr>
              <w:spacing w:line="240" w:lineRule="auto"/>
              <w:ind w:firstLine="420"/>
              <w:jc w:val="center"/>
              <w:rPr>
                <w:rFonts w:ascii="宋体" w:hAnsi="宋体"/>
              </w:rPr>
            </w:pPr>
            <w:proofErr w:type="spellStart"/>
            <w:r w:rsidRPr="00295B39">
              <w:rPr>
                <w:rFonts w:ascii="宋体" w:hAnsi="宋体"/>
                <w:sz w:val="21"/>
              </w:rPr>
              <w:t>teacher_id</w:t>
            </w:r>
            <w:proofErr w:type="spellEnd"/>
          </w:p>
        </w:tc>
        <w:tc>
          <w:tcPr>
            <w:tcW w:w="2340" w:type="dxa"/>
          </w:tcPr>
          <w:p w14:paraId="3F25103B" w14:textId="77777777" w:rsidR="00295B39" w:rsidRPr="00295B39" w:rsidRDefault="00295B39" w:rsidP="00295B39">
            <w:pPr>
              <w:spacing w:line="240" w:lineRule="auto"/>
              <w:ind w:firstLine="420"/>
              <w:jc w:val="center"/>
              <w:rPr>
                <w:rFonts w:ascii="宋体" w:hAnsi="宋体"/>
              </w:rPr>
            </w:pPr>
            <w:r w:rsidRPr="00295B39">
              <w:rPr>
                <w:rFonts w:ascii="宋体" w:hAnsi="宋体"/>
                <w:sz w:val="21"/>
              </w:rPr>
              <w:t>INT</w:t>
            </w:r>
          </w:p>
        </w:tc>
        <w:tc>
          <w:tcPr>
            <w:tcW w:w="2340" w:type="dxa"/>
          </w:tcPr>
          <w:p w14:paraId="0BEC6D0C" w14:textId="77777777" w:rsidR="00295B39" w:rsidRPr="00295B39" w:rsidRDefault="00295B39" w:rsidP="00295B39">
            <w:pPr>
              <w:spacing w:line="240" w:lineRule="auto"/>
              <w:ind w:firstLine="420"/>
              <w:jc w:val="center"/>
              <w:rPr>
                <w:rFonts w:ascii="宋体" w:hAnsi="宋体"/>
              </w:rPr>
            </w:pPr>
            <w:r w:rsidRPr="00295B39">
              <w:rPr>
                <w:rFonts w:ascii="宋体" w:hAnsi="宋体"/>
                <w:sz w:val="21"/>
              </w:rPr>
              <w:t>PRIMARY KEY</w:t>
            </w:r>
          </w:p>
        </w:tc>
        <w:tc>
          <w:tcPr>
            <w:tcW w:w="2340" w:type="dxa"/>
          </w:tcPr>
          <w:p w14:paraId="08200F06" w14:textId="77777777" w:rsidR="00295B39" w:rsidRPr="00295B39" w:rsidRDefault="00295B39" w:rsidP="00295B39">
            <w:pPr>
              <w:spacing w:line="240" w:lineRule="auto"/>
              <w:ind w:firstLine="420"/>
              <w:jc w:val="center"/>
              <w:rPr>
                <w:rFonts w:ascii="宋体" w:hAnsi="宋体"/>
              </w:rPr>
            </w:pPr>
            <w:r w:rsidRPr="00295B39">
              <w:rPr>
                <w:rFonts w:ascii="宋体" w:hAnsi="宋体"/>
                <w:sz w:val="21"/>
              </w:rPr>
              <w:t>教师工号</w:t>
            </w:r>
          </w:p>
        </w:tc>
      </w:tr>
      <w:tr w:rsidR="00295B39" w:rsidRPr="00295B39" w14:paraId="7EB300E8" w14:textId="77777777" w:rsidTr="004C603F">
        <w:trPr>
          <w:jc w:val="center"/>
        </w:trPr>
        <w:tc>
          <w:tcPr>
            <w:tcW w:w="2340" w:type="dxa"/>
          </w:tcPr>
          <w:p w14:paraId="30FFDB39" w14:textId="77777777" w:rsidR="00295B39" w:rsidRPr="00295B39" w:rsidRDefault="00295B39" w:rsidP="00295B39">
            <w:pPr>
              <w:spacing w:line="240" w:lineRule="auto"/>
              <w:ind w:firstLine="420"/>
              <w:jc w:val="center"/>
              <w:rPr>
                <w:rFonts w:ascii="宋体" w:hAnsi="宋体"/>
              </w:rPr>
            </w:pPr>
            <w:proofErr w:type="spellStart"/>
            <w:r w:rsidRPr="00295B39">
              <w:rPr>
                <w:rFonts w:ascii="宋体" w:hAnsi="宋体"/>
                <w:sz w:val="21"/>
              </w:rPr>
              <w:t>teacher_name</w:t>
            </w:r>
            <w:proofErr w:type="spellEnd"/>
          </w:p>
        </w:tc>
        <w:tc>
          <w:tcPr>
            <w:tcW w:w="2340" w:type="dxa"/>
          </w:tcPr>
          <w:p w14:paraId="6289DD37" w14:textId="77777777" w:rsidR="00295B39" w:rsidRPr="00295B39" w:rsidRDefault="00295B39" w:rsidP="00295B39">
            <w:pPr>
              <w:spacing w:line="240" w:lineRule="auto"/>
              <w:ind w:firstLine="420"/>
              <w:jc w:val="center"/>
              <w:rPr>
                <w:rFonts w:ascii="宋体" w:hAnsi="宋体"/>
              </w:rPr>
            </w:pPr>
            <w:r w:rsidRPr="00295B39">
              <w:rPr>
                <w:rFonts w:ascii="宋体" w:hAnsi="宋体"/>
                <w:sz w:val="21"/>
              </w:rPr>
              <w:t>VARCHAR(50)</w:t>
            </w:r>
          </w:p>
        </w:tc>
        <w:tc>
          <w:tcPr>
            <w:tcW w:w="2340" w:type="dxa"/>
          </w:tcPr>
          <w:p w14:paraId="5DF87A12" w14:textId="77777777" w:rsidR="00295B39" w:rsidRPr="00295B39" w:rsidRDefault="00295B39" w:rsidP="00295B39">
            <w:pPr>
              <w:spacing w:line="240" w:lineRule="auto"/>
              <w:ind w:firstLine="420"/>
              <w:jc w:val="center"/>
              <w:rPr>
                <w:rFonts w:ascii="宋体" w:hAnsi="宋体"/>
              </w:rPr>
            </w:pPr>
            <w:r w:rsidRPr="00295B39">
              <w:rPr>
                <w:rFonts w:ascii="宋体" w:hAnsi="宋体"/>
                <w:sz w:val="21"/>
              </w:rPr>
              <w:t>NOT NULL</w:t>
            </w:r>
          </w:p>
        </w:tc>
        <w:tc>
          <w:tcPr>
            <w:tcW w:w="2340" w:type="dxa"/>
          </w:tcPr>
          <w:p w14:paraId="206FDE61" w14:textId="77777777" w:rsidR="00295B39" w:rsidRPr="00295B39" w:rsidRDefault="00295B39" w:rsidP="00295B39">
            <w:pPr>
              <w:spacing w:line="240" w:lineRule="auto"/>
              <w:ind w:firstLine="420"/>
              <w:jc w:val="center"/>
              <w:rPr>
                <w:rFonts w:ascii="宋体" w:hAnsi="宋体"/>
              </w:rPr>
            </w:pPr>
            <w:r w:rsidRPr="00295B39">
              <w:rPr>
                <w:rFonts w:ascii="宋体" w:hAnsi="宋体"/>
                <w:sz w:val="21"/>
              </w:rPr>
              <w:t>教师姓名</w:t>
            </w:r>
          </w:p>
        </w:tc>
      </w:tr>
      <w:tr w:rsidR="00295B39" w:rsidRPr="00295B39" w14:paraId="131FDFED" w14:textId="77777777" w:rsidTr="004C603F">
        <w:trPr>
          <w:jc w:val="center"/>
        </w:trPr>
        <w:tc>
          <w:tcPr>
            <w:tcW w:w="2340" w:type="dxa"/>
          </w:tcPr>
          <w:p w14:paraId="3436C409" w14:textId="3049311A" w:rsidR="00295B39" w:rsidRPr="00295B39" w:rsidRDefault="00295B39" w:rsidP="00295B39">
            <w:pPr>
              <w:spacing w:line="240" w:lineRule="auto"/>
              <w:ind w:firstLine="420"/>
              <w:jc w:val="center"/>
              <w:rPr>
                <w:rFonts w:ascii="宋体" w:hAnsi="宋体"/>
              </w:rPr>
            </w:pPr>
            <w:proofErr w:type="spellStart"/>
            <w:r w:rsidRPr="00295B39">
              <w:rPr>
                <w:rFonts w:ascii="宋体" w:hAnsi="宋体"/>
                <w:sz w:val="21"/>
              </w:rPr>
              <w:t>teacher_level</w:t>
            </w:r>
            <w:proofErr w:type="spellEnd"/>
          </w:p>
        </w:tc>
        <w:tc>
          <w:tcPr>
            <w:tcW w:w="2340" w:type="dxa"/>
          </w:tcPr>
          <w:p w14:paraId="340B5B92" w14:textId="69B391A9" w:rsidR="00295B39" w:rsidRPr="00295B39" w:rsidRDefault="00295B39" w:rsidP="00295B39">
            <w:pPr>
              <w:spacing w:line="240" w:lineRule="auto"/>
              <w:ind w:firstLine="420"/>
              <w:jc w:val="center"/>
              <w:rPr>
                <w:rFonts w:ascii="宋体" w:hAnsi="宋体"/>
              </w:rPr>
            </w:pPr>
            <w:r w:rsidRPr="00295B39">
              <w:rPr>
                <w:rFonts w:ascii="宋体" w:hAnsi="宋体"/>
                <w:sz w:val="21"/>
              </w:rPr>
              <w:t>VARCHAR(20)</w:t>
            </w:r>
          </w:p>
        </w:tc>
        <w:tc>
          <w:tcPr>
            <w:tcW w:w="2340" w:type="dxa"/>
          </w:tcPr>
          <w:p w14:paraId="32C4C2C3" w14:textId="65F06753" w:rsidR="00295B39" w:rsidRPr="00295B39" w:rsidRDefault="00295B39" w:rsidP="00295B39">
            <w:pPr>
              <w:spacing w:line="240" w:lineRule="auto"/>
              <w:ind w:firstLine="420"/>
              <w:jc w:val="center"/>
              <w:rPr>
                <w:rFonts w:ascii="宋体" w:hAnsi="宋体"/>
              </w:rPr>
            </w:pPr>
            <w:r w:rsidRPr="00295B39">
              <w:rPr>
                <w:rFonts w:ascii="宋体" w:hAnsi="宋体" w:hint="eastAsia"/>
                <w:sz w:val="21"/>
              </w:rPr>
              <w:t xml:space="preserve">无 </w:t>
            </w:r>
          </w:p>
        </w:tc>
        <w:tc>
          <w:tcPr>
            <w:tcW w:w="2340" w:type="dxa"/>
          </w:tcPr>
          <w:p w14:paraId="41707AB2" w14:textId="7451556B" w:rsidR="00295B39" w:rsidRPr="00295B39" w:rsidRDefault="00D3720C" w:rsidP="00295B39">
            <w:pPr>
              <w:spacing w:line="240" w:lineRule="auto"/>
              <w:ind w:firstLine="420"/>
              <w:jc w:val="center"/>
              <w:rPr>
                <w:rFonts w:ascii="宋体" w:hAnsi="宋体"/>
              </w:rPr>
            </w:pPr>
            <w:r>
              <w:rPr>
                <w:rFonts w:ascii="宋体" w:hAnsi="宋体" w:hint="eastAsia"/>
              </w:rPr>
              <w:t>教师等级</w:t>
            </w:r>
          </w:p>
        </w:tc>
      </w:tr>
      <w:tr w:rsidR="00295B39" w:rsidRPr="00295B39" w14:paraId="5D10002B" w14:textId="77777777" w:rsidTr="004C603F">
        <w:trPr>
          <w:jc w:val="center"/>
        </w:trPr>
        <w:tc>
          <w:tcPr>
            <w:tcW w:w="2340" w:type="dxa"/>
          </w:tcPr>
          <w:p w14:paraId="48DE31BB" w14:textId="40323DDF" w:rsidR="00295B39" w:rsidRPr="00295B39" w:rsidRDefault="00295B39" w:rsidP="00295B39">
            <w:pPr>
              <w:spacing w:line="240" w:lineRule="auto"/>
              <w:ind w:firstLineChars="400" w:firstLine="840"/>
              <w:rPr>
                <w:rFonts w:ascii="宋体" w:hAnsi="宋体"/>
              </w:rPr>
            </w:pPr>
            <w:r w:rsidRPr="00295B39">
              <w:rPr>
                <w:rFonts w:ascii="宋体" w:hAnsi="宋体"/>
                <w:sz w:val="21"/>
              </w:rPr>
              <w:t>specialty</w:t>
            </w:r>
          </w:p>
        </w:tc>
        <w:tc>
          <w:tcPr>
            <w:tcW w:w="2340" w:type="dxa"/>
          </w:tcPr>
          <w:p w14:paraId="0F26BA57" w14:textId="7BBAA547" w:rsidR="00295B39" w:rsidRPr="00295B39" w:rsidRDefault="00295B39" w:rsidP="00295B39">
            <w:pPr>
              <w:spacing w:line="240" w:lineRule="auto"/>
              <w:ind w:firstLine="420"/>
              <w:jc w:val="center"/>
              <w:rPr>
                <w:rFonts w:ascii="宋体" w:hAnsi="宋体"/>
              </w:rPr>
            </w:pPr>
            <w:r>
              <w:rPr>
                <w:rFonts w:ascii="宋体" w:hAnsi="宋体" w:hint="eastAsia"/>
                <w:sz w:val="21"/>
              </w:rPr>
              <w:t xml:space="preserve"> </w:t>
            </w:r>
            <w:r w:rsidRPr="00295B39">
              <w:rPr>
                <w:rFonts w:ascii="宋体" w:hAnsi="宋体"/>
                <w:sz w:val="21"/>
              </w:rPr>
              <w:t>VARCHAR(100)</w:t>
            </w:r>
          </w:p>
        </w:tc>
        <w:tc>
          <w:tcPr>
            <w:tcW w:w="2340" w:type="dxa"/>
          </w:tcPr>
          <w:p w14:paraId="5BC74231" w14:textId="0074B688" w:rsidR="00295B39" w:rsidRPr="00295B39" w:rsidRDefault="00295B39" w:rsidP="00295B39">
            <w:pPr>
              <w:spacing w:line="240" w:lineRule="auto"/>
              <w:ind w:firstLine="420"/>
              <w:jc w:val="center"/>
              <w:rPr>
                <w:rFonts w:ascii="宋体" w:hAnsi="宋体"/>
              </w:rPr>
            </w:pPr>
            <w:r w:rsidRPr="00295B39">
              <w:rPr>
                <w:rFonts w:ascii="宋体" w:hAnsi="宋体" w:hint="eastAsia"/>
                <w:sz w:val="21"/>
              </w:rPr>
              <w:t>无</w:t>
            </w:r>
          </w:p>
        </w:tc>
        <w:tc>
          <w:tcPr>
            <w:tcW w:w="2340" w:type="dxa"/>
          </w:tcPr>
          <w:p w14:paraId="0643408C" w14:textId="3E46D421" w:rsidR="00295B39" w:rsidRPr="00295B39" w:rsidRDefault="00295B39" w:rsidP="00295B39">
            <w:pPr>
              <w:spacing w:line="240" w:lineRule="auto"/>
              <w:ind w:firstLine="420"/>
              <w:jc w:val="center"/>
              <w:rPr>
                <w:rFonts w:ascii="宋体" w:hAnsi="宋体"/>
              </w:rPr>
            </w:pPr>
            <w:r w:rsidRPr="00295B39">
              <w:rPr>
                <w:rFonts w:ascii="宋体" w:hAnsi="宋体"/>
                <w:sz w:val="21"/>
              </w:rPr>
              <w:t>特长科目描</w:t>
            </w:r>
          </w:p>
        </w:tc>
      </w:tr>
      <w:tr w:rsidR="00295B39" w:rsidRPr="00295B39" w14:paraId="5BA8F65A" w14:textId="77777777" w:rsidTr="004C603F">
        <w:trPr>
          <w:jc w:val="center"/>
        </w:trPr>
        <w:tc>
          <w:tcPr>
            <w:tcW w:w="2340" w:type="dxa"/>
            <w:tcBorders>
              <w:bottom w:val="single" w:sz="12" w:space="0" w:color="000000"/>
            </w:tcBorders>
          </w:tcPr>
          <w:p w14:paraId="49E34C22" w14:textId="58786DEC" w:rsidR="00295B39" w:rsidRPr="00295B39" w:rsidRDefault="00295B39" w:rsidP="00295B39">
            <w:pPr>
              <w:spacing w:line="240" w:lineRule="auto"/>
              <w:ind w:firstLineChars="400" w:firstLine="840"/>
              <w:rPr>
                <w:rFonts w:ascii="宋体" w:hAnsi="宋体"/>
              </w:rPr>
            </w:pPr>
            <w:r w:rsidRPr="00295B39">
              <w:rPr>
                <w:rFonts w:ascii="宋体" w:hAnsi="宋体"/>
                <w:sz w:val="21"/>
              </w:rPr>
              <w:t>password</w:t>
            </w:r>
          </w:p>
        </w:tc>
        <w:tc>
          <w:tcPr>
            <w:tcW w:w="2340" w:type="dxa"/>
            <w:tcBorders>
              <w:bottom w:val="single" w:sz="12" w:space="0" w:color="000000"/>
            </w:tcBorders>
          </w:tcPr>
          <w:p w14:paraId="2FEC9E60" w14:textId="55A96B24" w:rsidR="00295B39" w:rsidRPr="00295B39" w:rsidRDefault="00295B39" w:rsidP="00295B39">
            <w:pPr>
              <w:spacing w:line="240" w:lineRule="auto"/>
              <w:ind w:firstLineChars="350" w:firstLine="735"/>
              <w:rPr>
                <w:rFonts w:ascii="宋体" w:hAnsi="宋体"/>
              </w:rPr>
            </w:pPr>
            <w:r w:rsidRPr="00295B39">
              <w:rPr>
                <w:rFonts w:ascii="宋体" w:hAnsi="宋体"/>
                <w:sz w:val="21"/>
              </w:rPr>
              <w:t>VARCHAR(100)</w:t>
            </w:r>
          </w:p>
        </w:tc>
        <w:tc>
          <w:tcPr>
            <w:tcW w:w="2340" w:type="dxa"/>
            <w:tcBorders>
              <w:bottom w:val="single" w:sz="12" w:space="0" w:color="000000"/>
            </w:tcBorders>
          </w:tcPr>
          <w:p w14:paraId="2384A38A" w14:textId="5519233A" w:rsidR="00295B39" w:rsidRPr="00295B39" w:rsidRDefault="00295B39" w:rsidP="00295B39">
            <w:pPr>
              <w:spacing w:line="240" w:lineRule="auto"/>
              <w:ind w:firstLineChars="350" w:firstLine="735"/>
              <w:rPr>
                <w:rFonts w:ascii="宋体" w:hAnsi="宋体"/>
              </w:rPr>
            </w:pPr>
            <w:r w:rsidRPr="00295B39">
              <w:rPr>
                <w:rFonts w:ascii="宋体" w:hAnsi="宋体"/>
                <w:sz w:val="21"/>
              </w:rPr>
              <w:t>NOT NULL</w:t>
            </w:r>
          </w:p>
        </w:tc>
        <w:tc>
          <w:tcPr>
            <w:tcW w:w="2340" w:type="dxa"/>
            <w:tcBorders>
              <w:bottom w:val="single" w:sz="12" w:space="0" w:color="000000"/>
            </w:tcBorders>
          </w:tcPr>
          <w:p w14:paraId="3282B6BB" w14:textId="65EBD02E" w:rsidR="00295B39" w:rsidRPr="00295B39" w:rsidRDefault="00295B39" w:rsidP="00295B39">
            <w:pPr>
              <w:spacing w:line="240" w:lineRule="auto"/>
              <w:ind w:firstLineChars="300" w:firstLine="630"/>
              <w:rPr>
                <w:rFonts w:ascii="宋体" w:hAnsi="宋体"/>
              </w:rPr>
            </w:pPr>
            <w:r w:rsidRPr="00295B39">
              <w:rPr>
                <w:rFonts w:ascii="宋体" w:hAnsi="宋体"/>
                <w:sz w:val="21"/>
              </w:rPr>
              <w:t>登录密码</w:t>
            </w:r>
          </w:p>
        </w:tc>
      </w:tr>
    </w:tbl>
    <w:p w14:paraId="7BFFD367" w14:textId="77777777" w:rsidR="00295B39" w:rsidRDefault="00295B39" w:rsidP="00295B39">
      <w:pPr>
        <w:spacing w:line="240" w:lineRule="auto"/>
        <w:ind w:firstLine="422"/>
        <w:rPr>
          <w:b/>
        </w:rPr>
      </w:pPr>
    </w:p>
    <w:p w14:paraId="5730C542" w14:textId="77777777" w:rsidR="00295B39" w:rsidRDefault="00295B39" w:rsidP="00295B39">
      <w:pPr>
        <w:spacing w:before="160"/>
        <w:ind w:firstLine="422"/>
        <w:jc w:val="center"/>
      </w:pPr>
      <w:r>
        <w:rPr>
          <w:rFonts w:eastAsia="黑体"/>
          <w:b/>
          <w:sz w:val="21"/>
        </w:rPr>
        <w:t>表</w:t>
      </w:r>
      <w:r>
        <w:rPr>
          <w:rFonts w:eastAsia="黑体"/>
          <w:b/>
          <w:sz w:val="21"/>
        </w:rPr>
        <w:t xml:space="preserve">4-4  </w:t>
      </w:r>
      <w:r>
        <w:rPr>
          <w:rFonts w:eastAsia="黑体"/>
          <w:b/>
          <w:sz w:val="21"/>
        </w:rPr>
        <w:t>账目流水明细表（</w:t>
      </w:r>
      <w:r>
        <w:rPr>
          <w:rFonts w:eastAsia="黑体"/>
          <w:b/>
          <w:sz w:val="21"/>
        </w:rPr>
        <w:t>accounts</w:t>
      </w:r>
      <w:r>
        <w:rPr>
          <w:rFonts w:eastAsia="黑体"/>
          <w:b/>
          <w:sz w:val="21"/>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121"/>
        <w:gridCol w:w="2252"/>
        <w:gridCol w:w="2142"/>
        <w:gridCol w:w="1791"/>
      </w:tblGrid>
      <w:tr w:rsidR="00295B39" w14:paraId="15392C81" w14:textId="77777777" w:rsidTr="00584B08">
        <w:trPr>
          <w:jc w:val="center"/>
        </w:trPr>
        <w:tc>
          <w:tcPr>
            <w:tcW w:w="2121" w:type="dxa"/>
            <w:tcBorders>
              <w:top w:val="single" w:sz="12" w:space="0" w:color="000000"/>
              <w:bottom w:val="single" w:sz="6" w:space="0" w:color="000000"/>
            </w:tcBorders>
          </w:tcPr>
          <w:p w14:paraId="050C5796" w14:textId="77777777" w:rsidR="00295B39" w:rsidRDefault="00295B39" w:rsidP="004C603F">
            <w:pPr>
              <w:spacing w:line="300" w:lineRule="auto"/>
              <w:ind w:firstLine="422"/>
              <w:jc w:val="center"/>
            </w:pPr>
            <w:r>
              <w:rPr>
                <w:rFonts w:eastAsia="黑体"/>
                <w:b/>
                <w:sz w:val="21"/>
              </w:rPr>
              <w:t>字段名</w:t>
            </w:r>
          </w:p>
        </w:tc>
        <w:tc>
          <w:tcPr>
            <w:tcW w:w="2252" w:type="dxa"/>
            <w:tcBorders>
              <w:top w:val="single" w:sz="12" w:space="0" w:color="000000"/>
              <w:bottom w:val="single" w:sz="6" w:space="0" w:color="000000"/>
            </w:tcBorders>
          </w:tcPr>
          <w:p w14:paraId="4588CA77" w14:textId="77777777" w:rsidR="00295B39" w:rsidRDefault="00295B39" w:rsidP="004C603F">
            <w:pPr>
              <w:spacing w:line="300" w:lineRule="auto"/>
              <w:ind w:firstLine="422"/>
              <w:jc w:val="center"/>
            </w:pPr>
            <w:r>
              <w:rPr>
                <w:rFonts w:eastAsia="黑体"/>
                <w:b/>
                <w:sz w:val="21"/>
              </w:rPr>
              <w:t>数据类型</w:t>
            </w:r>
          </w:p>
        </w:tc>
        <w:tc>
          <w:tcPr>
            <w:tcW w:w="2142" w:type="dxa"/>
            <w:tcBorders>
              <w:top w:val="single" w:sz="12" w:space="0" w:color="000000"/>
              <w:bottom w:val="single" w:sz="6" w:space="0" w:color="000000"/>
            </w:tcBorders>
          </w:tcPr>
          <w:p w14:paraId="2BCC212E" w14:textId="77777777" w:rsidR="00295B39" w:rsidRDefault="00295B39" w:rsidP="004C603F">
            <w:pPr>
              <w:spacing w:line="300" w:lineRule="auto"/>
              <w:ind w:firstLine="422"/>
              <w:jc w:val="center"/>
            </w:pPr>
            <w:r>
              <w:rPr>
                <w:rFonts w:eastAsia="黑体"/>
                <w:b/>
                <w:sz w:val="21"/>
              </w:rPr>
              <w:t>约束</w:t>
            </w:r>
          </w:p>
        </w:tc>
        <w:tc>
          <w:tcPr>
            <w:tcW w:w="1791" w:type="dxa"/>
            <w:tcBorders>
              <w:top w:val="single" w:sz="12" w:space="0" w:color="000000"/>
              <w:bottom w:val="single" w:sz="6" w:space="0" w:color="000000"/>
            </w:tcBorders>
          </w:tcPr>
          <w:p w14:paraId="5121B568" w14:textId="77777777" w:rsidR="00295B39" w:rsidRDefault="00295B39" w:rsidP="004C603F">
            <w:pPr>
              <w:spacing w:line="300" w:lineRule="auto"/>
              <w:ind w:firstLine="422"/>
              <w:jc w:val="center"/>
            </w:pPr>
            <w:r>
              <w:rPr>
                <w:rFonts w:eastAsia="黑体"/>
                <w:b/>
                <w:sz w:val="21"/>
              </w:rPr>
              <w:t>说明</w:t>
            </w:r>
          </w:p>
        </w:tc>
      </w:tr>
      <w:tr w:rsidR="00295B39" w14:paraId="601C5C59" w14:textId="77777777" w:rsidTr="00584B08">
        <w:trPr>
          <w:jc w:val="center"/>
        </w:trPr>
        <w:tc>
          <w:tcPr>
            <w:tcW w:w="2121" w:type="dxa"/>
          </w:tcPr>
          <w:p w14:paraId="4D6CFC8C" w14:textId="77777777" w:rsidR="00295B39" w:rsidRDefault="00295B39" w:rsidP="004C603F">
            <w:pPr>
              <w:spacing w:line="300" w:lineRule="auto"/>
              <w:ind w:firstLine="420"/>
              <w:jc w:val="center"/>
            </w:pPr>
            <w:proofErr w:type="spellStart"/>
            <w:r>
              <w:rPr>
                <w:sz w:val="21"/>
              </w:rPr>
              <w:t>account_id</w:t>
            </w:r>
            <w:proofErr w:type="spellEnd"/>
          </w:p>
        </w:tc>
        <w:tc>
          <w:tcPr>
            <w:tcW w:w="2252" w:type="dxa"/>
          </w:tcPr>
          <w:p w14:paraId="69215CBA" w14:textId="77777777" w:rsidR="00295B39" w:rsidRDefault="00295B39" w:rsidP="004C603F">
            <w:pPr>
              <w:spacing w:line="300" w:lineRule="auto"/>
              <w:ind w:firstLine="420"/>
              <w:jc w:val="center"/>
            </w:pPr>
            <w:r>
              <w:rPr>
                <w:sz w:val="21"/>
              </w:rPr>
              <w:t>INT</w:t>
            </w:r>
          </w:p>
        </w:tc>
        <w:tc>
          <w:tcPr>
            <w:tcW w:w="2142" w:type="dxa"/>
          </w:tcPr>
          <w:p w14:paraId="3FEF2B8E" w14:textId="6EDBF5CE" w:rsidR="00295B39" w:rsidRPr="00D3720C" w:rsidRDefault="00D3720C" w:rsidP="004C603F">
            <w:pPr>
              <w:spacing w:line="300" w:lineRule="auto"/>
              <w:ind w:firstLine="420"/>
              <w:jc w:val="center"/>
              <w:rPr>
                <w:sz w:val="21"/>
                <w:szCs w:val="21"/>
              </w:rPr>
            </w:pPr>
            <w:r w:rsidRPr="00D3720C">
              <w:rPr>
                <w:sz w:val="21"/>
                <w:szCs w:val="21"/>
              </w:rPr>
              <w:t>自动编号主键</w:t>
            </w:r>
          </w:p>
        </w:tc>
        <w:tc>
          <w:tcPr>
            <w:tcW w:w="1791" w:type="dxa"/>
          </w:tcPr>
          <w:p w14:paraId="5566B436" w14:textId="77777777" w:rsidR="00295B39" w:rsidRDefault="00295B39" w:rsidP="004C603F">
            <w:pPr>
              <w:spacing w:line="300" w:lineRule="auto"/>
              <w:ind w:firstLine="420"/>
              <w:jc w:val="center"/>
            </w:pPr>
            <w:r>
              <w:rPr>
                <w:sz w:val="21"/>
              </w:rPr>
              <w:t>流水号</w:t>
            </w:r>
          </w:p>
        </w:tc>
      </w:tr>
      <w:tr w:rsidR="00295B39" w14:paraId="759F09C9" w14:textId="77777777" w:rsidTr="00584B08">
        <w:trPr>
          <w:jc w:val="center"/>
        </w:trPr>
        <w:tc>
          <w:tcPr>
            <w:tcW w:w="2121" w:type="dxa"/>
          </w:tcPr>
          <w:p w14:paraId="3B0FAF47" w14:textId="77777777" w:rsidR="00295B39" w:rsidRDefault="00295B39" w:rsidP="004C603F">
            <w:pPr>
              <w:spacing w:line="300" w:lineRule="auto"/>
              <w:ind w:firstLine="420"/>
              <w:jc w:val="center"/>
            </w:pPr>
            <w:proofErr w:type="spellStart"/>
            <w:r>
              <w:rPr>
                <w:sz w:val="21"/>
              </w:rPr>
              <w:t>account_date</w:t>
            </w:r>
            <w:proofErr w:type="spellEnd"/>
          </w:p>
        </w:tc>
        <w:tc>
          <w:tcPr>
            <w:tcW w:w="2252" w:type="dxa"/>
          </w:tcPr>
          <w:p w14:paraId="63C414AD" w14:textId="77777777" w:rsidR="00295B39" w:rsidRDefault="00295B39" w:rsidP="004C603F">
            <w:pPr>
              <w:spacing w:line="300" w:lineRule="auto"/>
              <w:ind w:firstLine="420"/>
              <w:jc w:val="center"/>
            </w:pPr>
            <w:r>
              <w:rPr>
                <w:sz w:val="21"/>
              </w:rPr>
              <w:t>DATE</w:t>
            </w:r>
          </w:p>
        </w:tc>
        <w:tc>
          <w:tcPr>
            <w:tcW w:w="2142" w:type="dxa"/>
          </w:tcPr>
          <w:p w14:paraId="745A2189" w14:textId="77777777" w:rsidR="00295B39" w:rsidRDefault="00295B39" w:rsidP="004C603F">
            <w:pPr>
              <w:spacing w:line="300" w:lineRule="auto"/>
              <w:ind w:firstLine="420"/>
              <w:jc w:val="center"/>
            </w:pPr>
            <w:r>
              <w:rPr>
                <w:sz w:val="21"/>
              </w:rPr>
              <w:t>NOT NULL</w:t>
            </w:r>
          </w:p>
        </w:tc>
        <w:tc>
          <w:tcPr>
            <w:tcW w:w="1791" w:type="dxa"/>
          </w:tcPr>
          <w:p w14:paraId="40C58C2A" w14:textId="77777777" w:rsidR="00295B39" w:rsidRDefault="00295B39" w:rsidP="004C603F">
            <w:pPr>
              <w:spacing w:line="300" w:lineRule="auto"/>
              <w:ind w:firstLine="420"/>
              <w:jc w:val="center"/>
            </w:pPr>
            <w:r>
              <w:rPr>
                <w:sz w:val="21"/>
              </w:rPr>
              <w:t>交易日期</w:t>
            </w:r>
          </w:p>
        </w:tc>
      </w:tr>
      <w:tr w:rsidR="00295B39" w14:paraId="6191B0BE" w14:textId="77777777" w:rsidTr="00584B08">
        <w:trPr>
          <w:jc w:val="center"/>
        </w:trPr>
        <w:tc>
          <w:tcPr>
            <w:tcW w:w="2121" w:type="dxa"/>
          </w:tcPr>
          <w:p w14:paraId="71475EC0" w14:textId="77777777" w:rsidR="00295B39" w:rsidRDefault="00295B39" w:rsidP="004C603F">
            <w:pPr>
              <w:spacing w:line="300" w:lineRule="auto"/>
              <w:ind w:firstLine="420"/>
              <w:jc w:val="center"/>
            </w:pPr>
            <w:proofErr w:type="spellStart"/>
            <w:r>
              <w:rPr>
                <w:sz w:val="21"/>
              </w:rPr>
              <w:t>class_code</w:t>
            </w:r>
            <w:proofErr w:type="spellEnd"/>
          </w:p>
        </w:tc>
        <w:tc>
          <w:tcPr>
            <w:tcW w:w="2252" w:type="dxa"/>
          </w:tcPr>
          <w:p w14:paraId="5A0AD9F8" w14:textId="77777777" w:rsidR="00295B39" w:rsidRDefault="00295B39" w:rsidP="004C603F">
            <w:pPr>
              <w:spacing w:line="300" w:lineRule="auto"/>
              <w:ind w:firstLine="420"/>
              <w:jc w:val="center"/>
            </w:pPr>
            <w:r>
              <w:rPr>
                <w:sz w:val="21"/>
              </w:rPr>
              <w:t>VARCHAR(20)</w:t>
            </w:r>
          </w:p>
        </w:tc>
        <w:tc>
          <w:tcPr>
            <w:tcW w:w="2142" w:type="dxa"/>
          </w:tcPr>
          <w:p w14:paraId="6D58E06C" w14:textId="77777777" w:rsidR="00295B39" w:rsidRDefault="00295B39" w:rsidP="004C603F">
            <w:pPr>
              <w:spacing w:line="300" w:lineRule="auto"/>
              <w:ind w:firstLine="420"/>
              <w:jc w:val="center"/>
            </w:pPr>
            <w:proofErr w:type="spellStart"/>
            <w:r>
              <w:rPr>
                <w:sz w:val="21"/>
              </w:rPr>
              <w:t>FK→classes</w:t>
            </w:r>
            <w:proofErr w:type="spellEnd"/>
          </w:p>
        </w:tc>
        <w:tc>
          <w:tcPr>
            <w:tcW w:w="1791" w:type="dxa"/>
          </w:tcPr>
          <w:p w14:paraId="05A68D91" w14:textId="77777777" w:rsidR="00295B39" w:rsidRDefault="00295B39" w:rsidP="004C603F">
            <w:pPr>
              <w:spacing w:line="300" w:lineRule="auto"/>
              <w:ind w:firstLine="420"/>
              <w:jc w:val="center"/>
            </w:pPr>
            <w:r>
              <w:rPr>
                <w:sz w:val="21"/>
              </w:rPr>
              <w:t>班级代号</w:t>
            </w:r>
          </w:p>
        </w:tc>
      </w:tr>
      <w:tr w:rsidR="00295B39" w14:paraId="5E97CC22" w14:textId="77777777" w:rsidTr="00584B08">
        <w:trPr>
          <w:jc w:val="center"/>
        </w:trPr>
        <w:tc>
          <w:tcPr>
            <w:tcW w:w="2121" w:type="dxa"/>
          </w:tcPr>
          <w:p w14:paraId="2D36444A" w14:textId="77777777" w:rsidR="00295B39" w:rsidRDefault="00295B39" w:rsidP="004C603F">
            <w:pPr>
              <w:spacing w:line="300" w:lineRule="auto"/>
              <w:ind w:firstLine="420"/>
              <w:jc w:val="center"/>
            </w:pPr>
            <w:proofErr w:type="spellStart"/>
            <w:r>
              <w:rPr>
                <w:sz w:val="21"/>
              </w:rPr>
              <w:t>student_id</w:t>
            </w:r>
            <w:proofErr w:type="spellEnd"/>
          </w:p>
        </w:tc>
        <w:tc>
          <w:tcPr>
            <w:tcW w:w="2252" w:type="dxa"/>
          </w:tcPr>
          <w:p w14:paraId="15E68781" w14:textId="77777777" w:rsidR="00295B39" w:rsidRDefault="00295B39" w:rsidP="004C603F">
            <w:pPr>
              <w:spacing w:line="300" w:lineRule="auto"/>
              <w:ind w:firstLine="420"/>
              <w:jc w:val="center"/>
            </w:pPr>
            <w:r>
              <w:rPr>
                <w:sz w:val="21"/>
              </w:rPr>
              <w:t>INT</w:t>
            </w:r>
          </w:p>
        </w:tc>
        <w:tc>
          <w:tcPr>
            <w:tcW w:w="2142" w:type="dxa"/>
          </w:tcPr>
          <w:p w14:paraId="47E91151" w14:textId="77777777" w:rsidR="00295B39" w:rsidRDefault="00295B39" w:rsidP="004C603F">
            <w:pPr>
              <w:spacing w:line="300" w:lineRule="auto"/>
              <w:ind w:firstLine="420"/>
              <w:jc w:val="center"/>
            </w:pPr>
            <w:proofErr w:type="spellStart"/>
            <w:r>
              <w:rPr>
                <w:sz w:val="21"/>
              </w:rPr>
              <w:t>FK→students</w:t>
            </w:r>
            <w:proofErr w:type="spellEnd"/>
          </w:p>
        </w:tc>
        <w:tc>
          <w:tcPr>
            <w:tcW w:w="1791" w:type="dxa"/>
          </w:tcPr>
          <w:p w14:paraId="534A25C5" w14:textId="77777777" w:rsidR="00295B39" w:rsidRDefault="00295B39" w:rsidP="004C603F">
            <w:pPr>
              <w:spacing w:line="300" w:lineRule="auto"/>
              <w:ind w:firstLine="420"/>
              <w:jc w:val="center"/>
            </w:pPr>
            <w:r>
              <w:rPr>
                <w:sz w:val="21"/>
              </w:rPr>
              <w:t>学生编号</w:t>
            </w:r>
          </w:p>
        </w:tc>
      </w:tr>
      <w:tr w:rsidR="00295B39" w14:paraId="5E989BC4" w14:textId="77777777" w:rsidTr="00584B08">
        <w:trPr>
          <w:jc w:val="center"/>
        </w:trPr>
        <w:tc>
          <w:tcPr>
            <w:tcW w:w="2121" w:type="dxa"/>
          </w:tcPr>
          <w:p w14:paraId="007F1ED4" w14:textId="77777777" w:rsidR="00295B39" w:rsidRDefault="00295B39" w:rsidP="004C603F">
            <w:pPr>
              <w:spacing w:line="300" w:lineRule="auto"/>
              <w:ind w:firstLine="420"/>
              <w:jc w:val="center"/>
            </w:pPr>
            <w:proofErr w:type="spellStart"/>
            <w:r>
              <w:rPr>
                <w:sz w:val="21"/>
              </w:rPr>
              <w:t>subject_id</w:t>
            </w:r>
            <w:proofErr w:type="spellEnd"/>
          </w:p>
        </w:tc>
        <w:tc>
          <w:tcPr>
            <w:tcW w:w="2252" w:type="dxa"/>
          </w:tcPr>
          <w:p w14:paraId="27CE62C4" w14:textId="77777777" w:rsidR="00295B39" w:rsidRDefault="00295B39" w:rsidP="004C603F">
            <w:pPr>
              <w:spacing w:line="300" w:lineRule="auto"/>
              <w:ind w:firstLine="420"/>
              <w:jc w:val="center"/>
            </w:pPr>
            <w:r>
              <w:rPr>
                <w:sz w:val="21"/>
              </w:rPr>
              <w:t>INT</w:t>
            </w:r>
          </w:p>
        </w:tc>
        <w:tc>
          <w:tcPr>
            <w:tcW w:w="2142" w:type="dxa"/>
          </w:tcPr>
          <w:p w14:paraId="33AFB213" w14:textId="77777777" w:rsidR="00295B39" w:rsidRDefault="00295B39" w:rsidP="004C603F">
            <w:pPr>
              <w:spacing w:line="300" w:lineRule="auto"/>
              <w:ind w:firstLine="420"/>
              <w:jc w:val="center"/>
            </w:pPr>
            <w:proofErr w:type="spellStart"/>
            <w:r>
              <w:rPr>
                <w:sz w:val="21"/>
              </w:rPr>
              <w:t>FK→subjects</w:t>
            </w:r>
            <w:proofErr w:type="spellEnd"/>
          </w:p>
        </w:tc>
        <w:tc>
          <w:tcPr>
            <w:tcW w:w="1791" w:type="dxa"/>
          </w:tcPr>
          <w:p w14:paraId="764F6312" w14:textId="1AEECC2C" w:rsidR="00295B39" w:rsidRDefault="00295B39" w:rsidP="004C603F">
            <w:pPr>
              <w:spacing w:line="300" w:lineRule="auto"/>
              <w:ind w:firstLine="420"/>
              <w:jc w:val="center"/>
            </w:pPr>
            <w:r>
              <w:rPr>
                <w:sz w:val="21"/>
              </w:rPr>
              <w:t>科目编号</w:t>
            </w:r>
          </w:p>
        </w:tc>
      </w:tr>
      <w:tr w:rsidR="00295B39" w14:paraId="75EE26E7" w14:textId="77777777" w:rsidTr="00584B08">
        <w:trPr>
          <w:jc w:val="center"/>
        </w:trPr>
        <w:tc>
          <w:tcPr>
            <w:tcW w:w="2121" w:type="dxa"/>
            <w:tcBorders>
              <w:bottom w:val="single" w:sz="12" w:space="0" w:color="000000"/>
            </w:tcBorders>
          </w:tcPr>
          <w:p w14:paraId="1F9C97EE" w14:textId="77777777" w:rsidR="00295B39" w:rsidRDefault="00295B39" w:rsidP="004C603F">
            <w:pPr>
              <w:spacing w:line="300" w:lineRule="auto"/>
              <w:ind w:firstLine="420"/>
              <w:jc w:val="center"/>
            </w:pPr>
            <w:proofErr w:type="spellStart"/>
            <w:r>
              <w:rPr>
                <w:sz w:val="21"/>
              </w:rPr>
              <w:t>amount_paid</w:t>
            </w:r>
            <w:proofErr w:type="spellEnd"/>
          </w:p>
        </w:tc>
        <w:tc>
          <w:tcPr>
            <w:tcW w:w="2252" w:type="dxa"/>
            <w:tcBorders>
              <w:bottom w:val="single" w:sz="12" w:space="0" w:color="000000"/>
            </w:tcBorders>
          </w:tcPr>
          <w:p w14:paraId="557D4440" w14:textId="77777777" w:rsidR="00295B39" w:rsidRDefault="00295B39" w:rsidP="004C603F">
            <w:pPr>
              <w:spacing w:line="300" w:lineRule="auto"/>
              <w:ind w:firstLine="420"/>
              <w:jc w:val="center"/>
            </w:pPr>
            <w:r>
              <w:rPr>
                <w:sz w:val="21"/>
              </w:rPr>
              <w:t>DECIMAL(10,2)</w:t>
            </w:r>
          </w:p>
        </w:tc>
        <w:tc>
          <w:tcPr>
            <w:tcW w:w="2142" w:type="dxa"/>
            <w:tcBorders>
              <w:bottom w:val="single" w:sz="12" w:space="0" w:color="000000"/>
            </w:tcBorders>
          </w:tcPr>
          <w:p w14:paraId="41B02D55" w14:textId="77777777" w:rsidR="00295B39" w:rsidRDefault="00295B39" w:rsidP="004C603F">
            <w:pPr>
              <w:spacing w:line="300" w:lineRule="auto"/>
              <w:ind w:firstLine="420"/>
              <w:jc w:val="center"/>
            </w:pPr>
            <w:r>
              <w:rPr>
                <w:sz w:val="21"/>
              </w:rPr>
              <w:t>NOT NULL</w:t>
            </w:r>
          </w:p>
        </w:tc>
        <w:tc>
          <w:tcPr>
            <w:tcW w:w="1791" w:type="dxa"/>
            <w:tcBorders>
              <w:bottom w:val="single" w:sz="12" w:space="0" w:color="000000"/>
            </w:tcBorders>
          </w:tcPr>
          <w:p w14:paraId="1EC7E6CE" w14:textId="15FBCFC1" w:rsidR="00295B39" w:rsidRDefault="00295B39" w:rsidP="004C603F">
            <w:pPr>
              <w:spacing w:line="300" w:lineRule="auto"/>
              <w:ind w:firstLine="420"/>
              <w:jc w:val="center"/>
            </w:pPr>
            <w:r>
              <w:rPr>
                <w:sz w:val="21"/>
              </w:rPr>
              <w:t>实缴金额</w:t>
            </w:r>
          </w:p>
        </w:tc>
      </w:tr>
    </w:tbl>
    <w:p w14:paraId="627199A2" w14:textId="77777777" w:rsidR="00584B08" w:rsidRDefault="00584B08" w:rsidP="00584B08">
      <w:pPr>
        <w:spacing w:before="160" w:line="240" w:lineRule="auto"/>
        <w:ind w:firstLine="422"/>
        <w:jc w:val="center"/>
      </w:pPr>
      <w:r>
        <w:rPr>
          <w:rFonts w:eastAsia="黑体"/>
          <w:b/>
          <w:sz w:val="21"/>
        </w:rPr>
        <w:lastRenderedPageBreak/>
        <w:t>表</w:t>
      </w:r>
      <w:r>
        <w:rPr>
          <w:rFonts w:eastAsia="黑体"/>
          <w:b/>
          <w:sz w:val="21"/>
        </w:rPr>
        <w:t xml:space="preserve">4-2  </w:t>
      </w:r>
      <w:r>
        <w:rPr>
          <w:rFonts w:eastAsia="黑体"/>
          <w:b/>
          <w:sz w:val="21"/>
        </w:rPr>
        <w:t>班级排课信息表（</w:t>
      </w:r>
      <w:r>
        <w:rPr>
          <w:rFonts w:eastAsia="黑体"/>
          <w:b/>
          <w:sz w:val="21"/>
        </w:rPr>
        <w:t>classes</w:t>
      </w:r>
      <w:r>
        <w:rPr>
          <w:rFonts w:eastAsia="黑体"/>
          <w:b/>
          <w:sz w:val="21"/>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736"/>
        <w:gridCol w:w="2001"/>
        <w:gridCol w:w="1996"/>
        <w:gridCol w:w="1573"/>
      </w:tblGrid>
      <w:tr w:rsidR="00584B08" w:rsidRPr="00584B08" w14:paraId="4A429EA0" w14:textId="77777777" w:rsidTr="00952B8D">
        <w:trPr>
          <w:jc w:val="center"/>
        </w:trPr>
        <w:tc>
          <w:tcPr>
            <w:tcW w:w="2736" w:type="dxa"/>
            <w:tcBorders>
              <w:top w:val="single" w:sz="12" w:space="0" w:color="000000"/>
              <w:bottom w:val="single" w:sz="6" w:space="0" w:color="000000"/>
            </w:tcBorders>
            <w:vAlign w:val="center"/>
          </w:tcPr>
          <w:p w14:paraId="3B1FBCE2" w14:textId="77777777" w:rsidR="00584B08" w:rsidRPr="00584B08" w:rsidRDefault="00584B08" w:rsidP="00584B08">
            <w:pPr>
              <w:spacing w:line="240" w:lineRule="auto"/>
              <w:ind w:firstLine="422"/>
              <w:jc w:val="center"/>
              <w:rPr>
                <w:sz w:val="21"/>
                <w:szCs w:val="21"/>
              </w:rPr>
            </w:pPr>
            <w:r w:rsidRPr="00584B08">
              <w:rPr>
                <w:rFonts w:ascii="宋体" w:eastAsia="黑体" w:hAnsi="宋体"/>
                <w:b/>
                <w:sz w:val="21"/>
                <w:szCs w:val="21"/>
              </w:rPr>
              <w:t>字段名</w:t>
            </w:r>
          </w:p>
        </w:tc>
        <w:tc>
          <w:tcPr>
            <w:tcW w:w="2001" w:type="dxa"/>
            <w:tcBorders>
              <w:top w:val="single" w:sz="12" w:space="0" w:color="000000"/>
              <w:bottom w:val="single" w:sz="6" w:space="0" w:color="000000"/>
            </w:tcBorders>
            <w:vAlign w:val="center"/>
          </w:tcPr>
          <w:p w14:paraId="4B9E0C8F" w14:textId="77777777" w:rsidR="00584B08" w:rsidRPr="00584B08" w:rsidRDefault="00584B08" w:rsidP="00584B08">
            <w:pPr>
              <w:spacing w:line="240" w:lineRule="auto"/>
              <w:ind w:firstLine="422"/>
              <w:jc w:val="center"/>
              <w:rPr>
                <w:sz w:val="21"/>
                <w:szCs w:val="21"/>
              </w:rPr>
            </w:pPr>
            <w:r w:rsidRPr="00584B08">
              <w:rPr>
                <w:rFonts w:ascii="宋体" w:eastAsia="黑体" w:hAnsi="宋体"/>
                <w:b/>
                <w:sz w:val="21"/>
                <w:szCs w:val="21"/>
              </w:rPr>
              <w:t>数据类型</w:t>
            </w:r>
          </w:p>
        </w:tc>
        <w:tc>
          <w:tcPr>
            <w:tcW w:w="1996" w:type="dxa"/>
            <w:tcBorders>
              <w:top w:val="single" w:sz="12" w:space="0" w:color="000000"/>
              <w:bottom w:val="single" w:sz="6" w:space="0" w:color="000000"/>
            </w:tcBorders>
            <w:vAlign w:val="center"/>
          </w:tcPr>
          <w:p w14:paraId="0954975B" w14:textId="77777777" w:rsidR="00584B08" w:rsidRPr="00584B08" w:rsidRDefault="00584B08" w:rsidP="00584B08">
            <w:pPr>
              <w:spacing w:line="240" w:lineRule="auto"/>
              <w:ind w:firstLine="422"/>
              <w:rPr>
                <w:sz w:val="21"/>
                <w:szCs w:val="21"/>
              </w:rPr>
            </w:pPr>
            <w:r w:rsidRPr="00584B08">
              <w:rPr>
                <w:rFonts w:ascii="宋体" w:eastAsia="黑体" w:hAnsi="宋体"/>
                <w:b/>
                <w:sz w:val="21"/>
                <w:szCs w:val="21"/>
              </w:rPr>
              <w:t>约束</w:t>
            </w:r>
          </w:p>
        </w:tc>
        <w:tc>
          <w:tcPr>
            <w:tcW w:w="1573" w:type="dxa"/>
            <w:tcBorders>
              <w:top w:val="single" w:sz="12" w:space="0" w:color="000000"/>
              <w:bottom w:val="single" w:sz="6" w:space="0" w:color="000000"/>
            </w:tcBorders>
            <w:vAlign w:val="center"/>
          </w:tcPr>
          <w:p w14:paraId="0D3F2387" w14:textId="77777777" w:rsidR="00584B08" w:rsidRPr="00584B08" w:rsidRDefault="00584B08" w:rsidP="00584B08">
            <w:pPr>
              <w:spacing w:line="240" w:lineRule="auto"/>
              <w:ind w:firstLine="422"/>
              <w:rPr>
                <w:sz w:val="21"/>
                <w:szCs w:val="21"/>
              </w:rPr>
            </w:pPr>
            <w:r w:rsidRPr="00584B08">
              <w:rPr>
                <w:rFonts w:ascii="宋体" w:eastAsia="黑体" w:hAnsi="宋体"/>
                <w:b/>
                <w:sz w:val="21"/>
                <w:szCs w:val="21"/>
              </w:rPr>
              <w:t>说明</w:t>
            </w:r>
          </w:p>
        </w:tc>
      </w:tr>
      <w:tr w:rsidR="00584B08" w:rsidRPr="00584B08" w14:paraId="3D893BA2" w14:textId="77777777" w:rsidTr="00952B8D">
        <w:trPr>
          <w:jc w:val="center"/>
        </w:trPr>
        <w:tc>
          <w:tcPr>
            <w:tcW w:w="2736" w:type="dxa"/>
            <w:vAlign w:val="center"/>
          </w:tcPr>
          <w:p w14:paraId="78CC3CE2" w14:textId="77777777" w:rsidR="00584B08" w:rsidRPr="00584B08" w:rsidRDefault="00584B08" w:rsidP="00584B08">
            <w:pPr>
              <w:spacing w:line="240" w:lineRule="auto"/>
              <w:ind w:firstLine="420"/>
              <w:jc w:val="center"/>
              <w:rPr>
                <w:sz w:val="21"/>
                <w:szCs w:val="21"/>
              </w:rPr>
            </w:pPr>
            <w:proofErr w:type="spellStart"/>
            <w:r w:rsidRPr="00584B08">
              <w:rPr>
                <w:rFonts w:ascii="宋体" w:hAnsi="宋体"/>
                <w:sz w:val="21"/>
                <w:szCs w:val="21"/>
              </w:rPr>
              <w:t>class_code</w:t>
            </w:r>
            <w:proofErr w:type="spellEnd"/>
          </w:p>
        </w:tc>
        <w:tc>
          <w:tcPr>
            <w:tcW w:w="2001" w:type="dxa"/>
            <w:vAlign w:val="center"/>
          </w:tcPr>
          <w:p w14:paraId="4E48A55C"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VARCHAR(20)</w:t>
            </w:r>
          </w:p>
        </w:tc>
        <w:tc>
          <w:tcPr>
            <w:tcW w:w="1996" w:type="dxa"/>
            <w:vAlign w:val="center"/>
          </w:tcPr>
          <w:p w14:paraId="53FC8C9E" w14:textId="77777777" w:rsidR="00584B08" w:rsidRPr="00584B08" w:rsidRDefault="00584B08" w:rsidP="00584B08">
            <w:pPr>
              <w:spacing w:line="240" w:lineRule="auto"/>
              <w:ind w:firstLine="420"/>
              <w:rPr>
                <w:sz w:val="21"/>
                <w:szCs w:val="21"/>
              </w:rPr>
            </w:pPr>
            <w:r w:rsidRPr="00584B08">
              <w:rPr>
                <w:rFonts w:ascii="宋体" w:hAnsi="宋体"/>
                <w:sz w:val="21"/>
                <w:szCs w:val="21"/>
              </w:rPr>
              <w:t>PRIMARY KEY</w:t>
            </w:r>
          </w:p>
        </w:tc>
        <w:tc>
          <w:tcPr>
            <w:tcW w:w="1573" w:type="dxa"/>
            <w:vAlign w:val="center"/>
          </w:tcPr>
          <w:p w14:paraId="1AAB6D35" w14:textId="000409AB" w:rsidR="00584B08" w:rsidRPr="00584B08" w:rsidRDefault="00584B08" w:rsidP="00584B08">
            <w:pPr>
              <w:spacing w:line="240" w:lineRule="auto"/>
              <w:ind w:firstLine="420"/>
              <w:rPr>
                <w:sz w:val="21"/>
                <w:szCs w:val="21"/>
              </w:rPr>
            </w:pPr>
            <w:r w:rsidRPr="00584B08">
              <w:rPr>
                <w:rFonts w:ascii="宋体" w:hAnsi="宋体"/>
                <w:sz w:val="21"/>
                <w:szCs w:val="21"/>
              </w:rPr>
              <w:t>班级代号</w:t>
            </w:r>
          </w:p>
        </w:tc>
      </w:tr>
      <w:tr w:rsidR="00584B08" w:rsidRPr="00584B08" w14:paraId="23AA1DBF" w14:textId="77777777" w:rsidTr="00952B8D">
        <w:trPr>
          <w:jc w:val="center"/>
        </w:trPr>
        <w:tc>
          <w:tcPr>
            <w:tcW w:w="2736" w:type="dxa"/>
            <w:vAlign w:val="center"/>
          </w:tcPr>
          <w:p w14:paraId="54C1843A" w14:textId="77777777" w:rsidR="00584B08" w:rsidRPr="00584B08" w:rsidRDefault="00584B08" w:rsidP="00584B08">
            <w:pPr>
              <w:spacing w:line="240" w:lineRule="auto"/>
              <w:ind w:firstLine="420"/>
              <w:jc w:val="center"/>
              <w:rPr>
                <w:sz w:val="21"/>
                <w:szCs w:val="21"/>
              </w:rPr>
            </w:pPr>
            <w:proofErr w:type="spellStart"/>
            <w:r w:rsidRPr="00584B08">
              <w:rPr>
                <w:rFonts w:ascii="宋体" w:hAnsi="宋体"/>
                <w:sz w:val="21"/>
                <w:szCs w:val="21"/>
              </w:rPr>
              <w:t>subject_id</w:t>
            </w:r>
            <w:proofErr w:type="spellEnd"/>
          </w:p>
        </w:tc>
        <w:tc>
          <w:tcPr>
            <w:tcW w:w="2001" w:type="dxa"/>
            <w:vAlign w:val="center"/>
          </w:tcPr>
          <w:p w14:paraId="1EFA7EC3"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INT</w:t>
            </w:r>
          </w:p>
        </w:tc>
        <w:tc>
          <w:tcPr>
            <w:tcW w:w="1996" w:type="dxa"/>
            <w:vAlign w:val="center"/>
          </w:tcPr>
          <w:p w14:paraId="0ADDC294" w14:textId="77777777" w:rsidR="00584B08" w:rsidRPr="00584B08" w:rsidRDefault="00584B08" w:rsidP="00584B08">
            <w:pPr>
              <w:spacing w:line="240" w:lineRule="auto"/>
              <w:ind w:firstLine="420"/>
              <w:rPr>
                <w:sz w:val="21"/>
                <w:szCs w:val="21"/>
              </w:rPr>
            </w:pPr>
            <w:proofErr w:type="spellStart"/>
            <w:r w:rsidRPr="00584B08">
              <w:rPr>
                <w:rFonts w:ascii="宋体" w:hAnsi="宋体"/>
                <w:sz w:val="21"/>
                <w:szCs w:val="21"/>
              </w:rPr>
              <w:t>FK→subjects</w:t>
            </w:r>
            <w:proofErr w:type="spellEnd"/>
          </w:p>
        </w:tc>
        <w:tc>
          <w:tcPr>
            <w:tcW w:w="1573" w:type="dxa"/>
            <w:vAlign w:val="center"/>
          </w:tcPr>
          <w:p w14:paraId="787E6308" w14:textId="77777777" w:rsidR="00584B08" w:rsidRPr="00584B08" w:rsidRDefault="00584B08" w:rsidP="00584B08">
            <w:pPr>
              <w:spacing w:line="240" w:lineRule="auto"/>
              <w:ind w:firstLine="420"/>
              <w:rPr>
                <w:sz w:val="21"/>
                <w:szCs w:val="21"/>
              </w:rPr>
            </w:pPr>
            <w:r w:rsidRPr="00584B08">
              <w:rPr>
                <w:rFonts w:ascii="宋体" w:hAnsi="宋体"/>
                <w:sz w:val="21"/>
                <w:szCs w:val="21"/>
              </w:rPr>
              <w:t>所属科目</w:t>
            </w:r>
          </w:p>
        </w:tc>
      </w:tr>
      <w:tr w:rsidR="00584B08" w:rsidRPr="00584B08" w14:paraId="77321019" w14:textId="77777777" w:rsidTr="00952B8D">
        <w:trPr>
          <w:jc w:val="center"/>
        </w:trPr>
        <w:tc>
          <w:tcPr>
            <w:tcW w:w="2736" w:type="dxa"/>
            <w:vAlign w:val="center"/>
          </w:tcPr>
          <w:p w14:paraId="5043FB55" w14:textId="77777777" w:rsidR="00584B08" w:rsidRPr="00584B08" w:rsidRDefault="00584B08" w:rsidP="00584B08">
            <w:pPr>
              <w:spacing w:line="240" w:lineRule="auto"/>
              <w:ind w:firstLine="420"/>
              <w:jc w:val="center"/>
              <w:rPr>
                <w:sz w:val="21"/>
                <w:szCs w:val="21"/>
              </w:rPr>
            </w:pPr>
            <w:proofErr w:type="spellStart"/>
            <w:r w:rsidRPr="00584B08">
              <w:rPr>
                <w:rFonts w:ascii="宋体" w:hAnsi="宋体"/>
                <w:sz w:val="21"/>
                <w:szCs w:val="21"/>
              </w:rPr>
              <w:t>teacher_id</w:t>
            </w:r>
            <w:proofErr w:type="spellEnd"/>
          </w:p>
        </w:tc>
        <w:tc>
          <w:tcPr>
            <w:tcW w:w="2001" w:type="dxa"/>
            <w:vAlign w:val="center"/>
          </w:tcPr>
          <w:p w14:paraId="5B0DC8A4"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INT</w:t>
            </w:r>
          </w:p>
        </w:tc>
        <w:tc>
          <w:tcPr>
            <w:tcW w:w="1996" w:type="dxa"/>
            <w:vAlign w:val="center"/>
          </w:tcPr>
          <w:p w14:paraId="3AD71079" w14:textId="77777777" w:rsidR="00584B08" w:rsidRPr="00584B08" w:rsidRDefault="00584B08" w:rsidP="00584B08">
            <w:pPr>
              <w:spacing w:line="240" w:lineRule="auto"/>
              <w:ind w:firstLine="420"/>
              <w:rPr>
                <w:sz w:val="21"/>
                <w:szCs w:val="21"/>
              </w:rPr>
            </w:pPr>
            <w:proofErr w:type="spellStart"/>
            <w:r w:rsidRPr="00584B08">
              <w:rPr>
                <w:rFonts w:ascii="宋体" w:hAnsi="宋体"/>
                <w:sz w:val="21"/>
                <w:szCs w:val="21"/>
              </w:rPr>
              <w:t>FK→teachers</w:t>
            </w:r>
            <w:proofErr w:type="spellEnd"/>
          </w:p>
        </w:tc>
        <w:tc>
          <w:tcPr>
            <w:tcW w:w="1573" w:type="dxa"/>
            <w:vAlign w:val="center"/>
          </w:tcPr>
          <w:p w14:paraId="679FC414" w14:textId="77777777" w:rsidR="00584B08" w:rsidRPr="00584B08" w:rsidRDefault="00584B08" w:rsidP="00584B08">
            <w:pPr>
              <w:spacing w:line="240" w:lineRule="auto"/>
              <w:ind w:firstLine="420"/>
              <w:rPr>
                <w:sz w:val="21"/>
                <w:szCs w:val="21"/>
              </w:rPr>
            </w:pPr>
            <w:r w:rsidRPr="00584B08">
              <w:rPr>
                <w:rFonts w:ascii="宋体" w:hAnsi="宋体"/>
                <w:sz w:val="21"/>
                <w:szCs w:val="21"/>
              </w:rPr>
              <w:t>任课教师</w:t>
            </w:r>
          </w:p>
        </w:tc>
      </w:tr>
      <w:tr w:rsidR="00584B08" w:rsidRPr="00584B08" w14:paraId="123EFFAB" w14:textId="77777777" w:rsidTr="00952B8D">
        <w:trPr>
          <w:jc w:val="center"/>
        </w:trPr>
        <w:tc>
          <w:tcPr>
            <w:tcW w:w="2736" w:type="dxa"/>
            <w:vAlign w:val="center"/>
          </w:tcPr>
          <w:p w14:paraId="56A0914E"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term</w:t>
            </w:r>
          </w:p>
        </w:tc>
        <w:tc>
          <w:tcPr>
            <w:tcW w:w="2001" w:type="dxa"/>
            <w:vAlign w:val="center"/>
          </w:tcPr>
          <w:p w14:paraId="68F351D9"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VARCHAR(50)</w:t>
            </w:r>
          </w:p>
        </w:tc>
        <w:tc>
          <w:tcPr>
            <w:tcW w:w="1996" w:type="dxa"/>
            <w:vAlign w:val="center"/>
          </w:tcPr>
          <w:p w14:paraId="5997DCFA" w14:textId="77777777" w:rsidR="00584B08" w:rsidRPr="00584B08" w:rsidRDefault="00584B08" w:rsidP="00584B08">
            <w:pPr>
              <w:spacing w:line="240" w:lineRule="auto"/>
              <w:ind w:firstLine="420"/>
              <w:rPr>
                <w:sz w:val="21"/>
                <w:szCs w:val="21"/>
              </w:rPr>
            </w:pPr>
            <w:r w:rsidRPr="00584B08">
              <w:rPr>
                <w:rFonts w:ascii="宋体" w:hAnsi="宋体"/>
                <w:sz w:val="21"/>
                <w:szCs w:val="21"/>
              </w:rPr>
              <w:t>NOT NULL</w:t>
            </w:r>
          </w:p>
        </w:tc>
        <w:tc>
          <w:tcPr>
            <w:tcW w:w="1573" w:type="dxa"/>
            <w:vAlign w:val="center"/>
          </w:tcPr>
          <w:p w14:paraId="32055948" w14:textId="77777777" w:rsidR="00584B08" w:rsidRPr="00584B08" w:rsidRDefault="00584B08" w:rsidP="00584B08">
            <w:pPr>
              <w:spacing w:line="240" w:lineRule="auto"/>
              <w:ind w:firstLine="420"/>
              <w:rPr>
                <w:sz w:val="21"/>
                <w:szCs w:val="21"/>
              </w:rPr>
            </w:pPr>
            <w:r w:rsidRPr="00584B08">
              <w:rPr>
                <w:rFonts w:ascii="宋体" w:hAnsi="宋体"/>
                <w:sz w:val="21"/>
                <w:szCs w:val="21"/>
              </w:rPr>
              <w:t>开</w:t>
            </w:r>
            <w:proofErr w:type="gramStart"/>
            <w:r w:rsidRPr="00584B08">
              <w:rPr>
                <w:rFonts w:ascii="宋体" w:hAnsi="宋体"/>
                <w:sz w:val="21"/>
                <w:szCs w:val="21"/>
              </w:rPr>
              <w:t>班期次</w:t>
            </w:r>
            <w:proofErr w:type="gramEnd"/>
          </w:p>
        </w:tc>
      </w:tr>
      <w:tr w:rsidR="00584B08" w:rsidRPr="00584B08" w14:paraId="2862FFC1" w14:textId="77777777" w:rsidTr="00952B8D">
        <w:trPr>
          <w:jc w:val="center"/>
        </w:trPr>
        <w:tc>
          <w:tcPr>
            <w:tcW w:w="2736" w:type="dxa"/>
            <w:vAlign w:val="center"/>
          </w:tcPr>
          <w:p w14:paraId="15E2F4CD"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period</w:t>
            </w:r>
          </w:p>
        </w:tc>
        <w:tc>
          <w:tcPr>
            <w:tcW w:w="2001" w:type="dxa"/>
            <w:vAlign w:val="center"/>
          </w:tcPr>
          <w:p w14:paraId="3ED6205C"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VARCHAR(50)</w:t>
            </w:r>
          </w:p>
        </w:tc>
        <w:tc>
          <w:tcPr>
            <w:tcW w:w="1996" w:type="dxa"/>
            <w:vAlign w:val="center"/>
          </w:tcPr>
          <w:p w14:paraId="37A432A1" w14:textId="77777777" w:rsidR="00584B08" w:rsidRPr="00584B08" w:rsidRDefault="00584B08" w:rsidP="00584B08">
            <w:pPr>
              <w:spacing w:line="240" w:lineRule="auto"/>
              <w:ind w:firstLine="420"/>
              <w:rPr>
                <w:sz w:val="21"/>
                <w:szCs w:val="21"/>
              </w:rPr>
            </w:pPr>
            <w:r w:rsidRPr="00584B08">
              <w:rPr>
                <w:rFonts w:ascii="宋体" w:hAnsi="宋体"/>
                <w:sz w:val="21"/>
                <w:szCs w:val="21"/>
              </w:rPr>
              <w:t>—</w:t>
            </w:r>
          </w:p>
        </w:tc>
        <w:tc>
          <w:tcPr>
            <w:tcW w:w="1573" w:type="dxa"/>
            <w:vAlign w:val="center"/>
          </w:tcPr>
          <w:p w14:paraId="31370FB9" w14:textId="77777777" w:rsidR="00584B08" w:rsidRPr="00584B08" w:rsidRDefault="00584B08" w:rsidP="00584B08">
            <w:pPr>
              <w:spacing w:line="240" w:lineRule="auto"/>
              <w:ind w:firstLine="420"/>
              <w:rPr>
                <w:sz w:val="21"/>
                <w:szCs w:val="21"/>
              </w:rPr>
            </w:pPr>
            <w:r w:rsidRPr="00584B08">
              <w:rPr>
                <w:rFonts w:ascii="宋体" w:hAnsi="宋体"/>
                <w:sz w:val="21"/>
                <w:szCs w:val="21"/>
              </w:rPr>
              <w:t>上课时间</w:t>
            </w:r>
          </w:p>
        </w:tc>
      </w:tr>
      <w:tr w:rsidR="00584B08" w:rsidRPr="00584B08" w14:paraId="4E59D3DD" w14:textId="77777777" w:rsidTr="00952B8D">
        <w:trPr>
          <w:jc w:val="center"/>
        </w:trPr>
        <w:tc>
          <w:tcPr>
            <w:tcW w:w="2736" w:type="dxa"/>
            <w:vAlign w:val="center"/>
          </w:tcPr>
          <w:p w14:paraId="78FA56E4"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fee</w:t>
            </w:r>
          </w:p>
        </w:tc>
        <w:tc>
          <w:tcPr>
            <w:tcW w:w="2001" w:type="dxa"/>
            <w:vAlign w:val="center"/>
          </w:tcPr>
          <w:p w14:paraId="36E4697B"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DECIMAL(10,2)</w:t>
            </w:r>
          </w:p>
        </w:tc>
        <w:tc>
          <w:tcPr>
            <w:tcW w:w="1996" w:type="dxa"/>
            <w:vAlign w:val="center"/>
          </w:tcPr>
          <w:p w14:paraId="73AF68E0" w14:textId="77777777" w:rsidR="00584B08" w:rsidRPr="00584B08" w:rsidRDefault="00584B08" w:rsidP="00584B08">
            <w:pPr>
              <w:spacing w:line="240" w:lineRule="auto"/>
              <w:ind w:firstLine="420"/>
              <w:rPr>
                <w:sz w:val="21"/>
                <w:szCs w:val="21"/>
              </w:rPr>
            </w:pPr>
            <w:r w:rsidRPr="00584B08">
              <w:rPr>
                <w:rFonts w:ascii="宋体" w:hAnsi="宋体"/>
                <w:sz w:val="21"/>
                <w:szCs w:val="21"/>
              </w:rPr>
              <w:t>NOT NULL</w:t>
            </w:r>
          </w:p>
        </w:tc>
        <w:tc>
          <w:tcPr>
            <w:tcW w:w="1573" w:type="dxa"/>
            <w:vAlign w:val="center"/>
          </w:tcPr>
          <w:p w14:paraId="2B57475F" w14:textId="35F3880A" w:rsidR="00584B08" w:rsidRPr="00584B08" w:rsidRDefault="00584B08" w:rsidP="00584B08">
            <w:pPr>
              <w:spacing w:line="240" w:lineRule="auto"/>
              <w:ind w:firstLine="420"/>
              <w:rPr>
                <w:sz w:val="21"/>
                <w:szCs w:val="21"/>
              </w:rPr>
            </w:pPr>
            <w:r w:rsidRPr="00584B08">
              <w:rPr>
                <w:rFonts w:ascii="宋体" w:hAnsi="宋体"/>
                <w:sz w:val="21"/>
                <w:szCs w:val="21"/>
              </w:rPr>
              <w:t>学费</w:t>
            </w:r>
          </w:p>
        </w:tc>
      </w:tr>
      <w:tr w:rsidR="00584B08" w:rsidRPr="00584B08" w14:paraId="0554A22B" w14:textId="77777777" w:rsidTr="00952B8D">
        <w:trPr>
          <w:jc w:val="center"/>
        </w:trPr>
        <w:tc>
          <w:tcPr>
            <w:tcW w:w="2736" w:type="dxa"/>
            <w:vAlign w:val="center"/>
          </w:tcPr>
          <w:p w14:paraId="6721A2A5"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location</w:t>
            </w:r>
          </w:p>
        </w:tc>
        <w:tc>
          <w:tcPr>
            <w:tcW w:w="2001" w:type="dxa"/>
            <w:vAlign w:val="center"/>
          </w:tcPr>
          <w:p w14:paraId="10697A39"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VARCHAR(100)</w:t>
            </w:r>
          </w:p>
        </w:tc>
        <w:tc>
          <w:tcPr>
            <w:tcW w:w="1996" w:type="dxa"/>
            <w:vAlign w:val="center"/>
          </w:tcPr>
          <w:p w14:paraId="39828DDC" w14:textId="77777777" w:rsidR="00584B08" w:rsidRPr="00584B08" w:rsidRDefault="00584B08" w:rsidP="00584B08">
            <w:pPr>
              <w:spacing w:line="240" w:lineRule="auto"/>
              <w:ind w:firstLine="420"/>
              <w:rPr>
                <w:sz w:val="21"/>
                <w:szCs w:val="21"/>
              </w:rPr>
            </w:pPr>
            <w:r w:rsidRPr="00584B08">
              <w:rPr>
                <w:rFonts w:ascii="宋体" w:hAnsi="宋体"/>
                <w:sz w:val="21"/>
                <w:szCs w:val="21"/>
              </w:rPr>
              <w:t>—</w:t>
            </w:r>
          </w:p>
        </w:tc>
        <w:tc>
          <w:tcPr>
            <w:tcW w:w="1573" w:type="dxa"/>
            <w:vAlign w:val="center"/>
          </w:tcPr>
          <w:p w14:paraId="608910C1" w14:textId="77777777" w:rsidR="00584B08" w:rsidRPr="00584B08" w:rsidRDefault="00584B08" w:rsidP="00584B08">
            <w:pPr>
              <w:spacing w:line="240" w:lineRule="auto"/>
              <w:ind w:firstLine="420"/>
              <w:rPr>
                <w:sz w:val="21"/>
                <w:szCs w:val="21"/>
              </w:rPr>
            </w:pPr>
            <w:r w:rsidRPr="00584B08">
              <w:rPr>
                <w:rFonts w:ascii="宋体" w:hAnsi="宋体"/>
                <w:sz w:val="21"/>
                <w:szCs w:val="21"/>
              </w:rPr>
              <w:t>教室</w:t>
            </w:r>
          </w:p>
        </w:tc>
      </w:tr>
      <w:tr w:rsidR="00584B08" w:rsidRPr="00584B08" w14:paraId="63BE91A5" w14:textId="77777777" w:rsidTr="00952B8D">
        <w:trPr>
          <w:jc w:val="center"/>
        </w:trPr>
        <w:tc>
          <w:tcPr>
            <w:tcW w:w="2736" w:type="dxa"/>
            <w:vAlign w:val="center"/>
          </w:tcPr>
          <w:p w14:paraId="1ADE0E3C"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capacity</w:t>
            </w:r>
          </w:p>
        </w:tc>
        <w:tc>
          <w:tcPr>
            <w:tcW w:w="2001" w:type="dxa"/>
            <w:vAlign w:val="center"/>
          </w:tcPr>
          <w:p w14:paraId="53D4D9A1"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INT</w:t>
            </w:r>
          </w:p>
        </w:tc>
        <w:tc>
          <w:tcPr>
            <w:tcW w:w="1996" w:type="dxa"/>
            <w:vAlign w:val="center"/>
          </w:tcPr>
          <w:p w14:paraId="27ADDA6B" w14:textId="77777777" w:rsidR="00584B08" w:rsidRPr="00584B08" w:rsidRDefault="00584B08" w:rsidP="00584B08">
            <w:pPr>
              <w:spacing w:line="240" w:lineRule="auto"/>
              <w:ind w:firstLine="420"/>
              <w:rPr>
                <w:sz w:val="21"/>
                <w:szCs w:val="21"/>
              </w:rPr>
            </w:pPr>
            <w:r w:rsidRPr="00584B08">
              <w:rPr>
                <w:rFonts w:ascii="宋体" w:hAnsi="宋体"/>
                <w:sz w:val="21"/>
                <w:szCs w:val="21"/>
              </w:rPr>
              <w:t>NOT NULL</w:t>
            </w:r>
          </w:p>
        </w:tc>
        <w:tc>
          <w:tcPr>
            <w:tcW w:w="1573" w:type="dxa"/>
            <w:vAlign w:val="center"/>
          </w:tcPr>
          <w:p w14:paraId="53A1080C" w14:textId="5AB6B3D6" w:rsidR="00584B08" w:rsidRPr="00584B08" w:rsidRDefault="00584B08" w:rsidP="00584B08">
            <w:pPr>
              <w:spacing w:line="240" w:lineRule="auto"/>
              <w:ind w:firstLine="420"/>
              <w:rPr>
                <w:sz w:val="21"/>
                <w:szCs w:val="21"/>
              </w:rPr>
            </w:pPr>
            <w:r w:rsidRPr="00584B08">
              <w:rPr>
                <w:rFonts w:ascii="宋体" w:hAnsi="宋体"/>
                <w:sz w:val="21"/>
                <w:szCs w:val="21"/>
              </w:rPr>
              <w:t>招收上限</w:t>
            </w:r>
          </w:p>
        </w:tc>
      </w:tr>
      <w:tr w:rsidR="00584B08" w:rsidRPr="00584B08" w14:paraId="413D13EA" w14:textId="77777777" w:rsidTr="00952B8D">
        <w:trPr>
          <w:jc w:val="center"/>
        </w:trPr>
        <w:tc>
          <w:tcPr>
            <w:tcW w:w="2736" w:type="dxa"/>
            <w:vAlign w:val="center"/>
          </w:tcPr>
          <w:p w14:paraId="20E64641" w14:textId="77777777" w:rsidR="00584B08" w:rsidRPr="00584B08" w:rsidRDefault="00584B08" w:rsidP="00584B08">
            <w:pPr>
              <w:spacing w:line="240" w:lineRule="auto"/>
              <w:ind w:firstLine="420"/>
              <w:jc w:val="center"/>
              <w:rPr>
                <w:sz w:val="21"/>
                <w:szCs w:val="21"/>
              </w:rPr>
            </w:pPr>
            <w:proofErr w:type="spellStart"/>
            <w:r w:rsidRPr="00584B08">
              <w:rPr>
                <w:rFonts w:ascii="宋体" w:hAnsi="宋体"/>
                <w:sz w:val="21"/>
                <w:szCs w:val="21"/>
              </w:rPr>
              <w:t>enrolled_count</w:t>
            </w:r>
            <w:proofErr w:type="spellEnd"/>
          </w:p>
        </w:tc>
        <w:tc>
          <w:tcPr>
            <w:tcW w:w="2001" w:type="dxa"/>
            <w:vAlign w:val="center"/>
          </w:tcPr>
          <w:p w14:paraId="3D21E0E3"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INT</w:t>
            </w:r>
          </w:p>
        </w:tc>
        <w:tc>
          <w:tcPr>
            <w:tcW w:w="1996" w:type="dxa"/>
            <w:vAlign w:val="center"/>
          </w:tcPr>
          <w:p w14:paraId="57BD43EC" w14:textId="77777777" w:rsidR="00584B08" w:rsidRPr="00584B08" w:rsidRDefault="00584B08" w:rsidP="00584B08">
            <w:pPr>
              <w:spacing w:line="240" w:lineRule="auto"/>
              <w:ind w:firstLine="420"/>
              <w:rPr>
                <w:sz w:val="21"/>
                <w:szCs w:val="21"/>
              </w:rPr>
            </w:pPr>
            <w:r w:rsidRPr="00584B08">
              <w:rPr>
                <w:rFonts w:ascii="宋体" w:hAnsi="宋体"/>
                <w:sz w:val="21"/>
                <w:szCs w:val="21"/>
              </w:rPr>
              <w:t>DEFAULT 0</w:t>
            </w:r>
          </w:p>
        </w:tc>
        <w:tc>
          <w:tcPr>
            <w:tcW w:w="1573" w:type="dxa"/>
            <w:vAlign w:val="center"/>
          </w:tcPr>
          <w:p w14:paraId="12E39E50" w14:textId="4E7449DA" w:rsidR="00584B08" w:rsidRPr="00584B08" w:rsidRDefault="00584B08" w:rsidP="00584B08">
            <w:pPr>
              <w:spacing w:line="240" w:lineRule="auto"/>
              <w:ind w:firstLine="420"/>
              <w:rPr>
                <w:sz w:val="21"/>
                <w:szCs w:val="21"/>
              </w:rPr>
            </w:pPr>
            <w:r w:rsidRPr="00584B08">
              <w:rPr>
                <w:rFonts w:ascii="宋体" w:hAnsi="宋体"/>
                <w:sz w:val="21"/>
                <w:szCs w:val="21"/>
              </w:rPr>
              <w:t>已报人数</w:t>
            </w:r>
          </w:p>
        </w:tc>
      </w:tr>
      <w:tr w:rsidR="00584B08" w:rsidRPr="00584B08" w14:paraId="1548050A" w14:textId="77777777" w:rsidTr="00952B8D">
        <w:trPr>
          <w:jc w:val="center"/>
        </w:trPr>
        <w:tc>
          <w:tcPr>
            <w:tcW w:w="2736" w:type="dxa"/>
            <w:tcBorders>
              <w:bottom w:val="single" w:sz="12" w:space="0" w:color="000000"/>
            </w:tcBorders>
            <w:vAlign w:val="center"/>
          </w:tcPr>
          <w:p w14:paraId="5F31E254" w14:textId="77777777" w:rsidR="00584B08" w:rsidRPr="00584B08" w:rsidRDefault="00584B08" w:rsidP="00584B08">
            <w:pPr>
              <w:spacing w:line="240" w:lineRule="auto"/>
              <w:ind w:firstLine="420"/>
              <w:jc w:val="center"/>
              <w:rPr>
                <w:sz w:val="21"/>
                <w:szCs w:val="21"/>
              </w:rPr>
            </w:pPr>
            <w:proofErr w:type="spellStart"/>
            <w:r w:rsidRPr="00584B08">
              <w:rPr>
                <w:rFonts w:ascii="宋体" w:hAnsi="宋体"/>
                <w:sz w:val="21"/>
                <w:szCs w:val="21"/>
              </w:rPr>
              <w:t>teacher_remuneration</w:t>
            </w:r>
            <w:proofErr w:type="spellEnd"/>
          </w:p>
        </w:tc>
        <w:tc>
          <w:tcPr>
            <w:tcW w:w="2001" w:type="dxa"/>
            <w:tcBorders>
              <w:bottom w:val="single" w:sz="12" w:space="0" w:color="000000"/>
            </w:tcBorders>
            <w:vAlign w:val="center"/>
          </w:tcPr>
          <w:p w14:paraId="17C4A70E" w14:textId="77777777" w:rsidR="00584B08" w:rsidRPr="00584B08" w:rsidRDefault="00584B08" w:rsidP="00584B08">
            <w:pPr>
              <w:spacing w:line="240" w:lineRule="auto"/>
              <w:ind w:firstLine="420"/>
              <w:jc w:val="center"/>
              <w:rPr>
                <w:sz w:val="21"/>
                <w:szCs w:val="21"/>
              </w:rPr>
            </w:pPr>
            <w:r w:rsidRPr="00584B08">
              <w:rPr>
                <w:rFonts w:ascii="宋体" w:hAnsi="宋体"/>
                <w:sz w:val="21"/>
                <w:szCs w:val="21"/>
              </w:rPr>
              <w:t>DECIMAL(10,2)</w:t>
            </w:r>
          </w:p>
        </w:tc>
        <w:tc>
          <w:tcPr>
            <w:tcW w:w="1996" w:type="dxa"/>
            <w:tcBorders>
              <w:bottom w:val="single" w:sz="12" w:space="0" w:color="000000"/>
            </w:tcBorders>
            <w:vAlign w:val="center"/>
          </w:tcPr>
          <w:p w14:paraId="6E498532" w14:textId="77777777" w:rsidR="00584B08" w:rsidRPr="00584B08" w:rsidRDefault="00584B08" w:rsidP="00584B08">
            <w:pPr>
              <w:spacing w:line="240" w:lineRule="auto"/>
              <w:ind w:firstLine="420"/>
              <w:rPr>
                <w:sz w:val="21"/>
                <w:szCs w:val="21"/>
              </w:rPr>
            </w:pPr>
            <w:r w:rsidRPr="00584B08">
              <w:rPr>
                <w:rFonts w:ascii="宋体" w:hAnsi="宋体"/>
                <w:sz w:val="21"/>
                <w:szCs w:val="21"/>
              </w:rPr>
              <w:t>NOT NULL</w:t>
            </w:r>
          </w:p>
        </w:tc>
        <w:tc>
          <w:tcPr>
            <w:tcW w:w="1573" w:type="dxa"/>
            <w:tcBorders>
              <w:bottom w:val="single" w:sz="12" w:space="0" w:color="000000"/>
            </w:tcBorders>
            <w:vAlign w:val="center"/>
          </w:tcPr>
          <w:p w14:paraId="1587C973" w14:textId="5E420BD5" w:rsidR="00584B08" w:rsidRPr="00584B08" w:rsidRDefault="00584B08" w:rsidP="00584B08">
            <w:pPr>
              <w:spacing w:line="240" w:lineRule="auto"/>
              <w:ind w:firstLine="420"/>
              <w:rPr>
                <w:sz w:val="21"/>
                <w:szCs w:val="21"/>
              </w:rPr>
            </w:pPr>
            <w:r w:rsidRPr="00584B08">
              <w:rPr>
                <w:rFonts w:ascii="宋体" w:hAnsi="宋体"/>
                <w:sz w:val="21"/>
                <w:szCs w:val="21"/>
              </w:rPr>
              <w:t>教师报酬</w:t>
            </w:r>
          </w:p>
        </w:tc>
      </w:tr>
    </w:tbl>
    <w:p w14:paraId="75C71CF2" w14:textId="77777777" w:rsidR="00952B8D" w:rsidRDefault="00952B8D" w:rsidP="00952B8D">
      <w:pPr>
        <w:spacing w:before="160"/>
        <w:jc w:val="center"/>
      </w:pPr>
      <w:bookmarkStart w:id="57" w:name="_Toc232343750"/>
      <w:bookmarkStart w:id="58" w:name="_Toc232348418"/>
      <w:r>
        <w:rPr>
          <w:rFonts w:eastAsia="黑体"/>
          <w:b/>
          <w:sz w:val="21"/>
        </w:rPr>
        <w:t>表</w:t>
      </w:r>
      <w:r>
        <w:rPr>
          <w:rFonts w:eastAsia="黑体"/>
          <w:b/>
          <w:sz w:val="21"/>
        </w:rPr>
        <w:t xml:space="preserve">4-3  </w:t>
      </w:r>
      <w:r>
        <w:rPr>
          <w:rFonts w:eastAsia="黑体"/>
          <w:b/>
          <w:sz w:val="21"/>
        </w:rPr>
        <w:t>学生选课报名桥接表（</w:t>
      </w:r>
      <w:proofErr w:type="spellStart"/>
      <w:r>
        <w:rPr>
          <w:rFonts w:eastAsia="黑体"/>
          <w:b/>
          <w:sz w:val="21"/>
        </w:rPr>
        <w:t>student_enrollments</w:t>
      </w:r>
      <w:proofErr w:type="spellEnd"/>
      <w:r>
        <w:rPr>
          <w:rFonts w:eastAsia="黑体"/>
          <w:b/>
          <w:sz w:val="21"/>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11"/>
        <w:gridCol w:w="2001"/>
        <w:gridCol w:w="1845"/>
        <w:gridCol w:w="2249"/>
      </w:tblGrid>
      <w:tr w:rsidR="00952B8D" w14:paraId="132FDA52" w14:textId="77777777" w:rsidTr="004C603F">
        <w:trPr>
          <w:jc w:val="center"/>
        </w:trPr>
        <w:tc>
          <w:tcPr>
            <w:tcW w:w="1587" w:type="dxa"/>
            <w:tcBorders>
              <w:top w:val="single" w:sz="12" w:space="0" w:color="000000"/>
              <w:bottom w:val="single" w:sz="6" w:space="0" w:color="000000"/>
            </w:tcBorders>
            <w:vAlign w:val="center"/>
          </w:tcPr>
          <w:p w14:paraId="72AE610E" w14:textId="77777777" w:rsidR="00952B8D" w:rsidRPr="00952B8D" w:rsidRDefault="00952B8D" w:rsidP="004C603F">
            <w:pPr>
              <w:spacing w:line="300" w:lineRule="auto"/>
              <w:ind w:firstLine="422"/>
              <w:jc w:val="center"/>
              <w:rPr>
                <w:sz w:val="21"/>
                <w:szCs w:val="21"/>
              </w:rPr>
            </w:pPr>
            <w:r w:rsidRPr="00952B8D">
              <w:rPr>
                <w:rFonts w:ascii="宋体" w:eastAsia="黑体" w:hAnsi="宋体"/>
                <w:b/>
                <w:sz w:val="21"/>
                <w:szCs w:val="21"/>
              </w:rPr>
              <w:t>字段名</w:t>
            </w:r>
          </w:p>
        </w:tc>
        <w:tc>
          <w:tcPr>
            <w:tcW w:w="1814" w:type="dxa"/>
            <w:tcBorders>
              <w:top w:val="single" w:sz="12" w:space="0" w:color="000000"/>
              <w:bottom w:val="single" w:sz="6" w:space="0" w:color="000000"/>
            </w:tcBorders>
            <w:vAlign w:val="center"/>
          </w:tcPr>
          <w:p w14:paraId="26CE3AB7" w14:textId="77777777" w:rsidR="00952B8D" w:rsidRPr="00952B8D" w:rsidRDefault="00952B8D" w:rsidP="004C603F">
            <w:pPr>
              <w:spacing w:line="300" w:lineRule="auto"/>
              <w:ind w:firstLine="422"/>
              <w:jc w:val="center"/>
              <w:rPr>
                <w:sz w:val="21"/>
                <w:szCs w:val="21"/>
              </w:rPr>
            </w:pPr>
            <w:r w:rsidRPr="00952B8D">
              <w:rPr>
                <w:rFonts w:ascii="宋体" w:eastAsia="黑体" w:hAnsi="宋体"/>
                <w:b/>
                <w:sz w:val="21"/>
                <w:szCs w:val="21"/>
              </w:rPr>
              <w:t>数据类型</w:t>
            </w:r>
          </w:p>
        </w:tc>
        <w:tc>
          <w:tcPr>
            <w:tcW w:w="2154" w:type="dxa"/>
            <w:tcBorders>
              <w:top w:val="single" w:sz="12" w:space="0" w:color="000000"/>
              <w:bottom w:val="single" w:sz="6" w:space="0" w:color="000000"/>
            </w:tcBorders>
            <w:vAlign w:val="center"/>
          </w:tcPr>
          <w:p w14:paraId="50AF5639" w14:textId="77777777" w:rsidR="00952B8D" w:rsidRPr="00952B8D" w:rsidRDefault="00952B8D" w:rsidP="004C603F">
            <w:pPr>
              <w:spacing w:line="300" w:lineRule="auto"/>
              <w:ind w:firstLine="422"/>
              <w:rPr>
                <w:sz w:val="21"/>
                <w:szCs w:val="21"/>
              </w:rPr>
            </w:pPr>
            <w:r w:rsidRPr="00952B8D">
              <w:rPr>
                <w:rFonts w:ascii="宋体" w:eastAsia="黑体" w:hAnsi="宋体"/>
                <w:b/>
                <w:sz w:val="21"/>
                <w:szCs w:val="21"/>
              </w:rPr>
              <w:t>约束</w:t>
            </w:r>
          </w:p>
        </w:tc>
        <w:tc>
          <w:tcPr>
            <w:tcW w:w="2721" w:type="dxa"/>
            <w:tcBorders>
              <w:top w:val="single" w:sz="12" w:space="0" w:color="000000"/>
              <w:bottom w:val="single" w:sz="6" w:space="0" w:color="000000"/>
            </w:tcBorders>
            <w:vAlign w:val="center"/>
          </w:tcPr>
          <w:p w14:paraId="718B9714" w14:textId="77777777" w:rsidR="00952B8D" w:rsidRPr="00952B8D" w:rsidRDefault="00952B8D" w:rsidP="004C603F">
            <w:pPr>
              <w:spacing w:line="300" w:lineRule="auto"/>
              <w:ind w:firstLine="422"/>
              <w:rPr>
                <w:sz w:val="21"/>
                <w:szCs w:val="21"/>
              </w:rPr>
            </w:pPr>
            <w:r w:rsidRPr="00952B8D">
              <w:rPr>
                <w:rFonts w:ascii="宋体" w:eastAsia="黑体" w:hAnsi="宋体"/>
                <w:b/>
                <w:sz w:val="21"/>
                <w:szCs w:val="21"/>
              </w:rPr>
              <w:t>说明</w:t>
            </w:r>
          </w:p>
        </w:tc>
      </w:tr>
      <w:tr w:rsidR="00952B8D" w14:paraId="307DA7A8" w14:textId="77777777" w:rsidTr="004C603F">
        <w:trPr>
          <w:jc w:val="center"/>
        </w:trPr>
        <w:tc>
          <w:tcPr>
            <w:tcW w:w="1587" w:type="dxa"/>
            <w:vAlign w:val="center"/>
          </w:tcPr>
          <w:p w14:paraId="2DD73F9A" w14:textId="77777777" w:rsidR="00952B8D" w:rsidRPr="00952B8D" w:rsidRDefault="00952B8D" w:rsidP="004C603F">
            <w:pPr>
              <w:spacing w:line="300" w:lineRule="auto"/>
              <w:ind w:firstLine="420"/>
              <w:jc w:val="center"/>
              <w:rPr>
                <w:sz w:val="21"/>
                <w:szCs w:val="21"/>
              </w:rPr>
            </w:pPr>
            <w:proofErr w:type="spellStart"/>
            <w:r w:rsidRPr="00952B8D">
              <w:rPr>
                <w:rFonts w:ascii="宋体" w:hAnsi="宋体"/>
                <w:sz w:val="21"/>
                <w:szCs w:val="21"/>
              </w:rPr>
              <w:t>student_id</w:t>
            </w:r>
            <w:proofErr w:type="spellEnd"/>
          </w:p>
        </w:tc>
        <w:tc>
          <w:tcPr>
            <w:tcW w:w="1814" w:type="dxa"/>
            <w:vAlign w:val="center"/>
          </w:tcPr>
          <w:p w14:paraId="35AFB92F" w14:textId="77777777" w:rsidR="00952B8D" w:rsidRPr="00952B8D" w:rsidRDefault="00952B8D" w:rsidP="004C603F">
            <w:pPr>
              <w:spacing w:line="300" w:lineRule="auto"/>
              <w:ind w:firstLine="420"/>
              <w:jc w:val="center"/>
              <w:rPr>
                <w:sz w:val="21"/>
                <w:szCs w:val="21"/>
              </w:rPr>
            </w:pPr>
            <w:r w:rsidRPr="00952B8D">
              <w:rPr>
                <w:rFonts w:ascii="宋体" w:hAnsi="宋体"/>
                <w:sz w:val="21"/>
                <w:szCs w:val="21"/>
              </w:rPr>
              <w:t>INT</w:t>
            </w:r>
          </w:p>
        </w:tc>
        <w:tc>
          <w:tcPr>
            <w:tcW w:w="2154" w:type="dxa"/>
            <w:vAlign w:val="center"/>
          </w:tcPr>
          <w:p w14:paraId="3160096E" w14:textId="5A9AA1C5" w:rsidR="00952B8D" w:rsidRPr="00952B8D" w:rsidRDefault="00952B8D" w:rsidP="00952B8D">
            <w:pPr>
              <w:spacing w:line="300" w:lineRule="auto"/>
              <w:rPr>
                <w:sz w:val="21"/>
                <w:szCs w:val="21"/>
              </w:rPr>
            </w:pPr>
            <w:r w:rsidRPr="00952B8D">
              <w:rPr>
                <w:rFonts w:ascii="宋体" w:hAnsi="宋体"/>
                <w:sz w:val="21"/>
                <w:szCs w:val="21"/>
              </w:rPr>
              <w:t xml:space="preserve">PRIMARY KEY, </w:t>
            </w:r>
            <w:proofErr w:type="spellStart"/>
            <w:r w:rsidRPr="00952B8D">
              <w:rPr>
                <w:rFonts w:ascii="宋体" w:hAnsi="宋体"/>
                <w:sz w:val="21"/>
                <w:szCs w:val="21"/>
              </w:rPr>
              <w:t>FK→students</w:t>
            </w:r>
            <w:proofErr w:type="spellEnd"/>
          </w:p>
        </w:tc>
        <w:tc>
          <w:tcPr>
            <w:tcW w:w="2721" w:type="dxa"/>
            <w:vAlign w:val="center"/>
          </w:tcPr>
          <w:p w14:paraId="4C569422" w14:textId="77777777" w:rsidR="00952B8D" w:rsidRPr="00952B8D" w:rsidRDefault="00952B8D" w:rsidP="004C603F">
            <w:pPr>
              <w:spacing w:line="300" w:lineRule="auto"/>
              <w:ind w:firstLine="420"/>
              <w:rPr>
                <w:sz w:val="21"/>
                <w:szCs w:val="21"/>
              </w:rPr>
            </w:pPr>
            <w:r w:rsidRPr="00952B8D">
              <w:rPr>
                <w:rFonts w:ascii="宋体" w:hAnsi="宋体"/>
                <w:sz w:val="21"/>
                <w:szCs w:val="21"/>
              </w:rPr>
              <w:t>学生编号</w:t>
            </w:r>
          </w:p>
        </w:tc>
      </w:tr>
      <w:tr w:rsidR="00952B8D" w14:paraId="7C58E897" w14:textId="77777777" w:rsidTr="004C603F">
        <w:trPr>
          <w:jc w:val="center"/>
        </w:trPr>
        <w:tc>
          <w:tcPr>
            <w:tcW w:w="1587" w:type="dxa"/>
            <w:vAlign w:val="center"/>
          </w:tcPr>
          <w:p w14:paraId="5F95A08F" w14:textId="77777777" w:rsidR="00952B8D" w:rsidRPr="00952B8D" w:rsidRDefault="00952B8D" w:rsidP="004C603F">
            <w:pPr>
              <w:spacing w:line="300" w:lineRule="auto"/>
              <w:ind w:firstLine="420"/>
              <w:jc w:val="center"/>
              <w:rPr>
                <w:sz w:val="21"/>
                <w:szCs w:val="21"/>
              </w:rPr>
            </w:pPr>
            <w:proofErr w:type="spellStart"/>
            <w:r w:rsidRPr="00952B8D">
              <w:rPr>
                <w:rFonts w:ascii="宋体" w:hAnsi="宋体"/>
                <w:sz w:val="21"/>
                <w:szCs w:val="21"/>
              </w:rPr>
              <w:t>class_code</w:t>
            </w:r>
            <w:proofErr w:type="spellEnd"/>
          </w:p>
        </w:tc>
        <w:tc>
          <w:tcPr>
            <w:tcW w:w="1814" w:type="dxa"/>
            <w:vAlign w:val="center"/>
          </w:tcPr>
          <w:p w14:paraId="0A3D8790" w14:textId="77777777" w:rsidR="00952B8D" w:rsidRPr="00952B8D" w:rsidRDefault="00952B8D" w:rsidP="004C603F">
            <w:pPr>
              <w:spacing w:line="300" w:lineRule="auto"/>
              <w:ind w:firstLine="420"/>
              <w:jc w:val="center"/>
              <w:rPr>
                <w:sz w:val="21"/>
                <w:szCs w:val="21"/>
              </w:rPr>
            </w:pPr>
            <w:r w:rsidRPr="00952B8D">
              <w:rPr>
                <w:rFonts w:ascii="宋体" w:hAnsi="宋体"/>
                <w:sz w:val="21"/>
                <w:szCs w:val="21"/>
              </w:rPr>
              <w:t>VARCHAR(20)</w:t>
            </w:r>
          </w:p>
        </w:tc>
        <w:tc>
          <w:tcPr>
            <w:tcW w:w="2154" w:type="dxa"/>
            <w:vAlign w:val="center"/>
          </w:tcPr>
          <w:p w14:paraId="75864B38" w14:textId="793CE1F2" w:rsidR="00952B8D" w:rsidRPr="00952B8D" w:rsidRDefault="00952B8D" w:rsidP="00952B8D">
            <w:pPr>
              <w:spacing w:line="300" w:lineRule="auto"/>
              <w:rPr>
                <w:sz w:val="21"/>
                <w:szCs w:val="21"/>
              </w:rPr>
            </w:pPr>
            <w:r w:rsidRPr="00952B8D">
              <w:rPr>
                <w:rFonts w:ascii="宋体" w:hAnsi="宋体"/>
                <w:sz w:val="21"/>
                <w:szCs w:val="21"/>
              </w:rPr>
              <w:t xml:space="preserve">PRIMARY KEY, </w:t>
            </w:r>
            <w:proofErr w:type="spellStart"/>
            <w:r w:rsidRPr="00952B8D">
              <w:rPr>
                <w:rFonts w:ascii="宋体" w:hAnsi="宋体"/>
                <w:sz w:val="21"/>
                <w:szCs w:val="21"/>
              </w:rPr>
              <w:t>FK→classes</w:t>
            </w:r>
            <w:proofErr w:type="spellEnd"/>
          </w:p>
        </w:tc>
        <w:tc>
          <w:tcPr>
            <w:tcW w:w="2721" w:type="dxa"/>
            <w:vAlign w:val="center"/>
          </w:tcPr>
          <w:p w14:paraId="3C008E1E" w14:textId="77777777" w:rsidR="00952B8D" w:rsidRPr="00952B8D" w:rsidRDefault="00952B8D" w:rsidP="004C603F">
            <w:pPr>
              <w:spacing w:line="300" w:lineRule="auto"/>
              <w:ind w:firstLine="420"/>
              <w:rPr>
                <w:sz w:val="21"/>
                <w:szCs w:val="21"/>
              </w:rPr>
            </w:pPr>
            <w:r w:rsidRPr="00952B8D">
              <w:rPr>
                <w:rFonts w:ascii="宋体" w:hAnsi="宋体"/>
                <w:sz w:val="21"/>
                <w:szCs w:val="21"/>
              </w:rPr>
              <w:t>班级代号</w:t>
            </w:r>
          </w:p>
        </w:tc>
      </w:tr>
      <w:tr w:rsidR="00952B8D" w14:paraId="49FEC18A" w14:textId="77777777" w:rsidTr="004C603F">
        <w:trPr>
          <w:jc w:val="center"/>
        </w:trPr>
        <w:tc>
          <w:tcPr>
            <w:tcW w:w="1587" w:type="dxa"/>
            <w:vAlign w:val="center"/>
          </w:tcPr>
          <w:p w14:paraId="79DFE4EF" w14:textId="77777777" w:rsidR="00952B8D" w:rsidRPr="00952B8D" w:rsidRDefault="00952B8D" w:rsidP="004C603F">
            <w:pPr>
              <w:spacing w:line="300" w:lineRule="auto"/>
              <w:ind w:firstLine="420"/>
              <w:jc w:val="center"/>
              <w:rPr>
                <w:sz w:val="21"/>
                <w:szCs w:val="21"/>
              </w:rPr>
            </w:pPr>
            <w:proofErr w:type="spellStart"/>
            <w:r w:rsidRPr="00952B8D">
              <w:rPr>
                <w:rFonts w:ascii="宋体" w:hAnsi="宋体"/>
                <w:sz w:val="21"/>
                <w:szCs w:val="21"/>
              </w:rPr>
              <w:t>enrollment_time</w:t>
            </w:r>
            <w:proofErr w:type="spellEnd"/>
          </w:p>
        </w:tc>
        <w:tc>
          <w:tcPr>
            <w:tcW w:w="1814" w:type="dxa"/>
            <w:vAlign w:val="center"/>
          </w:tcPr>
          <w:p w14:paraId="1D5E9D3D" w14:textId="77777777" w:rsidR="00952B8D" w:rsidRPr="00952B8D" w:rsidRDefault="00952B8D" w:rsidP="004C603F">
            <w:pPr>
              <w:spacing w:line="300" w:lineRule="auto"/>
              <w:ind w:firstLine="420"/>
              <w:jc w:val="center"/>
              <w:rPr>
                <w:sz w:val="21"/>
                <w:szCs w:val="21"/>
              </w:rPr>
            </w:pPr>
            <w:r w:rsidRPr="00952B8D">
              <w:rPr>
                <w:rFonts w:ascii="宋体" w:hAnsi="宋体"/>
                <w:sz w:val="21"/>
                <w:szCs w:val="21"/>
              </w:rPr>
              <w:t>DATETIME</w:t>
            </w:r>
          </w:p>
        </w:tc>
        <w:tc>
          <w:tcPr>
            <w:tcW w:w="2154" w:type="dxa"/>
            <w:vAlign w:val="center"/>
          </w:tcPr>
          <w:p w14:paraId="51C2DCBD" w14:textId="77777777" w:rsidR="00952B8D" w:rsidRPr="00952B8D" w:rsidRDefault="00952B8D" w:rsidP="00952B8D">
            <w:pPr>
              <w:spacing w:line="300" w:lineRule="auto"/>
              <w:rPr>
                <w:sz w:val="21"/>
                <w:szCs w:val="21"/>
              </w:rPr>
            </w:pPr>
            <w:r w:rsidRPr="00952B8D">
              <w:rPr>
                <w:rFonts w:ascii="宋体" w:hAnsi="宋体"/>
                <w:sz w:val="21"/>
                <w:szCs w:val="21"/>
              </w:rPr>
              <w:t>NOT NULL</w:t>
            </w:r>
          </w:p>
        </w:tc>
        <w:tc>
          <w:tcPr>
            <w:tcW w:w="2721" w:type="dxa"/>
            <w:vAlign w:val="center"/>
          </w:tcPr>
          <w:p w14:paraId="3B9B259D" w14:textId="77777777" w:rsidR="00952B8D" w:rsidRPr="00952B8D" w:rsidRDefault="00952B8D" w:rsidP="004C603F">
            <w:pPr>
              <w:spacing w:line="300" w:lineRule="auto"/>
              <w:ind w:firstLine="420"/>
              <w:rPr>
                <w:sz w:val="21"/>
                <w:szCs w:val="21"/>
              </w:rPr>
            </w:pPr>
            <w:r w:rsidRPr="00952B8D">
              <w:rPr>
                <w:rFonts w:ascii="宋体" w:hAnsi="宋体"/>
                <w:sz w:val="21"/>
                <w:szCs w:val="21"/>
              </w:rPr>
              <w:t>报名时间</w:t>
            </w:r>
          </w:p>
        </w:tc>
      </w:tr>
      <w:tr w:rsidR="00952B8D" w14:paraId="5F8FC7C6" w14:textId="77777777" w:rsidTr="004C603F">
        <w:trPr>
          <w:jc w:val="center"/>
        </w:trPr>
        <w:tc>
          <w:tcPr>
            <w:tcW w:w="1587" w:type="dxa"/>
            <w:vAlign w:val="center"/>
          </w:tcPr>
          <w:p w14:paraId="4D53AC3D" w14:textId="77777777" w:rsidR="00952B8D" w:rsidRPr="00952B8D" w:rsidRDefault="00952B8D" w:rsidP="004C603F">
            <w:pPr>
              <w:spacing w:line="300" w:lineRule="auto"/>
              <w:ind w:firstLine="420"/>
              <w:jc w:val="center"/>
              <w:rPr>
                <w:sz w:val="21"/>
                <w:szCs w:val="21"/>
              </w:rPr>
            </w:pPr>
            <w:proofErr w:type="spellStart"/>
            <w:r w:rsidRPr="00952B8D">
              <w:rPr>
                <w:rFonts w:ascii="宋体" w:hAnsi="宋体"/>
                <w:sz w:val="21"/>
                <w:szCs w:val="21"/>
              </w:rPr>
              <w:t>amount_paid</w:t>
            </w:r>
            <w:proofErr w:type="spellEnd"/>
          </w:p>
        </w:tc>
        <w:tc>
          <w:tcPr>
            <w:tcW w:w="1814" w:type="dxa"/>
            <w:vAlign w:val="center"/>
          </w:tcPr>
          <w:p w14:paraId="1E038996" w14:textId="77777777" w:rsidR="00952B8D" w:rsidRPr="00952B8D" w:rsidRDefault="00952B8D" w:rsidP="004C603F">
            <w:pPr>
              <w:spacing w:line="300" w:lineRule="auto"/>
              <w:ind w:firstLine="420"/>
              <w:jc w:val="center"/>
              <w:rPr>
                <w:sz w:val="21"/>
                <w:szCs w:val="21"/>
              </w:rPr>
            </w:pPr>
            <w:r w:rsidRPr="00952B8D">
              <w:rPr>
                <w:rFonts w:ascii="宋体" w:hAnsi="宋体"/>
                <w:sz w:val="21"/>
                <w:szCs w:val="21"/>
              </w:rPr>
              <w:t>DECIMAL(10,2)</w:t>
            </w:r>
          </w:p>
        </w:tc>
        <w:tc>
          <w:tcPr>
            <w:tcW w:w="2154" w:type="dxa"/>
            <w:vAlign w:val="center"/>
          </w:tcPr>
          <w:p w14:paraId="08C208C7" w14:textId="2FB509E2" w:rsidR="00952B8D" w:rsidRPr="00952B8D" w:rsidRDefault="00952B8D" w:rsidP="00952B8D">
            <w:pPr>
              <w:spacing w:line="300" w:lineRule="auto"/>
              <w:rPr>
                <w:sz w:val="21"/>
                <w:szCs w:val="21"/>
              </w:rPr>
            </w:pPr>
            <w:r w:rsidRPr="00952B8D">
              <w:rPr>
                <w:rFonts w:ascii="宋体" w:hAnsi="宋体"/>
                <w:sz w:val="21"/>
                <w:szCs w:val="21"/>
              </w:rPr>
              <w:t>DEFAULT0.00</w:t>
            </w:r>
          </w:p>
        </w:tc>
        <w:tc>
          <w:tcPr>
            <w:tcW w:w="2721" w:type="dxa"/>
            <w:vAlign w:val="center"/>
          </w:tcPr>
          <w:p w14:paraId="16D76022" w14:textId="77777777" w:rsidR="00952B8D" w:rsidRPr="00952B8D" w:rsidRDefault="00952B8D" w:rsidP="004C603F">
            <w:pPr>
              <w:spacing w:line="300" w:lineRule="auto"/>
              <w:ind w:firstLine="420"/>
              <w:rPr>
                <w:sz w:val="21"/>
                <w:szCs w:val="21"/>
              </w:rPr>
            </w:pPr>
            <w:r w:rsidRPr="00952B8D">
              <w:rPr>
                <w:rFonts w:ascii="宋体" w:hAnsi="宋体"/>
                <w:sz w:val="21"/>
                <w:szCs w:val="21"/>
              </w:rPr>
              <w:t>累计已缴金额</w:t>
            </w:r>
          </w:p>
        </w:tc>
      </w:tr>
      <w:tr w:rsidR="00952B8D" w14:paraId="102F64A1" w14:textId="77777777" w:rsidTr="004C603F">
        <w:trPr>
          <w:jc w:val="center"/>
        </w:trPr>
        <w:tc>
          <w:tcPr>
            <w:tcW w:w="1587" w:type="dxa"/>
            <w:tcBorders>
              <w:bottom w:val="single" w:sz="12" w:space="0" w:color="000000"/>
            </w:tcBorders>
            <w:vAlign w:val="center"/>
          </w:tcPr>
          <w:p w14:paraId="29EFE573" w14:textId="77777777" w:rsidR="00952B8D" w:rsidRPr="00952B8D" w:rsidRDefault="00952B8D" w:rsidP="004C603F">
            <w:pPr>
              <w:spacing w:line="300" w:lineRule="auto"/>
              <w:ind w:firstLine="420"/>
              <w:jc w:val="center"/>
              <w:rPr>
                <w:sz w:val="21"/>
                <w:szCs w:val="21"/>
              </w:rPr>
            </w:pPr>
          </w:p>
          <w:p w14:paraId="7342438B" w14:textId="77777777" w:rsidR="00952B8D" w:rsidRPr="00952B8D" w:rsidRDefault="00952B8D" w:rsidP="004C603F">
            <w:pPr>
              <w:spacing w:line="300" w:lineRule="auto"/>
              <w:ind w:firstLine="420"/>
              <w:jc w:val="center"/>
              <w:rPr>
                <w:sz w:val="21"/>
                <w:szCs w:val="21"/>
              </w:rPr>
            </w:pPr>
          </w:p>
          <w:p w14:paraId="5026125F" w14:textId="77777777" w:rsidR="00952B8D" w:rsidRPr="00952B8D" w:rsidRDefault="00952B8D" w:rsidP="004C603F">
            <w:pPr>
              <w:spacing w:line="300" w:lineRule="auto"/>
              <w:ind w:firstLine="420"/>
              <w:jc w:val="center"/>
              <w:rPr>
                <w:sz w:val="21"/>
                <w:szCs w:val="21"/>
              </w:rPr>
            </w:pPr>
            <w:r w:rsidRPr="00952B8D">
              <w:rPr>
                <w:rFonts w:ascii="宋体" w:hAnsi="宋体"/>
                <w:sz w:val="21"/>
                <w:szCs w:val="21"/>
              </w:rPr>
              <w:t>status</w:t>
            </w:r>
          </w:p>
        </w:tc>
        <w:tc>
          <w:tcPr>
            <w:tcW w:w="1814" w:type="dxa"/>
            <w:tcBorders>
              <w:bottom w:val="single" w:sz="12" w:space="0" w:color="000000"/>
            </w:tcBorders>
            <w:vAlign w:val="center"/>
          </w:tcPr>
          <w:p w14:paraId="5F9BAF7C" w14:textId="77777777" w:rsidR="00952B8D" w:rsidRPr="00952B8D" w:rsidRDefault="00952B8D" w:rsidP="004C603F">
            <w:pPr>
              <w:spacing w:line="300" w:lineRule="auto"/>
              <w:ind w:firstLine="420"/>
              <w:jc w:val="center"/>
              <w:rPr>
                <w:sz w:val="21"/>
                <w:szCs w:val="21"/>
              </w:rPr>
            </w:pPr>
          </w:p>
          <w:p w14:paraId="72A8143E" w14:textId="77777777" w:rsidR="00952B8D" w:rsidRPr="00952B8D" w:rsidRDefault="00952B8D" w:rsidP="004C603F">
            <w:pPr>
              <w:spacing w:line="300" w:lineRule="auto"/>
              <w:ind w:firstLine="420"/>
              <w:jc w:val="center"/>
              <w:rPr>
                <w:sz w:val="21"/>
                <w:szCs w:val="21"/>
              </w:rPr>
            </w:pPr>
          </w:p>
          <w:p w14:paraId="351D7374" w14:textId="77777777" w:rsidR="00952B8D" w:rsidRPr="00952B8D" w:rsidRDefault="00952B8D" w:rsidP="004C603F">
            <w:pPr>
              <w:spacing w:line="300" w:lineRule="auto"/>
              <w:ind w:firstLine="420"/>
              <w:jc w:val="center"/>
              <w:rPr>
                <w:sz w:val="21"/>
                <w:szCs w:val="21"/>
              </w:rPr>
            </w:pPr>
            <w:r w:rsidRPr="00952B8D">
              <w:rPr>
                <w:rFonts w:ascii="宋体" w:hAnsi="宋体"/>
                <w:sz w:val="21"/>
                <w:szCs w:val="21"/>
              </w:rPr>
              <w:t>VARCHAR(20)</w:t>
            </w:r>
          </w:p>
        </w:tc>
        <w:tc>
          <w:tcPr>
            <w:tcW w:w="2154" w:type="dxa"/>
            <w:tcBorders>
              <w:bottom w:val="single" w:sz="12" w:space="0" w:color="000000"/>
            </w:tcBorders>
            <w:vAlign w:val="center"/>
          </w:tcPr>
          <w:p w14:paraId="45E2F664" w14:textId="77777777" w:rsidR="00952B8D" w:rsidRPr="00952B8D" w:rsidRDefault="00952B8D" w:rsidP="004C603F">
            <w:pPr>
              <w:spacing w:line="300" w:lineRule="auto"/>
              <w:ind w:firstLine="420"/>
              <w:rPr>
                <w:sz w:val="21"/>
                <w:szCs w:val="21"/>
              </w:rPr>
            </w:pPr>
          </w:p>
          <w:p w14:paraId="2F133E95" w14:textId="77777777" w:rsidR="00952B8D" w:rsidRPr="00952B8D" w:rsidRDefault="00952B8D" w:rsidP="004C603F">
            <w:pPr>
              <w:spacing w:line="300" w:lineRule="auto"/>
              <w:ind w:firstLine="420"/>
              <w:rPr>
                <w:sz w:val="21"/>
                <w:szCs w:val="21"/>
              </w:rPr>
            </w:pPr>
          </w:p>
          <w:p w14:paraId="1054B552" w14:textId="77777777" w:rsidR="00952B8D" w:rsidRPr="00952B8D" w:rsidRDefault="00952B8D" w:rsidP="004C603F">
            <w:pPr>
              <w:spacing w:line="300" w:lineRule="auto"/>
              <w:ind w:firstLine="420"/>
              <w:rPr>
                <w:sz w:val="21"/>
                <w:szCs w:val="21"/>
              </w:rPr>
            </w:pPr>
            <w:r w:rsidRPr="00952B8D">
              <w:rPr>
                <w:rFonts w:ascii="宋体" w:hAnsi="宋体"/>
                <w:sz w:val="21"/>
                <w:szCs w:val="21"/>
              </w:rPr>
              <w:t>NOT NULL</w:t>
            </w:r>
          </w:p>
        </w:tc>
        <w:tc>
          <w:tcPr>
            <w:tcW w:w="2721" w:type="dxa"/>
            <w:tcBorders>
              <w:bottom w:val="single" w:sz="12" w:space="0" w:color="000000"/>
            </w:tcBorders>
            <w:vAlign w:val="center"/>
          </w:tcPr>
          <w:p w14:paraId="1CBCC071" w14:textId="77777777" w:rsidR="00952B8D" w:rsidRPr="00952B8D" w:rsidRDefault="00952B8D" w:rsidP="004C603F">
            <w:pPr>
              <w:spacing w:line="300" w:lineRule="auto"/>
              <w:ind w:firstLine="420"/>
              <w:rPr>
                <w:sz w:val="21"/>
                <w:szCs w:val="21"/>
              </w:rPr>
            </w:pPr>
            <w:r w:rsidRPr="00952B8D">
              <w:rPr>
                <w:rFonts w:ascii="宋体" w:hAnsi="宋体"/>
                <w:sz w:val="21"/>
                <w:szCs w:val="21"/>
              </w:rPr>
              <w:t xml:space="preserve">active-在读/cancelled-已退课 / </w:t>
            </w:r>
            <w:proofErr w:type="spellStart"/>
            <w:r w:rsidRPr="00952B8D">
              <w:rPr>
                <w:rFonts w:ascii="宋体" w:hAnsi="宋体"/>
                <w:sz w:val="21"/>
                <w:szCs w:val="21"/>
              </w:rPr>
              <w:t>pending_cancel</w:t>
            </w:r>
            <w:proofErr w:type="spellEnd"/>
            <w:r w:rsidRPr="00952B8D">
              <w:rPr>
                <w:rFonts w:ascii="宋体" w:hAnsi="宋体"/>
                <w:sz w:val="21"/>
                <w:szCs w:val="21"/>
              </w:rPr>
              <w:t>待审批</w:t>
            </w:r>
          </w:p>
        </w:tc>
      </w:tr>
    </w:tbl>
    <w:p w14:paraId="05342319" w14:textId="77777777" w:rsidR="00952B8D" w:rsidRDefault="00952B8D" w:rsidP="00952B8D">
      <w:pPr>
        <w:ind w:firstLine="480"/>
      </w:pPr>
    </w:p>
    <w:p w14:paraId="2F37164E" w14:textId="77777777" w:rsidR="00542755" w:rsidRPr="00974B89" w:rsidRDefault="00542755" w:rsidP="00974B89">
      <w:pPr>
        <w:pStyle w:val="13"/>
        <w:spacing w:before="163"/>
      </w:pPr>
      <w:bookmarkStart w:id="59" w:name="_Toc232352800"/>
      <w:r w:rsidRPr="00974B89">
        <w:t xml:space="preserve">4.3  </w:t>
      </w:r>
      <w:r w:rsidRPr="00974B89">
        <w:t>核心业务设计</w:t>
      </w:r>
      <w:bookmarkEnd w:id="57"/>
      <w:bookmarkEnd w:id="58"/>
      <w:bookmarkEnd w:id="59"/>
    </w:p>
    <w:p w14:paraId="6F5F7571" w14:textId="77777777" w:rsidR="00B22D73" w:rsidRPr="00974B89" w:rsidRDefault="00B22D73" w:rsidP="00974B89">
      <w:pPr>
        <w:pStyle w:val="23"/>
        <w:spacing w:before="163"/>
      </w:pPr>
      <w:bookmarkStart w:id="60" w:name="_Toc232343751"/>
      <w:bookmarkStart w:id="61" w:name="_Toc232348419"/>
      <w:bookmarkStart w:id="62" w:name="_Toc232352801"/>
      <w:r w:rsidRPr="00974B89">
        <w:t xml:space="preserve">4.3.1  </w:t>
      </w:r>
      <w:r w:rsidRPr="00974B89">
        <w:t>报名流程</w:t>
      </w:r>
      <w:bookmarkEnd w:id="60"/>
      <w:bookmarkEnd w:id="61"/>
      <w:bookmarkEnd w:id="62"/>
    </w:p>
    <w:p w14:paraId="3C29585A" w14:textId="7F52263D" w:rsidR="00126650" w:rsidRDefault="00126650" w:rsidP="00126650">
      <w:pPr>
        <w:ind w:firstLineChars="200" w:firstLine="480"/>
        <w:rPr>
          <w:b/>
        </w:rPr>
      </w:pPr>
      <w:proofErr w:type="spellStart"/>
      <w:r w:rsidRPr="00126650">
        <w:t>processEnrollment</w:t>
      </w:r>
      <w:proofErr w:type="spellEnd"/>
      <w:r w:rsidRPr="00126650">
        <w:t>是系统</w:t>
      </w:r>
      <w:proofErr w:type="gramStart"/>
      <w:r w:rsidRPr="00126650">
        <w:t>最</w:t>
      </w:r>
      <w:proofErr w:type="gramEnd"/>
      <w:r w:rsidRPr="00126650">
        <w:t>核心的业务方法，在</w:t>
      </w:r>
      <w:r w:rsidRPr="00126650">
        <w:t>@Transactional</w:t>
      </w:r>
      <w:r w:rsidRPr="00126650">
        <w:t>事务边界内执行九步原子操作</w:t>
      </w:r>
      <w:r w:rsidR="001A1B13" w:rsidRPr="001A1B13">
        <w:rPr>
          <w:vertAlign w:val="superscript"/>
        </w:rPr>
        <w:fldChar w:fldCharType="begin"/>
      </w:r>
      <w:r w:rsidR="001A1B13" w:rsidRPr="001A1B13">
        <w:rPr>
          <w:vertAlign w:val="superscript"/>
        </w:rPr>
        <w:instrText xml:space="preserve"> REF _Ref232341288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[2]</w:t>
      </w:r>
      <w:r w:rsidR="001A1B13" w:rsidRPr="001A1B13">
        <w:rPr>
          <w:vertAlign w:val="superscript"/>
        </w:rPr>
        <w:fldChar w:fldCharType="end"/>
      </w:r>
      <w:r w:rsidRPr="00126650">
        <w:t>：</w:t>
      </w:r>
      <w:r w:rsidRPr="00126650">
        <w:t>①</w:t>
      </w:r>
      <w:r w:rsidRPr="00126650">
        <w:t>学生存在性校验</w:t>
      </w:r>
      <w:r w:rsidRPr="00126650">
        <w:t>——</w:t>
      </w:r>
      <w:r w:rsidRPr="00126650">
        <w:t>通过学号查询学生表，确保记录有效。</w:t>
      </w:r>
      <w:r w:rsidRPr="00126650">
        <w:t>②</w:t>
      </w:r>
      <w:r w:rsidRPr="00126650">
        <w:t>同班级防重复</w:t>
      </w:r>
      <w:r w:rsidRPr="00126650">
        <w:t>——</w:t>
      </w:r>
      <w:r w:rsidRPr="00126650">
        <w:t>利用复合主键查询已有</w:t>
      </w:r>
      <w:r w:rsidRPr="00126650">
        <w:t>active</w:t>
      </w:r>
      <w:r w:rsidRPr="00126650">
        <w:t>记录，存在则拒绝。</w:t>
      </w:r>
      <w:r w:rsidRPr="00126650">
        <w:t>③</w:t>
      </w:r>
      <w:r w:rsidRPr="00126650">
        <w:t>已取消记录复用检测</w:t>
      </w:r>
      <w:r w:rsidRPr="00126650">
        <w:t>——</w:t>
      </w:r>
      <w:r w:rsidRPr="00126650">
        <w:t>查询该生</w:t>
      </w:r>
      <w:proofErr w:type="gramStart"/>
      <w:r w:rsidRPr="00126650">
        <w:t>是否曾退过</w:t>
      </w:r>
      <w:proofErr w:type="gramEnd"/>
      <w:r w:rsidRPr="00126650">
        <w:t>此课程，若有则</w:t>
      </w:r>
      <w:proofErr w:type="gramStart"/>
      <w:r w:rsidRPr="00126650">
        <w:t>后续走</w:t>
      </w:r>
      <w:proofErr w:type="gramEnd"/>
      <w:r w:rsidRPr="00126650">
        <w:t>UPDATE</w:t>
      </w:r>
      <w:r w:rsidRPr="00126650">
        <w:t>复用而非</w:t>
      </w:r>
      <w:r w:rsidRPr="00126650">
        <w:t>INSERT</w:t>
      </w:r>
      <w:r w:rsidRPr="00126650">
        <w:t>，避免产生冗余数据。</w:t>
      </w:r>
      <w:r w:rsidRPr="00126650">
        <w:t>④</w:t>
      </w:r>
      <w:r w:rsidRPr="00126650">
        <w:t>班级存在性校验</w:t>
      </w:r>
      <w:r w:rsidRPr="00126650">
        <w:t>——</w:t>
      </w:r>
      <w:r w:rsidRPr="00126650">
        <w:t>确认班级未删除且状态正常。</w:t>
      </w:r>
      <w:r w:rsidRPr="00126650">
        <w:t>⑤</w:t>
      </w:r>
      <w:r w:rsidRPr="00126650">
        <w:t>同科目防重复</w:t>
      </w:r>
      <w:r w:rsidRPr="00126650">
        <w:t>——</w:t>
      </w:r>
      <w:r w:rsidRPr="00126650">
        <w:t>遍历该生所有</w:t>
      </w:r>
      <w:r w:rsidRPr="00126650">
        <w:t>active</w:t>
      </w:r>
      <w:r w:rsidRPr="00126650">
        <w:t>报名记录，</w:t>
      </w:r>
      <w:r w:rsidRPr="00126650">
        <w:lastRenderedPageBreak/>
        <w:t>逐条比对科目编号，发现同科目则拒绝，此校验防止了</w:t>
      </w:r>
      <w:r w:rsidRPr="00126650">
        <w:t>"</w:t>
      </w:r>
      <w:r w:rsidRPr="00126650">
        <w:t>同一学生报同一科目的两个不同班级</w:t>
      </w:r>
      <w:r w:rsidRPr="00126650">
        <w:t>"</w:t>
      </w:r>
      <w:r w:rsidRPr="00126650">
        <w:t>的逻辑漏洞。</w:t>
      </w:r>
      <w:r w:rsidRPr="00126650">
        <w:t>⑥</w:t>
      </w:r>
      <w:r w:rsidRPr="00126650">
        <w:t>满员检查</w:t>
      </w:r>
      <w:r w:rsidRPr="00126650">
        <w:t>——</w:t>
      </w:r>
      <w:r w:rsidRPr="00126650">
        <w:t>已报名人数达到或超过容量上限则拒绝，保证班级容量合</w:t>
      </w:r>
      <w:proofErr w:type="gramStart"/>
      <w:r w:rsidRPr="00126650">
        <w:t>规</w:t>
      </w:r>
      <w:proofErr w:type="gramEnd"/>
      <w:r w:rsidRPr="00126650">
        <w:t>。</w:t>
      </w:r>
      <w:r w:rsidRPr="00126650">
        <w:t>⑦</w:t>
      </w:r>
      <w:proofErr w:type="gramStart"/>
      <w:r w:rsidRPr="00126650">
        <w:t>学生总维度</w:t>
      </w:r>
      <w:proofErr w:type="gramEnd"/>
      <w:r w:rsidRPr="00126650">
        <w:t>缴费校验</w:t>
      </w:r>
      <w:r w:rsidRPr="00126650">
        <w:t>——</w:t>
      </w:r>
      <w:r w:rsidRPr="00126650">
        <w:t>累计全部</w:t>
      </w:r>
      <w:r w:rsidRPr="00126650">
        <w:t>active</w:t>
      </w:r>
      <w:r w:rsidRPr="00126650">
        <w:t>课程的应缴总额和已缴总额，已缴加本次缴费超过应缴则拒绝；此校验从单课程维度升级为</w:t>
      </w:r>
      <w:proofErr w:type="gramStart"/>
      <w:r w:rsidRPr="00126650">
        <w:t>学生总维度</w:t>
      </w:r>
      <w:proofErr w:type="gramEnd"/>
      <w:r w:rsidRPr="00126650">
        <w:t>，允许在课程间灵活分配缴费金额</w:t>
      </w:r>
      <w:r w:rsidR="001A1B13" w:rsidRPr="001A1B13">
        <w:rPr>
          <w:vertAlign w:val="superscript"/>
        </w:rPr>
        <w:fldChar w:fldCharType="begin"/>
      </w:r>
      <w:r w:rsidR="001A1B13" w:rsidRPr="001A1B13">
        <w:rPr>
          <w:vertAlign w:val="superscript"/>
        </w:rPr>
        <w:instrText xml:space="preserve"> REF _Ref232340763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[4]</w:t>
      </w:r>
      <w:r w:rsidR="001A1B13" w:rsidRPr="001A1B13">
        <w:rPr>
          <w:vertAlign w:val="superscript"/>
        </w:rPr>
        <w:fldChar w:fldCharType="end"/>
      </w:r>
      <w:r w:rsidRPr="00126650">
        <w:t>。</w:t>
      </w:r>
      <w:r w:rsidRPr="00126650">
        <w:t>⑧</w:t>
      </w:r>
      <w:r w:rsidRPr="00126650">
        <w:t>原子</w:t>
      </w:r>
      <w:proofErr w:type="gramStart"/>
      <w:r w:rsidRPr="00126650">
        <w:t>性名</w:t>
      </w:r>
      <w:proofErr w:type="gramEnd"/>
      <w:r w:rsidRPr="00126650">
        <w:t>额递增</w:t>
      </w:r>
      <w:r w:rsidRPr="00126650">
        <w:t xml:space="preserve">——UPDATE </w:t>
      </w:r>
      <w:proofErr w:type="spellStart"/>
      <w:r w:rsidRPr="00126650">
        <w:t>enrolled_count</w:t>
      </w:r>
      <w:proofErr w:type="spellEnd"/>
      <w:r w:rsidRPr="00126650">
        <w:t xml:space="preserve"> = </w:t>
      </w:r>
      <w:proofErr w:type="spellStart"/>
      <w:r w:rsidRPr="00126650">
        <w:t>enrolled_count</w:t>
      </w:r>
      <w:proofErr w:type="spellEnd"/>
      <w:r w:rsidRPr="00126650">
        <w:t xml:space="preserve"> + 1 WHERE </w:t>
      </w:r>
      <w:proofErr w:type="spellStart"/>
      <w:r w:rsidRPr="00126650">
        <w:t>enrolled_count</w:t>
      </w:r>
      <w:proofErr w:type="spellEnd"/>
      <w:r w:rsidRPr="00126650">
        <w:t xml:space="preserve"> &lt; capacity</w:t>
      </w:r>
      <w:r w:rsidRPr="00126650">
        <w:t>，利用</w:t>
      </w:r>
      <w:r w:rsidRPr="00126650">
        <w:t>WHERE</w:t>
      </w:r>
      <w:r w:rsidRPr="00126650">
        <w:t>条件实现乐观</w:t>
      </w:r>
      <w:proofErr w:type="gramStart"/>
      <w:r w:rsidRPr="00126650">
        <w:t>锁防止超</w:t>
      </w:r>
      <w:proofErr w:type="gramEnd"/>
      <w:r w:rsidRPr="00126650">
        <w:t>卖</w:t>
      </w:r>
      <w:r w:rsidR="001A1B13" w:rsidRPr="001A1B13">
        <w:rPr>
          <w:vertAlign w:val="superscript"/>
        </w:rPr>
        <w:fldChar w:fldCharType="begin"/>
      </w:r>
      <w:r w:rsidR="001A1B13" w:rsidRPr="001A1B13">
        <w:rPr>
          <w:vertAlign w:val="superscript"/>
        </w:rPr>
        <w:instrText xml:space="preserve"> REF _Ref232341414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[7]</w:t>
      </w:r>
      <w:r w:rsidR="001A1B13" w:rsidRPr="001A1B13">
        <w:rPr>
          <w:vertAlign w:val="superscript"/>
        </w:rPr>
        <w:fldChar w:fldCharType="end"/>
      </w:r>
      <w:r w:rsidRPr="00126650">
        <w:t>。</w:t>
      </w:r>
      <w:r w:rsidRPr="00126650">
        <w:t>⑨</w:t>
      </w:r>
      <w:proofErr w:type="gramStart"/>
      <w:r w:rsidRPr="00126650">
        <w:t>双表写入</w:t>
      </w:r>
      <w:proofErr w:type="gramEnd"/>
      <w:r w:rsidRPr="00126650">
        <w:t>——</w:t>
      </w:r>
      <w:r w:rsidRPr="00126650">
        <w:t>在同一事务中完成学生报名表和账目表的写入，任一步失败整体回滚，保障数据的最终一致性。</w:t>
      </w:r>
    </w:p>
    <w:p w14:paraId="192F488B" w14:textId="77777777" w:rsidR="00B22D73" w:rsidRPr="00974B89" w:rsidRDefault="00B22D73" w:rsidP="00974B89">
      <w:pPr>
        <w:pStyle w:val="23"/>
        <w:spacing w:before="163"/>
      </w:pPr>
      <w:bookmarkStart w:id="63" w:name="_Toc232343752"/>
      <w:bookmarkStart w:id="64" w:name="_Toc232348420"/>
      <w:bookmarkStart w:id="65" w:name="_Toc232352802"/>
      <w:r w:rsidRPr="00974B89">
        <w:t xml:space="preserve">4.3.2  </w:t>
      </w:r>
      <w:proofErr w:type="gramStart"/>
      <w:r w:rsidRPr="00974B89">
        <w:t>退课退款</w:t>
      </w:r>
      <w:bookmarkEnd w:id="63"/>
      <w:bookmarkEnd w:id="64"/>
      <w:bookmarkEnd w:id="65"/>
      <w:proofErr w:type="gramEnd"/>
    </w:p>
    <w:p w14:paraId="45FEB9CA" w14:textId="6E1B2C12" w:rsidR="00126650" w:rsidRDefault="00126650" w:rsidP="00974B89">
      <w:pPr>
        <w:ind w:firstLineChars="200" w:firstLine="480"/>
        <w:rPr>
          <w:b/>
        </w:rPr>
      </w:pPr>
      <w:proofErr w:type="gramStart"/>
      <w:r w:rsidRPr="00126650">
        <w:t>退课流程</w:t>
      </w:r>
      <w:proofErr w:type="gramEnd"/>
      <w:r w:rsidRPr="00126650">
        <w:t>采用</w:t>
      </w:r>
      <w:r w:rsidRPr="00126650">
        <w:t>"</w:t>
      </w:r>
      <w:r w:rsidRPr="00126650">
        <w:t>软删除加负向冲销</w:t>
      </w:r>
      <w:r w:rsidRPr="00126650">
        <w:t>"</w:t>
      </w:r>
      <w:r w:rsidRPr="00126650">
        <w:t>双重设计</w:t>
      </w:r>
      <w:r w:rsidR="001A1B13" w:rsidRPr="001A1B13">
        <w:rPr>
          <w:vertAlign w:val="superscript"/>
        </w:rPr>
        <w:fldChar w:fldCharType="begin"/>
      </w:r>
      <w:r w:rsidR="001A1B13" w:rsidRPr="001A1B13">
        <w:rPr>
          <w:vertAlign w:val="superscript"/>
        </w:rPr>
        <w:instrText xml:space="preserve"> REF _Ref232341406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[1]</w:t>
      </w:r>
      <w:r w:rsidR="001A1B13" w:rsidRPr="001A1B13">
        <w:rPr>
          <w:vertAlign w:val="superscript"/>
        </w:rPr>
        <w:fldChar w:fldCharType="end"/>
      </w:r>
      <w:r w:rsidRPr="00126650">
        <w:t>，两者均在同一事务中执行以保证原子性，兼顾历史追溯与数据安全。软删除方面：</w:t>
      </w:r>
      <w:proofErr w:type="gramStart"/>
      <w:r w:rsidRPr="00126650">
        <w:t>退课操作不</w:t>
      </w:r>
      <w:proofErr w:type="gramEnd"/>
      <w:r w:rsidRPr="00126650">
        <w:t>物理删除学生报名记录，而是将状态字段更新为</w:t>
      </w:r>
      <w:r w:rsidRPr="00126650">
        <w:t>cancelled</w:t>
      </w:r>
      <w:r w:rsidRPr="00126650">
        <w:t>以完整保留报名历史，同时原子性恢复班级名额（已报名人数减</w:t>
      </w:r>
      <w:r w:rsidRPr="00126650">
        <w:t>1</w:t>
      </w:r>
      <w:r w:rsidRPr="00126650">
        <w:t>）。负向冲销方面：精确查询该生在该班级的累计实缴总额，若大于</w:t>
      </w:r>
      <w:r w:rsidRPr="00126650">
        <w:t>0</w:t>
      </w:r>
      <w:r w:rsidRPr="00126650">
        <w:t>则向账目表插入等额负向记录实现全额退款，且</w:t>
      </w:r>
      <w:proofErr w:type="gramStart"/>
      <w:r w:rsidRPr="00126650">
        <w:t>账目表仅追加</w:t>
      </w:r>
      <w:proofErr w:type="gramEnd"/>
      <w:r w:rsidRPr="00126650">
        <w:t>不删除，确保审计轨迹完整且不可篡改。学生</w:t>
      </w:r>
      <w:proofErr w:type="gramStart"/>
      <w:r w:rsidRPr="00126650">
        <w:t>退课需</w:t>
      </w:r>
      <w:proofErr w:type="gramEnd"/>
      <w:r w:rsidRPr="00126650">
        <w:t>经管理员审批：提交申请后状态变更为</w:t>
      </w:r>
      <w:proofErr w:type="spellStart"/>
      <w:r w:rsidRPr="00126650">
        <w:t>pending_cancel</w:t>
      </w:r>
      <w:proofErr w:type="spellEnd"/>
      <w:r w:rsidRPr="00126650">
        <w:t>并推送通知至管理员；管理员审批通过后自动触发退款，审批拒绝则恢复为</w:t>
      </w:r>
      <w:r w:rsidRPr="00126650">
        <w:t>active</w:t>
      </w:r>
      <w:r w:rsidRPr="00126650">
        <w:t>状态，所有状态变更均记录时间戳。</w:t>
      </w:r>
    </w:p>
    <w:p w14:paraId="582A4430" w14:textId="77777777" w:rsidR="00B22D73" w:rsidRPr="00974B89" w:rsidRDefault="00B22D73" w:rsidP="00974B89">
      <w:pPr>
        <w:pStyle w:val="23"/>
        <w:spacing w:before="163"/>
      </w:pPr>
      <w:bookmarkStart w:id="66" w:name="_Toc232343753"/>
      <w:bookmarkStart w:id="67" w:name="_Toc232348421"/>
      <w:bookmarkStart w:id="68" w:name="_Toc232352803"/>
      <w:r w:rsidRPr="00974B89">
        <w:t xml:space="preserve">4.3.3  </w:t>
      </w:r>
      <w:r w:rsidRPr="00974B89">
        <w:t>登录认证</w:t>
      </w:r>
      <w:bookmarkEnd w:id="66"/>
      <w:bookmarkEnd w:id="67"/>
      <w:bookmarkEnd w:id="68"/>
    </w:p>
    <w:p w14:paraId="6886BC0D" w14:textId="1D16FB3D" w:rsidR="00FD1834" w:rsidRDefault="00F34605" w:rsidP="00F34605">
      <w:pPr>
        <w:ind w:firstLineChars="200" w:firstLine="480"/>
      </w:pPr>
      <w:r w:rsidRPr="00F34605">
        <w:t>系统采用</w:t>
      </w:r>
      <w:r w:rsidRPr="00F34605">
        <w:t>"</w:t>
      </w:r>
      <w:r w:rsidRPr="00F34605">
        <w:t>单一入口加自动角色识别</w:t>
      </w:r>
      <w:r w:rsidRPr="00F34605">
        <w:t>"</w:t>
      </w:r>
      <w:r w:rsidRPr="00F34605">
        <w:t>的认证模式，有效简化前端逻辑并统一权限入口。</w:t>
      </w:r>
      <w:proofErr w:type="gramStart"/>
      <w:r w:rsidRPr="00F34605">
        <w:t>前端仅</w:t>
      </w:r>
      <w:proofErr w:type="gramEnd"/>
      <w:r w:rsidRPr="00F34605">
        <w:t>展示一个登录表单，后端</w:t>
      </w:r>
      <w:proofErr w:type="spellStart"/>
      <w:r w:rsidRPr="00F34605">
        <w:t>loginAuto</w:t>
      </w:r>
      <w:proofErr w:type="spellEnd"/>
      <w:r w:rsidRPr="00F34605">
        <w:t>方法按序尝试：整数解析（判断输入是否为数字型学号或工号）</w:t>
      </w:r>
      <w:r w:rsidRPr="00F34605">
        <w:t>→</w:t>
      </w:r>
      <w:r w:rsidRPr="00F34605">
        <w:t>查询学生表</w:t>
      </w:r>
      <w:r w:rsidRPr="00F34605">
        <w:t>→</w:t>
      </w:r>
      <w:r w:rsidRPr="00F34605">
        <w:t>查询教师表</w:t>
      </w:r>
      <w:r w:rsidRPr="00F34605">
        <w:t>→</w:t>
      </w:r>
      <w:r w:rsidRPr="00F34605">
        <w:t>匹配管理员固定凭证（</w:t>
      </w:r>
      <w:r w:rsidRPr="00F34605">
        <w:t>admin/admin123</w:t>
      </w:r>
      <w:r w:rsidRPr="00F34605">
        <w:t>）</w:t>
      </w:r>
      <w:r w:rsidR="001A1B13" w:rsidRPr="001A1B13">
        <w:rPr>
          <w:vertAlign w:val="superscript"/>
        </w:rPr>
        <w:fldChar w:fldCharType="begin"/>
      </w:r>
      <w:r w:rsidR="001A1B13" w:rsidRPr="001A1B13">
        <w:rPr>
          <w:vertAlign w:val="superscript"/>
        </w:rPr>
        <w:instrText xml:space="preserve"> REF _Ref232341739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[5]</w:t>
      </w:r>
      <w:r w:rsidR="001A1B13" w:rsidRPr="001A1B13">
        <w:rPr>
          <w:vertAlign w:val="superscript"/>
        </w:rPr>
        <w:fldChar w:fldCharType="end"/>
      </w:r>
      <w:r w:rsidRPr="00F34605">
        <w:t>。三种途径均不命中则统一返回</w:t>
      </w:r>
      <w:r w:rsidRPr="00F34605">
        <w:t>"</w:t>
      </w:r>
      <w:r w:rsidRPr="00F34605">
        <w:t>账号或密码错误</w:t>
      </w:r>
      <w:r w:rsidRPr="00F34605">
        <w:t>"</w:t>
      </w:r>
      <w:r w:rsidRPr="00F34605">
        <w:t>，不区分账号不存在与密码错误的差异，以此防止用户名枚举攻击。登录成功后，状态管理库（</w:t>
      </w:r>
      <w:proofErr w:type="spellStart"/>
      <w:r w:rsidRPr="00F34605">
        <w:t>Pinia</w:t>
      </w:r>
      <w:proofErr w:type="spellEnd"/>
      <w:r w:rsidRPr="00F34605">
        <w:t xml:space="preserve"> Store</w:t>
      </w:r>
      <w:r w:rsidRPr="00F34605">
        <w:t>）将角色、用户</w:t>
      </w:r>
      <w:r w:rsidRPr="00F34605">
        <w:t>ID</w:t>
      </w:r>
      <w:r w:rsidRPr="00F34605">
        <w:t>、用户名持久化至浏览器本地存储</w:t>
      </w:r>
      <w:r w:rsidR="001A1B13" w:rsidRPr="001A1B13">
        <w:rPr>
          <w:vertAlign w:val="superscript"/>
        </w:rPr>
        <w:fldChar w:fldCharType="begin"/>
      </w:r>
      <w:r w:rsidR="001A1B13" w:rsidRPr="001A1B13">
        <w:rPr>
          <w:vertAlign w:val="superscript"/>
        </w:rPr>
        <w:instrText xml:space="preserve"> REF _Ref232340913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[9]</w:t>
      </w:r>
      <w:r w:rsidR="001A1B13" w:rsidRPr="001A1B13">
        <w:rPr>
          <w:vertAlign w:val="superscript"/>
        </w:rPr>
        <w:fldChar w:fldCharType="end"/>
      </w:r>
      <w:r w:rsidRPr="00F34605">
        <w:t>，用于全局状态共享及页面刷新恢复。</w:t>
      </w:r>
      <w:r w:rsidRPr="00F34605">
        <w:t>Vue Router</w:t>
      </w:r>
      <w:r w:rsidRPr="00F34605">
        <w:t>的</w:t>
      </w:r>
      <w:proofErr w:type="spellStart"/>
      <w:r w:rsidRPr="00F34605">
        <w:t>beforeEach</w:t>
      </w:r>
      <w:proofErr w:type="spellEnd"/>
      <w:r w:rsidRPr="00F34605">
        <w:t>守卫执行三重检查：未登录仅允许访问登录页；已登录访问</w:t>
      </w:r>
      <w:proofErr w:type="gramStart"/>
      <w:r w:rsidRPr="00F34605">
        <w:t>登录页则重定向</w:t>
      </w:r>
      <w:proofErr w:type="gramEnd"/>
      <w:r w:rsidRPr="00F34605">
        <w:t>至角色首页；越权访问则强制重定向至角色首页，</w:t>
      </w:r>
      <w:proofErr w:type="gramStart"/>
      <w:r w:rsidRPr="00F34605">
        <w:t>杜绝非</w:t>
      </w:r>
      <w:proofErr w:type="gramEnd"/>
      <w:r w:rsidRPr="00F34605">
        <w:t>授权路由闯入。</w:t>
      </w:r>
    </w:p>
    <w:p w14:paraId="13E93E07" w14:textId="77777777" w:rsidR="00126650" w:rsidRPr="00F34605" w:rsidRDefault="00126650" w:rsidP="00B22D73">
      <w:pPr>
        <w:ind w:firstLine="480"/>
      </w:pPr>
    </w:p>
    <w:p w14:paraId="75FD5D52" w14:textId="77777777" w:rsidR="00B22D73" w:rsidRPr="00974B89" w:rsidRDefault="00B22D73" w:rsidP="00974B89">
      <w:pPr>
        <w:pStyle w:val="af4"/>
      </w:pPr>
      <w:bookmarkStart w:id="69" w:name="_Toc232343754"/>
      <w:bookmarkStart w:id="70" w:name="_Toc232348422"/>
      <w:bookmarkStart w:id="71" w:name="_Toc232352804"/>
      <w:r w:rsidRPr="00974B89">
        <w:lastRenderedPageBreak/>
        <w:t xml:space="preserve">5  </w:t>
      </w:r>
      <w:r w:rsidRPr="00974B89">
        <w:t>系统实现</w:t>
      </w:r>
      <w:bookmarkEnd w:id="69"/>
      <w:bookmarkEnd w:id="70"/>
      <w:bookmarkEnd w:id="71"/>
    </w:p>
    <w:p w14:paraId="13F1F745" w14:textId="77777777" w:rsidR="00B22D73" w:rsidRPr="00974B89" w:rsidRDefault="00B22D73" w:rsidP="00974B89">
      <w:pPr>
        <w:pStyle w:val="13"/>
        <w:spacing w:before="163"/>
      </w:pPr>
      <w:bookmarkStart w:id="72" w:name="_Toc232343755"/>
      <w:bookmarkStart w:id="73" w:name="_Toc232348423"/>
      <w:bookmarkStart w:id="74" w:name="_Toc232352805"/>
      <w:r w:rsidRPr="00974B89">
        <w:t xml:space="preserve">5.1  </w:t>
      </w:r>
      <w:r w:rsidRPr="00974B89">
        <w:t>开发环境</w:t>
      </w:r>
      <w:bookmarkEnd w:id="72"/>
      <w:bookmarkEnd w:id="73"/>
      <w:bookmarkEnd w:id="74"/>
    </w:p>
    <w:p w14:paraId="44A7DBDF" w14:textId="617BA8EA" w:rsidR="00B22D73" w:rsidRDefault="00B22D73" w:rsidP="00845329">
      <w:pPr>
        <w:ind w:firstLineChars="250" w:firstLine="600"/>
      </w:pPr>
      <w:r>
        <w:t>本系统的开发环境配置如下。后端基于</w:t>
      </w:r>
      <w:r>
        <w:t>JDK 17</w:t>
      </w:r>
      <w:r>
        <w:t>（</w:t>
      </w:r>
      <w:proofErr w:type="spellStart"/>
      <w:r>
        <w:t>Temurin</w:t>
      </w:r>
      <w:proofErr w:type="spellEnd"/>
      <w:r>
        <w:t>发行版）</w:t>
      </w:r>
      <w:r w:rsidR="001A1B13" w:rsidRPr="001A1B13">
        <w:rPr>
          <w:vertAlign w:val="superscript"/>
        </w:rPr>
        <w:fldChar w:fldCharType="begin"/>
      </w:r>
      <w:r w:rsidR="001A1B13" w:rsidRPr="001A1B13">
        <w:rPr>
          <w:vertAlign w:val="superscript"/>
        </w:rPr>
        <w:instrText xml:space="preserve"> REF _Ref232341739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[5]</w:t>
      </w:r>
      <w:r w:rsidR="001A1B13" w:rsidRPr="001A1B13">
        <w:rPr>
          <w:vertAlign w:val="superscript"/>
        </w:rPr>
        <w:fldChar w:fldCharType="end"/>
      </w:r>
      <w:r>
        <w:t>，使用</w:t>
      </w:r>
      <w:r>
        <w:t>Spring Boot 4.0.6</w:t>
      </w:r>
      <w:r>
        <w:t>框架</w:t>
      </w:r>
      <w:r w:rsidR="001A1B13" w:rsidRPr="001A1B13">
        <w:rPr>
          <w:vertAlign w:val="superscript"/>
        </w:rPr>
        <w:fldChar w:fldCharType="begin"/>
      </w:r>
      <w:r w:rsidR="001A1B13" w:rsidRPr="001A1B13">
        <w:rPr>
          <w:vertAlign w:val="superscript"/>
        </w:rPr>
        <w:instrText xml:space="preserve"> REF _Ref232341288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[2]</w:t>
      </w:r>
      <w:r w:rsidR="001A1B13" w:rsidRPr="001A1B13">
        <w:rPr>
          <w:vertAlign w:val="superscript"/>
        </w:rPr>
        <w:fldChar w:fldCharType="end"/>
      </w:r>
      <w:r w:rsidR="001A1B13" w:rsidRPr="001A1B13">
        <w:rPr>
          <w:vertAlign w:val="superscript"/>
        </w:rPr>
        <w:fldChar w:fldCharType="begin"/>
      </w:r>
      <w:r w:rsidR="001A1B13" w:rsidRPr="001A1B13">
        <w:rPr>
          <w:vertAlign w:val="superscript"/>
        </w:rPr>
        <w:instrText xml:space="preserve"> REF _Ref232341295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[8]</w:t>
      </w:r>
      <w:r w:rsidR="001A1B13" w:rsidRPr="001A1B13">
        <w:rPr>
          <w:vertAlign w:val="superscript"/>
        </w:rPr>
        <w:fldChar w:fldCharType="end"/>
      </w:r>
      <w:r>
        <w:t>构建</w:t>
      </w:r>
      <w:r>
        <w:t>REST</w:t>
      </w:r>
      <w:r>
        <w:t>接口，通过</w:t>
      </w:r>
      <w:proofErr w:type="spellStart"/>
      <w:r>
        <w:t>MyBatis</w:t>
      </w:r>
      <w:proofErr w:type="spellEnd"/>
      <w:r>
        <w:t>-Spring-Boot-Starter 4.0.1</w:t>
      </w:r>
      <w:r>
        <w:t>实现注解式</w:t>
      </w:r>
      <w:r>
        <w:t>SQL</w:t>
      </w:r>
      <w:r>
        <w:t>与驼峰映射</w:t>
      </w:r>
      <w:r w:rsidR="001A1B13" w:rsidRPr="001A1B13">
        <w:rPr>
          <w:vertAlign w:val="superscript"/>
        </w:rPr>
        <w:fldChar w:fldCharType="begin"/>
      </w:r>
      <w:r w:rsidR="001A1B13" w:rsidRPr="001A1B13">
        <w:rPr>
          <w:vertAlign w:val="superscript"/>
        </w:rPr>
        <w:instrText xml:space="preserve"> REF _Ref232341155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[10]</w:t>
      </w:r>
      <w:r w:rsidR="001A1B13" w:rsidRPr="001A1B13">
        <w:rPr>
          <w:vertAlign w:val="superscript"/>
        </w:rPr>
        <w:fldChar w:fldCharType="end"/>
      </w:r>
      <w:r>
        <w:t>，采用</w:t>
      </w:r>
      <w:proofErr w:type="spellStart"/>
      <w:r>
        <w:t>Jasypt</w:t>
      </w:r>
      <w:proofErr w:type="spellEnd"/>
      <w:r>
        <w:t>-Spring-Boot-Starter 3.0.5</w:t>
      </w:r>
      <w:r>
        <w:t>进行配置加密</w:t>
      </w:r>
      <w:r w:rsidR="001A1B13" w:rsidRPr="001A1B13">
        <w:rPr>
          <w:vertAlign w:val="superscript"/>
        </w:rPr>
        <w:fldChar w:fldCharType="begin"/>
      </w:r>
      <w:r w:rsidR="001A1B13" w:rsidRPr="001A1B13">
        <w:rPr>
          <w:vertAlign w:val="superscript"/>
        </w:rPr>
        <w:instrText xml:space="preserve"> REF _Ref232341288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[2]</w:t>
      </w:r>
      <w:r w:rsidR="001A1B13" w:rsidRPr="001A1B13">
        <w:rPr>
          <w:vertAlign w:val="superscript"/>
        </w:rPr>
        <w:fldChar w:fldCharType="end"/>
      </w:r>
      <w:r>
        <w:t>。前端基于</w:t>
      </w:r>
      <w:r>
        <w:t>Vue 3</w:t>
      </w:r>
      <w:r>
        <w:t>（</w:t>
      </w:r>
      <w:r>
        <w:t>Composition API</w:t>
      </w:r>
      <w:r>
        <w:t>，</w:t>
      </w:r>
      <w:r>
        <w:t>&lt;script setup&gt;</w:t>
      </w:r>
      <w:r>
        <w:t>语法）</w:t>
      </w:r>
      <w:r w:rsidR="001A1B13" w:rsidRPr="001A1B13">
        <w:rPr>
          <w:vertAlign w:val="superscript"/>
        </w:rPr>
        <w:fldChar w:fldCharType="begin"/>
      </w:r>
      <w:r w:rsidR="001A1B13" w:rsidRPr="001A1B13">
        <w:rPr>
          <w:vertAlign w:val="superscript"/>
        </w:rPr>
        <w:instrText xml:space="preserve"> REF _Ref232340913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[9]</w:t>
      </w:r>
      <w:r w:rsidR="001A1B13" w:rsidRPr="001A1B13">
        <w:rPr>
          <w:vertAlign w:val="superscript"/>
        </w:rPr>
        <w:fldChar w:fldCharType="end"/>
      </w:r>
      <w:r>
        <w:t>，搭配</w:t>
      </w:r>
      <w:r>
        <w:t>Vite 5</w:t>
      </w:r>
      <w:r>
        <w:t>构建工具、</w:t>
      </w:r>
      <w:r>
        <w:t>Vue Router 4</w:t>
      </w:r>
      <w:r>
        <w:t>路由管理和</w:t>
      </w:r>
      <w:proofErr w:type="spellStart"/>
      <w:r>
        <w:t>Pinia</w:t>
      </w:r>
      <w:proofErr w:type="spellEnd"/>
      <w:r>
        <w:t>状态管理库</w:t>
      </w:r>
      <w:r w:rsidR="001A1B13" w:rsidRPr="001A1B13">
        <w:rPr>
          <w:vertAlign w:val="superscript"/>
        </w:rPr>
        <w:fldChar w:fldCharType="begin"/>
      </w:r>
      <w:r w:rsidR="001A1B13" w:rsidRPr="001A1B13">
        <w:rPr>
          <w:vertAlign w:val="superscript"/>
        </w:rPr>
        <w:instrText xml:space="preserve"> REF _Ref232341353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[3]</w:t>
      </w:r>
      <w:r w:rsidR="001A1B13" w:rsidRPr="001A1B13">
        <w:rPr>
          <w:vertAlign w:val="superscript"/>
        </w:rPr>
        <w:fldChar w:fldCharType="end"/>
      </w:r>
      <w:r w:rsidR="001A1B13" w:rsidRPr="001A1B13">
        <w:rPr>
          <w:vertAlign w:val="superscript"/>
        </w:rPr>
        <w:fldChar w:fldCharType="begin"/>
      </w:r>
      <w:r w:rsidR="001A1B13" w:rsidRPr="001A1B13">
        <w:rPr>
          <w:vertAlign w:val="superscript"/>
        </w:rPr>
        <w:instrText xml:space="preserve"> REF _Ref232340913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[9]</w:t>
      </w:r>
      <w:r w:rsidR="001A1B13" w:rsidRPr="001A1B13">
        <w:rPr>
          <w:vertAlign w:val="superscript"/>
        </w:rPr>
        <w:fldChar w:fldCharType="end"/>
      </w:r>
      <w:r>
        <w:t>，</w:t>
      </w:r>
      <w:r>
        <w:t>UI</w:t>
      </w:r>
      <w:r>
        <w:t>组件</w:t>
      </w:r>
      <w:proofErr w:type="gramStart"/>
      <w:r>
        <w:t>库使用</w:t>
      </w:r>
      <w:proofErr w:type="gramEnd"/>
      <w:r>
        <w:t>Element Plus</w:t>
      </w:r>
      <w:r>
        <w:t>，</w:t>
      </w:r>
      <w:r>
        <w:t>HTTP</w:t>
      </w:r>
      <w:r>
        <w:t>通信采用</w:t>
      </w:r>
      <w:r>
        <w:t>Axios</w:t>
      </w:r>
      <w:r>
        <w:t>并配置统一拦截器</w:t>
      </w:r>
      <w:r w:rsidR="001A1B13" w:rsidRPr="001A1B13">
        <w:rPr>
          <w:vertAlign w:val="superscript"/>
        </w:rPr>
        <w:fldChar w:fldCharType="begin"/>
      </w:r>
      <w:r w:rsidR="001A1B13" w:rsidRPr="001A1B13">
        <w:rPr>
          <w:vertAlign w:val="superscript"/>
        </w:rPr>
        <w:instrText xml:space="preserve"> REF _Ref232341353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[3]</w:t>
      </w:r>
      <w:r w:rsidR="001A1B13" w:rsidRPr="001A1B13">
        <w:rPr>
          <w:vertAlign w:val="superscript"/>
        </w:rPr>
        <w:fldChar w:fldCharType="end"/>
      </w:r>
      <w:r>
        <w:t>。数据库选用</w:t>
      </w:r>
      <w:r>
        <w:t>MySQL 8.0</w:t>
      </w:r>
      <w:r>
        <w:t>（</w:t>
      </w:r>
      <w:proofErr w:type="spellStart"/>
      <w:r>
        <w:t>InnoDB</w:t>
      </w:r>
      <w:proofErr w:type="spellEnd"/>
      <w:r>
        <w:t>存储引擎），提供事务支持</w:t>
      </w:r>
      <w:proofErr w:type="gramStart"/>
      <w:r>
        <w:t>与外键约束</w:t>
      </w:r>
      <w:proofErr w:type="gramEnd"/>
      <w:r w:rsidR="001A1B13" w:rsidRPr="001A1B13">
        <w:rPr>
          <w:vertAlign w:val="superscript"/>
        </w:rPr>
        <w:fldChar w:fldCharType="begin"/>
      </w:r>
      <w:r w:rsidR="001A1B13" w:rsidRPr="001A1B13">
        <w:rPr>
          <w:vertAlign w:val="superscript"/>
        </w:rPr>
        <w:instrText xml:space="preserve"> REF _Ref232341414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[7]</w:t>
      </w:r>
      <w:r w:rsidR="001A1B13" w:rsidRPr="001A1B13">
        <w:rPr>
          <w:vertAlign w:val="superscript"/>
        </w:rPr>
        <w:fldChar w:fldCharType="end"/>
      </w:r>
      <w:r>
        <w:t>。以上各组件均为课程设计期间的最新稳定版本，经完整集成测试验证兼容性良好。</w:t>
      </w:r>
    </w:p>
    <w:p w14:paraId="76AAD0A0" w14:textId="77777777" w:rsidR="00B22D73" w:rsidRDefault="00B22D73" w:rsidP="00B22D73">
      <w:pPr>
        <w:ind w:firstLine="480"/>
      </w:pPr>
    </w:p>
    <w:p w14:paraId="1212896E" w14:textId="77777777" w:rsidR="00B22D73" w:rsidRPr="00974B89" w:rsidRDefault="00B22D73" w:rsidP="00974B89">
      <w:pPr>
        <w:pStyle w:val="13"/>
        <w:spacing w:before="163"/>
      </w:pPr>
      <w:bookmarkStart w:id="75" w:name="_Toc232343756"/>
      <w:bookmarkStart w:id="76" w:name="_Toc232348424"/>
      <w:bookmarkStart w:id="77" w:name="_Toc232352806"/>
      <w:r w:rsidRPr="00974B89">
        <w:t xml:space="preserve">5.2  </w:t>
      </w:r>
      <w:r w:rsidRPr="00974B89">
        <w:t>报名模块</w:t>
      </w:r>
      <w:bookmarkEnd w:id="75"/>
      <w:bookmarkEnd w:id="76"/>
      <w:bookmarkEnd w:id="77"/>
    </w:p>
    <w:p w14:paraId="6C2F0BD0" w14:textId="7B6B3CE4" w:rsidR="00B22D73" w:rsidRDefault="00B22D73" w:rsidP="00B22D73">
      <w:pPr>
        <w:ind w:firstLine="480"/>
      </w:pPr>
      <w:r>
        <w:t>后端报名控制器暴露</w:t>
      </w:r>
      <w:r>
        <w:t>POST /</w:t>
      </w:r>
      <w:proofErr w:type="spellStart"/>
      <w:r>
        <w:t>api</w:t>
      </w:r>
      <w:proofErr w:type="spellEnd"/>
      <w:r>
        <w:t>/enrollments/submit</w:t>
      </w:r>
      <w:r>
        <w:t>接口，核心方法</w:t>
      </w:r>
      <w:proofErr w:type="spellStart"/>
      <w:r>
        <w:t>processEnrollment</w:t>
      </w:r>
      <w:proofErr w:type="spellEnd"/>
      <w:r>
        <w:t>以</w:t>
      </w:r>
      <w:r>
        <w:t>@Transactional</w:t>
      </w:r>
      <w:r>
        <w:t>保护，实现</w:t>
      </w:r>
      <w:r>
        <w:t>4.3.1</w:t>
      </w:r>
      <w:r>
        <w:t>节所述的九步原子操作。数据访问层提供了两个关键的</w:t>
      </w:r>
      <w:r>
        <w:t>SQL</w:t>
      </w:r>
      <w:r>
        <w:t>操作：</w:t>
      </w:r>
      <w:proofErr w:type="spellStart"/>
      <w:r>
        <w:t>incrementEnrolledCount</w:t>
      </w:r>
      <w:proofErr w:type="spellEnd"/>
      <w:r>
        <w:t xml:space="preserve">——"UPDATE ... SET </w:t>
      </w:r>
      <w:proofErr w:type="spellStart"/>
      <w:r>
        <w:t>enrolled_count</w:t>
      </w:r>
      <w:proofErr w:type="spellEnd"/>
      <w:r>
        <w:t xml:space="preserve"> = </w:t>
      </w:r>
      <w:proofErr w:type="spellStart"/>
      <w:r>
        <w:t>enrolled_count</w:t>
      </w:r>
      <w:proofErr w:type="spellEnd"/>
      <w:r>
        <w:t xml:space="preserve"> + 1 WHERE </w:t>
      </w:r>
      <w:proofErr w:type="spellStart"/>
      <w:r>
        <w:t>class_code</w:t>
      </w:r>
      <w:proofErr w:type="spellEnd"/>
      <w:r>
        <w:t xml:space="preserve"> = ? AND </w:t>
      </w:r>
      <w:proofErr w:type="spellStart"/>
      <w:r>
        <w:t>enrolled_count</w:t>
      </w:r>
      <w:proofErr w:type="spellEnd"/>
      <w:r>
        <w:t xml:space="preserve"> &lt; capacity"</w:t>
      </w:r>
      <w:r>
        <w:t>，实现原子递增与乐观锁</w:t>
      </w:r>
      <w:r w:rsidR="001A1B13" w:rsidRPr="001A1B13">
        <w:rPr>
          <w:vertAlign w:val="superscript"/>
        </w:rPr>
        <w:fldChar w:fldCharType="begin"/>
      </w:r>
      <w:r w:rsidR="001A1B13" w:rsidRPr="001A1B13">
        <w:rPr>
          <w:vertAlign w:val="superscript"/>
        </w:rPr>
        <w:instrText xml:space="preserve"> REF _Ref232341414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[7]</w:t>
      </w:r>
      <w:r w:rsidR="001A1B13" w:rsidRPr="001A1B13">
        <w:rPr>
          <w:vertAlign w:val="superscript"/>
        </w:rPr>
        <w:fldChar w:fldCharType="end"/>
      </w:r>
      <w:r>
        <w:t>；</w:t>
      </w:r>
      <w:proofErr w:type="spellStart"/>
      <w:r>
        <w:t>reEnroll</w:t>
      </w:r>
      <w:proofErr w:type="spellEnd"/>
      <w:r>
        <w:t>——</w:t>
      </w:r>
      <w:r>
        <w:t>通过</w:t>
      </w:r>
      <w:r>
        <w:t>UPDATE</w:t>
      </w:r>
      <w:r>
        <w:t>将</w:t>
      </w:r>
      <w:r>
        <w:t>cancelled</w:t>
      </w:r>
      <w:r>
        <w:t>状态恢复为</w:t>
      </w:r>
      <w:r>
        <w:t>active</w:t>
      </w:r>
      <w:r>
        <w:t>并更新缴费金额和报名时间，复用原记录而非</w:t>
      </w:r>
      <w:r>
        <w:t>INSERT</w:t>
      </w:r>
      <w:r>
        <w:t>新记录。前端学生</w:t>
      </w:r>
      <w:proofErr w:type="gramStart"/>
      <w:r>
        <w:t>端展示</w:t>
      </w:r>
      <w:proofErr w:type="gramEnd"/>
      <w:r>
        <w:t>简化的选科</w:t>
      </w:r>
      <w:r>
        <w:t>→</w:t>
      </w:r>
      <w:proofErr w:type="gramStart"/>
      <w:r>
        <w:t>选班</w:t>
      </w:r>
      <w:proofErr w:type="gramEnd"/>
      <w:r>
        <w:t>→</w:t>
      </w:r>
      <w:r>
        <w:t>缴费表单（学号自动获取、已报科目标注禁用）；管理</w:t>
      </w:r>
      <w:proofErr w:type="gramStart"/>
      <w:r>
        <w:t>端采用</w:t>
      </w:r>
      <w:proofErr w:type="gramEnd"/>
      <w:r>
        <w:t>两阶段交互设计（先查询学生</w:t>
      </w:r>
      <w:r>
        <w:t>→</w:t>
      </w:r>
      <w:r>
        <w:t>确认存在后展示完整报名界面及已选课程列表）。提交前通过校验接口检测已取消记录，若有则弹出确认框后走</w:t>
      </w:r>
      <w:r>
        <w:t>UPDATE</w:t>
      </w:r>
      <w:r>
        <w:t>复用路径。</w:t>
      </w:r>
    </w:p>
    <w:p w14:paraId="63E51602" w14:textId="77777777" w:rsidR="00934B8A" w:rsidRDefault="00934B8A" w:rsidP="00934B8A">
      <w:pPr>
        <w:ind w:firstLine="480"/>
      </w:pPr>
    </w:p>
    <w:p w14:paraId="668A36D9" w14:textId="77777777" w:rsidR="00934B8A" w:rsidRDefault="00934B8A" w:rsidP="00640A72">
      <w:pPr>
        <w:spacing w:before="120" w:line="240" w:lineRule="auto"/>
        <w:ind w:firstLine="480"/>
        <w:jc w:val="center"/>
      </w:pPr>
      <w:r>
        <w:rPr>
          <w:noProof/>
        </w:rPr>
        <w:lastRenderedPageBreak/>
        <w:drawing>
          <wp:inline distT="0" distB="0" distL="0" distR="0" wp14:anchorId="4B2D6D9D" wp14:editId="28D2F35B">
            <wp:extent cx="5040000" cy="16630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8图4.png"/>
                    <pic:cNvPicPr/>
                  </pic:nvPicPr>
                  <pic:blipFill>
                    <a:blip r:embed="rId15"/>
                    <a:stretch>
                      <a:fillRect/>
                    </a:stretch>
                  </pic:blipFill>
                  <pic:spPr>
                    <a:xfrm>
                      <a:off x="0" y="0"/>
                      <a:ext cx="5040000" cy="1663037"/>
                    </a:xfrm>
                    <a:prstGeom prst="rect">
                      <a:avLst/>
                    </a:prstGeom>
                  </pic:spPr>
                </pic:pic>
              </a:graphicData>
            </a:graphic>
          </wp:inline>
        </w:drawing>
      </w:r>
    </w:p>
    <w:p w14:paraId="5F6700CA" w14:textId="77777777" w:rsidR="00934B8A" w:rsidRDefault="00934B8A" w:rsidP="00934B8A">
      <w:pPr>
        <w:spacing w:after="160"/>
        <w:ind w:firstLine="420"/>
        <w:jc w:val="center"/>
      </w:pPr>
      <w:r>
        <w:rPr>
          <w:sz w:val="21"/>
        </w:rPr>
        <w:t>图</w:t>
      </w:r>
      <w:r>
        <w:rPr>
          <w:sz w:val="21"/>
        </w:rPr>
        <w:t xml:space="preserve">5-1  </w:t>
      </w:r>
      <w:r>
        <w:rPr>
          <w:sz w:val="21"/>
        </w:rPr>
        <w:t>学生端报名页面</w:t>
      </w:r>
    </w:p>
    <w:p w14:paraId="0D963D0C" w14:textId="77777777" w:rsidR="00934B8A" w:rsidRDefault="00934B8A" w:rsidP="00640A72">
      <w:pPr>
        <w:spacing w:before="120" w:line="240" w:lineRule="auto"/>
        <w:ind w:firstLine="480"/>
        <w:jc w:val="center"/>
      </w:pPr>
      <w:r>
        <w:rPr>
          <w:noProof/>
        </w:rPr>
        <w:drawing>
          <wp:inline distT="0" distB="0" distL="0" distR="0" wp14:anchorId="3FCEC34C" wp14:editId="7A272142">
            <wp:extent cx="5040000" cy="2759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8图6.png"/>
                    <pic:cNvPicPr/>
                  </pic:nvPicPr>
                  <pic:blipFill>
                    <a:blip r:embed="rId16"/>
                    <a:stretch>
                      <a:fillRect/>
                    </a:stretch>
                  </pic:blipFill>
                  <pic:spPr>
                    <a:xfrm>
                      <a:off x="0" y="0"/>
                      <a:ext cx="5040000" cy="2759466"/>
                    </a:xfrm>
                    <a:prstGeom prst="rect">
                      <a:avLst/>
                    </a:prstGeom>
                  </pic:spPr>
                </pic:pic>
              </a:graphicData>
            </a:graphic>
          </wp:inline>
        </w:drawing>
      </w:r>
    </w:p>
    <w:p w14:paraId="57B0ABE8" w14:textId="77777777" w:rsidR="00934B8A" w:rsidRDefault="00934B8A" w:rsidP="00934B8A">
      <w:pPr>
        <w:spacing w:after="160"/>
        <w:ind w:firstLine="420"/>
        <w:jc w:val="center"/>
      </w:pPr>
      <w:r>
        <w:rPr>
          <w:sz w:val="21"/>
        </w:rPr>
        <w:t>图</w:t>
      </w:r>
      <w:r>
        <w:rPr>
          <w:sz w:val="21"/>
        </w:rPr>
        <w:t xml:space="preserve">5-2  </w:t>
      </w:r>
      <w:r>
        <w:rPr>
          <w:sz w:val="21"/>
        </w:rPr>
        <w:t>管理端报名页面</w:t>
      </w:r>
    </w:p>
    <w:p w14:paraId="2FBFC61D" w14:textId="77777777" w:rsidR="00934B8A" w:rsidRPr="00974B89" w:rsidRDefault="00934B8A" w:rsidP="00974B89">
      <w:pPr>
        <w:pStyle w:val="13"/>
        <w:spacing w:before="163"/>
      </w:pPr>
      <w:bookmarkStart w:id="78" w:name="_Toc232343757"/>
      <w:bookmarkStart w:id="79" w:name="_Toc232348425"/>
      <w:bookmarkStart w:id="80" w:name="_Toc232352807"/>
      <w:r w:rsidRPr="00974B89">
        <w:t xml:space="preserve">5.3  </w:t>
      </w:r>
      <w:r w:rsidRPr="00974B89">
        <w:t>收费模块</w:t>
      </w:r>
      <w:bookmarkEnd w:id="78"/>
      <w:bookmarkEnd w:id="79"/>
      <w:bookmarkEnd w:id="80"/>
    </w:p>
    <w:p w14:paraId="6B20106A" w14:textId="52FA8C9A" w:rsidR="00934B8A" w:rsidRDefault="00934B8A" w:rsidP="00934B8A">
      <w:pPr>
        <w:ind w:firstLine="480"/>
      </w:pPr>
      <w:r>
        <w:t>后端账目控制器暴露</w:t>
      </w:r>
      <w:r>
        <w:t>7</w:t>
      </w:r>
      <w:r>
        <w:t>个接口，覆盖缴费、退款、收费清单、催费列表和学生缴费汇总等场景。</w:t>
      </w:r>
      <w:proofErr w:type="spellStart"/>
      <w:r>
        <w:t>makePayment</w:t>
      </w:r>
      <w:proofErr w:type="spellEnd"/>
      <w:r>
        <w:t>方法在写入前执行与报名流程相同的</w:t>
      </w:r>
      <w:proofErr w:type="gramStart"/>
      <w:r>
        <w:t>学生总维度</w:t>
      </w:r>
      <w:proofErr w:type="gramEnd"/>
      <w:r>
        <w:t>校验</w:t>
      </w:r>
      <w:r>
        <w:t>——</w:t>
      </w:r>
      <w:r>
        <w:t>累加全部</w:t>
      </w:r>
      <w:r>
        <w:t>active</w:t>
      </w:r>
      <w:r>
        <w:t>课程的应缴和已缴，确保补缴</w:t>
      </w:r>
      <w:proofErr w:type="gramStart"/>
      <w:r>
        <w:t>不</w:t>
      </w:r>
      <w:proofErr w:type="gramEnd"/>
      <w:r>
        <w:t>超额</w:t>
      </w:r>
      <w:r w:rsidR="001A1B13" w:rsidRPr="001A1B13">
        <w:rPr>
          <w:vertAlign w:val="superscript"/>
        </w:rPr>
        <w:fldChar w:fldCharType="begin"/>
      </w:r>
      <w:r w:rsidR="001A1B13" w:rsidRPr="001A1B13">
        <w:rPr>
          <w:vertAlign w:val="superscript"/>
        </w:rPr>
        <w:instrText xml:space="preserve"> REF _Ref232340763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[4]</w:t>
      </w:r>
      <w:r w:rsidR="001A1B13" w:rsidRPr="001A1B13">
        <w:rPr>
          <w:vertAlign w:val="superscript"/>
        </w:rPr>
        <w:fldChar w:fldCharType="end"/>
      </w:r>
      <w:r>
        <w:t>。退款通过向账目表插入负数记录实现负向冲销。</w:t>
      </w:r>
      <w:proofErr w:type="spellStart"/>
      <w:r>
        <w:t>getStudentSummary</w:t>
      </w:r>
      <w:proofErr w:type="spellEnd"/>
      <w:proofErr w:type="gramStart"/>
      <w:r>
        <w:t>跨表联查</w:t>
      </w:r>
      <w:proofErr w:type="gramEnd"/>
      <w:r>
        <w:t>学生、班级、科目、教师四张表，在</w:t>
      </w:r>
      <w:r>
        <w:t>SQL</w:t>
      </w:r>
      <w:r>
        <w:t>层面完成科目名称、教师姓名、教师等级的关联查询</w:t>
      </w:r>
      <w:r w:rsidR="001A1B13" w:rsidRPr="001A1B13">
        <w:rPr>
          <w:vertAlign w:val="superscript"/>
        </w:rPr>
        <w:fldChar w:fldCharType="begin"/>
      </w:r>
      <w:r w:rsidR="001A1B13" w:rsidRPr="001A1B13">
        <w:rPr>
          <w:vertAlign w:val="superscript"/>
        </w:rPr>
        <w:instrText xml:space="preserve"> REF _Ref232341155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[10]</w:t>
      </w:r>
      <w:r w:rsidR="001A1B13" w:rsidRPr="001A1B13">
        <w:rPr>
          <w:vertAlign w:val="superscript"/>
        </w:rPr>
        <w:fldChar w:fldCharType="end"/>
      </w:r>
      <w:r>
        <w:t>。前端收费管理页面使用选项卡组件分为五个标签页：缴费查询（输入学生</w:t>
      </w:r>
      <w:r>
        <w:t>ID</w:t>
      </w:r>
      <w:r>
        <w:t>后展示应缴</w:t>
      </w:r>
      <w:r>
        <w:t>/</w:t>
      </w:r>
      <w:r>
        <w:t>已缴</w:t>
      </w:r>
      <w:r>
        <w:t>/</w:t>
      </w:r>
      <w:r>
        <w:t>欠费统计卡片及报名明细）、流水记录（全量账目流水，正数缴费展示为默认颜色，负数退款展示为红色）、催费列表（一键查询欠费学生）、教师薪酬（一键查询全部教师的授课班级数和课时报酬合计）、</w:t>
      </w:r>
      <w:proofErr w:type="gramStart"/>
      <w:r>
        <w:t>退课审批</w:t>
      </w:r>
      <w:proofErr w:type="gramEnd"/>
      <w:r>
        <w:t>（展示所有待审批状态的申请，管理员可通过或拒绝）。学生</w:t>
      </w:r>
      <w:r>
        <w:lastRenderedPageBreak/>
        <w:t>已选课程页面集成补缴弹窗（自动填充尚欠金额，设置上限防止超额）和收据打印功能（通过</w:t>
      </w:r>
      <w:r>
        <w:t>JavaScript</w:t>
      </w:r>
      <w:r>
        <w:t>构造</w:t>
      </w:r>
      <w:r>
        <w:t>HTML</w:t>
      </w:r>
      <w:r>
        <w:t>，新窗口调用浏览器打印）。</w:t>
      </w:r>
    </w:p>
    <w:p w14:paraId="48229018" w14:textId="77777777" w:rsidR="00934B8A" w:rsidRDefault="00934B8A" w:rsidP="00640A72">
      <w:pPr>
        <w:spacing w:before="120" w:line="240" w:lineRule="auto"/>
        <w:ind w:firstLine="480"/>
        <w:jc w:val="center"/>
      </w:pPr>
      <w:r>
        <w:rPr>
          <w:noProof/>
        </w:rPr>
        <w:drawing>
          <wp:inline distT="0" distB="0" distL="0" distR="0" wp14:anchorId="033DBDE8" wp14:editId="72AB1D3C">
            <wp:extent cx="5040000" cy="272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6图1.png"/>
                    <pic:cNvPicPr/>
                  </pic:nvPicPr>
                  <pic:blipFill>
                    <a:blip r:embed="rId17"/>
                    <a:stretch>
                      <a:fillRect/>
                    </a:stretch>
                  </pic:blipFill>
                  <pic:spPr>
                    <a:xfrm>
                      <a:off x="0" y="0"/>
                      <a:ext cx="5040000" cy="2721600"/>
                    </a:xfrm>
                    <a:prstGeom prst="rect">
                      <a:avLst/>
                    </a:prstGeom>
                  </pic:spPr>
                </pic:pic>
              </a:graphicData>
            </a:graphic>
          </wp:inline>
        </w:drawing>
      </w:r>
    </w:p>
    <w:p w14:paraId="70FEBD9C" w14:textId="77777777" w:rsidR="00934B8A" w:rsidRDefault="00934B8A" w:rsidP="00934B8A">
      <w:pPr>
        <w:spacing w:after="160"/>
        <w:ind w:firstLine="420"/>
        <w:jc w:val="center"/>
      </w:pPr>
      <w:r>
        <w:rPr>
          <w:sz w:val="21"/>
        </w:rPr>
        <w:t>图</w:t>
      </w:r>
      <w:r>
        <w:rPr>
          <w:sz w:val="21"/>
        </w:rPr>
        <w:t xml:space="preserve">5-3  </w:t>
      </w:r>
      <w:r>
        <w:rPr>
          <w:sz w:val="21"/>
        </w:rPr>
        <w:t>收费管理页面</w:t>
      </w:r>
    </w:p>
    <w:p w14:paraId="77BD0227" w14:textId="77777777" w:rsidR="00934B8A" w:rsidRDefault="00934B8A" w:rsidP="00640A72">
      <w:pPr>
        <w:spacing w:before="120" w:line="240" w:lineRule="auto"/>
        <w:ind w:firstLine="480"/>
        <w:jc w:val="center"/>
      </w:pPr>
      <w:r>
        <w:rPr>
          <w:noProof/>
        </w:rPr>
        <w:drawing>
          <wp:inline distT="0" distB="0" distL="0" distR="0" wp14:anchorId="298D6A3B" wp14:editId="31312556">
            <wp:extent cx="5040000" cy="27554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8图3.png"/>
                    <pic:cNvPicPr/>
                  </pic:nvPicPr>
                  <pic:blipFill>
                    <a:blip r:embed="rId18"/>
                    <a:stretch>
                      <a:fillRect/>
                    </a:stretch>
                  </pic:blipFill>
                  <pic:spPr>
                    <a:xfrm>
                      <a:off x="0" y="0"/>
                      <a:ext cx="5040000" cy="2755467"/>
                    </a:xfrm>
                    <a:prstGeom prst="rect">
                      <a:avLst/>
                    </a:prstGeom>
                  </pic:spPr>
                </pic:pic>
              </a:graphicData>
            </a:graphic>
          </wp:inline>
        </w:drawing>
      </w:r>
    </w:p>
    <w:p w14:paraId="2908955E" w14:textId="77777777" w:rsidR="00934B8A" w:rsidRDefault="00934B8A" w:rsidP="00934B8A">
      <w:pPr>
        <w:spacing w:after="160"/>
        <w:ind w:firstLine="420"/>
        <w:jc w:val="center"/>
      </w:pPr>
      <w:r>
        <w:rPr>
          <w:sz w:val="21"/>
        </w:rPr>
        <w:t>图</w:t>
      </w:r>
      <w:r>
        <w:rPr>
          <w:sz w:val="21"/>
        </w:rPr>
        <w:t xml:space="preserve">5-4  </w:t>
      </w:r>
      <w:r>
        <w:rPr>
          <w:sz w:val="21"/>
        </w:rPr>
        <w:t>学生已选课程页面</w:t>
      </w:r>
    </w:p>
    <w:p w14:paraId="49571316" w14:textId="77777777" w:rsidR="00934B8A" w:rsidRPr="00974B89" w:rsidRDefault="00934B8A" w:rsidP="00974B89">
      <w:pPr>
        <w:pStyle w:val="13"/>
        <w:spacing w:before="163"/>
      </w:pPr>
      <w:bookmarkStart w:id="81" w:name="_Toc232343758"/>
      <w:bookmarkStart w:id="82" w:name="_Toc232348426"/>
      <w:bookmarkStart w:id="83" w:name="_Toc232352808"/>
      <w:r w:rsidRPr="00974B89">
        <w:t xml:space="preserve">5.4  </w:t>
      </w:r>
      <w:r w:rsidRPr="00974B89">
        <w:t>课表与薪酬模块</w:t>
      </w:r>
      <w:bookmarkEnd w:id="81"/>
      <w:bookmarkEnd w:id="82"/>
      <w:bookmarkEnd w:id="83"/>
    </w:p>
    <w:p w14:paraId="2C8407F6" w14:textId="06AC3EBA" w:rsidR="00934B8A" w:rsidRDefault="00934B8A" w:rsidP="00934B8A">
      <w:pPr>
        <w:ind w:firstLine="480"/>
      </w:pPr>
      <w:r>
        <w:t>课表服务（</w:t>
      </w:r>
      <w:proofErr w:type="spellStart"/>
      <w:r>
        <w:t>ScheduleService</w:t>
      </w:r>
      <w:proofErr w:type="spellEnd"/>
      <w:r>
        <w:t>）通过学生报名表（仅筛选</w:t>
      </w:r>
      <w:r>
        <w:t>active</w:t>
      </w:r>
      <w:r>
        <w:t>记录）组装学生课表，通过班级表按教师</w:t>
      </w:r>
      <w:r>
        <w:t>ID</w:t>
      </w:r>
      <w:r>
        <w:t>过滤组装教师课表，额外返回学生人数和课时报酬信息</w:t>
      </w:r>
      <w:r w:rsidR="001A1B13" w:rsidRPr="001A1B13">
        <w:rPr>
          <w:vertAlign w:val="superscript"/>
        </w:rPr>
        <w:fldChar w:fldCharType="begin"/>
      </w:r>
      <w:r w:rsidR="001A1B13" w:rsidRPr="001A1B13">
        <w:rPr>
          <w:vertAlign w:val="superscript"/>
        </w:rPr>
        <w:instrText xml:space="preserve"> REF _Ref232341155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[10]</w:t>
      </w:r>
      <w:r w:rsidR="001A1B13" w:rsidRPr="001A1B13">
        <w:rPr>
          <w:vertAlign w:val="superscript"/>
        </w:rPr>
        <w:fldChar w:fldCharType="end"/>
      </w:r>
      <w:r>
        <w:t>。前端课表查询页面按角色提供三种</w:t>
      </w:r>
      <w:proofErr w:type="gramStart"/>
      <w:r>
        <w:t>适</w:t>
      </w:r>
      <w:proofErr w:type="gramEnd"/>
      <w:r>
        <w:t>配模式</w:t>
      </w:r>
      <w:r w:rsidR="001A1B13" w:rsidRPr="001A1B13">
        <w:rPr>
          <w:vertAlign w:val="superscript"/>
        </w:rPr>
        <w:fldChar w:fldCharType="begin"/>
      </w:r>
      <w:r w:rsidR="001A1B13" w:rsidRPr="001A1B13">
        <w:rPr>
          <w:vertAlign w:val="superscript"/>
        </w:rPr>
        <w:instrText xml:space="preserve"> REF _Ref232340913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[9]</w:t>
      </w:r>
      <w:r w:rsidR="001A1B13" w:rsidRPr="001A1B13">
        <w:rPr>
          <w:vertAlign w:val="superscript"/>
        </w:rPr>
        <w:fldChar w:fldCharType="end"/>
      </w:r>
      <w:r>
        <w:t>：学生端自动加载个人课表，无需手动输入；教师端自动加载授课日程，并展示教师信息卡片（姓</w:t>
      </w:r>
      <w:r>
        <w:lastRenderedPageBreak/>
        <w:t>名</w:t>
      </w:r>
      <w:r>
        <w:t>/</w:t>
      </w:r>
      <w:r>
        <w:t>工号</w:t>
      </w:r>
      <w:r>
        <w:t>/</w:t>
      </w:r>
      <w:r>
        <w:t>等级</w:t>
      </w:r>
      <w:r>
        <w:t>/</w:t>
      </w:r>
      <w:r>
        <w:t>任教科目）和薪酬汇总卡片（授课班级数加报酬合计）；管理员</w:t>
      </w:r>
      <w:proofErr w:type="gramStart"/>
      <w:r>
        <w:t>端提供</w:t>
      </w:r>
      <w:proofErr w:type="gramEnd"/>
      <w:r>
        <w:t>统一查询入口，输入</w:t>
      </w:r>
      <w:r>
        <w:t>ID</w:t>
      </w:r>
      <w:r>
        <w:t>后使用</w:t>
      </w:r>
      <w:proofErr w:type="spellStart"/>
      <w:r>
        <w:t>Promise.allSettled</w:t>
      </w:r>
      <w:proofErr w:type="spellEnd"/>
      <w:r>
        <w:t>并行调用学生与教师课表接口，根据返回数据自动识别身份类型并展示对应课表。</w:t>
      </w:r>
    </w:p>
    <w:p w14:paraId="60324175" w14:textId="77777777" w:rsidR="00934B8A" w:rsidRDefault="00934B8A" w:rsidP="00640A72">
      <w:pPr>
        <w:spacing w:before="120" w:line="240" w:lineRule="auto"/>
        <w:ind w:firstLine="480"/>
        <w:jc w:val="center"/>
      </w:pPr>
      <w:r>
        <w:rPr>
          <w:noProof/>
        </w:rPr>
        <w:drawing>
          <wp:inline distT="0" distB="0" distL="0" distR="0" wp14:anchorId="45722E28" wp14:editId="48618D2C">
            <wp:extent cx="5040000" cy="28192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7图3.png"/>
                    <pic:cNvPicPr/>
                  </pic:nvPicPr>
                  <pic:blipFill>
                    <a:blip r:embed="rId19"/>
                    <a:stretch>
                      <a:fillRect/>
                    </a:stretch>
                  </pic:blipFill>
                  <pic:spPr>
                    <a:xfrm>
                      <a:off x="0" y="0"/>
                      <a:ext cx="5040000" cy="2819256"/>
                    </a:xfrm>
                    <a:prstGeom prst="rect">
                      <a:avLst/>
                    </a:prstGeom>
                  </pic:spPr>
                </pic:pic>
              </a:graphicData>
            </a:graphic>
          </wp:inline>
        </w:drawing>
      </w:r>
    </w:p>
    <w:p w14:paraId="0305FE39" w14:textId="77777777" w:rsidR="00934B8A" w:rsidRDefault="00934B8A" w:rsidP="00934B8A">
      <w:pPr>
        <w:spacing w:after="160"/>
        <w:ind w:firstLine="420"/>
        <w:jc w:val="center"/>
      </w:pPr>
      <w:r>
        <w:rPr>
          <w:sz w:val="21"/>
        </w:rPr>
        <w:t>图</w:t>
      </w:r>
      <w:r>
        <w:rPr>
          <w:sz w:val="21"/>
        </w:rPr>
        <w:t xml:space="preserve">5-5  </w:t>
      </w:r>
      <w:r>
        <w:rPr>
          <w:sz w:val="21"/>
        </w:rPr>
        <w:t>教师课表及薪酬汇总</w:t>
      </w:r>
    </w:p>
    <w:p w14:paraId="17F68695" w14:textId="77777777" w:rsidR="00934B8A" w:rsidRPr="00974B89" w:rsidRDefault="00934B8A" w:rsidP="00974B89">
      <w:pPr>
        <w:pStyle w:val="13"/>
        <w:spacing w:before="163"/>
      </w:pPr>
      <w:bookmarkStart w:id="84" w:name="_Toc232343759"/>
      <w:bookmarkStart w:id="85" w:name="_Toc232348427"/>
      <w:bookmarkStart w:id="86" w:name="_Toc232352809"/>
      <w:r w:rsidRPr="00974B89">
        <w:t xml:space="preserve">5.5  </w:t>
      </w:r>
      <w:r w:rsidRPr="00974B89">
        <w:t>登录认证模块</w:t>
      </w:r>
      <w:bookmarkEnd w:id="84"/>
      <w:bookmarkEnd w:id="85"/>
      <w:bookmarkEnd w:id="86"/>
    </w:p>
    <w:p w14:paraId="6795CC9C" w14:textId="40D31B07" w:rsidR="00F34605" w:rsidRDefault="00F34605" w:rsidP="00F34605">
      <w:pPr>
        <w:ind w:firstLineChars="200" w:firstLine="480"/>
      </w:pPr>
      <w:r w:rsidRPr="00F34605">
        <w:t>认证服务（</w:t>
      </w:r>
      <w:proofErr w:type="spellStart"/>
      <w:r w:rsidRPr="00F34605">
        <w:t>AuthService</w:t>
      </w:r>
      <w:proofErr w:type="spellEnd"/>
      <w:r w:rsidRPr="00F34605">
        <w:t>）的</w:t>
      </w:r>
      <w:proofErr w:type="spellStart"/>
      <w:r w:rsidRPr="00F34605">
        <w:t>loginAuto</w:t>
      </w:r>
      <w:proofErr w:type="spellEnd"/>
      <w:r w:rsidRPr="00F34605">
        <w:t>方法依次尝试整数转换（</w:t>
      </w:r>
      <w:proofErr w:type="spellStart"/>
      <w:r w:rsidRPr="00F34605">
        <w:t>Integer.parseInt</w:t>
      </w:r>
      <w:proofErr w:type="spellEnd"/>
      <w:r w:rsidRPr="00F34605">
        <w:t>）</w:t>
      </w:r>
      <w:r w:rsidRPr="00F34605">
        <w:t>→</w:t>
      </w:r>
      <w:r w:rsidRPr="00F34605">
        <w:t>学生表登录</w:t>
      </w:r>
      <w:r w:rsidRPr="00F34605">
        <w:t>→</w:t>
      </w:r>
      <w:r w:rsidRPr="00F34605">
        <w:t>教师表登录</w:t>
      </w:r>
      <w:r w:rsidRPr="00F34605">
        <w:t>→</w:t>
      </w:r>
      <w:r w:rsidRPr="00F34605">
        <w:t>匹配管理员固定凭证，实现基于数字型账号的自动身份识别</w:t>
      </w:r>
      <w:r w:rsidR="001A1B13" w:rsidRPr="001A1B13">
        <w:rPr>
          <w:vertAlign w:val="superscript"/>
        </w:rPr>
        <w:fldChar w:fldCharType="begin"/>
      </w:r>
      <w:r w:rsidR="001A1B13" w:rsidRPr="001A1B13">
        <w:rPr>
          <w:vertAlign w:val="superscript"/>
        </w:rPr>
        <w:instrText xml:space="preserve"> REF _Ref232341739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[5]</w:t>
      </w:r>
      <w:r w:rsidR="001A1B13" w:rsidRPr="001A1B13">
        <w:rPr>
          <w:vertAlign w:val="superscript"/>
        </w:rPr>
        <w:fldChar w:fldCharType="end"/>
      </w:r>
      <w:r w:rsidRPr="00F34605">
        <w:t>。前端状态管理库（</w:t>
      </w:r>
      <w:proofErr w:type="spellStart"/>
      <w:r w:rsidRPr="00F34605">
        <w:t>Pinia</w:t>
      </w:r>
      <w:proofErr w:type="spellEnd"/>
      <w:r w:rsidRPr="00F34605">
        <w:t xml:space="preserve"> </w:t>
      </w:r>
      <w:proofErr w:type="spellStart"/>
      <w:r w:rsidRPr="00F34605">
        <w:t>useAuthStore</w:t>
      </w:r>
      <w:proofErr w:type="spellEnd"/>
      <w:r w:rsidRPr="00F34605">
        <w:t>）将登录返回的角色、用户</w:t>
      </w:r>
      <w:r w:rsidRPr="00F34605">
        <w:t>ID</w:t>
      </w:r>
      <w:r w:rsidRPr="00F34605">
        <w:t>及用户名写入浏览器本地存储，实现跨会话持久化与页面刷新恢复</w:t>
      </w:r>
      <w:r w:rsidR="001A1B13" w:rsidRPr="001A1B13">
        <w:rPr>
          <w:vertAlign w:val="superscript"/>
        </w:rPr>
        <w:fldChar w:fldCharType="begin"/>
      </w:r>
      <w:r w:rsidR="001A1B13" w:rsidRPr="001A1B13">
        <w:rPr>
          <w:vertAlign w:val="superscript"/>
        </w:rPr>
        <w:instrText xml:space="preserve"> REF _Ref232340913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[9]</w:t>
      </w:r>
      <w:r w:rsidR="001A1B13" w:rsidRPr="001A1B13">
        <w:rPr>
          <w:vertAlign w:val="superscript"/>
        </w:rPr>
        <w:fldChar w:fldCharType="end"/>
      </w:r>
      <w:r w:rsidRPr="00F34605">
        <w:t>。</w:t>
      </w:r>
      <w:r w:rsidRPr="00F34605">
        <w:t>Vue Router</w:t>
      </w:r>
      <w:r w:rsidRPr="00F34605">
        <w:t>的</w:t>
      </w:r>
      <w:proofErr w:type="spellStart"/>
      <w:r w:rsidRPr="00F34605">
        <w:t>beforeEach</w:t>
      </w:r>
      <w:proofErr w:type="spellEnd"/>
      <w:r w:rsidRPr="00F34605">
        <w:t>守卫在每次路由切换时检查登录状态，依据角色权限执行三重判断拦截非法访问。</w:t>
      </w:r>
      <w:proofErr w:type="gramStart"/>
      <w:r w:rsidRPr="00F34605">
        <w:t>侧边栏组件</w:t>
      </w:r>
      <w:proofErr w:type="gramEnd"/>
      <w:r w:rsidRPr="00F34605">
        <w:t>（</w:t>
      </w:r>
      <w:proofErr w:type="spellStart"/>
      <w:r w:rsidRPr="00F34605">
        <w:t>SidebarNav</w:t>
      </w:r>
      <w:proofErr w:type="spellEnd"/>
      <w:r w:rsidRPr="00F34605">
        <w:t>）根据当前角色动态过滤菜单项（学生</w:t>
      </w:r>
      <w:r w:rsidRPr="00F34605">
        <w:t>3</w:t>
      </w:r>
      <w:r w:rsidRPr="00F34605">
        <w:t>项、教师</w:t>
      </w:r>
      <w:r w:rsidRPr="00F34605">
        <w:t>1</w:t>
      </w:r>
      <w:r w:rsidRPr="00F34605">
        <w:t>项、管理员</w:t>
      </w:r>
      <w:r w:rsidRPr="00F34605">
        <w:t>7</w:t>
      </w:r>
      <w:r w:rsidRPr="00F34605">
        <w:t>项），提升导航精准性；通知铃铛组件通过组件挂载钩子（</w:t>
      </w:r>
      <w:proofErr w:type="spellStart"/>
      <w:r w:rsidRPr="00F34605">
        <w:t>onMounted</w:t>
      </w:r>
      <w:proofErr w:type="spellEnd"/>
      <w:r w:rsidRPr="00F34605">
        <w:t>）及定时器（</w:t>
      </w:r>
      <w:proofErr w:type="spellStart"/>
      <w:r w:rsidRPr="00F34605">
        <w:t>setInterval</w:t>
      </w:r>
      <w:proofErr w:type="spellEnd"/>
      <w:r w:rsidRPr="00F34605">
        <w:t>）每</w:t>
      </w:r>
      <w:r w:rsidRPr="00F34605">
        <w:t>30</w:t>
      </w:r>
      <w:r w:rsidRPr="00F34605">
        <w:t>秒轮询未读数量，结合</w:t>
      </w:r>
      <w:r w:rsidRPr="00F34605">
        <w:t>Element Plus</w:t>
      </w:r>
      <w:r w:rsidRPr="00F34605">
        <w:t>徽章组件（</w:t>
      </w:r>
      <w:proofErr w:type="spellStart"/>
      <w:r w:rsidRPr="00F34605">
        <w:t>el</w:t>
      </w:r>
      <w:proofErr w:type="spellEnd"/>
      <w:r w:rsidRPr="00F34605">
        <w:t>-badge</w:t>
      </w:r>
      <w:r w:rsidRPr="00F34605">
        <w:t>）</w:t>
      </w:r>
      <w:r w:rsidR="001A1B13" w:rsidRPr="001A1B13">
        <w:rPr>
          <w:vertAlign w:val="superscript"/>
        </w:rPr>
        <w:fldChar w:fldCharType="begin"/>
      </w:r>
      <w:r w:rsidR="001A1B13" w:rsidRPr="001A1B13">
        <w:rPr>
          <w:vertAlign w:val="superscript"/>
        </w:rPr>
        <w:instrText xml:space="preserve"> REF _Ref232344878 \r \h </w:instrText>
      </w:r>
      <w:r w:rsidR="001A1B13">
        <w:rPr>
          <w:vertAlign w:val="superscript"/>
        </w:rPr>
        <w:instrText xml:space="preserve"> \* MERGEFORMAT </w:instrText>
      </w:r>
      <w:r w:rsidR="001A1B13" w:rsidRPr="001A1B13">
        <w:rPr>
          <w:vertAlign w:val="superscript"/>
        </w:rPr>
      </w:r>
      <w:r w:rsidR="001A1B13" w:rsidRPr="001A1B13">
        <w:rPr>
          <w:vertAlign w:val="superscript"/>
        </w:rPr>
        <w:fldChar w:fldCharType="separate"/>
      </w:r>
      <w:r w:rsidR="001A1B13" w:rsidRPr="001A1B13">
        <w:rPr>
          <w:vertAlign w:val="superscript"/>
        </w:rPr>
        <w:t>[13]</w:t>
      </w:r>
      <w:r w:rsidR="001A1B13" w:rsidRPr="001A1B13">
        <w:rPr>
          <w:vertAlign w:val="superscript"/>
        </w:rPr>
        <w:fldChar w:fldCharType="end"/>
      </w:r>
      <w:r w:rsidRPr="00F34605">
        <w:t>动态展示数字标记。轮询组件在卸载时自动清除定时器以避免内存泄漏，未读消息支持手动刷新；角色菜单项通过权限常量表集中管理，保障动态渲染的一致性。</w:t>
      </w:r>
    </w:p>
    <w:p w14:paraId="78D75C47" w14:textId="77777777" w:rsidR="00F34605" w:rsidRDefault="00F34605" w:rsidP="00F34605">
      <w:pPr>
        <w:ind w:firstLineChars="200" w:firstLine="480"/>
      </w:pPr>
    </w:p>
    <w:p w14:paraId="78FC074D" w14:textId="77777777" w:rsidR="00F34605" w:rsidRPr="00F34605" w:rsidRDefault="00F34605" w:rsidP="00F34605">
      <w:pPr>
        <w:ind w:firstLineChars="200" w:firstLine="480"/>
      </w:pPr>
    </w:p>
    <w:p w14:paraId="77B10A62" w14:textId="77777777" w:rsidR="00934B8A" w:rsidRDefault="00934B8A" w:rsidP="00640A72">
      <w:pPr>
        <w:spacing w:before="120" w:line="240" w:lineRule="auto"/>
        <w:ind w:firstLine="480"/>
        <w:jc w:val="center"/>
      </w:pPr>
      <w:r>
        <w:rPr>
          <w:noProof/>
        </w:rPr>
        <w:lastRenderedPageBreak/>
        <w:drawing>
          <wp:inline distT="0" distB="0" distL="0" distR="0" wp14:anchorId="6171A640" wp14:editId="6003DA36">
            <wp:extent cx="3600000" cy="1979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7图1.png"/>
                    <pic:cNvPicPr/>
                  </pic:nvPicPr>
                  <pic:blipFill>
                    <a:blip r:embed="rId20"/>
                    <a:stretch>
                      <a:fillRect/>
                    </a:stretch>
                  </pic:blipFill>
                  <pic:spPr>
                    <a:xfrm>
                      <a:off x="0" y="0"/>
                      <a:ext cx="3600000" cy="1979421"/>
                    </a:xfrm>
                    <a:prstGeom prst="rect">
                      <a:avLst/>
                    </a:prstGeom>
                  </pic:spPr>
                </pic:pic>
              </a:graphicData>
            </a:graphic>
          </wp:inline>
        </w:drawing>
      </w:r>
    </w:p>
    <w:p w14:paraId="5DE843B7" w14:textId="77777777" w:rsidR="00934B8A" w:rsidRDefault="00934B8A" w:rsidP="00934B8A">
      <w:pPr>
        <w:spacing w:after="160"/>
        <w:ind w:firstLine="420"/>
        <w:jc w:val="center"/>
        <w:rPr>
          <w:sz w:val="21"/>
        </w:rPr>
      </w:pPr>
      <w:r>
        <w:rPr>
          <w:sz w:val="21"/>
        </w:rPr>
        <w:t>图</w:t>
      </w:r>
      <w:r>
        <w:rPr>
          <w:sz w:val="21"/>
        </w:rPr>
        <w:t xml:space="preserve">5-6  </w:t>
      </w:r>
      <w:r>
        <w:rPr>
          <w:sz w:val="21"/>
        </w:rPr>
        <w:t>统一登录页面</w:t>
      </w:r>
    </w:p>
    <w:p w14:paraId="768AC1E1" w14:textId="77777777" w:rsidR="00952B8D" w:rsidRDefault="00952B8D" w:rsidP="00934B8A">
      <w:pPr>
        <w:spacing w:after="160"/>
        <w:ind w:firstLine="420"/>
        <w:jc w:val="center"/>
        <w:rPr>
          <w:sz w:val="21"/>
        </w:rPr>
      </w:pPr>
    </w:p>
    <w:p w14:paraId="6B85C185" w14:textId="77777777" w:rsidR="00952B8D" w:rsidRDefault="00952B8D" w:rsidP="00934B8A">
      <w:pPr>
        <w:spacing w:after="160"/>
        <w:ind w:firstLine="420"/>
        <w:jc w:val="center"/>
      </w:pPr>
    </w:p>
    <w:p w14:paraId="327AB5E6" w14:textId="5C89ACA3" w:rsidR="00974B89" w:rsidRDefault="00934B8A" w:rsidP="00952B8D">
      <w:pPr>
        <w:pStyle w:val="af4"/>
      </w:pPr>
      <w:bookmarkStart w:id="87" w:name="_Toc232343760"/>
      <w:bookmarkStart w:id="88" w:name="_Toc232348428"/>
      <w:bookmarkStart w:id="89" w:name="_Toc232352810"/>
      <w:r w:rsidRPr="00974B89">
        <w:t xml:space="preserve">6  </w:t>
      </w:r>
      <w:r w:rsidRPr="00974B89">
        <w:t>系统测试</w:t>
      </w:r>
      <w:bookmarkEnd w:id="87"/>
      <w:bookmarkEnd w:id="88"/>
      <w:bookmarkEnd w:id="89"/>
    </w:p>
    <w:p w14:paraId="70CFB85C" w14:textId="3BFCF743" w:rsidR="00952B8D" w:rsidRDefault="00974B89" w:rsidP="00952B8D">
      <w:pPr>
        <w:ind w:firstLineChars="200" w:firstLine="480"/>
        <w:rPr>
          <w:b/>
        </w:rPr>
      </w:pPr>
      <w:r w:rsidRPr="00930C57">
        <w:t>系统测试采用黑盒测试方法，覆盖登录认证、学生报名、缴费管理、</w:t>
      </w:r>
      <w:proofErr w:type="gramStart"/>
      <w:r w:rsidRPr="00930C57">
        <w:t>退课退款</w:t>
      </w:r>
      <w:proofErr w:type="gramEnd"/>
      <w:r w:rsidRPr="00930C57">
        <w:t>、课表查询、教师薪酬、通知系统、异常</w:t>
      </w:r>
      <w:proofErr w:type="gramStart"/>
      <w:r w:rsidRPr="00930C57">
        <w:t>拦截共</w:t>
      </w:r>
      <w:proofErr w:type="gramEnd"/>
      <w:r w:rsidRPr="00930C57">
        <w:t>8</w:t>
      </w:r>
      <w:r w:rsidRPr="00930C57">
        <w:t>个功能模块，设计</w:t>
      </w:r>
      <w:r w:rsidRPr="00930C57">
        <w:t>19</w:t>
      </w:r>
      <w:r w:rsidRPr="00930C57">
        <w:t>项测试用例，全部通过。测试用例设计遵循等价类划分与边界值分析原则：登录认证模块包含正确凭证、错误密码、不存在账号、管理员固定凭证四类；报名模块覆盖同班级重复报名、同科目跨班级重复报名、班级满员、复用已取消记录等核心业务边界；</w:t>
      </w:r>
      <w:proofErr w:type="gramStart"/>
      <w:r w:rsidRPr="00930C57">
        <w:t>退课退款</w:t>
      </w:r>
      <w:proofErr w:type="gramEnd"/>
      <w:r w:rsidRPr="00930C57">
        <w:t>模块覆盖待审批退课、管理员批准与拒绝、已</w:t>
      </w:r>
      <w:proofErr w:type="gramStart"/>
      <w:r w:rsidRPr="00930C57">
        <w:t>缴费退课冲销</w:t>
      </w:r>
      <w:proofErr w:type="gramEnd"/>
      <w:r w:rsidRPr="00930C57">
        <w:t>、未</w:t>
      </w:r>
      <w:proofErr w:type="gramStart"/>
      <w:r w:rsidRPr="00930C57">
        <w:t>缴费退课不</w:t>
      </w:r>
      <w:proofErr w:type="gramEnd"/>
      <w:r w:rsidRPr="00930C57">
        <w:t>产生负向记录等场景；异常拦截模块验证事务回滚、乐观锁冲突、并发名额递增时</w:t>
      </w:r>
      <w:proofErr w:type="gramStart"/>
      <w:r w:rsidRPr="00930C57">
        <w:t>的防超卖</w:t>
      </w:r>
      <w:proofErr w:type="gramEnd"/>
      <w:r w:rsidRPr="00930C57">
        <w:t>机制。每个</w:t>
      </w:r>
      <w:proofErr w:type="gramStart"/>
      <w:r w:rsidRPr="00930C57">
        <w:t>用例均</w:t>
      </w:r>
      <w:proofErr w:type="gramEnd"/>
      <w:r w:rsidRPr="00930C57">
        <w:t>包含前置条件、输入步骤、预期结果与数据库断言，执行后实际日志与数据库状态完全匹配。测试环境：后端</w:t>
      </w:r>
      <w:r w:rsidRPr="00930C57">
        <w:t>Spring Boot</w:t>
      </w:r>
      <w:r w:rsidRPr="00930C57">
        <w:t>运行于</w:t>
      </w:r>
      <w:r w:rsidRPr="00930C57">
        <w:t>localhost:8080</w:t>
      </w:r>
      <w:r w:rsidRPr="00930C57">
        <w:t>，前端</w:t>
      </w:r>
      <w:r w:rsidRPr="00930C57">
        <w:t>Vite</w:t>
      </w:r>
      <w:r w:rsidRPr="00930C57">
        <w:t>开发服务器运行于</w:t>
      </w:r>
      <w:r w:rsidRPr="00930C57">
        <w:t>localhost:5173</w:t>
      </w:r>
      <w:r w:rsidRPr="00930C57">
        <w:t>，</w:t>
      </w:r>
      <w:r w:rsidRPr="00930C57">
        <w:t>MySQL 8.0</w:t>
      </w:r>
      <w:r w:rsidRPr="00930C57">
        <w:t>运行于</w:t>
      </w:r>
      <w:r w:rsidRPr="00930C57">
        <w:t>localhost:3306</w:t>
      </w:r>
      <w:r w:rsidRPr="00930C57">
        <w:t>。测试数据使用种子脚本（</w:t>
      </w:r>
      <w:proofErr w:type="spellStart"/>
      <w:r w:rsidRPr="00930C57">
        <w:t>seed_data.sql</w:t>
      </w:r>
      <w:proofErr w:type="spellEnd"/>
      <w:r w:rsidRPr="00930C57">
        <w:t>）中预置的</w:t>
      </w:r>
      <w:r w:rsidRPr="00930C57">
        <w:t>8</w:t>
      </w:r>
      <w:r w:rsidRPr="00930C57">
        <w:t>位教师、</w:t>
      </w:r>
      <w:r w:rsidRPr="00930C57">
        <w:t>8</w:t>
      </w:r>
      <w:r w:rsidRPr="00930C57">
        <w:t>门科目、</w:t>
      </w:r>
      <w:r w:rsidRPr="00930C57">
        <w:t>17</w:t>
      </w:r>
      <w:r w:rsidRPr="00930C57">
        <w:t>个班级、</w:t>
      </w:r>
      <w:r w:rsidRPr="00930C57">
        <w:t>15</w:t>
      </w:r>
      <w:r w:rsidRPr="00930C57">
        <w:t>名学生和</w:t>
      </w:r>
      <w:r w:rsidRPr="00930C57">
        <w:t>50</w:t>
      </w:r>
      <w:r w:rsidRPr="00930C57">
        <w:t>条报名记录</w:t>
      </w:r>
      <w:r w:rsidRPr="00930C57">
        <w:t>[4]</w:t>
      </w:r>
      <w:r w:rsidRPr="00930C57">
        <w:t>。测试期间额外模拟了多用户并发场景</w:t>
      </w:r>
      <w:r w:rsidRPr="00930C57">
        <w:t>——</w:t>
      </w:r>
      <w:r w:rsidRPr="00930C57">
        <w:t>使用</w:t>
      </w:r>
      <w:r w:rsidRPr="00930C57">
        <w:t>JMeter</w:t>
      </w:r>
      <w:r w:rsidRPr="00930C57">
        <w:t>对报名接口发起</w:t>
      </w:r>
      <w:r w:rsidRPr="00930C57">
        <w:t>30</w:t>
      </w:r>
      <w:r w:rsidRPr="00930C57">
        <w:t>线程并发请求，验证了乐观锁中</w:t>
      </w:r>
      <w:r w:rsidRPr="00930C57">
        <w:t xml:space="preserve">WHERE </w:t>
      </w:r>
      <w:proofErr w:type="spellStart"/>
      <w:r w:rsidRPr="00930C57">
        <w:t>enrolled_count</w:t>
      </w:r>
      <w:proofErr w:type="spellEnd"/>
      <w:r w:rsidRPr="00930C57">
        <w:t xml:space="preserve"> &lt; capacity</w:t>
      </w:r>
      <w:r w:rsidRPr="00930C57">
        <w:t>条件的有效性与事务隔离级别下的数据一致性。所有测试用例均通过</w:t>
      </w:r>
      <w:r w:rsidRPr="00930C57">
        <w:t>Postman</w:t>
      </w:r>
      <w:r w:rsidRPr="00930C57">
        <w:t>自动化脚本与</w:t>
      </w:r>
      <w:r w:rsidRPr="00930C57">
        <w:t>JUnit</w:t>
      </w:r>
      <w:r w:rsidRPr="00930C57">
        <w:t>单元测试双重验证，最终回归测试覆盖率为</w:t>
      </w:r>
      <w:r w:rsidRPr="00930C57">
        <w:t>100%</w:t>
      </w:r>
      <w:r w:rsidRPr="00930C57">
        <w:t>，未发现阻塞级缺陷。</w:t>
      </w:r>
    </w:p>
    <w:p w14:paraId="7A8C3808" w14:textId="77777777" w:rsidR="00952B8D" w:rsidRPr="00974B89" w:rsidRDefault="00952B8D" w:rsidP="00952B8D">
      <w:pPr>
        <w:ind w:firstLineChars="200" w:firstLine="480"/>
      </w:pPr>
    </w:p>
    <w:p w14:paraId="59D720B5" w14:textId="77777777" w:rsidR="00934B8A" w:rsidRDefault="00934B8A" w:rsidP="00974B89">
      <w:pPr>
        <w:pStyle w:val="13"/>
        <w:spacing w:before="163"/>
      </w:pPr>
      <w:bookmarkStart w:id="90" w:name="_Toc232343761"/>
      <w:bookmarkStart w:id="91" w:name="_Toc232348429"/>
      <w:bookmarkStart w:id="92" w:name="_Toc232352811"/>
      <w:r w:rsidRPr="00974B89">
        <w:t xml:space="preserve">6.1  </w:t>
      </w:r>
      <w:r w:rsidRPr="00974B89">
        <w:t>登录认证测试</w:t>
      </w:r>
      <w:bookmarkEnd w:id="90"/>
      <w:bookmarkEnd w:id="91"/>
      <w:bookmarkEnd w:id="92"/>
    </w:p>
    <w:p w14:paraId="1A25ECDF" w14:textId="77777777" w:rsidR="00952B8D" w:rsidRPr="00974B89" w:rsidRDefault="00952B8D" w:rsidP="00974B89">
      <w:pPr>
        <w:pStyle w:val="13"/>
        <w:spacing w:before="163"/>
      </w:pPr>
    </w:p>
    <w:p w14:paraId="2D0EADAD" w14:textId="77777777" w:rsidR="00934B8A" w:rsidRDefault="00934B8A" w:rsidP="00952B8D">
      <w:pPr>
        <w:spacing w:before="160" w:line="240" w:lineRule="auto"/>
        <w:ind w:firstLine="422"/>
        <w:jc w:val="center"/>
      </w:pPr>
      <w:r>
        <w:rPr>
          <w:rFonts w:eastAsia="黑体"/>
          <w:b/>
          <w:sz w:val="21"/>
        </w:rPr>
        <w:t>表</w:t>
      </w:r>
      <w:r>
        <w:rPr>
          <w:rFonts w:eastAsia="黑体"/>
          <w:b/>
          <w:sz w:val="21"/>
        </w:rPr>
        <w:t xml:space="preserve">6-1  </w:t>
      </w:r>
      <w:r>
        <w:rPr>
          <w:rFonts w:eastAsia="黑体"/>
          <w:b/>
          <w:sz w:val="21"/>
        </w:rPr>
        <w:t>登录认证测试用例</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622"/>
        <w:gridCol w:w="1587"/>
        <w:gridCol w:w="1674"/>
        <w:gridCol w:w="1836"/>
        <w:gridCol w:w="1587"/>
      </w:tblGrid>
      <w:tr w:rsidR="00934B8A" w14:paraId="34BCB1A2" w14:textId="77777777" w:rsidTr="009E4984">
        <w:trPr>
          <w:jc w:val="center"/>
        </w:trPr>
        <w:tc>
          <w:tcPr>
            <w:tcW w:w="1872" w:type="dxa"/>
            <w:tcBorders>
              <w:top w:val="single" w:sz="12" w:space="0" w:color="000000"/>
              <w:bottom w:val="single" w:sz="6" w:space="0" w:color="000000"/>
            </w:tcBorders>
          </w:tcPr>
          <w:p w14:paraId="27298B3C" w14:textId="77777777" w:rsidR="00934B8A" w:rsidRDefault="00934B8A" w:rsidP="00952B8D">
            <w:pPr>
              <w:spacing w:line="240" w:lineRule="auto"/>
              <w:ind w:firstLine="422"/>
              <w:jc w:val="center"/>
            </w:pPr>
            <w:r>
              <w:rPr>
                <w:rFonts w:eastAsia="黑体"/>
                <w:b/>
                <w:sz w:val="21"/>
              </w:rPr>
              <w:t>编号</w:t>
            </w:r>
          </w:p>
        </w:tc>
        <w:tc>
          <w:tcPr>
            <w:tcW w:w="1872" w:type="dxa"/>
            <w:tcBorders>
              <w:top w:val="single" w:sz="12" w:space="0" w:color="000000"/>
              <w:bottom w:val="single" w:sz="6" w:space="0" w:color="000000"/>
            </w:tcBorders>
          </w:tcPr>
          <w:p w14:paraId="7FCF37E9" w14:textId="77777777" w:rsidR="00934B8A" w:rsidRDefault="00934B8A" w:rsidP="00952B8D">
            <w:pPr>
              <w:spacing w:line="240" w:lineRule="auto"/>
              <w:ind w:firstLine="422"/>
              <w:jc w:val="center"/>
            </w:pPr>
            <w:r>
              <w:rPr>
                <w:rFonts w:eastAsia="黑体"/>
                <w:b/>
                <w:sz w:val="21"/>
              </w:rPr>
              <w:t>测试项</w:t>
            </w:r>
          </w:p>
        </w:tc>
        <w:tc>
          <w:tcPr>
            <w:tcW w:w="1872" w:type="dxa"/>
            <w:tcBorders>
              <w:top w:val="single" w:sz="12" w:space="0" w:color="000000"/>
              <w:bottom w:val="single" w:sz="6" w:space="0" w:color="000000"/>
            </w:tcBorders>
          </w:tcPr>
          <w:p w14:paraId="4BA0F1E9" w14:textId="77777777" w:rsidR="00934B8A" w:rsidRDefault="00934B8A" w:rsidP="00952B8D">
            <w:pPr>
              <w:spacing w:line="240" w:lineRule="auto"/>
              <w:ind w:firstLine="422"/>
              <w:jc w:val="center"/>
            </w:pPr>
            <w:r>
              <w:rPr>
                <w:rFonts w:eastAsia="黑体"/>
                <w:b/>
                <w:sz w:val="21"/>
              </w:rPr>
              <w:t>输入数据</w:t>
            </w:r>
          </w:p>
        </w:tc>
        <w:tc>
          <w:tcPr>
            <w:tcW w:w="1872" w:type="dxa"/>
            <w:tcBorders>
              <w:top w:val="single" w:sz="12" w:space="0" w:color="000000"/>
              <w:bottom w:val="single" w:sz="6" w:space="0" w:color="000000"/>
            </w:tcBorders>
          </w:tcPr>
          <w:p w14:paraId="786D52AE" w14:textId="77777777" w:rsidR="00934B8A" w:rsidRDefault="00934B8A" w:rsidP="00952B8D">
            <w:pPr>
              <w:spacing w:line="240" w:lineRule="auto"/>
              <w:ind w:firstLine="422"/>
              <w:jc w:val="center"/>
            </w:pPr>
            <w:r>
              <w:rPr>
                <w:rFonts w:eastAsia="黑体"/>
                <w:b/>
                <w:sz w:val="21"/>
              </w:rPr>
              <w:t>预期结果</w:t>
            </w:r>
          </w:p>
        </w:tc>
        <w:tc>
          <w:tcPr>
            <w:tcW w:w="1872" w:type="dxa"/>
            <w:tcBorders>
              <w:top w:val="single" w:sz="12" w:space="0" w:color="000000"/>
              <w:bottom w:val="single" w:sz="6" w:space="0" w:color="000000"/>
            </w:tcBorders>
          </w:tcPr>
          <w:p w14:paraId="1509D1A7" w14:textId="77777777" w:rsidR="00934B8A" w:rsidRDefault="00934B8A" w:rsidP="00952B8D">
            <w:pPr>
              <w:spacing w:line="240" w:lineRule="auto"/>
              <w:ind w:firstLine="422"/>
              <w:jc w:val="center"/>
            </w:pPr>
            <w:r>
              <w:rPr>
                <w:rFonts w:eastAsia="黑体"/>
                <w:b/>
                <w:sz w:val="21"/>
              </w:rPr>
              <w:t>结果</w:t>
            </w:r>
          </w:p>
        </w:tc>
      </w:tr>
      <w:tr w:rsidR="00934B8A" w14:paraId="3B9F807C" w14:textId="77777777" w:rsidTr="009E4984">
        <w:trPr>
          <w:jc w:val="center"/>
        </w:trPr>
        <w:tc>
          <w:tcPr>
            <w:tcW w:w="1872" w:type="dxa"/>
          </w:tcPr>
          <w:p w14:paraId="45F77602" w14:textId="77777777" w:rsidR="00934B8A" w:rsidRDefault="00934B8A" w:rsidP="00952B8D">
            <w:pPr>
              <w:spacing w:line="240" w:lineRule="auto"/>
              <w:ind w:firstLine="420"/>
              <w:jc w:val="center"/>
            </w:pPr>
            <w:r>
              <w:rPr>
                <w:sz w:val="21"/>
              </w:rPr>
              <w:t>T01</w:t>
            </w:r>
          </w:p>
        </w:tc>
        <w:tc>
          <w:tcPr>
            <w:tcW w:w="1872" w:type="dxa"/>
          </w:tcPr>
          <w:p w14:paraId="4177029E" w14:textId="77777777" w:rsidR="00934B8A" w:rsidRDefault="00934B8A" w:rsidP="00952B8D">
            <w:pPr>
              <w:spacing w:line="240" w:lineRule="auto"/>
              <w:ind w:firstLine="420"/>
              <w:jc w:val="center"/>
            </w:pPr>
            <w:r>
              <w:rPr>
                <w:sz w:val="21"/>
              </w:rPr>
              <w:t>学生正确登录</w:t>
            </w:r>
          </w:p>
        </w:tc>
        <w:tc>
          <w:tcPr>
            <w:tcW w:w="1872" w:type="dxa"/>
          </w:tcPr>
          <w:p w14:paraId="0DAC43B7" w14:textId="77777777" w:rsidR="00934B8A" w:rsidRDefault="00934B8A" w:rsidP="00952B8D">
            <w:pPr>
              <w:spacing w:line="240" w:lineRule="auto"/>
              <w:ind w:firstLine="420"/>
              <w:jc w:val="center"/>
            </w:pPr>
            <w:r>
              <w:rPr>
                <w:sz w:val="21"/>
              </w:rPr>
              <w:t>1001 / 111111</w:t>
            </w:r>
          </w:p>
        </w:tc>
        <w:tc>
          <w:tcPr>
            <w:tcW w:w="1872" w:type="dxa"/>
          </w:tcPr>
          <w:p w14:paraId="24AE6E91" w14:textId="77777777" w:rsidR="00934B8A" w:rsidRDefault="00934B8A" w:rsidP="00952B8D">
            <w:pPr>
              <w:spacing w:line="240" w:lineRule="auto"/>
              <w:ind w:firstLine="420"/>
              <w:jc w:val="center"/>
            </w:pPr>
            <w:r>
              <w:rPr>
                <w:sz w:val="21"/>
              </w:rPr>
              <w:t xml:space="preserve">role=student, </w:t>
            </w:r>
            <w:r>
              <w:rPr>
                <w:sz w:val="21"/>
              </w:rPr>
              <w:t>李小乐</w:t>
            </w:r>
          </w:p>
        </w:tc>
        <w:tc>
          <w:tcPr>
            <w:tcW w:w="1872" w:type="dxa"/>
          </w:tcPr>
          <w:p w14:paraId="52D47529" w14:textId="77777777" w:rsidR="00934B8A" w:rsidRDefault="00934B8A" w:rsidP="00952B8D">
            <w:pPr>
              <w:spacing w:line="240" w:lineRule="auto"/>
              <w:ind w:firstLine="420"/>
              <w:jc w:val="center"/>
            </w:pPr>
            <w:r>
              <w:rPr>
                <w:sz w:val="21"/>
              </w:rPr>
              <w:t>通过</w:t>
            </w:r>
          </w:p>
        </w:tc>
      </w:tr>
      <w:tr w:rsidR="00934B8A" w14:paraId="14F7135B" w14:textId="77777777" w:rsidTr="009E4984">
        <w:trPr>
          <w:jc w:val="center"/>
        </w:trPr>
        <w:tc>
          <w:tcPr>
            <w:tcW w:w="1872" w:type="dxa"/>
          </w:tcPr>
          <w:p w14:paraId="7110DFAC" w14:textId="77777777" w:rsidR="00934B8A" w:rsidRDefault="00934B8A" w:rsidP="00952B8D">
            <w:pPr>
              <w:spacing w:line="240" w:lineRule="auto"/>
              <w:ind w:firstLine="420"/>
              <w:jc w:val="center"/>
            </w:pPr>
            <w:r>
              <w:rPr>
                <w:sz w:val="21"/>
              </w:rPr>
              <w:t>T02</w:t>
            </w:r>
          </w:p>
        </w:tc>
        <w:tc>
          <w:tcPr>
            <w:tcW w:w="1872" w:type="dxa"/>
          </w:tcPr>
          <w:p w14:paraId="2F61C664" w14:textId="77777777" w:rsidR="00934B8A" w:rsidRDefault="00934B8A" w:rsidP="00952B8D">
            <w:pPr>
              <w:spacing w:line="240" w:lineRule="auto"/>
              <w:ind w:firstLine="420"/>
              <w:jc w:val="center"/>
            </w:pPr>
            <w:r>
              <w:rPr>
                <w:sz w:val="21"/>
              </w:rPr>
              <w:t>教师正确登录</w:t>
            </w:r>
          </w:p>
        </w:tc>
        <w:tc>
          <w:tcPr>
            <w:tcW w:w="1872" w:type="dxa"/>
          </w:tcPr>
          <w:p w14:paraId="5504BC60" w14:textId="77777777" w:rsidR="00934B8A" w:rsidRDefault="00934B8A" w:rsidP="00952B8D">
            <w:pPr>
              <w:spacing w:line="240" w:lineRule="auto"/>
              <w:ind w:firstLine="420"/>
              <w:jc w:val="center"/>
            </w:pPr>
            <w:r>
              <w:rPr>
                <w:sz w:val="21"/>
              </w:rPr>
              <w:t>101 / 111111</w:t>
            </w:r>
          </w:p>
        </w:tc>
        <w:tc>
          <w:tcPr>
            <w:tcW w:w="1872" w:type="dxa"/>
          </w:tcPr>
          <w:p w14:paraId="31BB84BE" w14:textId="77777777" w:rsidR="00934B8A" w:rsidRDefault="00934B8A" w:rsidP="00952B8D">
            <w:pPr>
              <w:spacing w:line="240" w:lineRule="auto"/>
              <w:ind w:firstLine="420"/>
              <w:jc w:val="center"/>
            </w:pPr>
            <w:r>
              <w:rPr>
                <w:sz w:val="21"/>
              </w:rPr>
              <w:t xml:space="preserve">role=teacher, </w:t>
            </w:r>
            <w:r>
              <w:rPr>
                <w:sz w:val="21"/>
              </w:rPr>
              <w:t>张明</w:t>
            </w:r>
          </w:p>
        </w:tc>
        <w:tc>
          <w:tcPr>
            <w:tcW w:w="1872" w:type="dxa"/>
          </w:tcPr>
          <w:p w14:paraId="01E04D03" w14:textId="77777777" w:rsidR="00934B8A" w:rsidRDefault="00934B8A" w:rsidP="00952B8D">
            <w:pPr>
              <w:spacing w:line="240" w:lineRule="auto"/>
              <w:ind w:firstLine="420"/>
              <w:jc w:val="center"/>
            </w:pPr>
            <w:r>
              <w:rPr>
                <w:sz w:val="21"/>
              </w:rPr>
              <w:t>通过</w:t>
            </w:r>
          </w:p>
        </w:tc>
      </w:tr>
      <w:tr w:rsidR="00934B8A" w14:paraId="089BDA84" w14:textId="77777777" w:rsidTr="009E4984">
        <w:trPr>
          <w:jc w:val="center"/>
        </w:trPr>
        <w:tc>
          <w:tcPr>
            <w:tcW w:w="1872" w:type="dxa"/>
          </w:tcPr>
          <w:p w14:paraId="65AE446E" w14:textId="77777777" w:rsidR="00934B8A" w:rsidRDefault="00934B8A" w:rsidP="00952B8D">
            <w:pPr>
              <w:spacing w:line="240" w:lineRule="auto"/>
              <w:ind w:firstLine="420"/>
              <w:jc w:val="center"/>
            </w:pPr>
            <w:r>
              <w:rPr>
                <w:sz w:val="21"/>
              </w:rPr>
              <w:t>T03</w:t>
            </w:r>
          </w:p>
        </w:tc>
        <w:tc>
          <w:tcPr>
            <w:tcW w:w="1872" w:type="dxa"/>
          </w:tcPr>
          <w:p w14:paraId="69840D8B" w14:textId="77777777" w:rsidR="00934B8A" w:rsidRDefault="00934B8A" w:rsidP="00952B8D">
            <w:pPr>
              <w:spacing w:line="240" w:lineRule="auto"/>
              <w:ind w:firstLine="420"/>
              <w:jc w:val="center"/>
            </w:pPr>
            <w:r>
              <w:rPr>
                <w:sz w:val="21"/>
              </w:rPr>
              <w:t>管理员登录</w:t>
            </w:r>
          </w:p>
        </w:tc>
        <w:tc>
          <w:tcPr>
            <w:tcW w:w="1872" w:type="dxa"/>
          </w:tcPr>
          <w:p w14:paraId="0A0888AF" w14:textId="77777777" w:rsidR="00934B8A" w:rsidRDefault="00934B8A" w:rsidP="00952B8D">
            <w:pPr>
              <w:spacing w:line="240" w:lineRule="auto"/>
              <w:ind w:firstLine="420"/>
              <w:jc w:val="center"/>
            </w:pPr>
            <w:r>
              <w:rPr>
                <w:sz w:val="21"/>
              </w:rPr>
              <w:t>admin / admin123</w:t>
            </w:r>
          </w:p>
        </w:tc>
        <w:tc>
          <w:tcPr>
            <w:tcW w:w="1872" w:type="dxa"/>
          </w:tcPr>
          <w:p w14:paraId="0470465E" w14:textId="77777777" w:rsidR="00934B8A" w:rsidRDefault="00934B8A" w:rsidP="00952B8D">
            <w:pPr>
              <w:spacing w:line="240" w:lineRule="auto"/>
              <w:ind w:firstLine="420"/>
              <w:jc w:val="center"/>
            </w:pPr>
            <w:r>
              <w:rPr>
                <w:sz w:val="21"/>
              </w:rPr>
              <w:t>role=admin</w:t>
            </w:r>
          </w:p>
        </w:tc>
        <w:tc>
          <w:tcPr>
            <w:tcW w:w="1872" w:type="dxa"/>
          </w:tcPr>
          <w:p w14:paraId="62483EBE" w14:textId="77777777" w:rsidR="00934B8A" w:rsidRDefault="00934B8A" w:rsidP="00952B8D">
            <w:pPr>
              <w:spacing w:line="240" w:lineRule="auto"/>
              <w:ind w:firstLine="420"/>
              <w:jc w:val="center"/>
            </w:pPr>
            <w:r>
              <w:rPr>
                <w:sz w:val="21"/>
              </w:rPr>
              <w:t>通过</w:t>
            </w:r>
          </w:p>
        </w:tc>
      </w:tr>
      <w:tr w:rsidR="00934B8A" w14:paraId="7DD84939" w14:textId="77777777" w:rsidTr="009E4984">
        <w:trPr>
          <w:jc w:val="center"/>
        </w:trPr>
        <w:tc>
          <w:tcPr>
            <w:tcW w:w="1872" w:type="dxa"/>
            <w:tcBorders>
              <w:bottom w:val="single" w:sz="12" w:space="0" w:color="000000"/>
            </w:tcBorders>
          </w:tcPr>
          <w:p w14:paraId="5E1AA51C" w14:textId="77777777" w:rsidR="00934B8A" w:rsidRDefault="00934B8A" w:rsidP="00952B8D">
            <w:pPr>
              <w:spacing w:line="240" w:lineRule="auto"/>
              <w:ind w:firstLine="420"/>
              <w:jc w:val="center"/>
            </w:pPr>
            <w:r>
              <w:rPr>
                <w:sz w:val="21"/>
              </w:rPr>
              <w:t>T04</w:t>
            </w:r>
          </w:p>
        </w:tc>
        <w:tc>
          <w:tcPr>
            <w:tcW w:w="1872" w:type="dxa"/>
            <w:tcBorders>
              <w:bottom w:val="single" w:sz="12" w:space="0" w:color="000000"/>
            </w:tcBorders>
          </w:tcPr>
          <w:p w14:paraId="3F3D14FD" w14:textId="77777777" w:rsidR="00934B8A" w:rsidRDefault="00934B8A" w:rsidP="00952B8D">
            <w:pPr>
              <w:spacing w:line="240" w:lineRule="auto"/>
              <w:ind w:firstLine="420"/>
              <w:jc w:val="center"/>
            </w:pPr>
            <w:r>
              <w:rPr>
                <w:sz w:val="21"/>
              </w:rPr>
              <w:t>错误密码拒绝</w:t>
            </w:r>
          </w:p>
        </w:tc>
        <w:tc>
          <w:tcPr>
            <w:tcW w:w="1872" w:type="dxa"/>
            <w:tcBorders>
              <w:bottom w:val="single" w:sz="12" w:space="0" w:color="000000"/>
            </w:tcBorders>
          </w:tcPr>
          <w:p w14:paraId="255B0461" w14:textId="77777777" w:rsidR="00934B8A" w:rsidRDefault="00934B8A" w:rsidP="00952B8D">
            <w:pPr>
              <w:spacing w:line="240" w:lineRule="auto"/>
              <w:ind w:firstLine="420"/>
              <w:jc w:val="center"/>
            </w:pPr>
            <w:r>
              <w:rPr>
                <w:sz w:val="21"/>
              </w:rPr>
              <w:t>1001 / wrong</w:t>
            </w:r>
          </w:p>
        </w:tc>
        <w:tc>
          <w:tcPr>
            <w:tcW w:w="1872" w:type="dxa"/>
            <w:tcBorders>
              <w:bottom w:val="single" w:sz="12" w:space="0" w:color="000000"/>
            </w:tcBorders>
          </w:tcPr>
          <w:p w14:paraId="2FC3C83E" w14:textId="77777777" w:rsidR="00934B8A" w:rsidRDefault="00934B8A" w:rsidP="00952B8D">
            <w:pPr>
              <w:spacing w:line="240" w:lineRule="auto"/>
              <w:ind w:firstLine="420"/>
              <w:jc w:val="center"/>
            </w:pPr>
            <w:r>
              <w:rPr>
                <w:sz w:val="21"/>
              </w:rPr>
              <w:t>"</w:t>
            </w:r>
            <w:r>
              <w:rPr>
                <w:sz w:val="21"/>
              </w:rPr>
              <w:t>账号或密码错误</w:t>
            </w:r>
            <w:r>
              <w:rPr>
                <w:sz w:val="21"/>
              </w:rPr>
              <w:t>"</w:t>
            </w:r>
          </w:p>
        </w:tc>
        <w:tc>
          <w:tcPr>
            <w:tcW w:w="1872" w:type="dxa"/>
            <w:tcBorders>
              <w:bottom w:val="single" w:sz="12" w:space="0" w:color="000000"/>
            </w:tcBorders>
          </w:tcPr>
          <w:p w14:paraId="04E5C58C" w14:textId="77777777" w:rsidR="00934B8A" w:rsidRDefault="00934B8A" w:rsidP="00952B8D">
            <w:pPr>
              <w:spacing w:line="240" w:lineRule="auto"/>
              <w:ind w:firstLine="420"/>
              <w:jc w:val="center"/>
            </w:pPr>
            <w:r>
              <w:rPr>
                <w:sz w:val="21"/>
              </w:rPr>
              <w:t>通过</w:t>
            </w:r>
          </w:p>
        </w:tc>
      </w:tr>
    </w:tbl>
    <w:p w14:paraId="6D7E06D7" w14:textId="77777777" w:rsidR="00930C57" w:rsidRDefault="00930C57" w:rsidP="00952B8D">
      <w:pPr>
        <w:spacing w:line="240" w:lineRule="auto"/>
      </w:pPr>
    </w:p>
    <w:p w14:paraId="75D06F36" w14:textId="77777777" w:rsidR="00952B8D" w:rsidRDefault="00952B8D" w:rsidP="00952B8D">
      <w:pPr>
        <w:spacing w:line="240" w:lineRule="auto"/>
      </w:pPr>
    </w:p>
    <w:p w14:paraId="534595A5" w14:textId="77777777" w:rsidR="00952B8D" w:rsidRDefault="00952B8D" w:rsidP="00952B8D">
      <w:pPr>
        <w:spacing w:line="240" w:lineRule="auto"/>
      </w:pPr>
    </w:p>
    <w:p w14:paraId="16D95F1E" w14:textId="77777777" w:rsidR="00934B8A" w:rsidRDefault="00934B8A" w:rsidP="00974B89">
      <w:pPr>
        <w:pStyle w:val="13"/>
        <w:spacing w:before="163"/>
      </w:pPr>
      <w:bookmarkStart w:id="93" w:name="_Toc232343762"/>
      <w:bookmarkStart w:id="94" w:name="_Toc232348430"/>
      <w:bookmarkStart w:id="95" w:name="_Toc232352812"/>
      <w:r w:rsidRPr="00974B89">
        <w:t xml:space="preserve">6.2  </w:t>
      </w:r>
      <w:r w:rsidRPr="00974B89">
        <w:t>报名业务测试</w:t>
      </w:r>
      <w:bookmarkEnd w:id="93"/>
      <w:bookmarkEnd w:id="94"/>
      <w:bookmarkEnd w:id="95"/>
    </w:p>
    <w:p w14:paraId="719E98F5" w14:textId="77777777" w:rsidR="00952B8D" w:rsidRPr="00974B89" w:rsidRDefault="00952B8D" w:rsidP="00974B89">
      <w:pPr>
        <w:pStyle w:val="13"/>
        <w:spacing w:before="163"/>
      </w:pPr>
    </w:p>
    <w:p w14:paraId="2C22C2DD" w14:textId="77777777" w:rsidR="00934B8A" w:rsidRDefault="00934B8A" w:rsidP="00952B8D">
      <w:pPr>
        <w:spacing w:before="160" w:line="240" w:lineRule="auto"/>
        <w:ind w:firstLine="422"/>
        <w:jc w:val="center"/>
      </w:pPr>
      <w:r>
        <w:rPr>
          <w:rFonts w:eastAsia="黑体"/>
          <w:b/>
          <w:sz w:val="21"/>
        </w:rPr>
        <w:t>表</w:t>
      </w:r>
      <w:r>
        <w:rPr>
          <w:rFonts w:eastAsia="黑体"/>
          <w:b/>
          <w:sz w:val="21"/>
        </w:rPr>
        <w:t xml:space="preserve">6-2  </w:t>
      </w:r>
      <w:r>
        <w:rPr>
          <w:rFonts w:eastAsia="黑体"/>
          <w:b/>
          <w:sz w:val="21"/>
        </w:rPr>
        <w:t>报名业务测试用例</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653"/>
        <w:gridCol w:w="1733"/>
        <w:gridCol w:w="1676"/>
        <w:gridCol w:w="1622"/>
        <w:gridCol w:w="1622"/>
      </w:tblGrid>
      <w:tr w:rsidR="00934B8A" w14:paraId="740BDA6C" w14:textId="77777777" w:rsidTr="009E4984">
        <w:trPr>
          <w:jc w:val="center"/>
        </w:trPr>
        <w:tc>
          <w:tcPr>
            <w:tcW w:w="1872" w:type="dxa"/>
            <w:tcBorders>
              <w:top w:val="single" w:sz="12" w:space="0" w:color="000000"/>
              <w:bottom w:val="single" w:sz="6" w:space="0" w:color="000000"/>
            </w:tcBorders>
          </w:tcPr>
          <w:p w14:paraId="4C9A5E45" w14:textId="77777777" w:rsidR="00934B8A" w:rsidRDefault="00934B8A" w:rsidP="00952B8D">
            <w:pPr>
              <w:spacing w:line="240" w:lineRule="auto"/>
              <w:ind w:firstLine="422"/>
              <w:jc w:val="center"/>
            </w:pPr>
            <w:r>
              <w:rPr>
                <w:rFonts w:eastAsia="黑体"/>
                <w:b/>
                <w:sz w:val="21"/>
              </w:rPr>
              <w:t>编号</w:t>
            </w:r>
          </w:p>
        </w:tc>
        <w:tc>
          <w:tcPr>
            <w:tcW w:w="1872" w:type="dxa"/>
            <w:tcBorders>
              <w:top w:val="single" w:sz="12" w:space="0" w:color="000000"/>
              <w:bottom w:val="single" w:sz="6" w:space="0" w:color="000000"/>
            </w:tcBorders>
          </w:tcPr>
          <w:p w14:paraId="591F4991" w14:textId="77777777" w:rsidR="00934B8A" w:rsidRDefault="00934B8A" w:rsidP="00952B8D">
            <w:pPr>
              <w:spacing w:line="240" w:lineRule="auto"/>
              <w:ind w:firstLine="422"/>
              <w:jc w:val="center"/>
            </w:pPr>
            <w:r>
              <w:rPr>
                <w:rFonts w:eastAsia="黑体"/>
                <w:b/>
                <w:sz w:val="21"/>
              </w:rPr>
              <w:t>测试项</w:t>
            </w:r>
          </w:p>
        </w:tc>
        <w:tc>
          <w:tcPr>
            <w:tcW w:w="1872" w:type="dxa"/>
            <w:tcBorders>
              <w:top w:val="single" w:sz="12" w:space="0" w:color="000000"/>
              <w:bottom w:val="single" w:sz="6" w:space="0" w:color="000000"/>
            </w:tcBorders>
          </w:tcPr>
          <w:p w14:paraId="20562AFA" w14:textId="77777777" w:rsidR="00934B8A" w:rsidRDefault="00934B8A" w:rsidP="00952B8D">
            <w:pPr>
              <w:spacing w:line="240" w:lineRule="auto"/>
              <w:ind w:firstLine="422"/>
              <w:jc w:val="center"/>
            </w:pPr>
            <w:r>
              <w:rPr>
                <w:rFonts w:eastAsia="黑体"/>
                <w:b/>
                <w:sz w:val="21"/>
              </w:rPr>
              <w:t>输入条件</w:t>
            </w:r>
          </w:p>
        </w:tc>
        <w:tc>
          <w:tcPr>
            <w:tcW w:w="1872" w:type="dxa"/>
            <w:tcBorders>
              <w:top w:val="single" w:sz="12" w:space="0" w:color="000000"/>
              <w:bottom w:val="single" w:sz="6" w:space="0" w:color="000000"/>
            </w:tcBorders>
          </w:tcPr>
          <w:p w14:paraId="24BB707E" w14:textId="77777777" w:rsidR="00934B8A" w:rsidRDefault="00934B8A" w:rsidP="00952B8D">
            <w:pPr>
              <w:spacing w:line="240" w:lineRule="auto"/>
              <w:ind w:firstLine="422"/>
              <w:jc w:val="center"/>
            </w:pPr>
            <w:r>
              <w:rPr>
                <w:rFonts w:eastAsia="黑体"/>
                <w:b/>
                <w:sz w:val="21"/>
              </w:rPr>
              <w:t>预期结果</w:t>
            </w:r>
          </w:p>
        </w:tc>
        <w:tc>
          <w:tcPr>
            <w:tcW w:w="1872" w:type="dxa"/>
            <w:tcBorders>
              <w:top w:val="single" w:sz="12" w:space="0" w:color="000000"/>
              <w:bottom w:val="single" w:sz="6" w:space="0" w:color="000000"/>
            </w:tcBorders>
          </w:tcPr>
          <w:p w14:paraId="45D76A0A" w14:textId="77777777" w:rsidR="00934B8A" w:rsidRDefault="00934B8A" w:rsidP="00952B8D">
            <w:pPr>
              <w:spacing w:line="240" w:lineRule="auto"/>
              <w:ind w:firstLine="422"/>
              <w:jc w:val="center"/>
            </w:pPr>
            <w:r>
              <w:rPr>
                <w:rFonts w:eastAsia="黑体"/>
                <w:b/>
                <w:sz w:val="21"/>
              </w:rPr>
              <w:t>结果</w:t>
            </w:r>
          </w:p>
        </w:tc>
      </w:tr>
      <w:tr w:rsidR="00934B8A" w14:paraId="5A0844E6" w14:textId="77777777" w:rsidTr="009E4984">
        <w:trPr>
          <w:jc w:val="center"/>
        </w:trPr>
        <w:tc>
          <w:tcPr>
            <w:tcW w:w="1872" w:type="dxa"/>
          </w:tcPr>
          <w:p w14:paraId="05C74471" w14:textId="77777777" w:rsidR="00934B8A" w:rsidRDefault="00934B8A" w:rsidP="00952B8D">
            <w:pPr>
              <w:spacing w:line="240" w:lineRule="auto"/>
              <w:ind w:firstLine="420"/>
              <w:jc w:val="center"/>
            </w:pPr>
            <w:r>
              <w:rPr>
                <w:sz w:val="21"/>
              </w:rPr>
              <w:t>T05</w:t>
            </w:r>
          </w:p>
        </w:tc>
        <w:tc>
          <w:tcPr>
            <w:tcW w:w="1872" w:type="dxa"/>
          </w:tcPr>
          <w:p w14:paraId="48996969" w14:textId="77777777" w:rsidR="00934B8A" w:rsidRDefault="00934B8A" w:rsidP="00952B8D">
            <w:pPr>
              <w:spacing w:line="240" w:lineRule="auto"/>
              <w:ind w:firstLine="420"/>
              <w:jc w:val="center"/>
            </w:pPr>
            <w:r>
              <w:rPr>
                <w:sz w:val="21"/>
              </w:rPr>
              <w:t>正常报名流程</w:t>
            </w:r>
          </w:p>
        </w:tc>
        <w:tc>
          <w:tcPr>
            <w:tcW w:w="1872" w:type="dxa"/>
          </w:tcPr>
          <w:p w14:paraId="406DAA20" w14:textId="77777777" w:rsidR="00934B8A" w:rsidRDefault="00934B8A" w:rsidP="00952B8D">
            <w:pPr>
              <w:spacing w:line="240" w:lineRule="auto"/>
              <w:ind w:firstLine="420"/>
              <w:jc w:val="center"/>
            </w:pPr>
            <w:r>
              <w:rPr>
                <w:sz w:val="21"/>
              </w:rPr>
              <w:t>1001</w:t>
            </w:r>
            <w:r>
              <w:rPr>
                <w:sz w:val="21"/>
              </w:rPr>
              <w:t>报</w:t>
            </w:r>
            <w:r>
              <w:rPr>
                <w:sz w:val="21"/>
              </w:rPr>
              <w:t>MATH-2026-03</w:t>
            </w:r>
            <w:r>
              <w:rPr>
                <w:sz w:val="21"/>
              </w:rPr>
              <w:t>，缴费</w:t>
            </w:r>
            <w:r>
              <w:rPr>
                <w:sz w:val="21"/>
              </w:rPr>
              <w:t>2800</w:t>
            </w:r>
          </w:p>
        </w:tc>
        <w:tc>
          <w:tcPr>
            <w:tcW w:w="1872" w:type="dxa"/>
          </w:tcPr>
          <w:p w14:paraId="4A246451" w14:textId="77777777" w:rsidR="00934B8A" w:rsidRDefault="00934B8A" w:rsidP="00952B8D">
            <w:pPr>
              <w:spacing w:line="240" w:lineRule="auto"/>
              <w:ind w:firstLine="420"/>
              <w:jc w:val="center"/>
            </w:pPr>
            <w:r>
              <w:rPr>
                <w:sz w:val="21"/>
              </w:rPr>
              <w:t>报名成功</w:t>
            </w:r>
          </w:p>
        </w:tc>
        <w:tc>
          <w:tcPr>
            <w:tcW w:w="1872" w:type="dxa"/>
          </w:tcPr>
          <w:p w14:paraId="71295755" w14:textId="77777777" w:rsidR="00934B8A" w:rsidRDefault="00934B8A" w:rsidP="00952B8D">
            <w:pPr>
              <w:spacing w:line="240" w:lineRule="auto"/>
              <w:ind w:firstLine="420"/>
              <w:jc w:val="center"/>
            </w:pPr>
            <w:r>
              <w:rPr>
                <w:sz w:val="21"/>
              </w:rPr>
              <w:t>通过</w:t>
            </w:r>
          </w:p>
        </w:tc>
      </w:tr>
      <w:tr w:rsidR="00934B8A" w14:paraId="70C3CDA9" w14:textId="77777777" w:rsidTr="009E4984">
        <w:trPr>
          <w:jc w:val="center"/>
        </w:trPr>
        <w:tc>
          <w:tcPr>
            <w:tcW w:w="1872" w:type="dxa"/>
          </w:tcPr>
          <w:p w14:paraId="0A48107D" w14:textId="77777777" w:rsidR="00934B8A" w:rsidRDefault="00934B8A" w:rsidP="00952B8D">
            <w:pPr>
              <w:spacing w:line="240" w:lineRule="auto"/>
              <w:ind w:firstLine="420"/>
              <w:jc w:val="center"/>
            </w:pPr>
            <w:r>
              <w:rPr>
                <w:sz w:val="21"/>
              </w:rPr>
              <w:t>T06</w:t>
            </w:r>
          </w:p>
        </w:tc>
        <w:tc>
          <w:tcPr>
            <w:tcW w:w="1872" w:type="dxa"/>
          </w:tcPr>
          <w:p w14:paraId="09AD323A" w14:textId="77777777" w:rsidR="00934B8A" w:rsidRDefault="00934B8A" w:rsidP="00952B8D">
            <w:pPr>
              <w:spacing w:line="240" w:lineRule="auto"/>
              <w:ind w:firstLine="420"/>
              <w:jc w:val="center"/>
            </w:pPr>
            <w:r>
              <w:rPr>
                <w:sz w:val="21"/>
              </w:rPr>
              <w:t>同班级重复报名拦截</w:t>
            </w:r>
          </w:p>
        </w:tc>
        <w:tc>
          <w:tcPr>
            <w:tcW w:w="1872" w:type="dxa"/>
          </w:tcPr>
          <w:p w14:paraId="546C91FE" w14:textId="77777777" w:rsidR="00934B8A" w:rsidRDefault="00934B8A" w:rsidP="00952B8D">
            <w:pPr>
              <w:spacing w:line="240" w:lineRule="auto"/>
              <w:ind w:firstLine="420"/>
              <w:jc w:val="center"/>
            </w:pPr>
            <w:r>
              <w:rPr>
                <w:sz w:val="21"/>
              </w:rPr>
              <w:t>再次报</w:t>
            </w:r>
            <w:r>
              <w:rPr>
                <w:sz w:val="21"/>
              </w:rPr>
              <w:t>MATH-2026-03</w:t>
            </w:r>
          </w:p>
        </w:tc>
        <w:tc>
          <w:tcPr>
            <w:tcW w:w="1872" w:type="dxa"/>
          </w:tcPr>
          <w:p w14:paraId="64299C95" w14:textId="77777777" w:rsidR="00934B8A" w:rsidRDefault="00934B8A" w:rsidP="00952B8D">
            <w:pPr>
              <w:spacing w:line="240" w:lineRule="auto"/>
              <w:ind w:firstLine="420"/>
              <w:jc w:val="center"/>
            </w:pPr>
            <w:r>
              <w:rPr>
                <w:sz w:val="21"/>
              </w:rPr>
              <w:t>拦截</w:t>
            </w:r>
          </w:p>
        </w:tc>
        <w:tc>
          <w:tcPr>
            <w:tcW w:w="1872" w:type="dxa"/>
          </w:tcPr>
          <w:p w14:paraId="2B68DBC5" w14:textId="77777777" w:rsidR="00934B8A" w:rsidRDefault="00934B8A" w:rsidP="00952B8D">
            <w:pPr>
              <w:spacing w:line="240" w:lineRule="auto"/>
              <w:ind w:firstLine="420"/>
              <w:jc w:val="center"/>
            </w:pPr>
            <w:r>
              <w:rPr>
                <w:sz w:val="21"/>
              </w:rPr>
              <w:t>通过</w:t>
            </w:r>
          </w:p>
        </w:tc>
      </w:tr>
      <w:tr w:rsidR="00934B8A" w14:paraId="08E6A447" w14:textId="77777777" w:rsidTr="009E4984">
        <w:trPr>
          <w:jc w:val="center"/>
        </w:trPr>
        <w:tc>
          <w:tcPr>
            <w:tcW w:w="1872" w:type="dxa"/>
          </w:tcPr>
          <w:p w14:paraId="22B5B5F8" w14:textId="77777777" w:rsidR="00934B8A" w:rsidRDefault="00934B8A" w:rsidP="00952B8D">
            <w:pPr>
              <w:spacing w:line="240" w:lineRule="auto"/>
              <w:ind w:firstLine="420"/>
              <w:jc w:val="center"/>
            </w:pPr>
            <w:r>
              <w:rPr>
                <w:sz w:val="21"/>
              </w:rPr>
              <w:t>T07</w:t>
            </w:r>
          </w:p>
        </w:tc>
        <w:tc>
          <w:tcPr>
            <w:tcW w:w="1872" w:type="dxa"/>
          </w:tcPr>
          <w:p w14:paraId="3012C263" w14:textId="77777777" w:rsidR="00934B8A" w:rsidRDefault="00934B8A" w:rsidP="00952B8D">
            <w:pPr>
              <w:spacing w:line="240" w:lineRule="auto"/>
              <w:ind w:firstLine="420"/>
              <w:jc w:val="center"/>
            </w:pPr>
            <w:r>
              <w:rPr>
                <w:sz w:val="21"/>
              </w:rPr>
              <w:t>同科目重复报名拦截</w:t>
            </w:r>
          </w:p>
        </w:tc>
        <w:tc>
          <w:tcPr>
            <w:tcW w:w="1872" w:type="dxa"/>
          </w:tcPr>
          <w:p w14:paraId="5AB81AE4" w14:textId="77777777" w:rsidR="00934B8A" w:rsidRDefault="00934B8A" w:rsidP="00952B8D">
            <w:pPr>
              <w:spacing w:line="240" w:lineRule="auto"/>
              <w:ind w:firstLine="420"/>
              <w:jc w:val="center"/>
            </w:pPr>
            <w:proofErr w:type="gramStart"/>
            <w:r>
              <w:rPr>
                <w:sz w:val="21"/>
              </w:rPr>
              <w:t>已报奥数</w:t>
            </w:r>
            <w:proofErr w:type="gramEnd"/>
            <w:r>
              <w:rPr>
                <w:sz w:val="21"/>
              </w:rPr>
              <w:t>，再报</w:t>
            </w:r>
            <w:proofErr w:type="gramStart"/>
            <w:r>
              <w:rPr>
                <w:sz w:val="21"/>
              </w:rPr>
              <w:t>另一奥数</w:t>
            </w:r>
            <w:proofErr w:type="gramEnd"/>
            <w:r>
              <w:rPr>
                <w:sz w:val="21"/>
              </w:rPr>
              <w:t>班</w:t>
            </w:r>
          </w:p>
        </w:tc>
        <w:tc>
          <w:tcPr>
            <w:tcW w:w="1872" w:type="dxa"/>
          </w:tcPr>
          <w:p w14:paraId="63EC8F3E" w14:textId="77777777" w:rsidR="00934B8A" w:rsidRDefault="00934B8A" w:rsidP="00952B8D">
            <w:pPr>
              <w:spacing w:line="240" w:lineRule="auto"/>
              <w:ind w:firstLine="420"/>
              <w:jc w:val="center"/>
            </w:pPr>
            <w:r>
              <w:rPr>
                <w:sz w:val="21"/>
              </w:rPr>
              <w:t>拦截</w:t>
            </w:r>
          </w:p>
        </w:tc>
        <w:tc>
          <w:tcPr>
            <w:tcW w:w="1872" w:type="dxa"/>
          </w:tcPr>
          <w:p w14:paraId="05402561" w14:textId="77777777" w:rsidR="00934B8A" w:rsidRDefault="00934B8A" w:rsidP="00952B8D">
            <w:pPr>
              <w:spacing w:line="240" w:lineRule="auto"/>
              <w:ind w:firstLine="420"/>
              <w:jc w:val="center"/>
            </w:pPr>
            <w:r>
              <w:rPr>
                <w:sz w:val="21"/>
              </w:rPr>
              <w:t>通过</w:t>
            </w:r>
          </w:p>
        </w:tc>
      </w:tr>
      <w:tr w:rsidR="00934B8A" w14:paraId="775B1BA7" w14:textId="77777777" w:rsidTr="009E4984">
        <w:trPr>
          <w:jc w:val="center"/>
        </w:trPr>
        <w:tc>
          <w:tcPr>
            <w:tcW w:w="1872" w:type="dxa"/>
          </w:tcPr>
          <w:p w14:paraId="1338E773" w14:textId="77777777" w:rsidR="00934B8A" w:rsidRDefault="00934B8A" w:rsidP="00952B8D">
            <w:pPr>
              <w:spacing w:line="240" w:lineRule="auto"/>
              <w:ind w:firstLine="420"/>
              <w:jc w:val="center"/>
            </w:pPr>
            <w:r>
              <w:rPr>
                <w:sz w:val="21"/>
              </w:rPr>
              <w:t>T08</w:t>
            </w:r>
          </w:p>
        </w:tc>
        <w:tc>
          <w:tcPr>
            <w:tcW w:w="1872" w:type="dxa"/>
          </w:tcPr>
          <w:p w14:paraId="0913EE56" w14:textId="77777777" w:rsidR="00934B8A" w:rsidRDefault="00934B8A" w:rsidP="00952B8D">
            <w:pPr>
              <w:spacing w:line="240" w:lineRule="auto"/>
              <w:ind w:firstLine="420"/>
              <w:jc w:val="center"/>
            </w:pPr>
            <w:r>
              <w:rPr>
                <w:sz w:val="21"/>
              </w:rPr>
              <w:t>满员班级报名拦截</w:t>
            </w:r>
          </w:p>
        </w:tc>
        <w:tc>
          <w:tcPr>
            <w:tcW w:w="1872" w:type="dxa"/>
          </w:tcPr>
          <w:p w14:paraId="5CAB1EA0" w14:textId="77777777" w:rsidR="00934B8A" w:rsidRDefault="00934B8A" w:rsidP="00952B8D">
            <w:pPr>
              <w:spacing w:line="240" w:lineRule="auto"/>
              <w:ind w:firstLine="420"/>
              <w:jc w:val="center"/>
            </w:pPr>
            <w:r>
              <w:rPr>
                <w:sz w:val="21"/>
              </w:rPr>
              <w:t>报已满班级</w:t>
            </w:r>
          </w:p>
        </w:tc>
        <w:tc>
          <w:tcPr>
            <w:tcW w:w="1872" w:type="dxa"/>
          </w:tcPr>
          <w:p w14:paraId="2BC2C19C" w14:textId="77777777" w:rsidR="00934B8A" w:rsidRDefault="00934B8A" w:rsidP="00952B8D">
            <w:pPr>
              <w:spacing w:line="240" w:lineRule="auto"/>
              <w:ind w:firstLine="420"/>
              <w:jc w:val="center"/>
            </w:pPr>
            <w:r>
              <w:rPr>
                <w:sz w:val="21"/>
              </w:rPr>
              <w:t>拦截</w:t>
            </w:r>
          </w:p>
        </w:tc>
        <w:tc>
          <w:tcPr>
            <w:tcW w:w="1872" w:type="dxa"/>
          </w:tcPr>
          <w:p w14:paraId="698A3D35" w14:textId="77777777" w:rsidR="00934B8A" w:rsidRDefault="00934B8A" w:rsidP="00952B8D">
            <w:pPr>
              <w:spacing w:line="240" w:lineRule="auto"/>
              <w:ind w:firstLine="420"/>
              <w:jc w:val="center"/>
            </w:pPr>
            <w:r>
              <w:rPr>
                <w:sz w:val="21"/>
              </w:rPr>
              <w:t>通过</w:t>
            </w:r>
          </w:p>
        </w:tc>
      </w:tr>
      <w:tr w:rsidR="00934B8A" w14:paraId="15DAAF16" w14:textId="77777777" w:rsidTr="009E4984">
        <w:trPr>
          <w:jc w:val="center"/>
        </w:trPr>
        <w:tc>
          <w:tcPr>
            <w:tcW w:w="1872" w:type="dxa"/>
          </w:tcPr>
          <w:p w14:paraId="7D40CA1A" w14:textId="77777777" w:rsidR="00934B8A" w:rsidRDefault="00934B8A" w:rsidP="00952B8D">
            <w:pPr>
              <w:spacing w:line="240" w:lineRule="auto"/>
              <w:ind w:firstLine="420"/>
              <w:jc w:val="center"/>
            </w:pPr>
            <w:r>
              <w:rPr>
                <w:sz w:val="21"/>
              </w:rPr>
              <w:t>T09</w:t>
            </w:r>
          </w:p>
        </w:tc>
        <w:tc>
          <w:tcPr>
            <w:tcW w:w="1872" w:type="dxa"/>
          </w:tcPr>
          <w:p w14:paraId="39965223" w14:textId="77777777" w:rsidR="00934B8A" w:rsidRDefault="00934B8A" w:rsidP="00952B8D">
            <w:pPr>
              <w:spacing w:line="240" w:lineRule="auto"/>
              <w:ind w:firstLine="420"/>
              <w:jc w:val="center"/>
            </w:pPr>
            <w:r>
              <w:rPr>
                <w:sz w:val="21"/>
              </w:rPr>
              <w:t>超额缴费拦截</w:t>
            </w:r>
          </w:p>
        </w:tc>
        <w:tc>
          <w:tcPr>
            <w:tcW w:w="1872" w:type="dxa"/>
          </w:tcPr>
          <w:p w14:paraId="56D9EAF2" w14:textId="77777777" w:rsidR="00934B8A" w:rsidRDefault="00934B8A" w:rsidP="00952B8D">
            <w:pPr>
              <w:spacing w:line="240" w:lineRule="auto"/>
              <w:ind w:firstLine="420"/>
              <w:jc w:val="center"/>
            </w:pPr>
            <w:r>
              <w:rPr>
                <w:sz w:val="21"/>
              </w:rPr>
              <w:t>缴费超应缴总额</w:t>
            </w:r>
          </w:p>
        </w:tc>
        <w:tc>
          <w:tcPr>
            <w:tcW w:w="1872" w:type="dxa"/>
          </w:tcPr>
          <w:p w14:paraId="011724C7" w14:textId="77777777" w:rsidR="00934B8A" w:rsidRDefault="00934B8A" w:rsidP="00952B8D">
            <w:pPr>
              <w:spacing w:line="240" w:lineRule="auto"/>
              <w:ind w:firstLine="420"/>
              <w:jc w:val="center"/>
            </w:pPr>
            <w:r>
              <w:rPr>
                <w:sz w:val="21"/>
              </w:rPr>
              <w:t>拦截</w:t>
            </w:r>
          </w:p>
        </w:tc>
        <w:tc>
          <w:tcPr>
            <w:tcW w:w="1872" w:type="dxa"/>
          </w:tcPr>
          <w:p w14:paraId="6FEA981E" w14:textId="77777777" w:rsidR="00934B8A" w:rsidRDefault="00934B8A" w:rsidP="00952B8D">
            <w:pPr>
              <w:spacing w:line="240" w:lineRule="auto"/>
              <w:ind w:firstLine="420"/>
              <w:jc w:val="center"/>
            </w:pPr>
            <w:r>
              <w:rPr>
                <w:sz w:val="21"/>
              </w:rPr>
              <w:t>通过</w:t>
            </w:r>
          </w:p>
        </w:tc>
      </w:tr>
      <w:tr w:rsidR="00934B8A" w14:paraId="13156EB5" w14:textId="77777777" w:rsidTr="009E4984">
        <w:trPr>
          <w:jc w:val="center"/>
        </w:trPr>
        <w:tc>
          <w:tcPr>
            <w:tcW w:w="1872" w:type="dxa"/>
            <w:tcBorders>
              <w:bottom w:val="single" w:sz="12" w:space="0" w:color="000000"/>
            </w:tcBorders>
          </w:tcPr>
          <w:p w14:paraId="017BAB80" w14:textId="77777777" w:rsidR="00934B8A" w:rsidRDefault="00934B8A" w:rsidP="00952B8D">
            <w:pPr>
              <w:spacing w:line="240" w:lineRule="auto"/>
              <w:ind w:firstLine="420"/>
              <w:jc w:val="center"/>
            </w:pPr>
            <w:r>
              <w:rPr>
                <w:sz w:val="21"/>
              </w:rPr>
              <w:t>T10</w:t>
            </w:r>
          </w:p>
        </w:tc>
        <w:tc>
          <w:tcPr>
            <w:tcW w:w="1872" w:type="dxa"/>
            <w:tcBorders>
              <w:bottom w:val="single" w:sz="12" w:space="0" w:color="000000"/>
            </w:tcBorders>
          </w:tcPr>
          <w:p w14:paraId="006EEC13" w14:textId="77777777" w:rsidR="00934B8A" w:rsidRDefault="00934B8A" w:rsidP="00952B8D">
            <w:pPr>
              <w:spacing w:line="240" w:lineRule="auto"/>
              <w:ind w:firstLine="420"/>
              <w:jc w:val="center"/>
            </w:pPr>
            <w:proofErr w:type="gramStart"/>
            <w:r>
              <w:rPr>
                <w:sz w:val="21"/>
              </w:rPr>
              <w:t>管理员代报</w:t>
            </w:r>
            <w:proofErr w:type="gramEnd"/>
            <w:r>
              <w:rPr>
                <w:sz w:val="21"/>
              </w:rPr>
              <w:t>(payment=0)</w:t>
            </w:r>
          </w:p>
        </w:tc>
        <w:tc>
          <w:tcPr>
            <w:tcW w:w="1872" w:type="dxa"/>
            <w:tcBorders>
              <w:bottom w:val="single" w:sz="12" w:space="0" w:color="000000"/>
            </w:tcBorders>
          </w:tcPr>
          <w:p w14:paraId="3A634C93" w14:textId="77777777" w:rsidR="00934B8A" w:rsidRDefault="00934B8A" w:rsidP="00952B8D">
            <w:pPr>
              <w:spacing w:line="240" w:lineRule="auto"/>
              <w:ind w:firstLine="420"/>
              <w:jc w:val="center"/>
            </w:pPr>
            <w:proofErr w:type="gramStart"/>
            <w:r>
              <w:rPr>
                <w:sz w:val="21"/>
              </w:rPr>
              <w:t>代报</w:t>
            </w:r>
            <w:proofErr w:type="gramEnd"/>
            <w:r>
              <w:rPr>
                <w:sz w:val="21"/>
              </w:rPr>
              <w:t>SPEECH-2026-01</w:t>
            </w:r>
          </w:p>
        </w:tc>
        <w:tc>
          <w:tcPr>
            <w:tcW w:w="1872" w:type="dxa"/>
            <w:tcBorders>
              <w:bottom w:val="single" w:sz="12" w:space="0" w:color="000000"/>
            </w:tcBorders>
          </w:tcPr>
          <w:p w14:paraId="0E7D872C" w14:textId="77777777" w:rsidR="00934B8A" w:rsidRDefault="00934B8A" w:rsidP="00952B8D">
            <w:pPr>
              <w:spacing w:line="240" w:lineRule="auto"/>
              <w:ind w:firstLine="420"/>
              <w:jc w:val="center"/>
            </w:pPr>
            <w:r>
              <w:rPr>
                <w:sz w:val="21"/>
              </w:rPr>
              <w:t>成功</w:t>
            </w:r>
          </w:p>
        </w:tc>
        <w:tc>
          <w:tcPr>
            <w:tcW w:w="1872" w:type="dxa"/>
            <w:tcBorders>
              <w:bottom w:val="single" w:sz="12" w:space="0" w:color="000000"/>
            </w:tcBorders>
          </w:tcPr>
          <w:p w14:paraId="00B74D19" w14:textId="77777777" w:rsidR="00934B8A" w:rsidRDefault="00934B8A" w:rsidP="00952B8D">
            <w:pPr>
              <w:spacing w:line="240" w:lineRule="auto"/>
              <w:ind w:firstLine="420"/>
              <w:jc w:val="center"/>
            </w:pPr>
            <w:r>
              <w:rPr>
                <w:sz w:val="21"/>
              </w:rPr>
              <w:t>通过</w:t>
            </w:r>
          </w:p>
        </w:tc>
      </w:tr>
    </w:tbl>
    <w:p w14:paraId="3844D931" w14:textId="77777777" w:rsidR="00F34605" w:rsidRDefault="00F34605" w:rsidP="00952B8D">
      <w:pPr>
        <w:spacing w:line="240" w:lineRule="auto"/>
      </w:pPr>
    </w:p>
    <w:p w14:paraId="32F113D7" w14:textId="77777777" w:rsidR="00952B8D" w:rsidRDefault="00952B8D" w:rsidP="00952B8D">
      <w:pPr>
        <w:spacing w:line="240" w:lineRule="auto"/>
      </w:pPr>
    </w:p>
    <w:p w14:paraId="6316EE2F" w14:textId="77777777" w:rsidR="00952B8D" w:rsidRDefault="00952B8D" w:rsidP="00952B8D">
      <w:pPr>
        <w:spacing w:line="240" w:lineRule="auto"/>
      </w:pPr>
    </w:p>
    <w:p w14:paraId="444CFE10" w14:textId="77777777" w:rsidR="00F34605" w:rsidRDefault="00934B8A" w:rsidP="00974B89">
      <w:pPr>
        <w:pStyle w:val="13"/>
        <w:spacing w:before="163"/>
      </w:pPr>
      <w:bookmarkStart w:id="96" w:name="_Toc232343763"/>
      <w:bookmarkStart w:id="97" w:name="_Toc232348431"/>
      <w:bookmarkStart w:id="98" w:name="_Toc232352813"/>
      <w:r w:rsidRPr="00974B89">
        <w:t xml:space="preserve">6.3  </w:t>
      </w:r>
      <w:r w:rsidRPr="00974B89">
        <w:t>收费与退款测试</w:t>
      </w:r>
      <w:bookmarkEnd w:id="96"/>
      <w:bookmarkEnd w:id="97"/>
      <w:bookmarkEnd w:id="98"/>
    </w:p>
    <w:p w14:paraId="1C55255F" w14:textId="77777777" w:rsidR="00DB1E86" w:rsidRPr="00974B89" w:rsidRDefault="00DB1E86" w:rsidP="00974B89">
      <w:pPr>
        <w:pStyle w:val="13"/>
        <w:spacing w:before="163"/>
        <w:rPr>
          <w:rFonts w:hint="eastAsia"/>
        </w:rPr>
      </w:pPr>
    </w:p>
    <w:p w14:paraId="58BB7218" w14:textId="77777777" w:rsidR="00934B8A" w:rsidRDefault="00934B8A" w:rsidP="00952B8D">
      <w:pPr>
        <w:spacing w:before="160" w:line="240" w:lineRule="auto"/>
        <w:ind w:firstLine="422"/>
        <w:jc w:val="center"/>
      </w:pPr>
      <w:r>
        <w:rPr>
          <w:rFonts w:eastAsia="黑体"/>
          <w:b/>
          <w:sz w:val="21"/>
        </w:rPr>
        <w:t>表</w:t>
      </w:r>
      <w:r>
        <w:rPr>
          <w:rFonts w:eastAsia="黑体"/>
          <w:b/>
          <w:sz w:val="21"/>
        </w:rPr>
        <w:t xml:space="preserve">6-3  </w:t>
      </w:r>
      <w:r>
        <w:rPr>
          <w:rFonts w:eastAsia="黑体"/>
          <w:b/>
          <w:sz w:val="21"/>
        </w:rPr>
        <w:t>收费与退款测试用例</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648"/>
        <w:gridCol w:w="1616"/>
        <w:gridCol w:w="1656"/>
        <w:gridCol w:w="1770"/>
        <w:gridCol w:w="1616"/>
      </w:tblGrid>
      <w:tr w:rsidR="00934B8A" w14:paraId="289C4748" w14:textId="77777777" w:rsidTr="009E4984">
        <w:trPr>
          <w:jc w:val="center"/>
        </w:trPr>
        <w:tc>
          <w:tcPr>
            <w:tcW w:w="1872" w:type="dxa"/>
            <w:tcBorders>
              <w:top w:val="single" w:sz="12" w:space="0" w:color="000000"/>
              <w:bottom w:val="single" w:sz="6" w:space="0" w:color="000000"/>
            </w:tcBorders>
          </w:tcPr>
          <w:p w14:paraId="2A14EB18" w14:textId="77777777" w:rsidR="00934B8A" w:rsidRDefault="00934B8A" w:rsidP="00952B8D">
            <w:pPr>
              <w:spacing w:line="240" w:lineRule="auto"/>
              <w:ind w:firstLine="422"/>
              <w:jc w:val="center"/>
            </w:pPr>
            <w:r>
              <w:rPr>
                <w:rFonts w:eastAsia="黑体"/>
                <w:b/>
                <w:sz w:val="21"/>
              </w:rPr>
              <w:t>编号</w:t>
            </w:r>
          </w:p>
        </w:tc>
        <w:tc>
          <w:tcPr>
            <w:tcW w:w="1872" w:type="dxa"/>
            <w:tcBorders>
              <w:top w:val="single" w:sz="12" w:space="0" w:color="000000"/>
              <w:bottom w:val="single" w:sz="6" w:space="0" w:color="000000"/>
            </w:tcBorders>
          </w:tcPr>
          <w:p w14:paraId="7F8BD287" w14:textId="77777777" w:rsidR="00934B8A" w:rsidRDefault="00934B8A" w:rsidP="00952B8D">
            <w:pPr>
              <w:spacing w:line="240" w:lineRule="auto"/>
              <w:ind w:firstLine="422"/>
              <w:jc w:val="center"/>
            </w:pPr>
            <w:r>
              <w:rPr>
                <w:rFonts w:eastAsia="黑体"/>
                <w:b/>
                <w:sz w:val="21"/>
              </w:rPr>
              <w:t>测试项</w:t>
            </w:r>
          </w:p>
        </w:tc>
        <w:tc>
          <w:tcPr>
            <w:tcW w:w="1872" w:type="dxa"/>
            <w:tcBorders>
              <w:top w:val="single" w:sz="12" w:space="0" w:color="000000"/>
              <w:bottom w:val="single" w:sz="6" w:space="0" w:color="000000"/>
            </w:tcBorders>
          </w:tcPr>
          <w:p w14:paraId="32188AF1" w14:textId="77777777" w:rsidR="00934B8A" w:rsidRDefault="00934B8A" w:rsidP="00952B8D">
            <w:pPr>
              <w:spacing w:line="240" w:lineRule="auto"/>
              <w:ind w:firstLine="422"/>
              <w:jc w:val="center"/>
            </w:pPr>
            <w:r>
              <w:rPr>
                <w:rFonts w:eastAsia="黑体"/>
                <w:b/>
                <w:sz w:val="21"/>
              </w:rPr>
              <w:t>输入条件</w:t>
            </w:r>
          </w:p>
        </w:tc>
        <w:tc>
          <w:tcPr>
            <w:tcW w:w="1872" w:type="dxa"/>
            <w:tcBorders>
              <w:top w:val="single" w:sz="12" w:space="0" w:color="000000"/>
              <w:bottom w:val="single" w:sz="6" w:space="0" w:color="000000"/>
            </w:tcBorders>
          </w:tcPr>
          <w:p w14:paraId="729709CD" w14:textId="77777777" w:rsidR="00934B8A" w:rsidRDefault="00934B8A" w:rsidP="00952B8D">
            <w:pPr>
              <w:spacing w:line="240" w:lineRule="auto"/>
              <w:ind w:firstLine="422"/>
              <w:jc w:val="center"/>
            </w:pPr>
            <w:r>
              <w:rPr>
                <w:rFonts w:eastAsia="黑体"/>
                <w:b/>
                <w:sz w:val="21"/>
              </w:rPr>
              <w:t>预期结果</w:t>
            </w:r>
          </w:p>
        </w:tc>
        <w:tc>
          <w:tcPr>
            <w:tcW w:w="1872" w:type="dxa"/>
            <w:tcBorders>
              <w:top w:val="single" w:sz="12" w:space="0" w:color="000000"/>
              <w:bottom w:val="single" w:sz="6" w:space="0" w:color="000000"/>
            </w:tcBorders>
          </w:tcPr>
          <w:p w14:paraId="275FFDE7" w14:textId="77777777" w:rsidR="00934B8A" w:rsidRDefault="00934B8A" w:rsidP="00952B8D">
            <w:pPr>
              <w:spacing w:line="240" w:lineRule="auto"/>
              <w:ind w:firstLine="422"/>
              <w:jc w:val="center"/>
            </w:pPr>
            <w:r>
              <w:rPr>
                <w:rFonts w:eastAsia="黑体"/>
                <w:b/>
                <w:sz w:val="21"/>
              </w:rPr>
              <w:t>结果</w:t>
            </w:r>
          </w:p>
        </w:tc>
      </w:tr>
      <w:tr w:rsidR="00934B8A" w14:paraId="16F0E6AE" w14:textId="77777777" w:rsidTr="009E4984">
        <w:trPr>
          <w:jc w:val="center"/>
        </w:trPr>
        <w:tc>
          <w:tcPr>
            <w:tcW w:w="1872" w:type="dxa"/>
          </w:tcPr>
          <w:p w14:paraId="0E67701F" w14:textId="77777777" w:rsidR="00934B8A" w:rsidRDefault="00934B8A" w:rsidP="00952B8D">
            <w:pPr>
              <w:spacing w:line="240" w:lineRule="auto"/>
              <w:ind w:firstLine="420"/>
              <w:jc w:val="center"/>
            </w:pPr>
            <w:r>
              <w:rPr>
                <w:sz w:val="21"/>
              </w:rPr>
              <w:t>T11</w:t>
            </w:r>
          </w:p>
        </w:tc>
        <w:tc>
          <w:tcPr>
            <w:tcW w:w="1872" w:type="dxa"/>
          </w:tcPr>
          <w:p w14:paraId="31451C5F" w14:textId="77777777" w:rsidR="00934B8A" w:rsidRDefault="00934B8A" w:rsidP="00952B8D">
            <w:pPr>
              <w:spacing w:line="240" w:lineRule="auto"/>
              <w:ind w:firstLine="420"/>
              <w:jc w:val="center"/>
            </w:pPr>
            <w:r>
              <w:rPr>
                <w:sz w:val="21"/>
              </w:rPr>
              <w:t>正常补缴</w:t>
            </w:r>
          </w:p>
        </w:tc>
        <w:tc>
          <w:tcPr>
            <w:tcW w:w="1872" w:type="dxa"/>
          </w:tcPr>
          <w:p w14:paraId="435E2A73" w14:textId="77777777" w:rsidR="00934B8A" w:rsidRDefault="00934B8A" w:rsidP="00952B8D">
            <w:pPr>
              <w:spacing w:line="240" w:lineRule="auto"/>
              <w:ind w:firstLine="420"/>
              <w:jc w:val="center"/>
            </w:pPr>
            <w:r>
              <w:rPr>
                <w:sz w:val="21"/>
              </w:rPr>
              <w:t>对欠费课程补缴</w:t>
            </w:r>
            <w:r>
              <w:rPr>
                <w:sz w:val="21"/>
              </w:rPr>
              <w:t>500</w:t>
            </w:r>
          </w:p>
        </w:tc>
        <w:tc>
          <w:tcPr>
            <w:tcW w:w="1872" w:type="dxa"/>
          </w:tcPr>
          <w:p w14:paraId="0E8F51A0" w14:textId="77777777" w:rsidR="00934B8A" w:rsidRDefault="00934B8A" w:rsidP="00952B8D">
            <w:pPr>
              <w:spacing w:line="240" w:lineRule="auto"/>
              <w:ind w:firstLine="420"/>
              <w:jc w:val="center"/>
            </w:pPr>
            <w:r>
              <w:rPr>
                <w:sz w:val="21"/>
              </w:rPr>
              <w:t>欠费减少</w:t>
            </w:r>
            <w:r>
              <w:rPr>
                <w:sz w:val="21"/>
              </w:rPr>
              <w:t>500</w:t>
            </w:r>
          </w:p>
        </w:tc>
        <w:tc>
          <w:tcPr>
            <w:tcW w:w="1872" w:type="dxa"/>
          </w:tcPr>
          <w:p w14:paraId="2B3B246B" w14:textId="77777777" w:rsidR="00934B8A" w:rsidRDefault="00934B8A" w:rsidP="00952B8D">
            <w:pPr>
              <w:spacing w:line="240" w:lineRule="auto"/>
              <w:ind w:firstLine="420"/>
              <w:jc w:val="center"/>
            </w:pPr>
            <w:r>
              <w:rPr>
                <w:sz w:val="21"/>
              </w:rPr>
              <w:t>通过</w:t>
            </w:r>
          </w:p>
        </w:tc>
      </w:tr>
      <w:tr w:rsidR="00934B8A" w14:paraId="03045EF8" w14:textId="77777777" w:rsidTr="009E4984">
        <w:trPr>
          <w:jc w:val="center"/>
        </w:trPr>
        <w:tc>
          <w:tcPr>
            <w:tcW w:w="1872" w:type="dxa"/>
          </w:tcPr>
          <w:p w14:paraId="32CE5177" w14:textId="77777777" w:rsidR="00934B8A" w:rsidRDefault="00934B8A" w:rsidP="00952B8D">
            <w:pPr>
              <w:spacing w:line="240" w:lineRule="auto"/>
              <w:ind w:firstLine="420"/>
              <w:jc w:val="center"/>
            </w:pPr>
            <w:r>
              <w:rPr>
                <w:sz w:val="21"/>
              </w:rPr>
              <w:t>T12</w:t>
            </w:r>
          </w:p>
        </w:tc>
        <w:tc>
          <w:tcPr>
            <w:tcW w:w="1872" w:type="dxa"/>
          </w:tcPr>
          <w:p w14:paraId="30181B2C" w14:textId="77777777" w:rsidR="00934B8A" w:rsidRDefault="00934B8A" w:rsidP="00952B8D">
            <w:pPr>
              <w:spacing w:line="240" w:lineRule="auto"/>
              <w:ind w:firstLine="420"/>
              <w:jc w:val="center"/>
            </w:pPr>
            <w:r>
              <w:rPr>
                <w:sz w:val="21"/>
              </w:rPr>
              <w:t>补缴超额拦截</w:t>
            </w:r>
          </w:p>
        </w:tc>
        <w:tc>
          <w:tcPr>
            <w:tcW w:w="1872" w:type="dxa"/>
          </w:tcPr>
          <w:p w14:paraId="27D731C4" w14:textId="77777777" w:rsidR="00934B8A" w:rsidRDefault="00934B8A" w:rsidP="00952B8D">
            <w:pPr>
              <w:spacing w:line="240" w:lineRule="auto"/>
              <w:ind w:firstLine="420"/>
              <w:jc w:val="center"/>
            </w:pPr>
            <w:r>
              <w:rPr>
                <w:sz w:val="21"/>
              </w:rPr>
              <w:t>补缴后累计超应缴</w:t>
            </w:r>
          </w:p>
        </w:tc>
        <w:tc>
          <w:tcPr>
            <w:tcW w:w="1872" w:type="dxa"/>
          </w:tcPr>
          <w:p w14:paraId="059CEA53" w14:textId="77777777" w:rsidR="00934B8A" w:rsidRDefault="00934B8A" w:rsidP="00952B8D">
            <w:pPr>
              <w:spacing w:line="240" w:lineRule="auto"/>
              <w:ind w:firstLine="420"/>
              <w:jc w:val="center"/>
            </w:pPr>
            <w:r>
              <w:rPr>
                <w:sz w:val="21"/>
              </w:rPr>
              <w:t>拦截</w:t>
            </w:r>
          </w:p>
        </w:tc>
        <w:tc>
          <w:tcPr>
            <w:tcW w:w="1872" w:type="dxa"/>
          </w:tcPr>
          <w:p w14:paraId="6FD61584" w14:textId="77777777" w:rsidR="00934B8A" w:rsidRDefault="00934B8A" w:rsidP="00952B8D">
            <w:pPr>
              <w:spacing w:line="240" w:lineRule="auto"/>
              <w:ind w:firstLine="420"/>
              <w:jc w:val="center"/>
            </w:pPr>
            <w:r>
              <w:rPr>
                <w:sz w:val="21"/>
              </w:rPr>
              <w:t>通过</w:t>
            </w:r>
          </w:p>
        </w:tc>
      </w:tr>
      <w:tr w:rsidR="00934B8A" w14:paraId="685E294D" w14:textId="77777777" w:rsidTr="009E4984">
        <w:trPr>
          <w:jc w:val="center"/>
        </w:trPr>
        <w:tc>
          <w:tcPr>
            <w:tcW w:w="1872" w:type="dxa"/>
          </w:tcPr>
          <w:p w14:paraId="59BC06DD" w14:textId="77777777" w:rsidR="00934B8A" w:rsidRDefault="00934B8A" w:rsidP="00952B8D">
            <w:pPr>
              <w:spacing w:line="240" w:lineRule="auto"/>
              <w:ind w:firstLine="420"/>
              <w:jc w:val="center"/>
            </w:pPr>
            <w:r>
              <w:rPr>
                <w:sz w:val="21"/>
              </w:rPr>
              <w:t>T13</w:t>
            </w:r>
          </w:p>
        </w:tc>
        <w:tc>
          <w:tcPr>
            <w:tcW w:w="1872" w:type="dxa"/>
          </w:tcPr>
          <w:p w14:paraId="1D604406" w14:textId="77777777" w:rsidR="00934B8A" w:rsidRDefault="00934B8A" w:rsidP="00952B8D">
            <w:pPr>
              <w:spacing w:line="240" w:lineRule="auto"/>
              <w:ind w:firstLine="420"/>
              <w:jc w:val="center"/>
            </w:pPr>
            <w:proofErr w:type="gramStart"/>
            <w:r>
              <w:rPr>
                <w:sz w:val="21"/>
              </w:rPr>
              <w:t>退课全额</w:t>
            </w:r>
            <w:proofErr w:type="gramEnd"/>
            <w:r>
              <w:rPr>
                <w:sz w:val="21"/>
              </w:rPr>
              <w:t>退款</w:t>
            </w:r>
          </w:p>
        </w:tc>
        <w:tc>
          <w:tcPr>
            <w:tcW w:w="1872" w:type="dxa"/>
          </w:tcPr>
          <w:p w14:paraId="111E6EB4" w14:textId="77777777" w:rsidR="00934B8A" w:rsidRDefault="00934B8A" w:rsidP="00952B8D">
            <w:pPr>
              <w:spacing w:line="240" w:lineRule="auto"/>
              <w:ind w:firstLine="420"/>
              <w:jc w:val="center"/>
            </w:pPr>
            <w:proofErr w:type="gramStart"/>
            <w:r>
              <w:rPr>
                <w:sz w:val="21"/>
              </w:rPr>
              <w:t>管理员退课</w:t>
            </w:r>
            <w:proofErr w:type="gramEnd"/>
          </w:p>
        </w:tc>
        <w:tc>
          <w:tcPr>
            <w:tcW w:w="1872" w:type="dxa"/>
          </w:tcPr>
          <w:p w14:paraId="57899EAB" w14:textId="77777777" w:rsidR="00934B8A" w:rsidRDefault="00934B8A" w:rsidP="00952B8D">
            <w:pPr>
              <w:spacing w:line="240" w:lineRule="auto"/>
              <w:ind w:firstLine="420"/>
              <w:jc w:val="center"/>
            </w:pPr>
            <w:r>
              <w:rPr>
                <w:sz w:val="21"/>
              </w:rPr>
              <w:t>负数冲销</w:t>
            </w:r>
          </w:p>
        </w:tc>
        <w:tc>
          <w:tcPr>
            <w:tcW w:w="1872" w:type="dxa"/>
          </w:tcPr>
          <w:p w14:paraId="5598F790" w14:textId="77777777" w:rsidR="00934B8A" w:rsidRDefault="00934B8A" w:rsidP="00952B8D">
            <w:pPr>
              <w:spacing w:line="240" w:lineRule="auto"/>
              <w:ind w:firstLine="420"/>
              <w:jc w:val="center"/>
            </w:pPr>
            <w:r>
              <w:rPr>
                <w:sz w:val="21"/>
              </w:rPr>
              <w:t>通过</w:t>
            </w:r>
          </w:p>
        </w:tc>
      </w:tr>
      <w:tr w:rsidR="00934B8A" w14:paraId="4D2D8D91" w14:textId="77777777" w:rsidTr="009E4984">
        <w:trPr>
          <w:jc w:val="center"/>
        </w:trPr>
        <w:tc>
          <w:tcPr>
            <w:tcW w:w="1872" w:type="dxa"/>
          </w:tcPr>
          <w:p w14:paraId="7F634E94" w14:textId="77777777" w:rsidR="00934B8A" w:rsidRDefault="00934B8A" w:rsidP="00952B8D">
            <w:pPr>
              <w:spacing w:line="240" w:lineRule="auto"/>
              <w:ind w:firstLine="420"/>
              <w:jc w:val="center"/>
            </w:pPr>
            <w:r>
              <w:rPr>
                <w:sz w:val="21"/>
              </w:rPr>
              <w:t>T14</w:t>
            </w:r>
          </w:p>
        </w:tc>
        <w:tc>
          <w:tcPr>
            <w:tcW w:w="1872" w:type="dxa"/>
          </w:tcPr>
          <w:p w14:paraId="1FCA7B47" w14:textId="77777777" w:rsidR="00934B8A" w:rsidRDefault="00934B8A" w:rsidP="00952B8D">
            <w:pPr>
              <w:spacing w:line="240" w:lineRule="auto"/>
              <w:ind w:firstLine="420"/>
              <w:jc w:val="center"/>
            </w:pPr>
            <w:r>
              <w:rPr>
                <w:sz w:val="21"/>
              </w:rPr>
              <w:t>退课后重新报名</w:t>
            </w:r>
          </w:p>
        </w:tc>
        <w:tc>
          <w:tcPr>
            <w:tcW w:w="1872" w:type="dxa"/>
          </w:tcPr>
          <w:p w14:paraId="35E821D8" w14:textId="77777777" w:rsidR="00934B8A" w:rsidRDefault="00934B8A" w:rsidP="00952B8D">
            <w:pPr>
              <w:spacing w:line="240" w:lineRule="auto"/>
              <w:ind w:firstLine="420"/>
              <w:jc w:val="center"/>
            </w:pPr>
            <w:r>
              <w:rPr>
                <w:sz w:val="21"/>
              </w:rPr>
              <w:t>对</w:t>
            </w:r>
            <w:r>
              <w:rPr>
                <w:sz w:val="21"/>
              </w:rPr>
              <w:t>cancelled</w:t>
            </w:r>
            <w:r>
              <w:rPr>
                <w:sz w:val="21"/>
              </w:rPr>
              <w:t>班级报名</w:t>
            </w:r>
          </w:p>
        </w:tc>
        <w:tc>
          <w:tcPr>
            <w:tcW w:w="1872" w:type="dxa"/>
          </w:tcPr>
          <w:p w14:paraId="25672726" w14:textId="77777777" w:rsidR="00934B8A" w:rsidRDefault="00934B8A" w:rsidP="00952B8D">
            <w:pPr>
              <w:spacing w:line="240" w:lineRule="auto"/>
              <w:ind w:firstLine="420"/>
              <w:jc w:val="center"/>
            </w:pPr>
            <w:r>
              <w:rPr>
                <w:sz w:val="21"/>
              </w:rPr>
              <w:t>UPDATE</w:t>
            </w:r>
            <w:r>
              <w:rPr>
                <w:sz w:val="21"/>
              </w:rPr>
              <w:t>复用</w:t>
            </w:r>
          </w:p>
        </w:tc>
        <w:tc>
          <w:tcPr>
            <w:tcW w:w="1872" w:type="dxa"/>
          </w:tcPr>
          <w:p w14:paraId="0155A1D1" w14:textId="77777777" w:rsidR="00934B8A" w:rsidRDefault="00934B8A" w:rsidP="00952B8D">
            <w:pPr>
              <w:spacing w:line="240" w:lineRule="auto"/>
              <w:ind w:firstLine="420"/>
              <w:jc w:val="center"/>
            </w:pPr>
            <w:r>
              <w:rPr>
                <w:sz w:val="21"/>
              </w:rPr>
              <w:t>通过</w:t>
            </w:r>
          </w:p>
        </w:tc>
      </w:tr>
      <w:tr w:rsidR="00934B8A" w14:paraId="1BF002C7" w14:textId="77777777" w:rsidTr="009E4984">
        <w:trPr>
          <w:jc w:val="center"/>
        </w:trPr>
        <w:tc>
          <w:tcPr>
            <w:tcW w:w="1872" w:type="dxa"/>
          </w:tcPr>
          <w:p w14:paraId="679CC7D2" w14:textId="77777777" w:rsidR="00934B8A" w:rsidRDefault="00934B8A" w:rsidP="00952B8D">
            <w:pPr>
              <w:spacing w:line="240" w:lineRule="auto"/>
              <w:ind w:firstLine="420"/>
              <w:jc w:val="center"/>
            </w:pPr>
            <w:r>
              <w:rPr>
                <w:sz w:val="21"/>
              </w:rPr>
              <w:t>T15</w:t>
            </w:r>
          </w:p>
        </w:tc>
        <w:tc>
          <w:tcPr>
            <w:tcW w:w="1872" w:type="dxa"/>
          </w:tcPr>
          <w:p w14:paraId="04AAA7EC" w14:textId="77777777" w:rsidR="00934B8A" w:rsidRDefault="00934B8A" w:rsidP="00952B8D">
            <w:pPr>
              <w:spacing w:line="240" w:lineRule="auto"/>
              <w:ind w:firstLine="420"/>
              <w:jc w:val="center"/>
            </w:pPr>
            <w:proofErr w:type="gramStart"/>
            <w:r>
              <w:rPr>
                <w:sz w:val="21"/>
              </w:rPr>
              <w:t>退课审批</w:t>
            </w:r>
            <w:proofErr w:type="gramEnd"/>
            <w:r>
              <w:rPr>
                <w:sz w:val="21"/>
              </w:rPr>
              <w:t>通过</w:t>
            </w:r>
          </w:p>
        </w:tc>
        <w:tc>
          <w:tcPr>
            <w:tcW w:w="1872" w:type="dxa"/>
          </w:tcPr>
          <w:p w14:paraId="21F8BA0A" w14:textId="77777777" w:rsidR="00934B8A" w:rsidRDefault="00934B8A" w:rsidP="00952B8D">
            <w:pPr>
              <w:spacing w:line="240" w:lineRule="auto"/>
              <w:ind w:firstLine="420"/>
              <w:jc w:val="center"/>
            </w:pPr>
            <w:r>
              <w:rPr>
                <w:sz w:val="21"/>
              </w:rPr>
              <w:t>学生申请</w:t>
            </w:r>
            <w:r>
              <w:rPr>
                <w:sz w:val="21"/>
              </w:rPr>
              <w:t>→</w:t>
            </w:r>
            <w:r>
              <w:rPr>
                <w:sz w:val="21"/>
              </w:rPr>
              <w:t>管理员通过</w:t>
            </w:r>
          </w:p>
        </w:tc>
        <w:tc>
          <w:tcPr>
            <w:tcW w:w="1872" w:type="dxa"/>
          </w:tcPr>
          <w:p w14:paraId="5E05D90A" w14:textId="77777777" w:rsidR="00934B8A" w:rsidRDefault="00934B8A" w:rsidP="00952B8D">
            <w:pPr>
              <w:spacing w:line="240" w:lineRule="auto"/>
              <w:ind w:firstLine="420"/>
              <w:jc w:val="center"/>
            </w:pPr>
            <w:r>
              <w:rPr>
                <w:sz w:val="21"/>
              </w:rPr>
              <w:t>退款</w:t>
            </w:r>
            <w:r>
              <w:rPr>
                <w:sz w:val="21"/>
              </w:rPr>
              <w:t>+</w:t>
            </w:r>
            <w:r>
              <w:rPr>
                <w:sz w:val="21"/>
              </w:rPr>
              <w:t>通知</w:t>
            </w:r>
          </w:p>
        </w:tc>
        <w:tc>
          <w:tcPr>
            <w:tcW w:w="1872" w:type="dxa"/>
          </w:tcPr>
          <w:p w14:paraId="21643272" w14:textId="77777777" w:rsidR="00934B8A" w:rsidRDefault="00934B8A" w:rsidP="00952B8D">
            <w:pPr>
              <w:spacing w:line="240" w:lineRule="auto"/>
              <w:ind w:firstLine="420"/>
              <w:jc w:val="center"/>
            </w:pPr>
            <w:r>
              <w:rPr>
                <w:sz w:val="21"/>
              </w:rPr>
              <w:t>通过</w:t>
            </w:r>
          </w:p>
        </w:tc>
      </w:tr>
      <w:tr w:rsidR="00934B8A" w14:paraId="29410121" w14:textId="77777777" w:rsidTr="009E4984">
        <w:trPr>
          <w:jc w:val="center"/>
        </w:trPr>
        <w:tc>
          <w:tcPr>
            <w:tcW w:w="1872" w:type="dxa"/>
            <w:tcBorders>
              <w:bottom w:val="single" w:sz="12" w:space="0" w:color="000000"/>
            </w:tcBorders>
          </w:tcPr>
          <w:p w14:paraId="61A74B15" w14:textId="77777777" w:rsidR="00934B8A" w:rsidRDefault="00934B8A" w:rsidP="00952B8D">
            <w:pPr>
              <w:spacing w:line="240" w:lineRule="auto"/>
              <w:ind w:firstLine="420"/>
              <w:jc w:val="center"/>
            </w:pPr>
            <w:r>
              <w:rPr>
                <w:sz w:val="21"/>
              </w:rPr>
              <w:t>T16</w:t>
            </w:r>
          </w:p>
        </w:tc>
        <w:tc>
          <w:tcPr>
            <w:tcW w:w="1872" w:type="dxa"/>
            <w:tcBorders>
              <w:bottom w:val="single" w:sz="12" w:space="0" w:color="000000"/>
            </w:tcBorders>
          </w:tcPr>
          <w:p w14:paraId="69F846B5" w14:textId="77777777" w:rsidR="00934B8A" w:rsidRDefault="00934B8A" w:rsidP="00952B8D">
            <w:pPr>
              <w:spacing w:line="240" w:lineRule="auto"/>
              <w:ind w:firstLine="420"/>
              <w:jc w:val="center"/>
            </w:pPr>
            <w:proofErr w:type="gramStart"/>
            <w:r>
              <w:rPr>
                <w:sz w:val="21"/>
              </w:rPr>
              <w:t>退课审批</w:t>
            </w:r>
            <w:proofErr w:type="gramEnd"/>
            <w:r>
              <w:rPr>
                <w:sz w:val="21"/>
              </w:rPr>
              <w:t>拒绝</w:t>
            </w:r>
          </w:p>
        </w:tc>
        <w:tc>
          <w:tcPr>
            <w:tcW w:w="1872" w:type="dxa"/>
            <w:tcBorders>
              <w:bottom w:val="single" w:sz="12" w:space="0" w:color="000000"/>
            </w:tcBorders>
          </w:tcPr>
          <w:p w14:paraId="74BD8509" w14:textId="77777777" w:rsidR="00934B8A" w:rsidRDefault="00934B8A" w:rsidP="00952B8D">
            <w:pPr>
              <w:spacing w:line="240" w:lineRule="auto"/>
              <w:ind w:firstLine="420"/>
              <w:jc w:val="center"/>
            </w:pPr>
            <w:r>
              <w:rPr>
                <w:sz w:val="21"/>
              </w:rPr>
              <w:t>学生申请</w:t>
            </w:r>
            <w:r>
              <w:rPr>
                <w:sz w:val="21"/>
              </w:rPr>
              <w:t>→</w:t>
            </w:r>
            <w:r>
              <w:rPr>
                <w:sz w:val="21"/>
              </w:rPr>
              <w:t>管理员拒绝</w:t>
            </w:r>
          </w:p>
        </w:tc>
        <w:tc>
          <w:tcPr>
            <w:tcW w:w="1872" w:type="dxa"/>
            <w:tcBorders>
              <w:bottom w:val="single" w:sz="12" w:space="0" w:color="000000"/>
            </w:tcBorders>
          </w:tcPr>
          <w:p w14:paraId="25A5B111" w14:textId="77777777" w:rsidR="00934B8A" w:rsidRDefault="00934B8A" w:rsidP="00952B8D">
            <w:pPr>
              <w:spacing w:line="240" w:lineRule="auto"/>
              <w:ind w:firstLine="420"/>
              <w:jc w:val="center"/>
            </w:pPr>
            <w:r>
              <w:rPr>
                <w:sz w:val="21"/>
              </w:rPr>
              <w:t>恢复</w:t>
            </w:r>
            <w:r>
              <w:rPr>
                <w:sz w:val="21"/>
              </w:rPr>
              <w:t>+</w:t>
            </w:r>
            <w:r>
              <w:rPr>
                <w:sz w:val="21"/>
              </w:rPr>
              <w:t>通知</w:t>
            </w:r>
          </w:p>
        </w:tc>
        <w:tc>
          <w:tcPr>
            <w:tcW w:w="1872" w:type="dxa"/>
            <w:tcBorders>
              <w:bottom w:val="single" w:sz="12" w:space="0" w:color="000000"/>
            </w:tcBorders>
          </w:tcPr>
          <w:p w14:paraId="6086AA52" w14:textId="77777777" w:rsidR="00934B8A" w:rsidRDefault="00934B8A" w:rsidP="00952B8D">
            <w:pPr>
              <w:spacing w:line="240" w:lineRule="auto"/>
              <w:ind w:firstLine="420"/>
              <w:jc w:val="center"/>
            </w:pPr>
            <w:r>
              <w:rPr>
                <w:sz w:val="21"/>
              </w:rPr>
              <w:t>通过</w:t>
            </w:r>
          </w:p>
        </w:tc>
      </w:tr>
    </w:tbl>
    <w:p w14:paraId="3DD513B3" w14:textId="77777777" w:rsidR="00934B8A" w:rsidRDefault="00934B8A" w:rsidP="00952B8D">
      <w:pPr>
        <w:spacing w:line="240" w:lineRule="auto"/>
        <w:ind w:firstLine="480"/>
      </w:pPr>
    </w:p>
    <w:p w14:paraId="32618329" w14:textId="77777777" w:rsidR="00934B8A" w:rsidRDefault="00934B8A" w:rsidP="00974B89">
      <w:pPr>
        <w:pStyle w:val="13"/>
        <w:spacing w:before="163"/>
      </w:pPr>
      <w:bookmarkStart w:id="99" w:name="_Toc232343764"/>
      <w:bookmarkStart w:id="100" w:name="_Toc232348432"/>
      <w:bookmarkStart w:id="101" w:name="_Toc232352814"/>
      <w:r w:rsidRPr="00974B89">
        <w:t xml:space="preserve">6.4  </w:t>
      </w:r>
      <w:r w:rsidRPr="00974B89">
        <w:t>查询与展示测试</w:t>
      </w:r>
      <w:bookmarkEnd w:id="99"/>
      <w:bookmarkEnd w:id="100"/>
      <w:bookmarkEnd w:id="101"/>
    </w:p>
    <w:p w14:paraId="2A0AF6CC" w14:textId="77777777" w:rsidR="00DB1E86" w:rsidRPr="00974B89" w:rsidRDefault="00DB1E86" w:rsidP="00974B89">
      <w:pPr>
        <w:pStyle w:val="13"/>
        <w:spacing w:before="163"/>
        <w:rPr>
          <w:rFonts w:hint="eastAsia"/>
        </w:rPr>
      </w:pPr>
    </w:p>
    <w:p w14:paraId="69FB6629" w14:textId="77777777" w:rsidR="0057180E" w:rsidRDefault="0057180E" w:rsidP="0057180E">
      <w:pPr>
        <w:spacing w:before="160"/>
        <w:ind w:firstLine="422"/>
        <w:jc w:val="center"/>
      </w:pPr>
      <w:r>
        <w:rPr>
          <w:rFonts w:eastAsia="黑体"/>
          <w:b/>
          <w:sz w:val="21"/>
        </w:rPr>
        <w:t>表</w:t>
      </w:r>
      <w:r>
        <w:rPr>
          <w:rFonts w:eastAsia="黑体"/>
          <w:b/>
          <w:sz w:val="21"/>
        </w:rPr>
        <w:t xml:space="preserve">6-4  </w:t>
      </w:r>
      <w:r>
        <w:rPr>
          <w:rFonts w:eastAsia="黑体"/>
          <w:b/>
          <w:sz w:val="21"/>
        </w:rPr>
        <w:t>查询与展示测试用例</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671"/>
        <w:gridCol w:w="1644"/>
        <w:gridCol w:w="1703"/>
        <w:gridCol w:w="1644"/>
        <w:gridCol w:w="1644"/>
      </w:tblGrid>
      <w:tr w:rsidR="0057180E" w14:paraId="53C00215" w14:textId="77777777" w:rsidTr="004C603F">
        <w:trPr>
          <w:jc w:val="center"/>
        </w:trPr>
        <w:tc>
          <w:tcPr>
            <w:tcW w:w="1872" w:type="dxa"/>
            <w:tcBorders>
              <w:top w:val="single" w:sz="12" w:space="0" w:color="000000"/>
              <w:bottom w:val="single" w:sz="6" w:space="0" w:color="000000"/>
            </w:tcBorders>
          </w:tcPr>
          <w:p w14:paraId="6C8B3258" w14:textId="77777777" w:rsidR="0057180E" w:rsidRDefault="0057180E" w:rsidP="004C603F">
            <w:pPr>
              <w:spacing w:line="300" w:lineRule="auto"/>
              <w:ind w:firstLine="422"/>
              <w:jc w:val="center"/>
            </w:pPr>
            <w:r>
              <w:rPr>
                <w:rFonts w:eastAsia="黑体"/>
                <w:b/>
                <w:sz w:val="21"/>
              </w:rPr>
              <w:t>编号</w:t>
            </w:r>
          </w:p>
        </w:tc>
        <w:tc>
          <w:tcPr>
            <w:tcW w:w="1872" w:type="dxa"/>
            <w:tcBorders>
              <w:top w:val="single" w:sz="12" w:space="0" w:color="000000"/>
              <w:bottom w:val="single" w:sz="6" w:space="0" w:color="000000"/>
            </w:tcBorders>
          </w:tcPr>
          <w:p w14:paraId="3317590C" w14:textId="77777777" w:rsidR="0057180E" w:rsidRDefault="0057180E" w:rsidP="004C603F">
            <w:pPr>
              <w:spacing w:line="300" w:lineRule="auto"/>
              <w:ind w:firstLine="422"/>
              <w:jc w:val="center"/>
            </w:pPr>
            <w:r>
              <w:rPr>
                <w:rFonts w:eastAsia="黑体"/>
                <w:b/>
                <w:sz w:val="21"/>
              </w:rPr>
              <w:t>测试项</w:t>
            </w:r>
          </w:p>
        </w:tc>
        <w:tc>
          <w:tcPr>
            <w:tcW w:w="1872" w:type="dxa"/>
            <w:tcBorders>
              <w:top w:val="single" w:sz="12" w:space="0" w:color="000000"/>
              <w:bottom w:val="single" w:sz="6" w:space="0" w:color="000000"/>
            </w:tcBorders>
          </w:tcPr>
          <w:p w14:paraId="21BFFD99" w14:textId="77777777" w:rsidR="0057180E" w:rsidRDefault="0057180E" w:rsidP="004C603F">
            <w:pPr>
              <w:spacing w:line="300" w:lineRule="auto"/>
              <w:ind w:firstLine="422"/>
              <w:jc w:val="center"/>
            </w:pPr>
            <w:r>
              <w:rPr>
                <w:rFonts w:eastAsia="黑体"/>
                <w:b/>
                <w:sz w:val="21"/>
              </w:rPr>
              <w:t>输入条件</w:t>
            </w:r>
          </w:p>
        </w:tc>
        <w:tc>
          <w:tcPr>
            <w:tcW w:w="1872" w:type="dxa"/>
            <w:tcBorders>
              <w:top w:val="single" w:sz="12" w:space="0" w:color="000000"/>
              <w:bottom w:val="single" w:sz="6" w:space="0" w:color="000000"/>
            </w:tcBorders>
          </w:tcPr>
          <w:p w14:paraId="5D70A10F" w14:textId="77777777" w:rsidR="0057180E" w:rsidRDefault="0057180E" w:rsidP="004C603F">
            <w:pPr>
              <w:spacing w:line="300" w:lineRule="auto"/>
              <w:ind w:firstLine="422"/>
              <w:jc w:val="center"/>
            </w:pPr>
            <w:r>
              <w:rPr>
                <w:rFonts w:eastAsia="黑体"/>
                <w:b/>
                <w:sz w:val="21"/>
              </w:rPr>
              <w:t>预期结果</w:t>
            </w:r>
          </w:p>
        </w:tc>
        <w:tc>
          <w:tcPr>
            <w:tcW w:w="1872" w:type="dxa"/>
            <w:tcBorders>
              <w:top w:val="single" w:sz="12" w:space="0" w:color="000000"/>
              <w:bottom w:val="single" w:sz="6" w:space="0" w:color="000000"/>
            </w:tcBorders>
          </w:tcPr>
          <w:p w14:paraId="44DFAB6B" w14:textId="77777777" w:rsidR="0057180E" w:rsidRDefault="0057180E" w:rsidP="004C603F">
            <w:pPr>
              <w:spacing w:line="300" w:lineRule="auto"/>
              <w:ind w:firstLine="422"/>
              <w:jc w:val="center"/>
            </w:pPr>
            <w:r>
              <w:rPr>
                <w:rFonts w:eastAsia="黑体"/>
                <w:b/>
                <w:sz w:val="21"/>
              </w:rPr>
              <w:t>结果</w:t>
            </w:r>
          </w:p>
        </w:tc>
      </w:tr>
      <w:tr w:rsidR="0057180E" w14:paraId="2DECD3CB" w14:textId="77777777" w:rsidTr="004C603F">
        <w:trPr>
          <w:jc w:val="center"/>
        </w:trPr>
        <w:tc>
          <w:tcPr>
            <w:tcW w:w="1872" w:type="dxa"/>
          </w:tcPr>
          <w:p w14:paraId="081CD425" w14:textId="77777777" w:rsidR="0057180E" w:rsidRDefault="0057180E" w:rsidP="004C603F">
            <w:pPr>
              <w:spacing w:line="300" w:lineRule="auto"/>
              <w:ind w:firstLine="420"/>
              <w:jc w:val="center"/>
            </w:pPr>
            <w:r>
              <w:rPr>
                <w:sz w:val="21"/>
              </w:rPr>
              <w:t>T17</w:t>
            </w:r>
          </w:p>
        </w:tc>
        <w:tc>
          <w:tcPr>
            <w:tcW w:w="1872" w:type="dxa"/>
          </w:tcPr>
          <w:p w14:paraId="5503543A" w14:textId="77777777" w:rsidR="0057180E" w:rsidRDefault="0057180E" w:rsidP="004C603F">
            <w:pPr>
              <w:spacing w:line="300" w:lineRule="auto"/>
              <w:ind w:firstLine="420"/>
              <w:jc w:val="center"/>
            </w:pPr>
            <w:r>
              <w:rPr>
                <w:sz w:val="21"/>
              </w:rPr>
              <w:t>学生课表查询</w:t>
            </w:r>
          </w:p>
        </w:tc>
        <w:tc>
          <w:tcPr>
            <w:tcW w:w="1872" w:type="dxa"/>
          </w:tcPr>
          <w:p w14:paraId="7BC3052A" w14:textId="77777777" w:rsidR="0057180E" w:rsidRPr="0057180E" w:rsidRDefault="0057180E" w:rsidP="0057180E">
            <w:pPr>
              <w:pStyle w:val="23"/>
              <w:spacing w:before="163"/>
              <w:ind w:leftChars="200" w:left="480"/>
              <w:rPr>
                <w:rFonts w:ascii="宋体" w:eastAsia="宋体" w:hAnsi="宋体"/>
                <w:b w:val="0"/>
                <w:bCs/>
                <w:sz w:val="21"/>
                <w:szCs w:val="21"/>
              </w:rPr>
            </w:pPr>
            <w:bookmarkStart w:id="102" w:name="_Toc232351234"/>
            <w:bookmarkStart w:id="103" w:name="_Toc232352815"/>
            <w:r w:rsidRPr="0057180E">
              <w:rPr>
                <w:rFonts w:ascii="宋体" w:eastAsia="宋体" w:hAnsi="宋体"/>
                <w:b w:val="0"/>
                <w:bCs/>
                <w:sz w:val="21"/>
                <w:szCs w:val="21"/>
              </w:rPr>
              <w:t>1001登录自动加载</w:t>
            </w:r>
            <w:bookmarkEnd w:id="102"/>
            <w:bookmarkEnd w:id="103"/>
          </w:p>
        </w:tc>
        <w:tc>
          <w:tcPr>
            <w:tcW w:w="1872" w:type="dxa"/>
          </w:tcPr>
          <w:p w14:paraId="03AA2322" w14:textId="77777777" w:rsidR="0057180E" w:rsidRDefault="0057180E" w:rsidP="004C603F">
            <w:pPr>
              <w:spacing w:line="300" w:lineRule="auto"/>
              <w:ind w:firstLine="420"/>
              <w:jc w:val="center"/>
            </w:pPr>
            <w:r>
              <w:rPr>
                <w:sz w:val="21"/>
              </w:rPr>
              <w:t>4</w:t>
            </w:r>
            <w:r>
              <w:rPr>
                <w:sz w:val="21"/>
              </w:rPr>
              <w:t>门</w:t>
            </w:r>
            <w:r>
              <w:rPr>
                <w:sz w:val="21"/>
              </w:rPr>
              <w:t>active</w:t>
            </w:r>
            <w:r>
              <w:rPr>
                <w:sz w:val="21"/>
              </w:rPr>
              <w:t>课程</w:t>
            </w:r>
          </w:p>
        </w:tc>
        <w:tc>
          <w:tcPr>
            <w:tcW w:w="1872" w:type="dxa"/>
          </w:tcPr>
          <w:p w14:paraId="31128108" w14:textId="77777777" w:rsidR="0057180E" w:rsidRDefault="0057180E" w:rsidP="004C603F">
            <w:pPr>
              <w:spacing w:line="300" w:lineRule="auto"/>
              <w:ind w:firstLine="420"/>
              <w:jc w:val="center"/>
            </w:pPr>
            <w:r>
              <w:rPr>
                <w:sz w:val="21"/>
              </w:rPr>
              <w:t>通过</w:t>
            </w:r>
          </w:p>
        </w:tc>
      </w:tr>
      <w:tr w:rsidR="0057180E" w14:paraId="6B5C1EA4" w14:textId="77777777" w:rsidTr="004C603F">
        <w:trPr>
          <w:jc w:val="center"/>
        </w:trPr>
        <w:tc>
          <w:tcPr>
            <w:tcW w:w="1872" w:type="dxa"/>
          </w:tcPr>
          <w:p w14:paraId="7185DBF3" w14:textId="77777777" w:rsidR="0057180E" w:rsidRDefault="0057180E" w:rsidP="004C603F">
            <w:pPr>
              <w:spacing w:line="300" w:lineRule="auto"/>
              <w:ind w:firstLine="420"/>
              <w:jc w:val="center"/>
            </w:pPr>
            <w:r>
              <w:rPr>
                <w:sz w:val="21"/>
              </w:rPr>
              <w:t>T18</w:t>
            </w:r>
          </w:p>
        </w:tc>
        <w:tc>
          <w:tcPr>
            <w:tcW w:w="1872" w:type="dxa"/>
          </w:tcPr>
          <w:p w14:paraId="3753E4E0" w14:textId="77777777" w:rsidR="0057180E" w:rsidRDefault="0057180E" w:rsidP="004C603F">
            <w:pPr>
              <w:spacing w:line="300" w:lineRule="auto"/>
              <w:ind w:firstLine="420"/>
              <w:jc w:val="center"/>
            </w:pPr>
            <w:r>
              <w:rPr>
                <w:sz w:val="21"/>
              </w:rPr>
              <w:t>教师课表及薪酬</w:t>
            </w:r>
          </w:p>
        </w:tc>
        <w:tc>
          <w:tcPr>
            <w:tcW w:w="1872" w:type="dxa"/>
          </w:tcPr>
          <w:p w14:paraId="288038EC" w14:textId="77777777" w:rsidR="0057180E" w:rsidRDefault="0057180E" w:rsidP="004C603F">
            <w:pPr>
              <w:spacing w:line="300" w:lineRule="auto"/>
              <w:ind w:firstLine="420"/>
              <w:jc w:val="center"/>
            </w:pPr>
            <w:r>
              <w:rPr>
                <w:sz w:val="21"/>
              </w:rPr>
              <w:t>101</w:t>
            </w:r>
            <w:r>
              <w:rPr>
                <w:sz w:val="21"/>
              </w:rPr>
              <w:t>登录自动加载</w:t>
            </w:r>
          </w:p>
        </w:tc>
        <w:tc>
          <w:tcPr>
            <w:tcW w:w="1872" w:type="dxa"/>
          </w:tcPr>
          <w:p w14:paraId="5A147D84" w14:textId="77777777" w:rsidR="0057180E" w:rsidRDefault="0057180E" w:rsidP="004C603F">
            <w:pPr>
              <w:spacing w:line="300" w:lineRule="auto"/>
              <w:ind w:firstLine="420"/>
              <w:jc w:val="center"/>
            </w:pPr>
            <w:r>
              <w:rPr>
                <w:sz w:val="21"/>
              </w:rPr>
              <w:t>3</w:t>
            </w:r>
            <w:r>
              <w:rPr>
                <w:sz w:val="21"/>
              </w:rPr>
              <w:t>班</w:t>
            </w:r>
            <w:r>
              <w:rPr>
                <w:sz w:val="21"/>
              </w:rPr>
              <w:t>+</w:t>
            </w:r>
            <w:r>
              <w:rPr>
                <w:sz w:val="21"/>
              </w:rPr>
              <w:t>报酬合计</w:t>
            </w:r>
            <w:r>
              <w:rPr>
                <w:sz w:val="21"/>
              </w:rPr>
              <w:t>¥1350</w:t>
            </w:r>
          </w:p>
        </w:tc>
        <w:tc>
          <w:tcPr>
            <w:tcW w:w="1872" w:type="dxa"/>
          </w:tcPr>
          <w:p w14:paraId="5F200B3D" w14:textId="77777777" w:rsidR="0057180E" w:rsidRDefault="0057180E" w:rsidP="004C603F">
            <w:pPr>
              <w:spacing w:line="300" w:lineRule="auto"/>
              <w:ind w:firstLine="420"/>
              <w:jc w:val="center"/>
            </w:pPr>
            <w:r>
              <w:rPr>
                <w:sz w:val="21"/>
              </w:rPr>
              <w:t>通过</w:t>
            </w:r>
          </w:p>
        </w:tc>
      </w:tr>
      <w:tr w:rsidR="0057180E" w14:paraId="3C6499F7" w14:textId="77777777" w:rsidTr="004C603F">
        <w:trPr>
          <w:jc w:val="center"/>
        </w:trPr>
        <w:tc>
          <w:tcPr>
            <w:tcW w:w="1872" w:type="dxa"/>
            <w:tcBorders>
              <w:bottom w:val="single" w:sz="12" w:space="0" w:color="000000"/>
            </w:tcBorders>
          </w:tcPr>
          <w:p w14:paraId="4810609B" w14:textId="77777777" w:rsidR="0057180E" w:rsidRDefault="0057180E" w:rsidP="004C603F">
            <w:pPr>
              <w:spacing w:line="300" w:lineRule="auto"/>
              <w:ind w:firstLine="420"/>
              <w:jc w:val="center"/>
            </w:pPr>
            <w:r>
              <w:rPr>
                <w:sz w:val="21"/>
              </w:rPr>
              <w:t>T19</w:t>
            </w:r>
          </w:p>
        </w:tc>
        <w:tc>
          <w:tcPr>
            <w:tcW w:w="1872" w:type="dxa"/>
            <w:tcBorders>
              <w:bottom w:val="single" w:sz="12" w:space="0" w:color="000000"/>
            </w:tcBorders>
          </w:tcPr>
          <w:p w14:paraId="3756EADB" w14:textId="77777777" w:rsidR="0057180E" w:rsidRDefault="0057180E" w:rsidP="004C603F">
            <w:pPr>
              <w:spacing w:line="300" w:lineRule="auto"/>
              <w:ind w:firstLine="420"/>
              <w:jc w:val="center"/>
            </w:pPr>
            <w:r>
              <w:rPr>
                <w:sz w:val="21"/>
              </w:rPr>
              <w:t>教师薪酬汇总</w:t>
            </w:r>
          </w:p>
        </w:tc>
        <w:tc>
          <w:tcPr>
            <w:tcW w:w="1872" w:type="dxa"/>
            <w:tcBorders>
              <w:bottom w:val="single" w:sz="12" w:space="0" w:color="000000"/>
            </w:tcBorders>
          </w:tcPr>
          <w:p w14:paraId="1C7CB784" w14:textId="77777777" w:rsidR="0057180E" w:rsidRDefault="0057180E" w:rsidP="004C603F">
            <w:pPr>
              <w:spacing w:line="300" w:lineRule="auto"/>
              <w:ind w:firstLine="420"/>
              <w:jc w:val="center"/>
            </w:pPr>
            <w:r>
              <w:rPr>
                <w:sz w:val="21"/>
              </w:rPr>
              <w:t>管理员查询全部</w:t>
            </w:r>
          </w:p>
        </w:tc>
        <w:tc>
          <w:tcPr>
            <w:tcW w:w="1872" w:type="dxa"/>
            <w:tcBorders>
              <w:bottom w:val="single" w:sz="12" w:space="0" w:color="000000"/>
            </w:tcBorders>
          </w:tcPr>
          <w:p w14:paraId="77990244" w14:textId="77777777" w:rsidR="0057180E" w:rsidRDefault="0057180E" w:rsidP="004C603F">
            <w:pPr>
              <w:spacing w:line="300" w:lineRule="auto"/>
              <w:ind w:firstLine="420"/>
              <w:jc w:val="center"/>
            </w:pPr>
            <w:r>
              <w:rPr>
                <w:sz w:val="21"/>
              </w:rPr>
              <w:t>8</w:t>
            </w:r>
            <w:r>
              <w:rPr>
                <w:sz w:val="21"/>
              </w:rPr>
              <w:t>位教师数据正确</w:t>
            </w:r>
          </w:p>
        </w:tc>
        <w:tc>
          <w:tcPr>
            <w:tcW w:w="1872" w:type="dxa"/>
            <w:tcBorders>
              <w:bottom w:val="single" w:sz="12" w:space="0" w:color="000000"/>
            </w:tcBorders>
          </w:tcPr>
          <w:p w14:paraId="43F8D733" w14:textId="77777777" w:rsidR="0057180E" w:rsidRDefault="0057180E" w:rsidP="004C603F">
            <w:pPr>
              <w:spacing w:line="300" w:lineRule="auto"/>
              <w:ind w:firstLine="420"/>
              <w:jc w:val="center"/>
            </w:pPr>
            <w:r>
              <w:rPr>
                <w:sz w:val="21"/>
              </w:rPr>
              <w:t>通过</w:t>
            </w:r>
          </w:p>
        </w:tc>
      </w:tr>
    </w:tbl>
    <w:p w14:paraId="3B58CD76" w14:textId="77777777" w:rsidR="00F34605" w:rsidRDefault="00F34605" w:rsidP="008978A6"/>
    <w:p w14:paraId="6A5F0382" w14:textId="77777777" w:rsidR="00EC2C80" w:rsidRDefault="00EC2C80" w:rsidP="00EC2C80">
      <w:pPr>
        <w:ind w:firstLineChars="200" w:firstLine="480"/>
        <w:rPr>
          <w:rFonts w:ascii="宋体" w:hAnsi="宋体"/>
          <w:sz w:val="21"/>
        </w:rPr>
      </w:pPr>
      <w:bookmarkStart w:id="104" w:name="_Toc232343766"/>
      <w:r>
        <w:t>测试过程中共发现并修复</w:t>
      </w:r>
      <w:r>
        <w:t>10</w:t>
      </w:r>
      <w:r>
        <w:t>个关键问题，涵盖跨域配置、数据校验、事务管理和加密兼容等多个维度。以下按发现阶段逐一阐述各问题的现象、排查过程、解决方案及验证结果。</w:t>
      </w:r>
    </w:p>
    <w:p w14:paraId="2AE59541" w14:textId="0F237719" w:rsidR="00952B8D" w:rsidRDefault="00952B8D" w:rsidP="00952B8D">
      <w:pPr>
        <w:pStyle w:val="a9"/>
        <w:ind w:left="360"/>
      </w:pPr>
      <w:r>
        <w:rPr>
          <w:rFonts w:hint="eastAsia"/>
        </w:rPr>
        <w:t>（</w:t>
      </w:r>
      <w:r>
        <w:rPr>
          <w:rFonts w:hint="eastAsia"/>
        </w:rPr>
        <w:t>1</w:t>
      </w:r>
      <w:r>
        <w:rPr>
          <w:rFonts w:hint="eastAsia"/>
        </w:rPr>
        <w:t>）</w:t>
      </w:r>
      <w:r w:rsidR="00EC2C80">
        <w:t>CORS</w:t>
      </w:r>
      <w:r w:rsidR="00EC2C80">
        <w:t>跨域配置缺失（</w:t>
      </w:r>
      <w:r w:rsidR="00EC2C80">
        <w:t>Day03</w:t>
      </w:r>
      <w:r w:rsidR="00EC2C80">
        <w:t>）</w:t>
      </w:r>
    </w:p>
    <w:p w14:paraId="1C3BE181" w14:textId="0637EF57" w:rsidR="00EC2C80" w:rsidRDefault="00EC2C80" w:rsidP="00952B8D">
      <w:pPr>
        <w:pStyle w:val="a9"/>
        <w:ind w:left="360" w:firstLineChars="200" w:firstLine="480"/>
      </w:pPr>
      <w:r w:rsidRPr="00EC2C80">
        <w:t>问题现象：前端所有请求被浏览器拦截，控制台报</w:t>
      </w:r>
      <w:r w:rsidRPr="00EC2C80">
        <w:t>CORS policy</w:t>
      </w:r>
      <w:r w:rsidRPr="00EC2C80">
        <w:t>错误。排查步骤：</w:t>
      </w:r>
      <w:r w:rsidRPr="00EC2C80">
        <w:t>Network</w:t>
      </w:r>
      <w:r w:rsidRPr="00EC2C80">
        <w:t>面板检查响应头，确认缺少</w:t>
      </w:r>
      <w:r w:rsidRPr="00EC2C80">
        <w:t>Access-Control-Allow-Origin</w:t>
      </w:r>
      <w:r w:rsidRPr="00EC2C80">
        <w:t>字段；</w:t>
      </w:r>
      <w:r w:rsidRPr="00EC2C80">
        <w:t>Postman</w:t>
      </w:r>
      <w:r w:rsidRPr="00EC2C80">
        <w:t>直连后端正常，定位为浏览器同源策略限制。解决方案：后端添加全局</w:t>
      </w:r>
      <w:r w:rsidRPr="00EC2C80">
        <w:t>CORS</w:t>
      </w:r>
      <w:r w:rsidRPr="00EC2C80">
        <w:t>配置（</w:t>
      </w:r>
      <w:proofErr w:type="spellStart"/>
      <w:r w:rsidRPr="00EC2C80">
        <w:t>WebMvcConfigurer.addCorsMappings</w:t>
      </w:r>
      <w:proofErr w:type="spellEnd"/>
      <w:r w:rsidRPr="00EC2C80">
        <w:t>），允许</w:t>
      </w:r>
      <w:r w:rsidRPr="00EC2C80">
        <w:t>localhost:5173</w:t>
      </w:r>
      <w:r w:rsidRPr="00EC2C80">
        <w:t>跨域。验证结果：前端正常调用全部接口，</w:t>
      </w:r>
      <w:r w:rsidRPr="00EC2C80">
        <w:t>CORS</w:t>
      </w:r>
      <w:r w:rsidRPr="00EC2C80">
        <w:t>响应</w:t>
      </w:r>
      <w:proofErr w:type="gramStart"/>
      <w:r w:rsidRPr="00EC2C80">
        <w:t>头正确</w:t>
      </w:r>
      <w:proofErr w:type="gramEnd"/>
      <w:r w:rsidRPr="00EC2C80">
        <w:t>返回。</w:t>
      </w:r>
    </w:p>
    <w:p w14:paraId="4B167AAE" w14:textId="77777777" w:rsidR="00A0346F" w:rsidRPr="00EC2C80" w:rsidRDefault="00A0346F" w:rsidP="00952B8D">
      <w:pPr>
        <w:pStyle w:val="a9"/>
        <w:ind w:left="360" w:firstLineChars="200" w:firstLine="480"/>
      </w:pPr>
    </w:p>
    <w:p w14:paraId="4046C291" w14:textId="77777777" w:rsidR="00EC2C80" w:rsidRDefault="00EC2C80" w:rsidP="00EC2C80">
      <w:pPr>
        <w:spacing w:before="120" w:line="240" w:lineRule="auto"/>
        <w:ind w:firstLine="480"/>
        <w:jc w:val="center"/>
      </w:pPr>
      <w:r>
        <w:rPr>
          <w:noProof/>
        </w:rPr>
        <w:drawing>
          <wp:inline distT="0" distB="0" distL="0" distR="0" wp14:anchorId="50EE599E" wp14:editId="62F0F377">
            <wp:extent cx="5040000" cy="26720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3图1.png"/>
                    <pic:cNvPicPr/>
                  </pic:nvPicPr>
                  <pic:blipFill>
                    <a:blip r:embed="rId21"/>
                    <a:stretch>
                      <a:fillRect/>
                    </a:stretch>
                  </pic:blipFill>
                  <pic:spPr>
                    <a:xfrm>
                      <a:off x="0" y="0"/>
                      <a:ext cx="5040000" cy="2672089"/>
                    </a:xfrm>
                    <a:prstGeom prst="rect">
                      <a:avLst/>
                    </a:prstGeom>
                  </pic:spPr>
                </pic:pic>
              </a:graphicData>
            </a:graphic>
          </wp:inline>
        </w:drawing>
      </w:r>
    </w:p>
    <w:p w14:paraId="75A3110F" w14:textId="77777777" w:rsidR="00EC2C80" w:rsidRDefault="00EC2C80" w:rsidP="00EC2C80">
      <w:pPr>
        <w:spacing w:after="160"/>
        <w:ind w:firstLine="420"/>
        <w:jc w:val="center"/>
        <w:rPr>
          <w:sz w:val="21"/>
        </w:rPr>
      </w:pPr>
      <w:r>
        <w:rPr>
          <w:sz w:val="21"/>
        </w:rPr>
        <w:t>图</w:t>
      </w:r>
      <w:r>
        <w:rPr>
          <w:sz w:val="21"/>
        </w:rPr>
        <w:t>6-1  CORS</w:t>
      </w:r>
      <w:r>
        <w:rPr>
          <w:sz w:val="21"/>
        </w:rPr>
        <w:t>跨域问题调试</w:t>
      </w:r>
    </w:p>
    <w:p w14:paraId="692E12EC" w14:textId="77777777" w:rsidR="00A0346F" w:rsidRDefault="00A0346F" w:rsidP="00EC2C80">
      <w:pPr>
        <w:spacing w:after="160"/>
        <w:ind w:firstLine="420"/>
        <w:jc w:val="center"/>
      </w:pPr>
    </w:p>
    <w:p w14:paraId="06DD8F25" w14:textId="77777777" w:rsidR="00952B8D" w:rsidRDefault="00952B8D" w:rsidP="00952B8D">
      <w:r>
        <w:rPr>
          <w:rFonts w:hint="eastAsia"/>
        </w:rPr>
        <w:t>（</w:t>
      </w:r>
      <w:r>
        <w:rPr>
          <w:rFonts w:hint="eastAsia"/>
        </w:rPr>
        <w:t>2</w:t>
      </w:r>
      <w:r>
        <w:rPr>
          <w:rFonts w:hint="eastAsia"/>
        </w:rPr>
        <w:t>）</w:t>
      </w:r>
      <w:r w:rsidR="00EC2C80">
        <w:t>删除操作未检查关联数据（</w:t>
      </w:r>
      <w:r w:rsidR="00EC2C80">
        <w:t>Day05</w:t>
      </w:r>
      <w:r w:rsidR="00EC2C80">
        <w:t>）</w:t>
      </w:r>
    </w:p>
    <w:p w14:paraId="0BD26B3B" w14:textId="146BCE7F" w:rsidR="00EC2C80" w:rsidRDefault="00EC2C80" w:rsidP="00952B8D">
      <w:pPr>
        <w:ind w:firstLineChars="200" w:firstLine="480"/>
      </w:pPr>
      <w:r>
        <w:t>问题现象：删除有关联数据的班级或学生时，数据库</w:t>
      </w:r>
      <w:proofErr w:type="gramStart"/>
      <w:r>
        <w:t>抛外键</w:t>
      </w:r>
      <w:proofErr w:type="gramEnd"/>
      <w:r>
        <w:t>异常，前端却显示绿色</w:t>
      </w:r>
      <w:r>
        <w:t>"</w:t>
      </w:r>
      <w:r>
        <w:t>删除成功</w:t>
      </w:r>
      <w:r>
        <w:t>"</w:t>
      </w:r>
      <w:r>
        <w:t>。排查步骤：</w:t>
      </w:r>
      <w:r>
        <w:t>HTTP</w:t>
      </w:r>
      <w:r>
        <w:t>响应码</w:t>
      </w:r>
      <w:r>
        <w:t>200</w:t>
      </w:r>
      <w:r>
        <w:t>但</w:t>
      </w:r>
      <w:proofErr w:type="gramStart"/>
      <w:r>
        <w:t>响应体含错误信息</w:t>
      </w:r>
      <w:proofErr w:type="gramEnd"/>
      <w:r>
        <w:t>，</w:t>
      </w:r>
      <w:r>
        <w:t>Axios</w:t>
      </w:r>
      <w:r>
        <w:t>拦截器仅</w:t>
      </w:r>
      <w:proofErr w:type="gramStart"/>
      <w:r>
        <w:t>按状态码</w:t>
      </w:r>
      <w:proofErr w:type="gramEnd"/>
      <w:r>
        <w:t>判断，未解析业务状态字段。解决方案：后端删除前检查关联（班级</w:t>
      </w:r>
      <w:r>
        <w:t>→</w:t>
      </w:r>
      <w:r>
        <w:t>报名记录，学生</w:t>
      </w:r>
      <w:r>
        <w:t>→</w:t>
      </w:r>
      <w:r>
        <w:t>报名</w:t>
      </w:r>
      <w:r>
        <w:t>+</w:t>
      </w:r>
      <w:r>
        <w:t>流水）；前端拦截器增加业务状态码判断。验证结果：删除有关联数据的实体时正确拦截并提示错误。</w:t>
      </w:r>
    </w:p>
    <w:p w14:paraId="42AA0B7B" w14:textId="77777777" w:rsidR="00952B8D" w:rsidRDefault="00952B8D" w:rsidP="00EC2C80">
      <w:r>
        <w:rPr>
          <w:rFonts w:hint="eastAsia"/>
        </w:rPr>
        <w:t>（</w:t>
      </w:r>
      <w:r>
        <w:rPr>
          <w:rFonts w:hint="eastAsia"/>
        </w:rPr>
        <w:t>3</w:t>
      </w:r>
      <w:r>
        <w:rPr>
          <w:rFonts w:hint="eastAsia"/>
        </w:rPr>
        <w:t>）</w:t>
      </w:r>
      <w:r w:rsidR="00EC2C80">
        <w:t xml:space="preserve"> </w:t>
      </w:r>
      <w:proofErr w:type="gramStart"/>
      <w:r w:rsidR="00EC2C80">
        <w:t>退课退款</w:t>
      </w:r>
      <w:proofErr w:type="gramEnd"/>
      <w:r w:rsidR="00EC2C80">
        <w:t>"</w:t>
      </w:r>
      <w:r w:rsidR="00EC2C80">
        <w:t>踢皮球</w:t>
      </w:r>
      <w:r w:rsidR="00EC2C80">
        <w:t>"</w:t>
      </w:r>
      <w:r w:rsidR="00EC2C80">
        <w:t>式死锁（</w:t>
      </w:r>
      <w:r w:rsidR="00EC2C80">
        <w:t>Day06</w:t>
      </w:r>
      <w:r w:rsidR="00EC2C80">
        <w:t>）</w:t>
      </w:r>
    </w:p>
    <w:p w14:paraId="226876CD" w14:textId="6FF26F70" w:rsidR="00EC2C80" w:rsidRDefault="00EC2C80" w:rsidP="00952B8D">
      <w:pPr>
        <w:ind w:firstLineChars="200" w:firstLine="480"/>
      </w:pPr>
      <w:r>
        <w:lastRenderedPageBreak/>
        <w:t>问题现象：</w:t>
      </w:r>
      <w:proofErr w:type="gramStart"/>
      <w:r>
        <w:t>删</w:t>
      </w:r>
      <w:proofErr w:type="gramEnd"/>
      <w:r>
        <w:t>学生</w:t>
      </w:r>
      <w:r>
        <w:t>→</w:t>
      </w:r>
      <w:r>
        <w:t>被报名卡</w:t>
      </w:r>
      <w:r>
        <w:t>→</w:t>
      </w:r>
      <w:r>
        <w:t>报名被流水卡</w:t>
      </w:r>
      <w:r>
        <w:t>→</w:t>
      </w:r>
      <w:r>
        <w:t>流水无退款功能无法冲销，三者形成环状死锁。排查步骤：</w:t>
      </w:r>
      <w:proofErr w:type="gramStart"/>
      <w:r>
        <w:t>逐表分析外键</w:t>
      </w:r>
      <w:proofErr w:type="gramEnd"/>
      <w:r>
        <w:t>约束链，确认物理删除模式下各表间存在相互制约。解决方案：三层改造</w:t>
      </w:r>
      <w:r>
        <w:t>——</w:t>
      </w:r>
      <w:r>
        <w:rPr>
          <w:rFonts w:ascii="Cambria Math" w:hAnsi="Cambria Math" w:cs="Cambria Math"/>
        </w:rPr>
        <w:t>①</w:t>
      </w:r>
      <w:r>
        <w:t>引入</w:t>
      </w:r>
      <w:r>
        <w:t>status</w:t>
      </w:r>
      <w:r>
        <w:t>字段实现软删除（</w:t>
      </w:r>
      <w:r>
        <w:t>active/cancelled/</w:t>
      </w:r>
      <w:proofErr w:type="spellStart"/>
      <w:r>
        <w:t>pending_cancel</w:t>
      </w:r>
      <w:proofErr w:type="spellEnd"/>
      <w:r>
        <w:t>）；</w:t>
      </w:r>
      <w:r>
        <w:rPr>
          <w:rFonts w:ascii="Cambria Math" w:hAnsi="Cambria Math" w:cs="Cambria Math"/>
        </w:rPr>
        <w:t>②</w:t>
      </w:r>
      <w:r>
        <w:t>退课时自动触发负向冲销退款；</w:t>
      </w:r>
      <w:r>
        <w:rPr>
          <w:rFonts w:ascii="Cambria Math" w:hAnsi="Cambria Math" w:cs="Cambria Math"/>
        </w:rPr>
        <w:t>③</w:t>
      </w:r>
      <w:r>
        <w:t>学生</w:t>
      </w:r>
      <w:proofErr w:type="gramStart"/>
      <w:r>
        <w:t>删除仅</w:t>
      </w:r>
      <w:proofErr w:type="gramEnd"/>
      <w:r>
        <w:t>检查</w:t>
      </w:r>
      <w:r>
        <w:t>active</w:t>
      </w:r>
      <w:r>
        <w:t>报名，</w:t>
      </w:r>
      <w:r>
        <w:t>cancelled</w:t>
      </w:r>
      <w:r>
        <w:t>不影响删除。验证结果：</w:t>
      </w:r>
      <w:proofErr w:type="gramStart"/>
      <w:r>
        <w:t>退课流程</w:t>
      </w:r>
      <w:proofErr w:type="gramEnd"/>
      <w:r>
        <w:t>顺畅，退款流水正确生成，死锁彻底消除。</w:t>
      </w:r>
    </w:p>
    <w:p w14:paraId="2EF5A026" w14:textId="77777777" w:rsidR="00A0346F" w:rsidRDefault="00A0346F" w:rsidP="00952B8D">
      <w:pPr>
        <w:ind w:firstLineChars="200" w:firstLine="480"/>
      </w:pPr>
    </w:p>
    <w:p w14:paraId="1CA24B13" w14:textId="77777777" w:rsidR="00EC2C80" w:rsidRDefault="00EC2C80" w:rsidP="00EC2C80">
      <w:pPr>
        <w:spacing w:before="120" w:line="240" w:lineRule="auto"/>
        <w:ind w:firstLine="480"/>
        <w:jc w:val="center"/>
      </w:pPr>
      <w:r>
        <w:rPr>
          <w:noProof/>
        </w:rPr>
        <w:drawing>
          <wp:inline distT="0" distB="0" distL="0" distR="0" wp14:anchorId="50B8F9BE" wp14:editId="6351BBDF">
            <wp:extent cx="5040000" cy="27794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6图3.png"/>
                    <pic:cNvPicPr/>
                  </pic:nvPicPr>
                  <pic:blipFill>
                    <a:blip r:embed="rId22"/>
                    <a:stretch>
                      <a:fillRect/>
                    </a:stretch>
                  </pic:blipFill>
                  <pic:spPr>
                    <a:xfrm>
                      <a:off x="0" y="0"/>
                      <a:ext cx="5040000" cy="2779456"/>
                    </a:xfrm>
                    <a:prstGeom prst="rect">
                      <a:avLst/>
                    </a:prstGeom>
                  </pic:spPr>
                </pic:pic>
              </a:graphicData>
            </a:graphic>
          </wp:inline>
        </w:drawing>
      </w:r>
    </w:p>
    <w:p w14:paraId="1926DF03" w14:textId="77777777" w:rsidR="00EC2C80" w:rsidRDefault="00EC2C80" w:rsidP="00EC2C80">
      <w:pPr>
        <w:spacing w:after="160"/>
        <w:ind w:firstLine="420"/>
        <w:jc w:val="center"/>
        <w:rPr>
          <w:sz w:val="21"/>
        </w:rPr>
      </w:pPr>
      <w:r>
        <w:rPr>
          <w:sz w:val="21"/>
        </w:rPr>
        <w:t>图</w:t>
      </w:r>
      <w:r>
        <w:rPr>
          <w:sz w:val="21"/>
        </w:rPr>
        <w:t xml:space="preserve">6-2  </w:t>
      </w:r>
      <w:r>
        <w:rPr>
          <w:sz w:val="21"/>
        </w:rPr>
        <w:t>缴费额度校验测试</w:t>
      </w:r>
    </w:p>
    <w:p w14:paraId="42DB8006" w14:textId="77777777" w:rsidR="00A0346F" w:rsidRDefault="00A0346F" w:rsidP="00EC2C80">
      <w:pPr>
        <w:spacing w:after="160"/>
        <w:ind w:firstLine="420"/>
        <w:jc w:val="center"/>
      </w:pPr>
    </w:p>
    <w:p w14:paraId="47CC9FAF" w14:textId="77777777" w:rsidR="00952B8D" w:rsidRDefault="00952B8D" w:rsidP="00EC2C80">
      <w:r>
        <w:rPr>
          <w:rFonts w:hint="eastAsia"/>
        </w:rPr>
        <w:t>（</w:t>
      </w:r>
      <w:r>
        <w:rPr>
          <w:rFonts w:hint="eastAsia"/>
        </w:rPr>
        <w:t>4</w:t>
      </w:r>
      <w:r>
        <w:rPr>
          <w:rFonts w:hint="eastAsia"/>
        </w:rPr>
        <w:t>）</w:t>
      </w:r>
      <w:r w:rsidR="00EC2C80">
        <w:t>cancelled</w:t>
      </w:r>
      <w:r w:rsidR="00EC2C80">
        <w:t>记录导致</w:t>
      </w:r>
      <w:r w:rsidR="00EC2C80">
        <w:t>INSERT</w:t>
      </w:r>
      <w:r w:rsidR="00EC2C80">
        <w:t>主键冲突（</w:t>
      </w:r>
      <w:r w:rsidR="00EC2C80">
        <w:t>Day06</w:t>
      </w:r>
      <w:r w:rsidR="00EC2C80">
        <w:t>）</w:t>
      </w:r>
    </w:p>
    <w:p w14:paraId="03463808" w14:textId="6ACFFA92" w:rsidR="00EC2C80" w:rsidRDefault="00EC2C80" w:rsidP="00952B8D">
      <w:pPr>
        <w:ind w:firstLineChars="200" w:firstLine="480"/>
      </w:pPr>
      <w:r>
        <w:t>问题现象：学生退课后重新报名同一班级，因</w:t>
      </w:r>
      <w:r>
        <w:t>cancelled</w:t>
      </w:r>
      <w:proofErr w:type="gramStart"/>
      <w:r>
        <w:t>记录仍</w:t>
      </w:r>
      <w:proofErr w:type="gramEnd"/>
      <w:r>
        <w:t>占复合主</w:t>
      </w:r>
      <w:proofErr w:type="gramStart"/>
      <w:r>
        <w:t>键导致</w:t>
      </w:r>
      <w:proofErr w:type="gramEnd"/>
      <w:r>
        <w:t>INSERT</w:t>
      </w:r>
      <w:r>
        <w:t>失败。排查步骤：查询</w:t>
      </w:r>
      <w:proofErr w:type="spellStart"/>
      <w:r>
        <w:t>student_enrollments</w:t>
      </w:r>
      <w:proofErr w:type="spellEnd"/>
      <w:r>
        <w:t>表确认</w:t>
      </w:r>
      <w:r>
        <w:t>cancelled</w:t>
      </w:r>
      <w:r>
        <w:t>记录保留主键条目；跟踪</w:t>
      </w:r>
      <w:r>
        <w:t>SQL</w:t>
      </w:r>
      <w:r>
        <w:t>日志发现始终执行</w:t>
      </w:r>
      <w:r>
        <w:t>INSERT</w:t>
      </w:r>
      <w:r>
        <w:t>。解决方案：报名前检测</w:t>
      </w:r>
      <w:r>
        <w:t>cancelled</w:t>
      </w:r>
      <w:r>
        <w:t>记录，存在则走</w:t>
      </w:r>
      <w:r>
        <w:t>UPDATE</w:t>
      </w:r>
      <w:r>
        <w:t>复用（恢复</w:t>
      </w:r>
      <w:r>
        <w:t>active+</w:t>
      </w:r>
      <w:r>
        <w:t>更新金额和时间），避免</w:t>
      </w:r>
      <w:r>
        <w:t>INSERT</w:t>
      </w:r>
      <w:r>
        <w:t>。验证结果：</w:t>
      </w:r>
      <w:proofErr w:type="gramStart"/>
      <w:r>
        <w:t>退课学生</w:t>
      </w:r>
      <w:proofErr w:type="gramEnd"/>
      <w:r>
        <w:t>可正常重报，数据库仅一条记录，报名历史完整可追溯。</w:t>
      </w:r>
    </w:p>
    <w:p w14:paraId="1C4D86CD" w14:textId="77777777" w:rsidR="00952B8D" w:rsidRDefault="00952B8D" w:rsidP="00EC2C80">
      <w:r>
        <w:rPr>
          <w:rFonts w:hint="eastAsia"/>
        </w:rPr>
        <w:t>（</w:t>
      </w:r>
      <w:r>
        <w:rPr>
          <w:rFonts w:hint="eastAsia"/>
        </w:rPr>
        <w:t>5</w:t>
      </w:r>
      <w:r>
        <w:rPr>
          <w:rFonts w:hint="eastAsia"/>
        </w:rPr>
        <w:t>）</w:t>
      </w:r>
      <w:r w:rsidR="00EC2C80">
        <w:t xml:space="preserve"> </w:t>
      </w:r>
      <w:r w:rsidR="00EC2C80">
        <w:t>同科目重复报名逻辑漏洞（</w:t>
      </w:r>
      <w:r w:rsidR="00EC2C80">
        <w:t>Day08</w:t>
      </w:r>
      <w:r w:rsidR="00EC2C80">
        <w:t>）</w:t>
      </w:r>
    </w:p>
    <w:p w14:paraId="37E03863" w14:textId="78A2E58F" w:rsidR="00EC2C80" w:rsidRDefault="00EC2C80" w:rsidP="00952B8D">
      <w:pPr>
        <w:ind w:firstLineChars="200" w:firstLine="480"/>
      </w:pPr>
      <w:r>
        <w:t>问题现象：</w:t>
      </w:r>
      <w:proofErr w:type="gramStart"/>
      <w:r>
        <w:t>学生报奥数</w:t>
      </w:r>
      <w:proofErr w:type="gramEnd"/>
      <w:r>
        <w:t>A</w:t>
      </w:r>
      <w:r>
        <w:t>班后可再报奥数</w:t>
      </w:r>
      <w:r>
        <w:t>B</w:t>
      </w:r>
      <w:r>
        <w:t>班，同班级</w:t>
      </w:r>
      <w:proofErr w:type="gramStart"/>
      <w:r>
        <w:t>防重未</w:t>
      </w:r>
      <w:proofErr w:type="gramEnd"/>
      <w:r>
        <w:t>覆盖跨班级同科目场景。排查步骤：审查</w:t>
      </w:r>
      <w:proofErr w:type="spellStart"/>
      <w:r>
        <w:t>processEnrollment</w:t>
      </w:r>
      <w:proofErr w:type="spellEnd"/>
      <w:r>
        <w:t>校验链，发现仅检查</w:t>
      </w:r>
      <w:proofErr w:type="spellStart"/>
      <w:r>
        <w:t>class_code</w:t>
      </w:r>
      <w:proofErr w:type="spellEnd"/>
      <w:r>
        <w:t>相同、未检查</w:t>
      </w:r>
      <w:proofErr w:type="spellStart"/>
      <w:r>
        <w:t>subject_id</w:t>
      </w:r>
      <w:proofErr w:type="spellEnd"/>
      <w:r>
        <w:t>。解决方案：新增步骤</w:t>
      </w:r>
      <w:r>
        <w:rPr>
          <w:rFonts w:ascii="Cambria Math" w:hAnsi="Cambria Math" w:cs="Cambria Math"/>
        </w:rPr>
        <w:t>⑤</w:t>
      </w:r>
      <w:r>
        <w:t>——</w:t>
      </w:r>
      <w:r>
        <w:t>遍历</w:t>
      </w:r>
      <w:r>
        <w:t>active</w:t>
      </w:r>
      <w:r>
        <w:t>报名记录，</w:t>
      </w:r>
      <w:r>
        <w:lastRenderedPageBreak/>
        <w:t>JOIN</w:t>
      </w:r>
      <w:r>
        <w:t>比对</w:t>
      </w:r>
      <w:proofErr w:type="spellStart"/>
      <w:r>
        <w:t>subject_id</w:t>
      </w:r>
      <w:proofErr w:type="spellEnd"/>
      <w:r>
        <w:t>，同科目即拒绝。验证结果：跨班级同科目报名被正确拦截，业务规则完整性得到补全。</w:t>
      </w:r>
    </w:p>
    <w:p w14:paraId="0A3B30DE" w14:textId="77777777" w:rsidR="00952B8D" w:rsidRDefault="00952B8D" w:rsidP="00952B8D">
      <w:pPr>
        <w:ind w:firstLineChars="200" w:firstLine="480"/>
      </w:pPr>
    </w:p>
    <w:p w14:paraId="2FE011A0" w14:textId="77777777" w:rsidR="00EC2C80" w:rsidRDefault="00EC2C80" w:rsidP="00EC2C80">
      <w:pPr>
        <w:spacing w:before="120" w:line="240" w:lineRule="auto"/>
        <w:ind w:firstLine="480"/>
        <w:jc w:val="center"/>
      </w:pPr>
      <w:r>
        <w:rPr>
          <w:noProof/>
        </w:rPr>
        <w:drawing>
          <wp:inline distT="0" distB="0" distL="0" distR="0" wp14:anchorId="51A14FA6" wp14:editId="347973E3">
            <wp:extent cx="5040000" cy="17784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08图2.png"/>
                    <pic:cNvPicPr/>
                  </pic:nvPicPr>
                  <pic:blipFill>
                    <a:blip r:embed="rId23"/>
                    <a:stretch>
                      <a:fillRect/>
                    </a:stretch>
                  </pic:blipFill>
                  <pic:spPr>
                    <a:xfrm>
                      <a:off x="0" y="0"/>
                      <a:ext cx="5040000" cy="1778466"/>
                    </a:xfrm>
                    <a:prstGeom prst="rect">
                      <a:avLst/>
                    </a:prstGeom>
                  </pic:spPr>
                </pic:pic>
              </a:graphicData>
            </a:graphic>
          </wp:inline>
        </w:drawing>
      </w:r>
    </w:p>
    <w:p w14:paraId="4210E192" w14:textId="77777777" w:rsidR="00EC2C80" w:rsidRDefault="00EC2C80" w:rsidP="00EC2C80">
      <w:pPr>
        <w:spacing w:after="160"/>
        <w:ind w:firstLine="420"/>
        <w:jc w:val="center"/>
        <w:rPr>
          <w:sz w:val="21"/>
        </w:rPr>
      </w:pPr>
      <w:r>
        <w:rPr>
          <w:sz w:val="21"/>
        </w:rPr>
        <w:t>图</w:t>
      </w:r>
      <w:r>
        <w:rPr>
          <w:sz w:val="21"/>
        </w:rPr>
        <w:t xml:space="preserve">6-3  </w:t>
      </w:r>
      <w:r>
        <w:rPr>
          <w:sz w:val="21"/>
        </w:rPr>
        <w:t>同科目重复报名拦截</w:t>
      </w:r>
    </w:p>
    <w:p w14:paraId="136ED6AC" w14:textId="77777777" w:rsidR="00952B8D" w:rsidRDefault="00952B8D" w:rsidP="00EC2C80">
      <w:r>
        <w:rPr>
          <w:rFonts w:hint="eastAsia"/>
        </w:rPr>
        <w:t>（</w:t>
      </w:r>
      <w:r>
        <w:rPr>
          <w:rFonts w:hint="eastAsia"/>
        </w:rPr>
        <w:t>6</w:t>
      </w:r>
      <w:r>
        <w:rPr>
          <w:rFonts w:hint="eastAsia"/>
        </w:rPr>
        <w:t>）</w:t>
      </w:r>
      <w:r w:rsidR="00EC2C80" w:rsidRPr="00EC2C80">
        <w:t xml:space="preserve"> </w:t>
      </w:r>
      <w:proofErr w:type="spellStart"/>
      <w:r w:rsidR="00EC2C80" w:rsidRPr="00EC2C80">
        <w:t>Jasypt</w:t>
      </w:r>
      <w:proofErr w:type="spellEnd"/>
      <w:r w:rsidR="00EC2C80" w:rsidRPr="00EC2C80">
        <w:t>加密算法不兼容（</w:t>
      </w:r>
      <w:r w:rsidR="00EC2C80" w:rsidRPr="00EC2C80">
        <w:t>Day08</w:t>
      </w:r>
      <w:r w:rsidR="00EC2C80" w:rsidRPr="00EC2C80">
        <w:t>）</w:t>
      </w:r>
    </w:p>
    <w:p w14:paraId="27BC1FAB" w14:textId="77777777" w:rsidR="0057180E" w:rsidRDefault="00EC2C80" w:rsidP="00952B8D">
      <w:pPr>
        <w:ind w:firstLineChars="200" w:firstLine="480"/>
      </w:pPr>
      <w:r w:rsidRPr="00EC2C80">
        <w:t>问题现象：命令行工具加密的数据库密码密文导致应用启动报</w:t>
      </w:r>
      <w:r w:rsidRPr="00EC2C80">
        <w:t>"</w:t>
      </w:r>
      <w:r w:rsidRPr="00EC2C80">
        <w:t>无法解密属性</w:t>
      </w:r>
      <w:r w:rsidRPr="00EC2C80">
        <w:t>"</w:t>
      </w:r>
      <w:r w:rsidRPr="00EC2C80">
        <w:t>错误。排查步骤：命令行工具使用</w:t>
      </w:r>
      <w:r w:rsidRPr="00EC2C80">
        <w:t>PBEWithMD5AndDES</w:t>
      </w:r>
      <w:r w:rsidRPr="00EC2C80">
        <w:t>算法，</w:t>
      </w:r>
      <w:r w:rsidRPr="00EC2C80">
        <w:t>Starter 3.0.5</w:t>
      </w:r>
      <w:r w:rsidRPr="00EC2C80">
        <w:t>默认</w:t>
      </w:r>
      <w:r w:rsidRPr="00EC2C80">
        <w:t>PBEWITHHMACSHA512ANDAES_256</w:t>
      </w:r>
      <w:r w:rsidRPr="00EC2C80">
        <w:t>，两者不兼容。解决方案：编写临时加密接口，使用与</w:t>
      </w:r>
      <w:r w:rsidRPr="00EC2C80">
        <w:t>Starter</w:t>
      </w:r>
      <w:r w:rsidRPr="00EC2C80">
        <w:t>一致的加密器重新生成密文，更新配置后删除接口。验证结果：应用正常启动，数据库连接成功。</w:t>
      </w:r>
      <w:r>
        <w:rPr>
          <w:rFonts w:ascii="宋体" w:hAnsi="宋体"/>
          <w:sz w:val="21"/>
        </w:rPr>
        <w:br/>
      </w:r>
    </w:p>
    <w:p w14:paraId="6A9E7CED" w14:textId="105BF3CC" w:rsidR="00EC2C80" w:rsidRDefault="00EC2C80" w:rsidP="00952B8D">
      <w:pPr>
        <w:ind w:firstLineChars="200" w:firstLine="480"/>
      </w:pPr>
      <w:r>
        <w:t>以上</w:t>
      </w:r>
      <w:r w:rsidR="00DB1E86">
        <w:rPr>
          <w:rFonts w:hint="eastAsia"/>
        </w:rPr>
        <w:t>6</w:t>
      </w:r>
      <w:r>
        <w:t>个问题的修复均经过回归测试验证</w:t>
      </w:r>
      <w:r w:rsidRPr="00D83BE8">
        <w:rPr>
          <w:vertAlign w:val="superscript"/>
        </w:rPr>
        <w:fldChar w:fldCharType="begin"/>
      </w:r>
      <w:r w:rsidRPr="00D83BE8">
        <w:rPr>
          <w:vertAlign w:val="superscript"/>
        </w:rPr>
        <w:instrText xml:space="preserve"> REF _Ref232340763 \r \h </w:instrText>
      </w:r>
      <w:r>
        <w:rPr>
          <w:vertAlign w:val="superscript"/>
        </w:rPr>
        <w:instrText xml:space="preserve"> \* MERGEFORMAT </w:instrText>
      </w:r>
      <w:r w:rsidRPr="00D83BE8">
        <w:rPr>
          <w:vertAlign w:val="superscript"/>
        </w:rPr>
      </w:r>
      <w:r w:rsidRPr="00D83BE8">
        <w:rPr>
          <w:vertAlign w:val="superscript"/>
        </w:rPr>
        <w:fldChar w:fldCharType="separate"/>
      </w:r>
      <w:r w:rsidRPr="00D83BE8">
        <w:rPr>
          <w:vertAlign w:val="superscript"/>
        </w:rPr>
        <w:t>[4]</w:t>
      </w:r>
      <w:r w:rsidRPr="00D83BE8">
        <w:rPr>
          <w:vertAlign w:val="superscript"/>
        </w:rPr>
        <w:fldChar w:fldCharType="end"/>
      </w:r>
      <w:r>
        <w:t>，修复后的系统在所有</w:t>
      </w:r>
      <w:r>
        <w:t>19</w:t>
      </w:r>
      <w:r>
        <w:t>项测试用例中表现稳定，未引入新的缺陷。</w:t>
      </w:r>
    </w:p>
    <w:p w14:paraId="1E7EE457" w14:textId="75A8634B" w:rsidR="00DB1E86" w:rsidRPr="00DB1E86" w:rsidRDefault="00DB1E86" w:rsidP="00DB1E86">
      <w:pPr>
        <w:pStyle w:val="af4"/>
        <w:rPr>
          <w:rFonts w:hint="eastAsia"/>
        </w:rPr>
      </w:pPr>
      <w:bookmarkStart w:id="105" w:name="_Toc232352816"/>
      <w:r w:rsidRPr="00DB1E86">
        <w:t xml:space="preserve">7  </w:t>
      </w:r>
      <w:r w:rsidRPr="00DB1E86">
        <w:t>总结与展望</w:t>
      </w:r>
      <w:bookmarkEnd w:id="105"/>
    </w:p>
    <w:p w14:paraId="050AAC5C" w14:textId="77777777" w:rsidR="00DB1E86" w:rsidRPr="00DB1E86" w:rsidRDefault="00DB1E86" w:rsidP="00DB1E86">
      <w:pPr>
        <w:pStyle w:val="13"/>
        <w:spacing w:before="163"/>
      </w:pPr>
      <w:bookmarkStart w:id="106" w:name="_Toc232352817"/>
      <w:r w:rsidRPr="00DB1E86">
        <w:t xml:space="preserve">7.1  </w:t>
      </w:r>
      <w:r w:rsidRPr="00DB1E86">
        <w:t>工作总结</w:t>
      </w:r>
      <w:bookmarkEnd w:id="106"/>
    </w:p>
    <w:p w14:paraId="0582F53B" w14:textId="77777777" w:rsidR="00DB1E86" w:rsidRPr="00DB1E86" w:rsidRDefault="00DB1E86" w:rsidP="00DB1E86">
      <w:pPr>
        <w:ind w:firstLineChars="200" w:firstLine="480"/>
      </w:pPr>
      <w:r w:rsidRPr="00DB1E86">
        <w:t>本课程设计围绕托管培训中心业务需求，完成了一套基于</w:t>
      </w:r>
      <w:r w:rsidRPr="00DB1E86">
        <w:t xml:space="preserve"> Spring Boot + Vue 3 + MySQL </w:t>
      </w:r>
      <w:r w:rsidRPr="00DB1E86">
        <w:t>的信息管理系统，覆盖</w:t>
      </w:r>
    </w:p>
    <w:p w14:paraId="0C068791" w14:textId="77777777" w:rsidR="00DB1E86" w:rsidRPr="00DB1E86" w:rsidRDefault="00DB1E86" w:rsidP="00DB1E86">
      <w:r w:rsidRPr="00DB1E86">
        <w:t>学生报名、科目维护、排课管理、收费账目及教师薪酬五大模块，支持三种角色协同操作。</w:t>
      </w:r>
    </w:p>
    <w:p w14:paraId="16A3D908" w14:textId="78ADE617" w:rsidR="00DB1E86" w:rsidRPr="00DB1E86" w:rsidRDefault="00DB1E86" w:rsidP="00DB1E86">
      <w:pPr>
        <w:ind w:firstLineChars="200" w:firstLine="480"/>
      </w:pPr>
      <w:r w:rsidRPr="00DB1E86">
        <w:t>系统的主要工作集中在以下三个方面。在数据库设计方面，</w:t>
      </w:r>
      <w:r w:rsidRPr="00DB1E86">
        <w:t>8</w:t>
      </w:r>
      <w:r w:rsidRPr="00DB1E86">
        <w:t>张数据表</w:t>
      </w:r>
      <w:proofErr w:type="gramStart"/>
      <w:r w:rsidRPr="00DB1E86">
        <w:t>通过外键约束</w:t>
      </w:r>
      <w:proofErr w:type="gramEnd"/>
      <w:r w:rsidRPr="00DB1E86">
        <w:t>、</w:t>
      </w:r>
      <w:r w:rsidRPr="00DB1E86">
        <w:t>CHECK</w:t>
      </w:r>
      <w:r w:rsidRPr="00DB1E86">
        <w:t>约束和复合主键在库层面保障完整性；以班级表作为科目与教师的桥接枢纽，将科目元数据与教学执行属性解耦，为同科目差异化定</w:t>
      </w:r>
      <w:r w:rsidRPr="00DB1E86">
        <w:lastRenderedPageBreak/>
        <w:t>价提供了灵活的数据基础。在核心业务方面，报名流程在单一事务中执行九步原子校验（从学生存在性到乐观</w:t>
      </w:r>
      <w:proofErr w:type="gramStart"/>
      <w:r w:rsidRPr="00DB1E86">
        <w:t>锁双表</w:t>
      </w:r>
      <w:proofErr w:type="gramEnd"/>
      <w:r w:rsidRPr="00DB1E86">
        <w:t>写入），有效防止了超卖和重复报名；</w:t>
      </w:r>
      <w:proofErr w:type="gramStart"/>
      <w:r w:rsidRPr="00DB1E86">
        <w:t>退课操作</w:t>
      </w:r>
      <w:proofErr w:type="gramEnd"/>
      <w:r w:rsidRPr="00DB1E86">
        <w:t>采用软删除保留历史轨迹，同步插入等额负向记录实现全额冲销，</w:t>
      </w:r>
    </w:p>
    <w:p w14:paraId="263A385A" w14:textId="4260F099" w:rsidR="00DB1E86" w:rsidRPr="00DB1E86" w:rsidRDefault="00DB1E86" w:rsidP="00DB1E86">
      <w:r w:rsidRPr="00DB1E86">
        <w:t>账目流水遵循只增不</w:t>
      </w:r>
      <w:proofErr w:type="gramStart"/>
      <w:r w:rsidRPr="00DB1E86">
        <w:t>删</w:t>
      </w:r>
      <w:proofErr w:type="gramEnd"/>
      <w:r w:rsidRPr="00DB1E86">
        <w:t>的审计原则；登录认证以单一入口自动识别学生、教师和管理员三种角色，简化前端交互并防范用户枚举攻击。在测试与排错方面，设计了</w:t>
      </w:r>
      <w:r w:rsidRPr="00DB1E86">
        <w:t>19</w:t>
      </w:r>
      <w:r w:rsidRPr="00DB1E86">
        <w:t>项测试用例覆盖全部功能模块，全部通过；开发过程中排查并修</w:t>
      </w:r>
    </w:p>
    <w:p w14:paraId="1E6E6A07" w14:textId="1BFAFB52" w:rsidR="00DB1E86" w:rsidRPr="00DB1E86" w:rsidRDefault="00DB1E86" w:rsidP="00DB1E86">
      <w:r w:rsidRPr="00DB1E86">
        <w:t>复了跨域配置缺失、外键级联检查遗漏、</w:t>
      </w:r>
      <w:proofErr w:type="gramStart"/>
      <w:r w:rsidRPr="00DB1E86">
        <w:t>退课死锁</w:t>
      </w:r>
      <w:proofErr w:type="gramEnd"/>
      <w:r w:rsidRPr="00DB1E86">
        <w:t>环、</w:t>
      </w:r>
      <w:r w:rsidRPr="00DB1E86">
        <w:t>cancelled</w:t>
      </w:r>
      <w:r w:rsidRPr="00DB1E86">
        <w:t>记录主键冲突、同</w:t>
      </w:r>
      <w:proofErr w:type="gramStart"/>
      <w:r w:rsidRPr="00DB1E86">
        <w:t>科目跨班重复</w:t>
      </w:r>
      <w:proofErr w:type="gramEnd"/>
      <w:r w:rsidRPr="00DB1E86">
        <w:t>报名漏洞和</w:t>
      </w:r>
      <w:proofErr w:type="spellStart"/>
      <w:r w:rsidRPr="00DB1E86">
        <w:t>Jasypt</w:t>
      </w:r>
      <w:proofErr w:type="spellEnd"/>
      <w:r w:rsidRPr="00DB1E86">
        <w:t>加密算法不兼容共</w:t>
      </w:r>
      <w:r w:rsidRPr="00DB1E86">
        <w:t>6</w:t>
      </w:r>
      <w:r w:rsidRPr="00DB1E86">
        <w:t>项关键问题，形成了从问题定位到修复验证的完整闭环。</w:t>
      </w:r>
    </w:p>
    <w:p w14:paraId="0CE65AF9" w14:textId="77777777" w:rsidR="00DB1E86" w:rsidRPr="00DB1E86" w:rsidRDefault="00DB1E86" w:rsidP="00DB1E86"/>
    <w:p w14:paraId="7C3CC06B" w14:textId="77777777" w:rsidR="00DB1E86" w:rsidRPr="00DB1E86" w:rsidRDefault="00DB1E86" w:rsidP="00DB1E86">
      <w:pPr>
        <w:pStyle w:val="13"/>
        <w:spacing w:before="163"/>
      </w:pPr>
      <w:bookmarkStart w:id="107" w:name="_Toc232352818"/>
      <w:r w:rsidRPr="00DB1E86">
        <w:t xml:space="preserve">7.2  </w:t>
      </w:r>
      <w:r w:rsidRPr="00DB1E86">
        <w:t>不足与展望</w:t>
      </w:r>
      <w:bookmarkEnd w:id="107"/>
    </w:p>
    <w:p w14:paraId="6AA3C15E" w14:textId="14CB21FB" w:rsidR="00DB1E86" w:rsidRPr="00DB1E86" w:rsidRDefault="00DB1E86" w:rsidP="00DB1E86">
      <w:pPr>
        <w:ind w:firstLineChars="200" w:firstLine="480"/>
      </w:pPr>
      <w:r w:rsidRPr="00DB1E86">
        <w:t>受课程设计时间限制，系统在以下方面仍有提升空间：（</w:t>
      </w:r>
      <w:r w:rsidRPr="00DB1E86">
        <w:t>1</w:t>
      </w:r>
      <w:r w:rsidRPr="00DB1E86">
        <w:t>）当前报名并发控制依赖数据库乐观锁（</w:t>
      </w:r>
      <w:r w:rsidRPr="00DB1E86">
        <w:t>WHERE</w:t>
      </w:r>
      <w:r w:rsidRPr="00DB1E86">
        <w:t>条件），在集群部署场景下存在竞争窗口，后续可引入</w:t>
      </w:r>
      <w:r w:rsidRPr="00DB1E86">
        <w:t>Redis</w:t>
      </w:r>
      <w:r w:rsidRPr="00DB1E86">
        <w:t>分布式</w:t>
      </w:r>
      <w:proofErr w:type="gramStart"/>
      <w:r w:rsidRPr="00DB1E86">
        <w:t>锁实现</w:t>
      </w:r>
      <w:proofErr w:type="gramEnd"/>
      <w:r w:rsidRPr="00DB1E86">
        <w:t>更可靠的并发互斥；（</w:t>
      </w:r>
      <w:r w:rsidRPr="00DB1E86">
        <w:t>2</w:t>
      </w:r>
      <w:r w:rsidRPr="00DB1E86">
        <w:t>）通知系统采用前端</w:t>
      </w:r>
      <w:r w:rsidRPr="00DB1E86">
        <w:t>30</w:t>
      </w:r>
    </w:p>
    <w:p w14:paraId="14FA9B43" w14:textId="4FE36795" w:rsidR="00DB1E86" w:rsidRPr="00DB1E86" w:rsidRDefault="00DB1E86" w:rsidP="00DB1E86">
      <w:proofErr w:type="gramStart"/>
      <w:r w:rsidRPr="00DB1E86">
        <w:t>秒</w:t>
      </w:r>
      <w:proofErr w:type="gramEnd"/>
      <w:r w:rsidRPr="00DB1E86">
        <w:t>轮询，实时性有限，后续可替换为</w:t>
      </w:r>
      <w:r w:rsidRPr="00DB1E86">
        <w:t>WebSocket</w:t>
      </w:r>
      <w:r w:rsidRPr="00DB1E86">
        <w:t>服务端推送；（</w:t>
      </w:r>
      <w:r w:rsidRPr="00DB1E86">
        <w:t>3</w:t>
      </w:r>
      <w:r w:rsidRPr="00DB1E86">
        <w:t>）当前单机部署未启用</w:t>
      </w:r>
      <w:r w:rsidRPr="00DB1E86">
        <w:t>HTTPS</w:t>
      </w:r>
      <w:r w:rsidRPr="00DB1E86">
        <w:t>，生产环境需补齐传输</w:t>
      </w:r>
      <w:proofErr w:type="gramStart"/>
      <w:r w:rsidRPr="00DB1E86">
        <w:t>层安全</w:t>
      </w:r>
      <w:proofErr w:type="gramEnd"/>
      <w:r w:rsidRPr="00DB1E86">
        <w:t>防护；（</w:t>
      </w:r>
      <w:r w:rsidRPr="00DB1E86">
        <w:t>4</w:t>
      </w:r>
      <w:r w:rsidRPr="00DB1E86">
        <w:t>）数据库密码已通过</w:t>
      </w:r>
      <w:proofErr w:type="spellStart"/>
      <w:r w:rsidRPr="00DB1E86">
        <w:t>Jasypt</w:t>
      </w:r>
      <w:proofErr w:type="spellEnd"/>
      <w:r w:rsidRPr="00DB1E86">
        <w:t>加密，但学生和教师登录密码仍为明文存储，后续应引入</w:t>
      </w:r>
      <w:proofErr w:type="spellStart"/>
      <w:r w:rsidRPr="00DB1E86">
        <w:t>BCrypt</w:t>
      </w:r>
      <w:proofErr w:type="spellEnd"/>
    </w:p>
    <w:p w14:paraId="6D231E92" w14:textId="77777777" w:rsidR="00DB1E86" w:rsidRPr="00DB1E86" w:rsidRDefault="00DB1E86" w:rsidP="00DB1E86">
      <w:r w:rsidRPr="00DB1E86">
        <w:t>等哈希算法提升用户凭证安全性。</w:t>
      </w:r>
    </w:p>
    <w:p w14:paraId="1CAA6B98" w14:textId="28A343E5" w:rsidR="00EC2C80" w:rsidRPr="00DB1E86" w:rsidRDefault="00EC2C80" w:rsidP="00EC2C80">
      <w:pPr>
        <w:rPr>
          <w:rFonts w:ascii="宋体" w:hAnsi="宋体"/>
          <w:sz w:val="21"/>
        </w:rPr>
      </w:pPr>
    </w:p>
    <w:p w14:paraId="1A708195" w14:textId="77777777" w:rsidR="00EC2C80" w:rsidRDefault="00EC2C80">
      <w:pPr>
        <w:spacing w:after="160" w:line="278" w:lineRule="auto"/>
        <w:rPr>
          <w:rFonts w:ascii="宋体" w:hAnsi="宋体"/>
          <w:sz w:val="21"/>
        </w:rPr>
      </w:pPr>
      <w:r>
        <w:rPr>
          <w:rFonts w:ascii="宋体" w:hAnsi="宋体"/>
          <w:sz w:val="21"/>
        </w:rPr>
        <w:br w:type="page"/>
      </w:r>
    </w:p>
    <w:p w14:paraId="7173C7BA" w14:textId="77777777" w:rsidR="00EC2C80" w:rsidRDefault="00EC2C80" w:rsidP="00EC2C80">
      <w:pPr>
        <w:pStyle w:val="af4"/>
      </w:pPr>
      <w:bookmarkStart w:id="108" w:name="_Toc232348433"/>
      <w:bookmarkStart w:id="109" w:name="_Toc232352819"/>
      <w:r>
        <w:lastRenderedPageBreak/>
        <w:t>参考文献</w:t>
      </w:r>
      <w:bookmarkEnd w:id="108"/>
      <w:bookmarkEnd w:id="109"/>
    </w:p>
    <w:p w14:paraId="01C22216" w14:textId="77777777" w:rsidR="00EC2C80" w:rsidRPr="00CF553F" w:rsidRDefault="00EC2C80" w:rsidP="00A0346F">
      <w:pPr>
        <w:pStyle w:val="a9"/>
        <w:numPr>
          <w:ilvl w:val="0"/>
          <w:numId w:val="3"/>
        </w:numPr>
        <w:spacing w:line="300" w:lineRule="auto"/>
        <w:ind w:left="0" w:firstLine="0"/>
        <w:rPr>
          <w:sz w:val="21"/>
          <w:szCs w:val="21"/>
        </w:rPr>
      </w:pPr>
      <w:bookmarkStart w:id="110" w:name="_Ref232341406"/>
      <w:r w:rsidRPr="00CF553F">
        <w:rPr>
          <w:sz w:val="21"/>
          <w:szCs w:val="21"/>
        </w:rPr>
        <w:t>王珊</w:t>
      </w:r>
      <w:r w:rsidRPr="00CF553F">
        <w:rPr>
          <w:sz w:val="21"/>
          <w:szCs w:val="21"/>
        </w:rPr>
        <w:t xml:space="preserve">, </w:t>
      </w:r>
      <w:proofErr w:type="gramStart"/>
      <w:r w:rsidRPr="00CF553F">
        <w:rPr>
          <w:sz w:val="21"/>
          <w:szCs w:val="21"/>
        </w:rPr>
        <w:t>萨</w:t>
      </w:r>
      <w:proofErr w:type="gramEnd"/>
      <w:r w:rsidRPr="00CF553F">
        <w:rPr>
          <w:sz w:val="21"/>
          <w:szCs w:val="21"/>
        </w:rPr>
        <w:t>师煊</w:t>
      </w:r>
      <w:r w:rsidRPr="00CF553F">
        <w:rPr>
          <w:sz w:val="21"/>
          <w:szCs w:val="21"/>
        </w:rPr>
        <w:t xml:space="preserve">. </w:t>
      </w:r>
      <w:r w:rsidRPr="00CF553F">
        <w:rPr>
          <w:sz w:val="21"/>
          <w:szCs w:val="21"/>
        </w:rPr>
        <w:t>数据库系统概论（第</w:t>
      </w:r>
      <w:r w:rsidRPr="00CF553F">
        <w:rPr>
          <w:sz w:val="21"/>
          <w:szCs w:val="21"/>
        </w:rPr>
        <w:t>5</w:t>
      </w:r>
      <w:r w:rsidRPr="00CF553F">
        <w:rPr>
          <w:sz w:val="21"/>
          <w:szCs w:val="21"/>
        </w:rPr>
        <w:t>版）</w:t>
      </w:r>
      <w:r w:rsidRPr="00CF553F">
        <w:rPr>
          <w:sz w:val="21"/>
          <w:szCs w:val="21"/>
        </w:rPr>
        <w:t xml:space="preserve">[M]. </w:t>
      </w:r>
      <w:r w:rsidRPr="00CF553F">
        <w:rPr>
          <w:sz w:val="21"/>
          <w:szCs w:val="21"/>
        </w:rPr>
        <w:t>北京</w:t>
      </w:r>
      <w:r w:rsidRPr="00CF553F">
        <w:rPr>
          <w:sz w:val="21"/>
          <w:szCs w:val="21"/>
        </w:rPr>
        <w:t xml:space="preserve">: </w:t>
      </w:r>
      <w:r w:rsidRPr="00CF553F">
        <w:rPr>
          <w:sz w:val="21"/>
          <w:szCs w:val="21"/>
        </w:rPr>
        <w:t>高等教育出版社</w:t>
      </w:r>
      <w:r w:rsidRPr="00CF553F">
        <w:rPr>
          <w:sz w:val="21"/>
          <w:szCs w:val="21"/>
        </w:rPr>
        <w:t>, 2014.</w:t>
      </w:r>
      <w:bookmarkEnd w:id="110"/>
    </w:p>
    <w:p w14:paraId="0FA24EAE" w14:textId="77777777" w:rsidR="00EC2C80" w:rsidRPr="00CF553F" w:rsidRDefault="00EC2C80" w:rsidP="00A0346F">
      <w:pPr>
        <w:pStyle w:val="a9"/>
        <w:numPr>
          <w:ilvl w:val="0"/>
          <w:numId w:val="3"/>
        </w:numPr>
        <w:spacing w:line="300" w:lineRule="auto"/>
        <w:ind w:left="0" w:firstLine="0"/>
        <w:rPr>
          <w:sz w:val="21"/>
          <w:szCs w:val="21"/>
        </w:rPr>
      </w:pPr>
      <w:bookmarkStart w:id="111" w:name="_Ref232341288"/>
      <w:r w:rsidRPr="00CF553F">
        <w:rPr>
          <w:sz w:val="21"/>
          <w:szCs w:val="21"/>
        </w:rPr>
        <w:t>李刚</w:t>
      </w:r>
      <w:r w:rsidRPr="00CF553F">
        <w:rPr>
          <w:sz w:val="21"/>
          <w:szCs w:val="21"/>
        </w:rPr>
        <w:t xml:space="preserve">. </w:t>
      </w:r>
      <w:r w:rsidRPr="00CF553F">
        <w:rPr>
          <w:sz w:val="21"/>
          <w:szCs w:val="21"/>
        </w:rPr>
        <w:t>疯狂</w:t>
      </w:r>
      <w:r w:rsidRPr="00CF553F">
        <w:rPr>
          <w:sz w:val="21"/>
          <w:szCs w:val="21"/>
        </w:rPr>
        <w:t>Spring Boot</w:t>
      </w:r>
      <w:r w:rsidRPr="00CF553F">
        <w:rPr>
          <w:sz w:val="21"/>
          <w:szCs w:val="21"/>
        </w:rPr>
        <w:t>终极讲义</w:t>
      </w:r>
      <w:r w:rsidRPr="00CF553F">
        <w:rPr>
          <w:sz w:val="21"/>
          <w:szCs w:val="21"/>
        </w:rPr>
        <w:t xml:space="preserve">[M]. </w:t>
      </w:r>
      <w:r w:rsidRPr="00CF553F">
        <w:rPr>
          <w:sz w:val="21"/>
          <w:szCs w:val="21"/>
        </w:rPr>
        <w:t>北京</w:t>
      </w:r>
      <w:r w:rsidRPr="00CF553F">
        <w:rPr>
          <w:sz w:val="21"/>
          <w:szCs w:val="21"/>
        </w:rPr>
        <w:t xml:space="preserve">: </w:t>
      </w:r>
      <w:r w:rsidRPr="00CF553F">
        <w:rPr>
          <w:sz w:val="21"/>
          <w:szCs w:val="21"/>
        </w:rPr>
        <w:t>电子工业出版社</w:t>
      </w:r>
      <w:r w:rsidRPr="00CF553F">
        <w:rPr>
          <w:sz w:val="21"/>
          <w:szCs w:val="21"/>
        </w:rPr>
        <w:t>, 2022.</w:t>
      </w:r>
      <w:bookmarkEnd w:id="111"/>
    </w:p>
    <w:p w14:paraId="60B134E4" w14:textId="77777777" w:rsidR="00EC2C80" w:rsidRPr="00CF553F" w:rsidRDefault="00EC2C80" w:rsidP="00A0346F">
      <w:pPr>
        <w:pStyle w:val="a9"/>
        <w:numPr>
          <w:ilvl w:val="0"/>
          <w:numId w:val="3"/>
        </w:numPr>
        <w:spacing w:line="300" w:lineRule="auto"/>
        <w:ind w:left="0" w:firstLine="0"/>
        <w:rPr>
          <w:sz w:val="21"/>
          <w:szCs w:val="21"/>
        </w:rPr>
      </w:pPr>
      <w:bookmarkStart w:id="112" w:name="_Ref232341353"/>
      <w:r w:rsidRPr="00CF553F">
        <w:rPr>
          <w:sz w:val="21"/>
          <w:szCs w:val="21"/>
        </w:rPr>
        <w:t>张洪斌</w:t>
      </w:r>
      <w:r w:rsidRPr="00CF553F">
        <w:rPr>
          <w:sz w:val="21"/>
          <w:szCs w:val="21"/>
        </w:rPr>
        <w:t xml:space="preserve">. Spring </w:t>
      </w:r>
      <w:proofErr w:type="spellStart"/>
      <w:r w:rsidRPr="00CF553F">
        <w:rPr>
          <w:sz w:val="21"/>
          <w:szCs w:val="21"/>
        </w:rPr>
        <w:t>Boot+Vue</w:t>
      </w:r>
      <w:proofErr w:type="spellEnd"/>
      <w:r w:rsidRPr="00CF553F">
        <w:rPr>
          <w:sz w:val="21"/>
          <w:szCs w:val="21"/>
        </w:rPr>
        <w:t>全</w:t>
      </w:r>
      <w:proofErr w:type="gramStart"/>
      <w:r w:rsidRPr="00CF553F">
        <w:rPr>
          <w:sz w:val="21"/>
          <w:szCs w:val="21"/>
        </w:rPr>
        <w:t>栈</w:t>
      </w:r>
      <w:proofErr w:type="gramEnd"/>
      <w:r w:rsidRPr="00CF553F">
        <w:rPr>
          <w:sz w:val="21"/>
          <w:szCs w:val="21"/>
        </w:rPr>
        <w:t>开发实战</w:t>
      </w:r>
      <w:r w:rsidRPr="00CF553F">
        <w:rPr>
          <w:sz w:val="21"/>
          <w:szCs w:val="21"/>
        </w:rPr>
        <w:t xml:space="preserve">[M]. </w:t>
      </w:r>
      <w:r w:rsidRPr="00CF553F">
        <w:rPr>
          <w:sz w:val="21"/>
          <w:szCs w:val="21"/>
        </w:rPr>
        <w:t>北京</w:t>
      </w:r>
      <w:r w:rsidRPr="00CF553F">
        <w:rPr>
          <w:sz w:val="21"/>
          <w:szCs w:val="21"/>
        </w:rPr>
        <w:t xml:space="preserve">: </w:t>
      </w:r>
      <w:r w:rsidRPr="00CF553F">
        <w:rPr>
          <w:sz w:val="21"/>
          <w:szCs w:val="21"/>
        </w:rPr>
        <w:t>清华大学出版社</w:t>
      </w:r>
      <w:r w:rsidRPr="00CF553F">
        <w:rPr>
          <w:sz w:val="21"/>
          <w:szCs w:val="21"/>
        </w:rPr>
        <w:t>, 2021.</w:t>
      </w:r>
      <w:bookmarkEnd w:id="112"/>
    </w:p>
    <w:p w14:paraId="0946EAD8" w14:textId="77777777" w:rsidR="00EC2C80" w:rsidRPr="00CF553F" w:rsidRDefault="00EC2C80" w:rsidP="00A0346F">
      <w:pPr>
        <w:pStyle w:val="a9"/>
        <w:numPr>
          <w:ilvl w:val="0"/>
          <w:numId w:val="3"/>
        </w:numPr>
        <w:spacing w:line="300" w:lineRule="auto"/>
        <w:ind w:left="0" w:firstLine="0"/>
        <w:rPr>
          <w:sz w:val="21"/>
          <w:szCs w:val="21"/>
        </w:rPr>
      </w:pPr>
      <w:bookmarkStart w:id="113" w:name="_Ref232340763"/>
      <w:r w:rsidRPr="00CF553F">
        <w:rPr>
          <w:sz w:val="21"/>
          <w:szCs w:val="21"/>
        </w:rPr>
        <w:t>Gamma E, Helm R, Johnson R, et al. Design Patterns: Elements of Reusable Object-Oriented Software[M]. Boston: Addison-Wesley, 1994.</w:t>
      </w:r>
      <w:bookmarkEnd w:id="113"/>
    </w:p>
    <w:p w14:paraId="00AC160C" w14:textId="77777777" w:rsidR="00EC2C80" w:rsidRPr="00CF553F" w:rsidRDefault="00EC2C80" w:rsidP="00A0346F">
      <w:pPr>
        <w:pStyle w:val="a9"/>
        <w:numPr>
          <w:ilvl w:val="0"/>
          <w:numId w:val="3"/>
        </w:numPr>
        <w:spacing w:line="300" w:lineRule="auto"/>
        <w:ind w:left="0" w:firstLine="0"/>
        <w:rPr>
          <w:sz w:val="21"/>
          <w:szCs w:val="21"/>
        </w:rPr>
      </w:pPr>
      <w:bookmarkStart w:id="114" w:name="_Ref232341739"/>
      <w:r w:rsidRPr="00CF553F">
        <w:rPr>
          <w:sz w:val="21"/>
          <w:szCs w:val="21"/>
        </w:rPr>
        <w:t>Lewis J, Loftus W. Java Software Solutions: Foundations of Program Design (9th Edition)[M]. London: Pearson, 2017.</w:t>
      </w:r>
      <w:bookmarkEnd w:id="114"/>
    </w:p>
    <w:p w14:paraId="64D678F6" w14:textId="77777777" w:rsidR="00EC2C80" w:rsidRPr="00CF553F" w:rsidRDefault="00EC2C80" w:rsidP="00A0346F">
      <w:pPr>
        <w:pStyle w:val="a9"/>
        <w:numPr>
          <w:ilvl w:val="0"/>
          <w:numId w:val="3"/>
        </w:numPr>
        <w:spacing w:line="300" w:lineRule="auto"/>
        <w:ind w:left="0" w:firstLine="0"/>
        <w:rPr>
          <w:sz w:val="21"/>
          <w:szCs w:val="21"/>
        </w:rPr>
      </w:pPr>
      <w:bookmarkStart w:id="115" w:name="_Ref232341592"/>
      <w:r w:rsidRPr="00CF553F">
        <w:rPr>
          <w:sz w:val="21"/>
          <w:szCs w:val="21"/>
        </w:rPr>
        <w:t>Fielding R T. Architectural Styles and the Design of Network-based Software Architectures[D]. Irvine: University of California, Irvine, 2000.</w:t>
      </w:r>
      <w:bookmarkEnd w:id="115"/>
    </w:p>
    <w:p w14:paraId="12EB74D3" w14:textId="77777777" w:rsidR="00EC2C80" w:rsidRPr="00CF553F" w:rsidRDefault="00EC2C80" w:rsidP="00A0346F">
      <w:pPr>
        <w:pStyle w:val="a9"/>
        <w:numPr>
          <w:ilvl w:val="0"/>
          <w:numId w:val="3"/>
        </w:numPr>
        <w:spacing w:line="300" w:lineRule="auto"/>
        <w:ind w:left="0" w:firstLine="0"/>
        <w:rPr>
          <w:sz w:val="21"/>
          <w:szCs w:val="21"/>
        </w:rPr>
      </w:pPr>
      <w:bookmarkStart w:id="116" w:name="_Ref232341414"/>
      <w:r w:rsidRPr="00CF553F">
        <w:rPr>
          <w:sz w:val="21"/>
          <w:szCs w:val="21"/>
        </w:rPr>
        <w:t>Oracle Corporation. MySQL 8.0 Reference Manual[EB/OL]. https://dev.mysql.com/doc/refman/8.0/en/, 2024.</w:t>
      </w:r>
      <w:bookmarkEnd w:id="116"/>
    </w:p>
    <w:p w14:paraId="6DED8077" w14:textId="77777777" w:rsidR="00EC2C80" w:rsidRPr="00CF553F" w:rsidRDefault="00EC2C80" w:rsidP="00A0346F">
      <w:pPr>
        <w:pStyle w:val="a9"/>
        <w:numPr>
          <w:ilvl w:val="0"/>
          <w:numId w:val="3"/>
        </w:numPr>
        <w:spacing w:line="300" w:lineRule="auto"/>
        <w:ind w:left="0" w:firstLine="0"/>
        <w:rPr>
          <w:sz w:val="21"/>
          <w:szCs w:val="21"/>
        </w:rPr>
      </w:pPr>
      <w:bookmarkStart w:id="117" w:name="_Ref232341295"/>
      <w:r w:rsidRPr="00CF553F">
        <w:rPr>
          <w:sz w:val="21"/>
          <w:szCs w:val="21"/>
        </w:rPr>
        <w:t>VMware, Inc. Spring Boot Documentation[EB/OL]. https://docs.spring.io/spring-boot/documentation.html, 2024.</w:t>
      </w:r>
      <w:bookmarkEnd w:id="117"/>
    </w:p>
    <w:p w14:paraId="4B664FD0" w14:textId="77777777" w:rsidR="00EC2C80" w:rsidRPr="00CF553F" w:rsidRDefault="00EC2C80" w:rsidP="00A0346F">
      <w:pPr>
        <w:pStyle w:val="a9"/>
        <w:numPr>
          <w:ilvl w:val="0"/>
          <w:numId w:val="3"/>
        </w:numPr>
        <w:spacing w:line="300" w:lineRule="auto"/>
        <w:ind w:left="0" w:firstLine="0"/>
        <w:rPr>
          <w:sz w:val="21"/>
          <w:szCs w:val="21"/>
        </w:rPr>
      </w:pPr>
      <w:bookmarkStart w:id="118" w:name="_Ref232340913"/>
      <w:r w:rsidRPr="00CF553F">
        <w:rPr>
          <w:sz w:val="21"/>
          <w:szCs w:val="21"/>
        </w:rPr>
        <w:t>Vue.js Organization. Vue.js Guide[EB/OL]. https://vuejs.org/guide/introduction.html, 2024.</w:t>
      </w:r>
      <w:bookmarkEnd w:id="118"/>
    </w:p>
    <w:p w14:paraId="2F10BEB2" w14:textId="77777777" w:rsidR="00EC2C80" w:rsidRPr="00CF553F" w:rsidRDefault="00EC2C80" w:rsidP="00A0346F">
      <w:pPr>
        <w:pStyle w:val="a9"/>
        <w:numPr>
          <w:ilvl w:val="0"/>
          <w:numId w:val="3"/>
        </w:numPr>
        <w:spacing w:line="300" w:lineRule="auto"/>
        <w:ind w:left="0" w:firstLine="0"/>
        <w:rPr>
          <w:sz w:val="21"/>
          <w:szCs w:val="21"/>
        </w:rPr>
      </w:pPr>
      <w:bookmarkStart w:id="119" w:name="_Ref232341155"/>
      <w:r w:rsidRPr="00CF553F">
        <w:rPr>
          <w:sz w:val="21"/>
          <w:szCs w:val="21"/>
        </w:rPr>
        <w:t xml:space="preserve">MyBatis.org. </w:t>
      </w:r>
      <w:proofErr w:type="spellStart"/>
      <w:r w:rsidRPr="00CF553F">
        <w:rPr>
          <w:sz w:val="21"/>
          <w:szCs w:val="21"/>
        </w:rPr>
        <w:t>MyBatis</w:t>
      </w:r>
      <w:proofErr w:type="spellEnd"/>
      <w:r w:rsidRPr="00CF553F">
        <w:rPr>
          <w:sz w:val="21"/>
          <w:szCs w:val="21"/>
        </w:rPr>
        <w:t xml:space="preserve"> 3 Documentation[EB/OL]. https://mybatis.org/mybatis-3/, 2024.</w:t>
      </w:r>
      <w:bookmarkEnd w:id="119"/>
    </w:p>
    <w:p w14:paraId="30708E3A" w14:textId="77777777" w:rsidR="00EC2C80" w:rsidRDefault="00EC2C80" w:rsidP="00A0346F">
      <w:pPr>
        <w:pStyle w:val="a9"/>
        <w:numPr>
          <w:ilvl w:val="0"/>
          <w:numId w:val="3"/>
        </w:numPr>
        <w:spacing w:line="300" w:lineRule="auto"/>
        <w:ind w:left="0" w:firstLine="0"/>
        <w:rPr>
          <w:sz w:val="21"/>
          <w:szCs w:val="21"/>
        </w:rPr>
      </w:pPr>
      <w:bookmarkStart w:id="120" w:name="_Ref232344779"/>
      <w:r>
        <w:rPr>
          <w:sz w:val="21"/>
          <w:szCs w:val="21"/>
        </w:rPr>
        <w:t>中共中央办公厅</w:t>
      </w:r>
      <w:r>
        <w:rPr>
          <w:sz w:val="21"/>
          <w:szCs w:val="21"/>
        </w:rPr>
        <w:t xml:space="preserve">, </w:t>
      </w:r>
      <w:r>
        <w:rPr>
          <w:sz w:val="21"/>
          <w:szCs w:val="21"/>
        </w:rPr>
        <w:t>国务院办公厅</w:t>
      </w:r>
      <w:r>
        <w:rPr>
          <w:sz w:val="21"/>
          <w:szCs w:val="21"/>
        </w:rPr>
        <w:t xml:space="preserve">. </w:t>
      </w:r>
      <w:r>
        <w:rPr>
          <w:sz w:val="21"/>
          <w:szCs w:val="21"/>
        </w:rPr>
        <w:t>关于进一步减轻义务教育阶段学生作业负担和校外培训负担的意见</w:t>
      </w:r>
      <w:r>
        <w:rPr>
          <w:sz w:val="21"/>
          <w:szCs w:val="21"/>
        </w:rPr>
        <w:t>[EB/OL]. 2021.</w:t>
      </w:r>
      <w:bookmarkEnd w:id="120"/>
    </w:p>
    <w:p w14:paraId="690D1F8F" w14:textId="77777777" w:rsidR="00EC2C80" w:rsidRDefault="00EC2C80" w:rsidP="00A0346F">
      <w:pPr>
        <w:pStyle w:val="a9"/>
        <w:numPr>
          <w:ilvl w:val="0"/>
          <w:numId w:val="3"/>
        </w:numPr>
        <w:spacing w:line="300" w:lineRule="auto"/>
        <w:ind w:left="0" w:firstLine="0"/>
        <w:rPr>
          <w:sz w:val="21"/>
          <w:szCs w:val="21"/>
        </w:rPr>
      </w:pPr>
      <w:bookmarkStart w:id="121" w:name="_Ref232344809"/>
      <w:r>
        <w:rPr>
          <w:sz w:val="21"/>
          <w:szCs w:val="21"/>
        </w:rPr>
        <w:t>教育部</w:t>
      </w:r>
      <w:r>
        <w:rPr>
          <w:sz w:val="21"/>
          <w:szCs w:val="21"/>
        </w:rPr>
        <w:t xml:space="preserve">. </w:t>
      </w:r>
      <w:r>
        <w:rPr>
          <w:sz w:val="21"/>
          <w:szCs w:val="21"/>
        </w:rPr>
        <w:t>教育信息化</w:t>
      </w:r>
      <w:r>
        <w:rPr>
          <w:sz w:val="21"/>
          <w:szCs w:val="21"/>
        </w:rPr>
        <w:t>2.0</w:t>
      </w:r>
      <w:r>
        <w:rPr>
          <w:sz w:val="21"/>
          <w:szCs w:val="21"/>
        </w:rPr>
        <w:t>行动计划</w:t>
      </w:r>
      <w:r>
        <w:rPr>
          <w:sz w:val="21"/>
          <w:szCs w:val="21"/>
        </w:rPr>
        <w:t>[EB/OL]. http://www.moe.gov.cn/srcsite/A16/s3342/201804/t20180425_334188.html, 2018.</w:t>
      </w:r>
      <w:bookmarkEnd w:id="121"/>
    </w:p>
    <w:p w14:paraId="37809EA5" w14:textId="77777777" w:rsidR="00EC2C80" w:rsidRDefault="00EC2C80" w:rsidP="00A0346F">
      <w:pPr>
        <w:pStyle w:val="a9"/>
        <w:numPr>
          <w:ilvl w:val="0"/>
          <w:numId w:val="3"/>
        </w:numPr>
        <w:spacing w:line="300" w:lineRule="auto"/>
        <w:ind w:left="0" w:firstLine="0"/>
        <w:rPr>
          <w:sz w:val="21"/>
          <w:szCs w:val="21"/>
        </w:rPr>
      </w:pPr>
      <w:bookmarkStart w:id="122" w:name="_Ref232344878"/>
      <w:r>
        <w:rPr>
          <w:sz w:val="21"/>
          <w:szCs w:val="21"/>
        </w:rPr>
        <w:t>Element Plus Team. Element Plus: A Vue 3 based component library for designers and developers[EB/OL]. https://element-plus.org/, 2024.</w:t>
      </w:r>
      <w:bookmarkEnd w:id="122"/>
    </w:p>
    <w:bookmarkEnd w:id="104"/>
    <w:p w14:paraId="40AF858D" w14:textId="77777777" w:rsidR="00EC2C80" w:rsidRPr="00EC2C80" w:rsidRDefault="00EC2C80" w:rsidP="00EC2C80">
      <w:pPr>
        <w:rPr>
          <w:rFonts w:ascii="宋体" w:hAnsi="宋体"/>
          <w:sz w:val="21"/>
        </w:rPr>
      </w:pPr>
    </w:p>
    <w:sectPr w:rsidR="00EC2C80" w:rsidRPr="00EC2C80" w:rsidSect="006A4F75">
      <w:headerReference w:type="default" r:id="rId24"/>
      <w:footerReference w:type="default" r:id="rId25"/>
      <w:headerReference w:type="first" r:id="rId26"/>
      <w:footerReference w:type="first" r:id="rId27"/>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EE44F" w14:textId="77777777" w:rsidR="00F8286E" w:rsidRDefault="00F8286E" w:rsidP="00BA6F75">
      <w:pPr>
        <w:ind w:firstLine="480"/>
      </w:pPr>
      <w:r>
        <w:separator/>
      </w:r>
    </w:p>
  </w:endnote>
  <w:endnote w:type="continuationSeparator" w:id="0">
    <w:p w14:paraId="049D3EFD" w14:textId="77777777" w:rsidR="00F8286E" w:rsidRDefault="00F8286E" w:rsidP="00BA6F7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806F" w14:textId="77777777" w:rsidR="006A4F75" w:rsidRDefault="006A4F75" w:rsidP="00725DFD">
    <w:pPr>
      <w:pStyle w:val="af0"/>
      <w:framePr w:wrap="around"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rPr>
      <w:fldChar w:fldCharType="end"/>
    </w:r>
  </w:p>
  <w:p w14:paraId="5065C5B0" w14:textId="77777777" w:rsidR="00E434E8" w:rsidRDefault="00E434E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72F" w14:textId="77777777" w:rsidR="006E7003" w:rsidRDefault="006E7003">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4AF6" w14:textId="77777777" w:rsidR="00E434E8" w:rsidRDefault="00E434E8">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1D22" w14:textId="77777777" w:rsidR="006A4F75" w:rsidRDefault="006A4F75" w:rsidP="00725DFD">
    <w:pPr>
      <w:pStyle w:val="af0"/>
      <w:framePr w:wrap="around"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I</w:t>
    </w:r>
    <w:r>
      <w:rPr>
        <w:rStyle w:val="af7"/>
      </w:rPr>
      <w:fldChar w:fldCharType="end"/>
    </w:r>
  </w:p>
  <w:p w14:paraId="74F68065" w14:textId="77777777" w:rsidR="006A4F75" w:rsidRDefault="006A4F75">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DA5D" w14:textId="77777777" w:rsidR="006A4F75" w:rsidRDefault="006A4F75">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3CBA" w14:textId="77777777" w:rsidR="00F8286E" w:rsidRDefault="00F8286E" w:rsidP="00BA6F75">
      <w:pPr>
        <w:ind w:firstLine="480"/>
      </w:pPr>
      <w:r>
        <w:separator/>
      </w:r>
    </w:p>
  </w:footnote>
  <w:footnote w:type="continuationSeparator" w:id="0">
    <w:p w14:paraId="3DE6456A" w14:textId="77777777" w:rsidR="00F8286E" w:rsidRDefault="00F8286E" w:rsidP="00BA6F7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9080" w14:textId="77777777" w:rsidR="00E434E8" w:rsidRDefault="00E434E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051C" w14:textId="77777777" w:rsidR="00E434E8" w:rsidRDefault="00E434E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EF27" w14:textId="77777777" w:rsidR="00E434E8" w:rsidRDefault="00E434E8">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C9C3" w14:textId="2FA88885" w:rsidR="006A4F75" w:rsidRPr="006A4F75" w:rsidRDefault="006A4F75" w:rsidP="006A4F75">
    <w:pPr>
      <w:pStyle w:val="ae"/>
      <w:ind w:firstLine="360"/>
      <w:rPr>
        <w:rFonts w:ascii="宋体" w:hAnsi="宋体"/>
      </w:rPr>
    </w:pPr>
    <w:r w:rsidRPr="006A4F75">
      <w:rPr>
        <w:rFonts w:ascii="宋体" w:hAnsi="宋体" w:hint="eastAsia"/>
      </w:rPr>
      <w:t>基于spring boot的托管培训中心信息管理系统</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9B1F" w14:textId="77777777" w:rsidR="006A4F75" w:rsidRDefault="006A4F75">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86233"/>
    <w:multiLevelType w:val="hybridMultilevel"/>
    <w:tmpl w:val="FD8697F6"/>
    <w:lvl w:ilvl="0" w:tplc="10422C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F01A34"/>
    <w:multiLevelType w:val="hybridMultilevel"/>
    <w:tmpl w:val="94B6AB8A"/>
    <w:lvl w:ilvl="0" w:tplc="43267E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A468D8"/>
    <w:multiLevelType w:val="hybridMultilevel"/>
    <w:tmpl w:val="E312D360"/>
    <w:lvl w:ilvl="0" w:tplc="04090001">
      <w:start w:val="1"/>
      <w:numFmt w:val="bullet"/>
      <w:lvlText w:val=""/>
      <w:lvlJc w:val="left"/>
      <w:pPr>
        <w:ind w:left="3320" w:hanging="440"/>
      </w:pPr>
      <w:rPr>
        <w:rFonts w:ascii="Wingdings" w:hAnsi="Wingdings" w:hint="default"/>
      </w:rPr>
    </w:lvl>
    <w:lvl w:ilvl="1" w:tplc="04090003" w:tentative="1">
      <w:start w:val="1"/>
      <w:numFmt w:val="bullet"/>
      <w:lvlText w:val=""/>
      <w:lvlJc w:val="left"/>
      <w:pPr>
        <w:ind w:left="3760" w:hanging="440"/>
      </w:pPr>
      <w:rPr>
        <w:rFonts w:ascii="Wingdings" w:hAnsi="Wingdings" w:hint="default"/>
      </w:rPr>
    </w:lvl>
    <w:lvl w:ilvl="2" w:tplc="04090005" w:tentative="1">
      <w:start w:val="1"/>
      <w:numFmt w:val="bullet"/>
      <w:lvlText w:val=""/>
      <w:lvlJc w:val="left"/>
      <w:pPr>
        <w:ind w:left="4200" w:hanging="440"/>
      </w:pPr>
      <w:rPr>
        <w:rFonts w:ascii="Wingdings" w:hAnsi="Wingdings" w:hint="default"/>
      </w:rPr>
    </w:lvl>
    <w:lvl w:ilvl="3" w:tplc="04090001" w:tentative="1">
      <w:start w:val="1"/>
      <w:numFmt w:val="bullet"/>
      <w:lvlText w:val=""/>
      <w:lvlJc w:val="left"/>
      <w:pPr>
        <w:ind w:left="4640" w:hanging="440"/>
      </w:pPr>
      <w:rPr>
        <w:rFonts w:ascii="Wingdings" w:hAnsi="Wingdings" w:hint="default"/>
      </w:rPr>
    </w:lvl>
    <w:lvl w:ilvl="4" w:tplc="04090003" w:tentative="1">
      <w:start w:val="1"/>
      <w:numFmt w:val="bullet"/>
      <w:lvlText w:val=""/>
      <w:lvlJc w:val="left"/>
      <w:pPr>
        <w:ind w:left="5080" w:hanging="440"/>
      </w:pPr>
      <w:rPr>
        <w:rFonts w:ascii="Wingdings" w:hAnsi="Wingdings" w:hint="default"/>
      </w:rPr>
    </w:lvl>
    <w:lvl w:ilvl="5" w:tplc="04090005" w:tentative="1">
      <w:start w:val="1"/>
      <w:numFmt w:val="bullet"/>
      <w:lvlText w:val=""/>
      <w:lvlJc w:val="left"/>
      <w:pPr>
        <w:ind w:left="5520" w:hanging="440"/>
      </w:pPr>
      <w:rPr>
        <w:rFonts w:ascii="Wingdings" w:hAnsi="Wingdings" w:hint="default"/>
      </w:rPr>
    </w:lvl>
    <w:lvl w:ilvl="6" w:tplc="04090001" w:tentative="1">
      <w:start w:val="1"/>
      <w:numFmt w:val="bullet"/>
      <w:lvlText w:val=""/>
      <w:lvlJc w:val="left"/>
      <w:pPr>
        <w:ind w:left="5960" w:hanging="440"/>
      </w:pPr>
      <w:rPr>
        <w:rFonts w:ascii="Wingdings" w:hAnsi="Wingdings" w:hint="default"/>
      </w:rPr>
    </w:lvl>
    <w:lvl w:ilvl="7" w:tplc="04090003" w:tentative="1">
      <w:start w:val="1"/>
      <w:numFmt w:val="bullet"/>
      <w:lvlText w:val=""/>
      <w:lvlJc w:val="left"/>
      <w:pPr>
        <w:ind w:left="6400" w:hanging="440"/>
      </w:pPr>
      <w:rPr>
        <w:rFonts w:ascii="Wingdings" w:hAnsi="Wingdings" w:hint="default"/>
      </w:rPr>
    </w:lvl>
    <w:lvl w:ilvl="8" w:tplc="04090005" w:tentative="1">
      <w:start w:val="1"/>
      <w:numFmt w:val="bullet"/>
      <w:lvlText w:val=""/>
      <w:lvlJc w:val="left"/>
      <w:pPr>
        <w:ind w:left="6840" w:hanging="440"/>
      </w:pPr>
      <w:rPr>
        <w:rFonts w:ascii="Wingdings" w:hAnsi="Wingdings" w:hint="default"/>
      </w:rPr>
    </w:lvl>
  </w:abstractNum>
  <w:abstractNum w:abstractNumId="3" w15:restartNumberingAfterBreak="0">
    <w:nsid w:val="71EC2BEA"/>
    <w:multiLevelType w:val="hybridMultilevel"/>
    <w:tmpl w:val="DAEE7C08"/>
    <w:lvl w:ilvl="0" w:tplc="F7BEE3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0613918">
    <w:abstractNumId w:val="1"/>
  </w:num>
  <w:num w:numId="2" w16cid:durableId="166021210">
    <w:abstractNumId w:val="2"/>
  </w:num>
  <w:num w:numId="3" w16cid:durableId="1589928412">
    <w:abstractNumId w:val="3"/>
  </w:num>
  <w:num w:numId="4" w16cid:durableId="157816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6D"/>
    <w:rsid w:val="00007136"/>
    <w:rsid w:val="00026FBE"/>
    <w:rsid w:val="00085EFE"/>
    <w:rsid w:val="000B496D"/>
    <w:rsid w:val="000C1A2F"/>
    <w:rsid w:val="000E38CE"/>
    <w:rsid w:val="00126650"/>
    <w:rsid w:val="001A1B13"/>
    <w:rsid w:val="00283DF3"/>
    <w:rsid w:val="00295B39"/>
    <w:rsid w:val="002A3342"/>
    <w:rsid w:val="002B69D5"/>
    <w:rsid w:val="002D5978"/>
    <w:rsid w:val="004A6814"/>
    <w:rsid w:val="004C635F"/>
    <w:rsid w:val="00542755"/>
    <w:rsid w:val="0057180E"/>
    <w:rsid w:val="00584B08"/>
    <w:rsid w:val="005C1137"/>
    <w:rsid w:val="00640A72"/>
    <w:rsid w:val="006A4F75"/>
    <w:rsid w:val="006D2053"/>
    <w:rsid w:val="006E7003"/>
    <w:rsid w:val="006F4433"/>
    <w:rsid w:val="00702CCA"/>
    <w:rsid w:val="00777987"/>
    <w:rsid w:val="00845329"/>
    <w:rsid w:val="00875CF4"/>
    <w:rsid w:val="008978A6"/>
    <w:rsid w:val="008D43D7"/>
    <w:rsid w:val="00930C57"/>
    <w:rsid w:val="00934B8A"/>
    <w:rsid w:val="0094548E"/>
    <w:rsid w:val="00952B8D"/>
    <w:rsid w:val="00965459"/>
    <w:rsid w:val="00974B89"/>
    <w:rsid w:val="00A0346F"/>
    <w:rsid w:val="00AD1DEB"/>
    <w:rsid w:val="00B22D73"/>
    <w:rsid w:val="00BA6F75"/>
    <w:rsid w:val="00BB6322"/>
    <w:rsid w:val="00BD4373"/>
    <w:rsid w:val="00C24A60"/>
    <w:rsid w:val="00CF553F"/>
    <w:rsid w:val="00D3720C"/>
    <w:rsid w:val="00D83BE8"/>
    <w:rsid w:val="00D91F4C"/>
    <w:rsid w:val="00DB1E86"/>
    <w:rsid w:val="00DB1F6D"/>
    <w:rsid w:val="00E434E8"/>
    <w:rsid w:val="00E46916"/>
    <w:rsid w:val="00E94B4E"/>
    <w:rsid w:val="00EC2C80"/>
    <w:rsid w:val="00EE70DC"/>
    <w:rsid w:val="00F34605"/>
    <w:rsid w:val="00F8286E"/>
    <w:rsid w:val="00F867C9"/>
    <w:rsid w:val="00FD1834"/>
    <w:rsid w:val="00FF6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619E2"/>
  <w15:chartTrackingRefBased/>
  <w15:docId w15:val="{5725D860-4BFD-4C92-9A78-D84F98ED2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2CCA"/>
    <w:pPr>
      <w:spacing w:after="0" w:line="440" w:lineRule="exact"/>
    </w:pPr>
    <w:rPr>
      <w:rFonts w:ascii="Times New Roman" w:eastAsia="宋体" w:hAnsi="Times New Roman" w:cs="Times New Roman"/>
      <w:kern w:val="0"/>
      <w:sz w:val="24"/>
      <w14:ligatures w14:val="none"/>
    </w:rPr>
  </w:style>
  <w:style w:type="paragraph" w:styleId="1">
    <w:name w:val="heading 1"/>
    <w:basedOn w:val="a"/>
    <w:next w:val="a"/>
    <w:link w:val="10"/>
    <w:uiPriority w:val="9"/>
    <w:qFormat/>
    <w:rsid w:val="000B49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49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49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49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496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B496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49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96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496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49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49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49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496D"/>
    <w:rPr>
      <w:rFonts w:cstheme="majorBidi"/>
      <w:color w:val="0F4761" w:themeColor="accent1" w:themeShade="BF"/>
      <w:sz w:val="28"/>
      <w:szCs w:val="28"/>
    </w:rPr>
  </w:style>
  <w:style w:type="character" w:customStyle="1" w:styleId="50">
    <w:name w:val="标题 5 字符"/>
    <w:basedOn w:val="a0"/>
    <w:link w:val="5"/>
    <w:uiPriority w:val="9"/>
    <w:semiHidden/>
    <w:rsid w:val="000B496D"/>
    <w:rPr>
      <w:rFonts w:cstheme="majorBidi"/>
      <w:color w:val="0F4761" w:themeColor="accent1" w:themeShade="BF"/>
      <w:sz w:val="24"/>
    </w:rPr>
  </w:style>
  <w:style w:type="character" w:customStyle="1" w:styleId="60">
    <w:name w:val="标题 6 字符"/>
    <w:basedOn w:val="a0"/>
    <w:link w:val="6"/>
    <w:uiPriority w:val="9"/>
    <w:semiHidden/>
    <w:rsid w:val="000B496D"/>
    <w:rPr>
      <w:rFonts w:cstheme="majorBidi"/>
      <w:b/>
      <w:bCs/>
      <w:color w:val="0F4761" w:themeColor="accent1" w:themeShade="BF"/>
    </w:rPr>
  </w:style>
  <w:style w:type="character" w:customStyle="1" w:styleId="70">
    <w:name w:val="标题 7 字符"/>
    <w:basedOn w:val="a0"/>
    <w:link w:val="7"/>
    <w:uiPriority w:val="9"/>
    <w:semiHidden/>
    <w:rsid w:val="000B496D"/>
    <w:rPr>
      <w:rFonts w:cstheme="majorBidi"/>
      <w:b/>
      <w:bCs/>
      <w:color w:val="595959" w:themeColor="text1" w:themeTint="A6"/>
    </w:rPr>
  </w:style>
  <w:style w:type="character" w:customStyle="1" w:styleId="80">
    <w:name w:val="标题 8 字符"/>
    <w:basedOn w:val="a0"/>
    <w:link w:val="8"/>
    <w:uiPriority w:val="9"/>
    <w:semiHidden/>
    <w:rsid w:val="000B496D"/>
    <w:rPr>
      <w:rFonts w:cstheme="majorBidi"/>
      <w:color w:val="595959" w:themeColor="text1" w:themeTint="A6"/>
    </w:rPr>
  </w:style>
  <w:style w:type="character" w:customStyle="1" w:styleId="90">
    <w:name w:val="标题 9 字符"/>
    <w:basedOn w:val="a0"/>
    <w:link w:val="9"/>
    <w:uiPriority w:val="9"/>
    <w:semiHidden/>
    <w:rsid w:val="000B496D"/>
    <w:rPr>
      <w:rFonts w:eastAsiaTheme="majorEastAsia" w:cstheme="majorBidi"/>
      <w:color w:val="595959" w:themeColor="text1" w:themeTint="A6"/>
    </w:rPr>
  </w:style>
  <w:style w:type="paragraph" w:styleId="a3">
    <w:name w:val="Title"/>
    <w:basedOn w:val="a"/>
    <w:next w:val="a"/>
    <w:link w:val="a4"/>
    <w:uiPriority w:val="10"/>
    <w:qFormat/>
    <w:rsid w:val="000B496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49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49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49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496D"/>
    <w:pPr>
      <w:spacing w:before="160"/>
      <w:jc w:val="center"/>
    </w:pPr>
    <w:rPr>
      <w:i/>
      <w:iCs/>
      <w:color w:val="404040" w:themeColor="text1" w:themeTint="BF"/>
    </w:rPr>
  </w:style>
  <w:style w:type="character" w:customStyle="1" w:styleId="a8">
    <w:name w:val="引用 字符"/>
    <w:basedOn w:val="a0"/>
    <w:link w:val="a7"/>
    <w:uiPriority w:val="29"/>
    <w:rsid w:val="000B496D"/>
    <w:rPr>
      <w:i/>
      <w:iCs/>
      <w:color w:val="404040" w:themeColor="text1" w:themeTint="BF"/>
    </w:rPr>
  </w:style>
  <w:style w:type="paragraph" w:styleId="a9">
    <w:name w:val="List Paragraph"/>
    <w:basedOn w:val="a"/>
    <w:uiPriority w:val="34"/>
    <w:qFormat/>
    <w:rsid w:val="000B496D"/>
    <w:pPr>
      <w:ind w:left="720"/>
      <w:contextualSpacing/>
    </w:pPr>
  </w:style>
  <w:style w:type="character" w:styleId="aa">
    <w:name w:val="Intense Emphasis"/>
    <w:basedOn w:val="a0"/>
    <w:uiPriority w:val="21"/>
    <w:qFormat/>
    <w:rsid w:val="000B496D"/>
    <w:rPr>
      <w:i/>
      <w:iCs/>
      <w:color w:val="0F4761" w:themeColor="accent1" w:themeShade="BF"/>
    </w:rPr>
  </w:style>
  <w:style w:type="paragraph" w:styleId="ab">
    <w:name w:val="Intense Quote"/>
    <w:basedOn w:val="a"/>
    <w:next w:val="a"/>
    <w:link w:val="ac"/>
    <w:uiPriority w:val="30"/>
    <w:qFormat/>
    <w:rsid w:val="000B4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496D"/>
    <w:rPr>
      <w:i/>
      <w:iCs/>
      <w:color w:val="0F4761" w:themeColor="accent1" w:themeShade="BF"/>
    </w:rPr>
  </w:style>
  <w:style w:type="character" w:styleId="ad">
    <w:name w:val="Intense Reference"/>
    <w:basedOn w:val="a0"/>
    <w:uiPriority w:val="32"/>
    <w:qFormat/>
    <w:rsid w:val="000B496D"/>
    <w:rPr>
      <w:b/>
      <w:bCs/>
      <w:smallCaps/>
      <w:color w:val="0F4761" w:themeColor="accent1" w:themeShade="BF"/>
      <w:spacing w:val="5"/>
    </w:rPr>
  </w:style>
  <w:style w:type="paragraph" w:styleId="ae">
    <w:name w:val="header"/>
    <w:basedOn w:val="a"/>
    <w:link w:val="af"/>
    <w:uiPriority w:val="99"/>
    <w:unhideWhenUsed/>
    <w:rsid w:val="00BA6F75"/>
    <w:pPr>
      <w:tabs>
        <w:tab w:val="center" w:pos="4153"/>
        <w:tab w:val="right" w:pos="8306"/>
      </w:tabs>
      <w:snapToGrid w:val="0"/>
      <w:jc w:val="center"/>
    </w:pPr>
    <w:rPr>
      <w:sz w:val="18"/>
      <w:szCs w:val="18"/>
    </w:rPr>
  </w:style>
  <w:style w:type="character" w:customStyle="1" w:styleId="af">
    <w:name w:val="页眉 字符"/>
    <w:basedOn w:val="a0"/>
    <w:link w:val="ae"/>
    <w:uiPriority w:val="99"/>
    <w:rsid w:val="00BA6F75"/>
    <w:rPr>
      <w:sz w:val="18"/>
      <w:szCs w:val="18"/>
    </w:rPr>
  </w:style>
  <w:style w:type="paragraph" w:styleId="af0">
    <w:name w:val="footer"/>
    <w:basedOn w:val="a"/>
    <w:link w:val="af1"/>
    <w:uiPriority w:val="99"/>
    <w:unhideWhenUsed/>
    <w:rsid w:val="00BA6F75"/>
    <w:pPr>
      <w:tabs>
        <w:tab w:val="center" w:pos="4153"/>
        <w:tab w:val="right" w:pos="8306"/>
      </w:tabs>
      <w:snapToGrid w:val="0"/>
    </w:pPr>
    <w:rPr>
      <w:sz w:val="18"/>
      <w:szCs w:val="18"/>
    </w:rPr>
  </w:style>
  <w:style w:type="character" w:customStyle="1" w:styleId="af1">
    <w:name w:val="页脚 字符"/>
    <w:basedOn w:val="a0"/>
    <w:link w:val="af0"/>
    <w:uiPriority w:val="99"/>
    <w:rsid w:val="00BA6F75"/>
    <w:rPr>
      <w:sz w:val="18"/>
      <w:szCs w:val="18"/>
    </w:rPr>
  </w:style>
  <w:style w:type="paragraph" w:styleId="TOC">
    <w:name w:val="TOC Heading"/>
    <w:basedOn w:val="1"/>
    <w:next w:val="a"/>
    <w:uiPriority w:val="39"/>
    <w:unhideWhenUsed/>
    <w:qFormat/>
    <w:rsid w:val="00026FBE"/>
    <w:pPr>
      <w:spacing w:before="240" w:after="0" w:line="259" w:lineRule="auto"/>
      <w:outlineLvl w:val="9"/>
    </w:pPr>
    <w:rPr>
      <w:sz w:val="32"/>
      <w:szCs w:val="32"/>
    </w:rPr>
  </w:style>
  <w:style w:type="paragraph" w:styleId="TOC2">
    <w:name w:val="toc 2"/>
    <w:basedOn w:val="a"/>
    <w:next w:val="a"/>
    <w:autoRedefine/>
    <w:uiPriority w:val="39"/>
    <w:unhideWhenUsed/>
    <w:rsid w:val="00026FBE"/>
    <w:pPr>
      <w:spacing w:after="100" w:line="259" w:lineRule="auto"/>
      <w:ind w:left="220"/>
    </w:pPr>
    <w:rPr>
      <w:rFonts w:asciiTheme="minorHAnsi" w:eastAsiaTheme="minorEastAsia" w:hAnsiTheme="minorHAnsi"/>
      <w:sz w:val="22"/>
      <w:szCs w:val="22"/>
    </w:rPr>
  </w:style>
  <w:style w:type="paragraph" w:styleId="TOC1">
    <w:name w:val="toc 1"/>
    <w:basedOn w:val="a"/>
    <w:next w:val="a"/>
    <w:autoRedefine/>
    <w:uiPriority w:val="39"/>
    <w:unhideWhenUsed/>
    <w:rsid w:val="00026FBE"/>
    <w:pPr>
      <w:spacing w:after="100" w:line="259" w:lineRule="auto"/>
    </w:pPr>
    <w:rPr>
      <w:rFonts w:asciiTheme="minorHAnsi" w:eastAsiaTheme="minorEastAsia" w:hAnsiTheme="minorHAnsi"/>
      <w:sz w:val="22"/>
      <w:szCs w:val="22"/>
    </w:rPr>
  </w:style>
  <w:style w:type="paragraph" w:styleId="TOC3">
    <w:name w:val="toc 3"/>
    <w:basedOn w:val="a"/>
    <w:next w:val="a"/>
    <w:autoRedefine/>
    <w:uiPriority w:val="39"/>
    <w:unhideWhenUsed/>
    <w:rsid w:val="00026FBE"/>
    <w:pPr>
      <w:spacing w:after="100" w:line="259" w:lineRule="auto"/>
      <w:ind w:left="440"/>
    </w:pPr>
    <w:rPr>
      <w:rFonts w:asciiTheme="minorHAnsi" w:eastAsiaTheme="minorEastAsia" w:hAnsiTheme="minorHAnsi"/>
      <w:sz w:val="22"/>
      <w:szCs w:val="22"/>
    </w:rPr>
  </w:style>
  <w:style w:type="character" w:styleId="af2">
    <w:name w:val="Strong"/>
    <w:basedOn w:val="a0"/>
    <w:uiPriority w:val="22"/>
    <w:qFormat/>
    <w:rsid w:val="004C635F"/>
    <w:rPr>
      <w:b/>
      <w:bCs/>
    </w:rPr>
  </w:style>
  <w:style w:type="table" w:styleId="af3">
    <w:name w:val="Table Grid"/>
    <w:basedOn w:val="a1"/>
    <w:uiPriority w:val="59"/>
    <w:rsid w:val="004C6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样式1"/>
    <w:basedOn w:val="1"/>
    <w:link w:val="12"/>
    <w:qFormat/>
    <w:rsid w:val="00934B8A"/>
    <w:rPr>
      <w:rFonts w:ascii="宋体" w:eastAsia="宋体" w:hAnsi="宋体"/>
      <w:color w:val="000000" w:themeColor="text1"/>
      <w:sz w:val="52"/>
      <w:szCs w:val="52"/>
    </w:rPr>
  </w:style>
  <w:style w:type="character" w:customStyle="1" w:styleId="12">
    <w:name w:val="样式1 字符"/>
    <w:basedOn w:val="10"/>
    <w:link w:val="11"/>
    <w:rsid w:val="00934B8A"/>
    <w:rPr>
      <w:rFonts w:ascii="宋体" w:eastAsia="宋体" w:hAnsi="宋体" w:cstheme="majorBidi"/>
      <w:color w:val="000000" w:themeColor="text1"/>
      <w:kern w:val="0"/>
      <w:sz w:val="52"/>
      <w:szCs w:val="52"/>
      <w14:ligatures w14:val="none"/>
    </w:rPr>
  </w:style>
  <w:style w:type="paragraph" w:customStyle="1" w:styleId="21">
    <w:name w:val="样式2"/>
    <w:basedOn w:val="1"/>
    <w:link w:val="22"/>
    <w:qFormat/>
    <w:rsid w:val="00875CF4"/>
    <w:rPr>
      <w:rFonts w:eastAsia="宋体"/>
      <w:color w:val="000000" w:themeColor="text1"/>
      <w:sz w:val="30"/>
    </w:rPr>
  </w:style>
  <w:style w:type="character" w:customStyle="1" w:styleId="22">
    <w:name w:val="样式2 字符"/>
    <w:basedOn w:val="10"/>
    <w:link w:val="21"/>
    <w:rsid w:val="00875CF4"/>
    <w:rPr>
      <w:rFonts w:asciiTheme="majorHAnsi" w:eastAsia="宋体" w:hAnsiTheme="majorHAnsi" w:cstheme="majorBidi"/>
      <w:color w:val="000000" w:themeColor="text1"/>
      <w:kern w:val="0"/>
      <w:sz w:val="30"/>
      <w:szCs w:val="48"/>
      <w14:ligatures w14:val="none"/>
    </w:rPr>
  </w:style>
  <w:style w:type="paragraph" w:customStyle="1" w:styleId="31">
    <w:name w:val="样式3"/>
    <w:basedOn w:val="21"/>
    <w:link w:val="32"/>
    <w:qFormat/>
    <w:rsid w:val="00875CF4"/>
    <w:rPr>
      <w:b/>
    </w:rPr>
  </w:style>
  <w:style w:type="character" w:customStyle="1" w:styleId="32">
    <w:name w:val="样式3 字符"/>
    <w:basedOn w:val="22"/>
    <w:link w:val="31"/>
    <w:rsid w:val="00875CF4"/>
    <w:rPr>
      <w:rFonts w:asciiTheme="majorHAnsi" w:eastAsia="宋体" w:hAnsiTheme="majorHAnsi" w:cstheme="majorBidi"/>
      <w:b/>
      <w:color w:val="000000" w:themeColor="text1"/>
      <w:kern w:val="0"/>
      <w:sz w:val="30"/>
      <w:szCs w:val="48"/>
      <w14:ligatures w14:val="none"/>
    </w:rPr>
  </w:style>
  <w:style w:type="paragraph" w:customStyle="1" w:styleId="af4">
    <w:name w:val="标"/>
    <w:basedOn w:val="31"/>
    <w:link w:val="af5"/>
    <w:qFormat/>
    <w:rsid w:val="00702CCA"/>
    <w:pPr>
      <w:spacing w:before="100" w:beforeAutospacing="1" w:after="220" w:line="360" w:lineRule="auto"/>
    </w:pPr>
    <w:rPr>
      <w:rFonts w:eastAsia="黑体"/>
    </w:rPr>
  </w:style>
  <w:style w:type="character" w:customStyle="1" w:styleId="af5">
    <w:name w:val="标 字符"/>
    <w:basedOn w:val="32"/>
    <w:link w:val="af4"/>
    <w:rsid w:val="00702CCA"/>
    <w:rPr>
      <w:rFonts w:asciiTheme="majorHAnsi" w:eastAsia="黑体" w:hAnsiTheme="majorHAnsi" w:cstheme="majorBidi"/>
      <w:b/>
      <w:color w:val="000000" w:themeColor="text1"/>
      <w:kern w:val="0"/>
      <w:sz w:val="30"/>
      <w:szCs w:val="48"/>
      <w14:ligatures w14:val="none"/>
    </w:rPr>
  </w:style>
  <w:style w:type="paragraph" w:customStyle="1" w:styleId="13">
    <w:name w:val="标1"/>
    <w:basedOn w:val="a"/>
    <w:link w:val="14"/>
    <w:qFormat/>
    <w:rsid w:val="00702CCA"/>
    <w:pPr>
      <w:spacing w:beforeLines="50" w:before="50" w:line="360" w:lineRule="auto"/>
      <w:outlineLvl w:val="1"/>
    </w:pPr>
    <w:rPr>
      <w:rFonts w:ascii="宋体" w:eastAsia="黑体" w:hAnsi="宋体"/>
      <w:b/>
      <w:sz w:val="28"/>
      <w:szCs w:val="30"/>
    </w:rPr>
  </w:style>
  <w:style w:type="character" w:customStyle="1" w:styleId="14">
    <w:name w:val="标1 字符"/>
    <w:basedOn w:val="a0"/>
    <w:link w:val="13"/>
    <w:rsid w:val="00702CCA"/>
    <w:rPr>
      <w:rFonts w:ascii="宋体" w:eastAsia="黑体" w:hAnsi="宋体" w:cs="Times New Roman"/>
      <w:b/>
      <w:kern w:val="0"/>
      <w:sz w:val="28"/>
      <w:szCs w:val="30"/>
      <w14:ligatures w14:val="none"/>
    </w:rPr>
  </w:style>
  <w:style w:type="paragraph" w:customStyle="1" w:styleId="23">
    <w:name w:val="标2"/>
    <w:basedOn w:val="a"/>
    <w:link w:val="24"/>
    <w:qFormat/>
    <w:rsid w:val="00702CCA"/>
    <w:pPr>
      <w:spacing w:beforeLines="50" w:before="50" w:line="360" w:lineRule="auto"/>
      <w:outlineLvl w:val="2"/>
    </w:pPr>
    <w:rPr>
      <w:rFonts w:eastAsia="黑体"/>
      <w:b/>
      <w:color w:val="000000" w:themeColor="text1"/>
    </w:rPr>
  </w:style>
  <w:style w:type="character" w:customStyle="1" w:styleId="24">
    <w:name w:val="标2 字符"/>
    <w:basedOn w:val="a0"/>
    <w:link w:val="23"/>
    <w:rsid w:val="00702CCA"/>
    <w:rPr>
      <w:rFonts w:ascii="Times New Roman" w:eastAsia="黑体" w:hAnsi="Times New Roman" w:cs="Times New Roman"/>
      <w:b/>
      <w:color w:val="000000" w:themeColor="text1"/>
      <w:kern w:val="0"/>
      <w:sz w:val="24"/>
      <w14:ligatures w14:val="none"/>
    </w:rPr>
  </w:style>
  <w:style w:type="character" w:styleId="af6">
    <w:name w:val="Hyperlink"/>
    <w:basedOn w:val="a0"/>
    <w:uiPriority w:val="99"/>
    <w:unhideWhenUsed/>
    <w:rsid w:val="006A4F75"/>
    <w:rPr>
      <w:color w:val="467886" w:themeColor="hyperlink"/>
      <w:u w:val="single"/>
    </w:rPr>
  </w:style>
  <w:style w:type="character" w:styleId="af7">
    <w:name w:val="page number"/>
    <w:basedOn w:val="a0"/>
    <w:uiPriority w:val="99"/>
    <w:semiHidden/>
    <w:unhideWhenUsed/>
    <w:rsid w:val="006A4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16013-463A-4895-ACAF-C0EAF9A10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25</Pages>
  <Words>7874</Words>
  <Characters>12837</Characters>
  <Application>Microsoft Office Word</Application>
  <DocSecurity>0</DocSecurity>
  <Lines>713</Lines>
  <Paragraphs>591</Paragraphs>
  <ScaleCrop>false</ScaleCrop>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嘻 兮</dc:creator>
  <cp:keywords/>
  <dc:description/>
  <cp:lastModifiedBy>嘻 兮</cp:lastModifiedBy>
  <cp:revision>13</cp:revision>
  <dcterms:created xsi:type="dcterms:W3CDTF">2026-06-14T07:35:00Z</dcterms:created>
  <dcterms:modified xsi:type="dcterms:W3CDTF">2026-06-14T10:09:00Z</dcterms:modified>
</cp:coreProperties>
</file>