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D31BE" w14:textId="5481590B" w:rsidR="00AB7074" w:rsidRPr="00774059" w:rsidRDefault="00774059" w:rsidP="00774059">
      <w:pPr>
        <w:spacing w:after="0" w:line="360" w:lineRule="auto"/>
        <w:jc w:val="both"/>
        <w:rPr>
          <w:rFonts w:asciiTheme="majorHAnsi" w:hAnsiTheme="majorHAnsi" w:cstheme="majorHAnsi"/>
          <w:b/>
          <w:bCs/>
          <w:sz w:val="26"/>
          <w:szCs w:val="26"/>
        </w:rPr>
      </w:pPr>
      <w:r w:rsidRPr="00774059">
        <w:rPr>
          <w:rFonts w:asciiTheme="majorHAnsi" w:hAnsiTheme="majorHAnsi" w:cstheme="majorHAnsi"/>
          <w:b/>
          <w:bCs/>
          <w:sz w:val="26"/>
          <w:szCs w:val="26"/>
        </w:rPr>
        <w:t>II. Hướng dẫn thực hành</w:t>
      </w:r>
    </w:p>
    <w:p w14:paraId="0141D73D" w14:textId="2C7BD828" w:rsidR="00774059" w:rsidRPr="00774059" w:rsidRDefault="00774059" w:rsidP="00774059">
      <w:pPr>
        <w:pStyle w:val="ListParagraph"/>
        <w:numPr>
          <w:ilvl w:val="1"/>
          <w:numId w:val="1"/>
        </w:numPr>
        <w:spacing w:after="0" w:line="360" w:lineRule="auto"/>
        <w:jc w:val="both"/>
        <w:rPr>
          <w:rFonts w:asciiTheme="majorHAnsi" w:hAnsiTheme="majorHAnsi" w:cstheme="majorHAnsi"/>
          <w:b/>
          <w:bCs/>
          <w:sz w:val="26"/>
          <w:szCs w:val="26"/>
        </w:rPr>
      </w:pPr>
      <w:r w:rsidRPr="00774059">
        <w:rPr>
          <w:rFonts w:asciiTheme="majorHAnsi" w:hAnsiTheme="majorHAnsi" w:cstheme="majorHAnsi"/>
          <w:b/>
          <w:bCs/>
          <w:sz w:val="26"/>
          <w:szCs w:val="26"/>
        </w:rPr>
        <w:t>Tìm hiểu các công cụ xây dựng lược đồ Gantt</w:t>
      </w:r>
    </w:p>
    <w:p w14:paraId="78371D6B" w14:textId="77777777" w:rsidR="00774059" w:rsidRPr="00774059" w:rsidRDefault="00774059" w:rsidP="00774059">
      <w:pPr>
        <w:spacing w:after="0" w:line="360" w:lineRule="auto"/>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1. Công cụ 1: Instagantt</w:t>
      </w:r>
    </w:p>
    <w:p w14:paraId="75708D93" w14:textId="77777777" w:rsidR="00774059" w:rsidRPr="00774059" w:rsidRDefault="00774059" w:rsidP="00774059">
      <w:pPr>
        <w:spacing w:after="0" w:line="360" w:lineRule="auto"/>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Instagantt là một công cụ quản lý dự án trực tuyến chuyên về việc tạo và quản lý lược đồ Gantt. Công cụ này nổi bật nhờ sự đơn giản, trực quan và khả năng tích hợp mạnh mẽ với các nền tảng khác.</w:t>
      </w:r>
    </w:p>
    <w:p w14:paraId="79F43C68" w14:textId="77777777" w:rsidR="00774059" w:rsidRPr="00774059" w:rsidRDefault="00774059" w:rsidP="00774059">
      <w:pPr>
        <w:spacing w:after="0" w:line="360" w:lineRule="auto"/>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Tóm tắt các chức năng chính:</w:t>
      </w:r>
    </w:p>
    <w:p w14:paraId="29BE534D" w14:textId="17622497" w:rsidR="00774059" w:rsidRPr="00774059" w:rsidRDefault="00774059" w:rsidP="00774059">
      <w:pPr>
        <w:pStyle w:val="ListParagraph"/>
        <w:numPr>
          <w:ilvl w:val="0"/>
          <w:numId w:val="3"/>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Lập kế hoạch và Lên lịch (Planning &amp; Scheduling): Cung cấp giao diện kéo-thả (drag &amp; drop) để dễ dàng tạo tác vụ, đặt mốc thời gian (milestones), và thiết lập các công việc phụ thuộc (dependencies) lẫn nhau.</w:t>
      </w:r>
    </w:p>
    <w:p w14:paraId="058E6BA5" w14:textId="77777777" w:rsidR="00774059" w:rsidRPr="00774059" w:rsidRDefault="00774059" w:rsidP="00774059">
      <w:pPr>
        <w:numPr>
          <w:ilvl w:val="0"/>
          <w:numId w:val="4"/>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Quản lý Tác vụ (Task Management): Cho phép chia nhỏ dự án thành các tác vụ (tasks) và tác vụ con (subtasks), giúp quản lý chi tiết công việc.</w:t>
      </w:r>
    </w:p>
    <w:p w14:paraId="43C45509" w14:textId="77777777" w:rsidR="00774059" w:rsidRPr="00774059" w:rsidRDefault="00774059" w:rsidP="00774059">
      <w:pPr>
        <w:numPr>
          <w:ilvl w:val="0"/>
          <w:numId w:val="4"/>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Theo dõi Tiến độ (Progress Tracking): Người dùng có thể cập nhật phần trăm hoàn thành (%) cho từng tác vụ. Công cụ cũng hỗ trợ tính năng "Đường cơ sở" (Baselines) để so sánh tiến độ thực tế so với kế hoạch ban đầu.</w:t>
      </w:r>
    </w:p>
    <w:p w14:paraId="5DFF07AB" w14:textId="77777777" w:rsidR="00774059" w:rsidRPr="00774059" w:rsidRDefault="00774059" w:rsidP="00774059">
      <w:pPr>
        <w:numPr>
          <w:ilvl w:val="0"/>
          <w:numId w:val="4"/>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Quản lý Tài nguyên (Workload Management): Cung cấp một chế độ xem khối lượng công việc, cho phép người quản lý thấy rõ ai đang làm việc gì và đảm bảo phân bổ nguồn lực (nhân sự) một cách cân bằng, tránh quá tải.</w:t>
      </w:r>
    </w:p>
    <w:p w14:paraId="1BD61D50" w14:textId="77777777" w:rsidR="00774059" w:rsidRPr="00774059" w:rsidRDefault="00774059" w:rsidP="00774059">
      <w:pPr>
        <w:numPr>
          <w:ilvl w:val="0"/>
          <w:numId w:val="4"/>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Cộng tác Nhóm (Team Collaboration): Hỗ trợ giao việc cho từng thành viên, cho phép bình luận, và đính kèm tệp tin trực tiếp trên các tác vụ.</w:t>
      </w:r>
    </w:p>
    <w:p w14:paraId="002F5903" w14:textId="621B8B66" w:rsidR="00774059" w:rsidRDefault="00774059" w:rsidP="00774059">
      <w:pPr>
        <w:numPr>
          <w:ilvl w:val="0"/>
          <w:numId w:val="4"/>
        </w:numPr>
        <w:spacing w:after="0" w:line="240" w:lineRule="auto"/>
        <w:ind w:left="284" w:hanging="284"/>
        <w:jc w:val="both"/>
        <w:rPr>
          <w:rFonts w:ascii="Times New Roman" w:eastAsia="Times New Roman" w:hAnsi="Times New Roman" w:cs="Times New Roman"/>
          <w:sz w:val="26"/>
          <w:szCs w:val="26"/>
          <w:lang w:eastAsia="vi-VN"/>
        </w:rPr>
      </w:pPr>
      <w:r w:rsidRPr="00774059">
        <w:rPr>
          <w:rFonts w:ascii="Times New Roman" w:eastAsia="Times New Roman" w:hAnsi="Times New Roman" w:cs="Times New Roman"/>
          <w:sz w:val="26"/>
          <w:szCs w:val="26"/>
          <w:lang w:eastAsia="vi-VN"/>
        </w:rPr>
        <w:t>Tích hợp (Integration): Có khả năng tích hợp rất tốt với các phần mềm quản lý công việc khác, nổi bật nhất là tích hợp liền mạch với Asana.</w:t>
      </w:r>
    </w:p>
    <w:p w14:paraId="55BFA411" w14:textId="750EE5EE" w:rsidR="00774059" w:rsidRDefault="00774059" w:rsidP="00774059">
      <w:pPr>
        <w:spacing w:after="0" w:line="240" w:lineRule="auto"/>
        <w:ind w:left="284"/>
        <w:jc w:val="center"/>
        <w:rPr>
          <w:rFonts w:ascii="Times New Roman" w:eastAsia="Times New Roman" w:hAnsi="Times New Roman" w:cs="Times New Roman"/>
          <w:sz w:val="26"/>
          <w:szCs w:val="26"/>
          <w:lang w:eastAsia="vi-VN"/>
        </w:rPr>
      </w:pPr>
      <w:r>
        <w:rPr>
          <w:noProof/>
        </w:rPr>
        <w:drawing>
          <wp:inline distT="0" distB="0" distL="0" distR="0" wp14:anchorId="25E4B6F7" wp14:editId="60F829A0">
            <wp:extent cx="5982571" cy="2390775"/>
            <wp:effectExtent l="0" t="0" r="0" b="0"/>
            <wp:docPr id="1" name="Picture 1" descr="Instagantt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agantt + As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4704" cy="2399620"/>
                    </a:xfrm>
                    <a:prstGeom prst="rect">
                      <a:avLst/>
                    </a:prstGeom>
                    <a:noFill/>
                    <a:ln>
                      <a:noFill/>
                    </a:ln>
                  </pic:spPr>
                </pic:pic>
              </a:graphicData>
            </a:graphic>
          </wp:inline>
        </w:drawing>
      </w:r>
    </w:p>
    <w:p w14:paraId="5797C99B" w14:textId="365A1B2A" w:rsidR="00774059" w:rsidRPr="00774059" w:rsidRDefault="00774059" w:rsidP="00774059">
      <w:pPr>
        <w:spacing w:after="0" w:line="240" w:lineRule="auto"/>
        <w:ind w:left="284"/>
        <w:jc w:val="center"/>
        <w:rPr>
          <w:rFonts w:ascii="Times New Roman" w:eastAsia="Times New Roman" w:hAnsi="Times New Roman" w:cs="Times New Roman"/>
          <w:b/>
          <w:bCs/>
          <w:sz w:val="26"/>
          <w:szCs w:val="26"/>
          <w:lang w:val="en-US" w:eastAsia="vi-VN"/>
        </w:rPr>
      </w:pPr>
      <w:r w:rsidRPr="00774059">
        <w:rPr>
          <w:rFonts w:ascii="Times New Roman" w:eastAsia="Times New Roman" w:hAnsi="Times New Roman" w:cs="Times New Roman"/>
          <w:b/>
          <w:bCs/>
          <w:sz w:val="26"/>
          <w:szCs w:val="26"/>
          <w:lang w:val="en-US" w:eastAsia="vi-VN"/>
        </w:rPr>
        <w:t xml:space="preserve">Hình ảnh mẫu </w:t>
      </w:r>
      <w:r w:rsidRPr="00774059">
        <w:rPr>
          <w:rFonts w:ascii="Times New Roman" w:eastAsia="Times New Roman" w:hAnsi="Times New Roman" w:cs="Times New Roman"/>
          <w:b/>
          <w:bCs/>
          <w:sz w:val="26"/>
          <w:szCs w:val="26"/>
          <w:lang w:eastAsia="vi-VN"/>
        </w:rPr>
        <w:t>Instagantt</w:t>
      </w:r>
    </w:p>
    <w:p w14:paraId="57D5BDBB" w14:textId="77777777" w:rsidR="00774059" w:rsidRDefault="00774059" w:rsidP="00774059">
      <w:pPr>
        <w:spacing w:after="0"/>
        <w:rPr>
          <w:rFonts w:asciiTheme="majorHAnsi" w:hAnsiTheme="majorHAnsi" w:cstheme="majorHAnsi"/>
          <w:sz w:val="26"/>
          <w:szCs w:val="26"/>
        </w:rPr>
      </w:pPr>
    </w:p>
    <w:p w14:paraId="626F2F07" w14:textId="6C0A07AF" w:rsidR="00774059" w:rsidRPr="00774059" w:rsidRDefault="00774059" w:rsidP="00774059">
      <w:pPr>
        <w:spacing w:after="0" w:line="360" w:lineRule="auto"/>
        <w:rPr>
          <w:rFonts w:asciiTheme="majorHAnsi" w:hAnsiTheme="majorHAnsi" w:cstheme="majorHAnsi"/>
          <w:sz w:val="26"/>
          <w:szCs w:val="26"/>
        </w:rPr>
      </w:pPr>
      <w:r w:rsidRPr="00774059">
        <w:rPr>
          <w:rFonts w:asciiTheme="majorHAnsi" w:hAnsiTheme="majorHAnsi" w:cstheme="majorHAnsi"/>
          <w:sz w:val="26"/>
          <w:szCs w:val="26"/>
        </w:rPr>
        <w:t>2. Công cụ 2: TeamGantt</w:t>
      </w:r>
    </w:p>
    <w:p w14:paraId="5E6BFB07" w14:textId="77777777" w:rsidR="00774059" w:rsidRPr="00774059" w:rsidRDefault="00774059" w:rsidP="00774059">
      <w:pPr>
        <w:pStyle w:val="NormalWeb"/>
        <w:spacing w:before="0" w:beforeAutospacing="0" w:after="0" w:afterAutospacing="0" w:line="360" w:lineRule="auto"/>
        <w:rPr>
          <w:rFonts w:asciiTheme="majorHAnsi" w:hAnsiTheme="majorHAnsi" w:cstheme="majorHAnsi"/>
          <w:sz w:val="26"/>
          <w:szCs w:val="26"/>
        </w:rPr>
      </w:pPr>
      <w:r w:rsidRPr="00774059">
        <w:rPr>
          <w:rFonts w:asciiTheme="majorHAnsi" w:hAnsiTheme="majorHAnsi" w:cstheme="majorHAnsi"/>
          <w:sz w:val="26"/>
          <w:szCs w:val="26"/>
        </w:rPr>
        <w:t>TeamGantt là một phần mềm tạo lược đồ Gantt trực tuyến, tập trung vào sự đơn giản và tính trực quan, giúp các nhóm nhanh chóng lập kế Kế hoạch dự án mà không cần đào tạo phức tạp.</w:t>
      </w:r>
    </w:p>
    <w:p w14:paraId="6F8A336D" w14:textId="77777777" w:rsidR="00774059" w:rsidRPr="00774059" w:rsidRDefault="00774059" w:rsidP="00774059">
      <w:pPr>
        <w:pStyle w:val="NormalWeb"/>
        <w:spacing w:before="0" w:beforeAutospacing="0" w:after="0" w:afterAutospacing="0" w:line="360" w:lineRule="auto"/>
        <w:rPr>
          <w:rFonts w:asciiTheme="majorHAnsi" w:hAnsiTheme="majorHAnsi" w:cstheme="majorHAnsi"/>
          <w:sz w:val="26"/>
          <w:szCs w:val="26"/>
        </w:rPr>
      </w:pPr>
      <w:r w:rsidRPr="00774059">
        <w:rPr>
          <w:rFonts w:asciiTheme="majorHAnsi" w:hAnsiTheme="majorHAnsi" w:cstheme="majorHAnsi"/>
          <w:sz w:val="26"/>
          <w:szCs w:val="26"/>
        </w:rPr>
        <w:lastRenderedPageBreak/>
        <w:t>Tóm tắt các chức năng chính:</w:t>
      </w:r>
    </w:p>
    <w:p w14:paraId="23E3CE6A"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Giao diện Trực quan: Nổi tiếng với giao diện sạch sẽ, đẹp mắt và dễ sử dụng. Việc tạo và điều chỉnh kế hoạch được thực hiện mượt mà bằng cách kéo thả.</w:t>
      </w:r>
    </w:p>
    <w:p w14:paraId="75728F0C"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Quản lý Dự án và Tác vụ: Cho phép lập kế hoạch dự án, phân chia tác vụ, đặt ngày bắt đầu/kết thúc và tạo các liên kết phụ thuộc giữa các công việc.</w:t>
      </w:r>
    </w:p>
    <w:p w14:paraId="46E6B7B2"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Quản lý Tài nguyên &amp; Tính khả dụng: Cho phép người quản lý xem nhanh ai đang rảnh hoặc ai đang bận, giúp việc phân công nhiệm vụ trở nên hiệu quả hơn.</w:t>
      </w:r>
    </w:p>
    <w:p w14:paraId="1C21F6B7"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Xem nhiều dự án (Portfolio View): Cung cấp một chế độ xem tổng hợp, cho phép quản lý và theo dõi tiến độ của nhiều dự án cùng lúc trên một màn hình.</w:t>
      </w:r>
    </w:p>
    <w:p w14:paraId="5E029628"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Cộng tác và Chia sẻ: Thành viên nhóm có thể bình luận, cập nhật tiến độ công việc của mình. Đặc biệt, có tính năng "khách" (guest) cho phép chia sẻ lược đồ Gantt với khách hàng hoặc đối tác bên ngoài (chỉ xem) một cách dễ dàng.</w:t>
      </w:r>
    </w:p>
    <w:p w14:paraId="244767E8" w14:textId="77777777" w:rsidR="00774059" w:rsidRPr="00774059" w:rsidRDefault="00774059" w:rsidP="00774059">
      <w:pPr>
        <w:pStyle w:val="NormalWeb"/>
        <w:numPr>
          <w:ilvl w:val="0"/>
          <w:numId w:val="6"/>
        </w:numPr>
        <w:tabs>
          <w:tab w:val="clear" w:pos="720"/>
          <w:tab w:val="num" w:pos="426"/>
        </w:tabs>
        <w:spacing w:before="0" w:beforeAutospacing="0" w:after="0" w:afterAutospacing="0" w:line="360" w:lineRule="auto"/>
        <w:ind w:left="284" w:hanging="284"/>
        <w:rPr>
          <w:rFonts w:asciiTheme="majorHAnsi" w:hAnsiTheme="majorHAnsi" w:cstheme="majorHAnsi"/>
          <w:sz w:val="26"/>
          <w:szCs w:val="26"/>
        </w:rPr>
      </w:pPr>
      <w:r w:rsidRPr="00774059">
        <w:rPr>
          <w:rFonts w:asciiTheme="majorHAnsi" w:hAnsiTheme="majorHAnsi" w:cstheme="majorHAnsi"/>
          <w:sz w:val="26"/>
          <w:szCs w:val="26"/>
        </w:rPr>
        <w:t>Theo dõi Thời gian (Time Tracking): Tích hợp sẵn tính năng chấm công, cho phép thành viên ghi lại thời gian thực tế họ bỏ ra cho từng tác vụ.</w:t>
      </w:r>
    </w:p>
    <w:p w14:paraId="4AD002EC" w14:textId="3C2EEC4F" w:rsidR="00774059" w:rsidRDefault="00774059" w:rsidP="00774059">
      <w:pPr>
        <w:spacing w:after="0" w:line="240" w:lineRule="auto"/>
        <w:jc w:val="center"/>
        <w:rPr>
          <w:rFonts w:ascii="Times New Roman" w:eastAsia="Times New Roman" w:hAnsi="Times New Roman" w:cs="Times New Roman"/>
          <w:sz w:val="26"/>
          <w:szCs w:val="26"/>
          <w:lang w:eastAsia="vi-VN"/>
        </w:rPr>
      </w:pPr>
      <w:r>
        <w:rPr>
          <w:noProof/>
        </w:rPr>
        <w:drawing>
          <wp:inline distT="0" distB="0" distL="0" distR="0" wp14:anchorId="407FCAD5" wp14:editId="3793C0AF">
            <wp:extent cx="5866457" cy="2981325"/>
            <wp:effectExtent l="0" t="0" r="1270" b="0"/>
            <wp:docPr id="2" name="Picture 2" descr="Teamgantt Alternative | Instagantt vs Teamgantt for Gant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amgantt Alternative | Instagantt vs Teamgantt for Gantt Char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4088" cy="2990285"/>
                    </a:xfrm>
                    <a:prstGeom prst="rect">
                      <a:avLst/>
                    </a:prstGeom>
                    <a:noFill/>
                    <a:ln>
                      <a:noFill/>
                    </a:ln>
                  </pic:spPr>
                </pic:pic>
              </a:graphicData>
            </a:graphic>
          </wp:inline>
        </w:drawing>
      </w:r>
    </w:p>
    <w:p w14:paraId="637F79AC" w14:textId="16886A1F" w:rsidR="001F186B" w:rsidRPr="001F186B" w:rsidRDefault="00774059" w:rsidP="001F186B">
      <w:pPr>
        <w:spacing w:after="0" w:line="240" w:lineRule="auto"/>
        <w:jc w:val="center"/>
        <w:rPr>
          <w:rFonts w:ascii="Times New Roman" w:eastAsia="Times New Roman" w:hAnsi="Times New Roman" w:cs="Times New Roman"/>
          <w:b/>
          <w:bCs/>
          <w:sz w:val="26"/>
          <w:szCs w:val="26"/>
          <w:lang w:val="en-US" w:eastAsia="vi-VN"/>
        </w:rPr>
        <w:sectPr w:rsidR="001F186B" w:rsidRPr="001F186B">
          <w:pgSz w:w="11906" w:h="16838"/>
          <w:pgMar w:top="1440" w:right="1440" w:bottom="1440" w:left="1440" w:header="720" w:footer="720" w:gutter="0"/>
          <w:cols w:space="720"/>
          <w:docGrid w:linePitch="360"/>
        </w:sectPr>
      </w:pPr>
      <w:r w:rsidRPr="00774059">
        <w:rPr>
          <w:rFonts w:ascii="Times New Roman" w:eastAsia="Times New Roman" w:hAnsi="Times New Roman" w:cs="Times New Roman"/>
          <w:b/>
          <w:bCs/>
          <w:sz w:val="26"/>
          <w:szCs w:val="26"/>
          <w:lang w:val="en-US" w:eastAsia="vi-VN"/>
        </w:rPr>
        <w:t xml:space="preserve">Hình ảnh mẫu </w:t>
      </w:r>
      <w:r w:rsidRPr="00774059">
        <w:rPr>
          <w:rFonts w:asciiTheme="majorHAnsi" w:hAnsiTheme="majorHAnsi" w:cstheme="majorHAnsi"/>
          <w:b/>
          <w:bCs/>
          <w:sz w:val="26"/>
          <w:szCs w:val="26"/>
        </w:rPr>
        <w:t>TeamGantt</w:t>
      </w:r>
    </w:p>
    <w:p w14:paraId="53ECCD66" w14:textId="0C31C317" w:rsidR="00774059" w:rsidRDefault="00774059" w:rsidP="001F186B">
      <w:pPr>
        <w:pStyle w:val="ListParagraph"/>
        <w:numPr>
          <w:ilvl w:val="1"/>
          <w:numId w:val="7"/>
        </w:numPr>
        <w:spacing w:after="0" w:line="360" w:lineRule="auto"/>
        <w:rPr>
          <w:rFonts w:asciiTheme="majorHAnsi" w:hAnsiTheme="majorHAnsi" w:cstheme="majorHAnsi"/>
          <w:b/>
          <w:bCs/>
          <w:sz w:val="26"/>
          <w:szCs w:val="26"/>
        </w:rPr>
      </w:pPr>
      <w:r w:rsidRPr="001F186B">
        <w:rPr>
          <w:rFonts w:asciiTheme="majorHAnsi" w:hAnsiTheme="majorHAnsi" w:cstheme="majorHAnsi"/>
          <w:b/>
          <w:bCs/>
          <w:sz w:val="26"/>
          <w:szCs w:val="26"/>
        </w:rPr>
        <w:lastRenderedPageBreak/>
        <w:t>Sử dụng công cụ đã tìm hiểu, để xây dựng lược đồ Gantt sau:</w:t>
      </w:r>
    </w:p>
    <w:p w14:paraId="6C160D3D" w14:textId="296F7B12" w:rsidR="001F186B" w:rsidRDefault="001F186B" w:rsidP="001F186B">
      <w:pPr>
        <w:spacing w:after="0" w:line="360" w:lineRule="auto"/>
        <w:jc w:val="center"/>
        <w:rPr>
          <w:rFonts w:asciiTheme="majorHAnsi" w:hAnsiTheme="majorHAnsi" w:cstheme="majorHAnsi"/>
          <w:b/>
          <w:bCs/>
          <w:sz w:val="26"/>
          <w:szCs w:val="26"/>
        </w:rPr>
      </w:pPr>
      <w:r w:rsidRPr="001F186B">
        <w:rPr>
          <w:rFonts w:asciiTheme="majorHAnsi" w:hAnsiTheme="majorHAnsi" w:cstheme="majorHAnsi"/>
          <w:b/>
          <w:bCs/>
          <w:sz w:val="26"/>
          <w:szCs w:val="26"/>
        </w:rPr>
        <w:drawing>
          <wp:inline distT="0" distB="0" distL="0" distR="0" wp14:anchorId="555BC9B9" wp14:editId="7F679301">
            <wp:extent cx="4057650" cy="21596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8394" cy="2170685"/>
                    </a:xfrm>
                    <a:prstGeom prst="rect">
                      <a:avLst/>
                    </a:prstGeom>
                  </pic:spPr>
                </pic:pic>
              </a:graphicData>
            </a:graphic>
          </wp:inline>
        </w:drawing>
      </w:r>
    </w:p>
    <w:p w14:paraId="34D119E3" w14:textId="30A7F749" w:rsidR="001F186B" w:rsidRPr="001F186B" w:rsidRDefault="001F186B" w:rsidP="001F186B">
      <w:pPr>
        <w:spacing w:after="0" w:line="360" w:lineRule="auto"/>
        <w:jc w:val="both"/>
        <w:rPr>
          <w:rFonts w:asciiTheme="majorHAnsi" w:hAnsiTheme="majorHAnsi" w:cstheme="majorHAnsi"/>
          <w:sz w:val="26"/>
          <w:szCs w:val="26"/>
        </w:rPr>
      </w:pPr>
      <w:r w:rsidRPr="001F186B">
        <w:rPr>
          <w:rFonts w:asciiTheme="majorHAnsi" w:hAnsiTheme="majorHAnsi" w:cstheme="majorHAnsi"/>
          <w:sz w:val="26"/>
          <w:szCs w:val="26"/>
        </w:rPr>
        <w:t>Bước 1: Khởi tạo Dự án và Giai đoạn (Sections)</w:t>
      </w:r>
    </w:p>
    <w:p w14:paraId="18F50893" w14:textId="059392B0" w:rsidR="001F186B" w:rsidRPr="001F186B" w:rsidRDefault="001F186B" w:rsidP="001F186B">
      <w:pPr>
        <w:pStyle w:val="ListParagraph"/>
        <w:numPr>
          <w:ilvl w:val="0"/>
          <w:numId w:val="8"/>
        </w:numPr>
        <w:spacing w:after="0" w:line="360" w:lineRule="auto"/>
        <w:ind w:left="284" w:hanging="284"/>
        <w:jc w:val="both"/>
        <w:rPr>
          <w:rFonts w:asciiTheme="majorHAnsi" w:eastAsia="Times New Roman" w:hAnsiTheme="majorHAnsi" w:cstheme="majorHAnsi"/>
          <w:sz w:val="26"/>
          <w:szCs w:val="26"/>
          <w:lang w:eastAsia="vi-VN"/>
        </w:rPr>
      </w:pPr>
      <w:r w:rsidRPr="001F186B">
        <w:rPr>
          <w:rFonts w:asciiTheme="majorHAnsi" w:eastAsia="Times New Roman" w:hAnsiTheme="majorHAnsi" w:cstheme="majorHAnsi"/>
          <w:sz w:val="26"/>
          <w:szCs w:val="26"/>
          <w:lang w:eastAsia="vi-VN"/>
        </w:rPr>
        <w:t>Tạo một dự án mới (Project) trong Instagantt.</w:t>
      </w:r>
    </w:p>
    <w:p w14:paraId="0B56AF52" w14:textId="5AFD305E" w:rsidR="001F186B" w:rsidRPr="001F186B" w:rsidRDefault="001F186B" w:rsidP="001F186B">
      <w:pPr>
        <w:pStyle w:val="ListParagraph"/>
        <w:numPr>
          <w:ilvl w:val="0"/>
          <w:numId w:val="8"/>
        </w:numPr>
        <w:spacing w:after="0" w:line="360" w:lineRule="auto"/>
        <w:ind w:left="284" w:hanging="284"/>
        <w:jc w:val="both"/>
        <w:rPr>
          <w:rFonts w:asciiTheme="majorHAnsi" w:eastAsia="Times New Roman" w:hAnsiTheme="majorHAnsi" w:cstheme="majorHAnsi"/>
          <w:sz w:val="26"/>
          <w:szCs w:val="26"/>
          <w:lang w:eastAsia="vi-VN"/>
        </w:rPr>
      </w:pPr>
      <w:r w:rsidRPr="001F186B">
        <w:rPr>
          <w:rFonts w:asciiTheme="majorHAnsi" w:eastAsia="Times New Roman" w:hAnsiTheme="majorHAnsi" w:cstheme="majorHAnsi"/>
          <w:sz w:val="26"/>
          <w:szCs w:val="26"/>
          <w:lang w:eastAsia="vi-VN"/>
        </w:rPr>
        <w:t xml:space="preserve">Sử dụng tính năng </w:t>
      </w:r>
      <w:r w:rsidRPr="001F186B">
        <w:rPr>
          <w:rFonts w:asciiTheme="majorHAnsi" w:eastAsia="Times New Roman" w:hAnsiTheme="majorHAnsi" w:cstheme="majorHAnsi"/>
          <w:b/>
          <w:bCs/>
          <w:sz w:val="26"/>
          <w:szCs w:val="26"/>
          <w:lang w:eastAsia="vi-VN"/>
        </w:rPr>
        <w:t>"Section"</w:t>
      </w:r>
      <w:r w:rsidRPr="001F186B">
        <w:rPr>
          <w:rFonts w:asciiTheme="majorHAnsi" w:eastAsia="Times New Roman" w:hAnsiTheme="majorHAnsi" w:cstheme="majorHAnsi"/>
          <w:sz w:val="26"/>
          <w:szCs w:val="26"/>
          <w:lang w:eastAsia="vi-VN"/>
        </w:rPr>
        <w:t xml:space="preserve"> (Phần) để nhập các mục cấp cao nhất của WBS, đây</w:t>
      </w:r>
      <w:r>
        <w:rPr>
          <w:rFonts w:asciiTheme="majorHAnsi" w:eastAsia="Times New Roman" w:hAnsiTheme="majorHAnsi" w:cstheme="majorHAnsi"/>
          <w:sz w:val="26"/>
          <w:szCs w:val="26"/>
          <w:lang w:val="en-US" w:eastAsia="vi-VN"/>
        </w:rPr>
        <w:t xml:space="preserve"> </w:t>
      </w:r>
      <w:r w:rsidRPr="001F186B">
        <w:rPr>
          <w:rFonts w:asciiTheme="majorHAnsi" w:eastAsia="Times New Roman" w:hAnsiTheme="majorHAnsi" w:cstheme="majorHAnsi"/>
          <w:sz w:val="26"/>
          <w:szCs w:val="26"/>
          <w:lang w:eastAsia="vi-VN"/>
        </w:rPr>
        <w:t>là các giai đoạn chính của dự án (ví dụ: 1.0 Initiating, 2.0 Planning, 3.0</w:t>
      </w:r>
      <w:r>
        <w:rPr>
          <w:rFonts w:asciiTheme="majorHAnsi" w:eastAsia="Times New Roman" w:hAnsiTheme="majorHAnsi" w:cstheme="majorHAnsi"/>
          <w:sz w:val="26"/>
          <w:szCs w:val="26"/>
          <w:lang w:val="en-US" w:eastAsia="vi-VN"/>
        </w:rPr>
        <w:t xml:space="preserve"> </w:t>
      </w:r>
      <w:r w:rsidRPr="001F186B">
        <w:rPr>
          <w:rFonts w:asciiTheme="majorHAnsi" w:eastAsia="Times New Roman" w:hAnsiTheme="majorHAnsi" w:cstheme="majorHAnsi"/>
          <w:sz w:val="26"/>
          <w:szCs w:val="26"/>
          <w:lang w:eastAsia="vi-VN"/>
        </w:rPr>
        <w:t>Executing...).</w:t>
      </w:r>
    </w:p>
    <w:p w14:paraId="547BB782" w14:textId="77777777" w:rsidR="001F186B" w:rsidRPr="001F186B" w:rsidRDefault="001F186B" w:rsidP="001F186B">
      <w:pPr>
        <w:pStyle w:val="NormalWeb"/>
        <w:spacing w:before="0" w:beforeAutospacing="0" w:after="0" w:afterAutospacing="0" w:line="360" w:lineRule="auto"/>
        <w:rPr>
          <w:rFonts w:asciiTheme="majorHAnsi" w:hAnsiTheme="majorHAnsi" w:cstheme="majorHAnsi"/>
          <w:sz w:val="26"/>
          <w:szCs w:val="26"/>
        </w:rPr>
      </w:pPr>
      <w:r w:rsidRPr="001F186B">
        <w:rPr>
          <w:rFonts w:asciiTheme="majorHAnsi" w:hAnsiTheme="majorHAnsi" w:cstheme="majorHAnsi"/>
          <w:sz w:val="26"/>
          <w:szCs w:val="26"/>
        </w:rPr>
        <w:t>Bước 2: Thêm Tác vụ (Tasks)</w:t>
      </w:r>
    </w:p>
    <w:p w14:paraId="293BDF94" w14:textId="24D08497" w:rsidR="001F186B" w:rsidRDefault="001F186B" w:rsidP="001F186B">
      <w:pPr>
        <w:pStyle w:val="NormalWeb"/>
        <w:numPr>
          <w:ilvl w:val="0"/>
          <w:numId w:val="12"/>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 xml:space="preserve">Bên dưới mỗi "Section", các tác vụ (Tasks) tương ứng được thêm vào (ví dụ: </w:t>
      </w:r>
      <w:r w:rsidRPr="001F186B">
        <w:rPr>
          <w:rStyle w:val="HTMLCode"/>
          <w:rFonts w:asciiTheme="majorHAnsi" w:hAnsiTheme="majorHAnsi" w:cstheme="majorHAnsi"/>
          <w:sz w:val="26"/>
          <w:szCs w:val="26"/>
        </w:rPr>
        <w:t>1.1 Identify key stakeholders</w:t>
      </w:r>
      <w:r w:rsidRPr="001F186B">
        <w:rPr>
          <w:rFonts w:asciiTheme="majorHAnsi" w:hAnsiTheme="majorHAnsi" w:cstheme="majorHAnsi"/>
          <w:sz w:val="26"/>
          <w:szCs w:val="26"/>
        </w:rPr>
        <w:t xml:space="preserve">, </w:t>
      </w:r>
      <w:r w:rsidRPr="001F186B">
        <w:rPr>
          <w:rStyle w:val="HTMLCode"/>
          <w:rFonts w:asciiTheme="majorHAnsi" w:hAnsiTheme="majorHAnsi" w:cstheme="majorHAnsi"/>
          <w:sz w:val="26"/>
          <w:szCs w:val="26"/>
        </w:rPr>
        <w:t>1.2 Prepare project charter</w:t>
      </w:r>
      <w:r w:rsidRPr="001F186B">
        <w:rPr>
          <w:rFonts w:asciiTheme="majorHAnsi" w:hAnsiTheme="majorHAnsi" w:cstheme="majorHAnsi"/>
          <w:sz w:val="26"/>
          <w:szCs w:val="26"/>
        </w:rPr>
        <w:t>...).</w:t>
      </w:r>
    </w:p>
    <w:p w14:paraId="38507984" w14:textId="77777777" w:rsidR="001F186B" w:rsidRPr="001F186B" w:rsidRDefault="001F186B" w:rsidP="001F186B">
      <w:pPr>
        <w:pStyle w:val="NormalWeb"/>
        <w:spacing w:before="0" w:beforeAutospacing="0" w:after="0" w:afterAutospacing="0" w:line="360" w:lineRule="auto"/>
        <w:rPr>
          <w:rFonts w:asciiTheme="majorHAnsi" w:hAnsiTheme="majorHAnsi" w:cstheme="majorHAnsi"/>
          <w:sz w:val="26"/>
          <w:szCs w:val="26"/>
        </w:rPr>
      </w:pPr>
      <w:r w:rsidRPr="001F186B">
        <w:rPr>
          <w:rFonts w:asciiTheme="majorHAnsi" w:hAnsiTheme="majorHAnsi" w:cstheme="majorHAnsi"/>
          <w:sz w:val="26"/>
          <w:szCs w:val="26"/>
        </w:rPr>
        <w:t>Bước 3: Phân cấp Tác vụ con (Subtasks)</w:t>
      </w:r>
    </w:p>
    <w:p w14:paraId="0252869D" w14:textId="77777777" w:rsidR="001F186B" w:rsidRPr="001F186B" w:rsidRDefault="001F186B" w:rsidP="001F186B">
      <w:pPr>
        <w:pStyle w:val="NormalWeb"/>
        <w:numPr>
          <w:ilvl w:val="0"/>
          <w:numId w:val="16"/>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 xml:space="preserve">Để thể hiện đúng cấu trúc phân cấp của WBS, các mục cấp nhỏ hơn (như </w:t>
      </w:r>
      <w:r w:rsidRPr="001F186B">
        <w:rPr>
          <w:rStyle w:val="HTMLCode"/>
          <w:rFonts w:asciiTheme="majorHAnsi" w:hAnsiTheme="majorHAnsi" w:cstheme="majorHAnsi"/>
          <w:sz w:val="26"/>
          <w:szCs w:val="26"/>
        </w:rPr>
        <w:t>2.5.1</w:t>
      </w:r>
      <w:r w:rsidRPr="001F186B">
        <w:rPr>
          <w:rFonts w:asciiTheme="majorHAnsi" w:hAnsiTheme="majorHAnsi" w:cstheme="majorHAnsi"/>
          <w:sz w:val="26"/>
          <w:szCs w:val="26"/>
        </w:rPr>
        <w:t xml:space="preserve">, </w:t>
      </w:r>
      <w:r w:rsidRPr="001F186B">
        <w:rPr>
          <w:rStyle w:val="HTMLCode"/>
          <w:rFonts w:asciiTheme="majorHAnsi" w:hAnsiTheme="majorHAnsi" w:cstheme="majorHAnsi"/>
          <w:sz w:val="26"/>
          <w:szCs w:val="26"/>
        </w:rPr>
        <w:t>3.3.1</w:t>
      </w:r>
      <w:r w:rsidRPr="001F186B">
        <w:rPr>
          <w:rFonts w:asciiTheme="majorHAnsi" w:hAnsiTheme="majorHAnsi" w:cstheme="majorHAnsi"/>
          <w:sz w:val="26"/>
          <w:szCs w:val="26"/>
        </w:rPr>
        <w:t xml:space="preserve">) được thụt vào (sử dụng phím </w:t>
      </w:r>
      <w:r w:rsidRPr="001F186B">
        <w:rPr>
          <w:rStyle w:val="HTMLCode"/>
          <w:rFonts w:asciiTheme="majorHAnsi" w:hAnsiTheme="majorHAnsi" w:cstheme="majorHAnsi"/>
          <w:sz w:val="26"/>
          <w:szCs w:val="26"/>
        </w:rPr>
        <w:t>Tab</w:t>
      </w:r>
      <w:r w:rsidRPr="001F186B">
        <w:rPr>
          <w:rFonts w:asciiTheme="majorHAnsi" w:hAnsiTheme="majorHAnsi" w:cstheme="majorHAnsi"/>
          <w:sz w:val="26"/>
          <w:szCs w:val="26"/>
        </w:rPr>
        <w:t xml:space="preserve"> hoặc kéo thả).</w:t>
      </w:r>
    </w:p>
    <w:p w14:paraId="3302D75A" w14:textId="77777777" w:rsidR="001F186B" w:rsidRPr="001F186B" w:rsidRDefault="001F186B" w:rsidP="001F186B">
      <w:pPr>
        <w:pStyle w:val="NormalWeb"/>
        <w:numPr>
          <w:ilvl w:val="0"/>
          <w:numId w:val="16"/>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 xml:space="preserve">Thao tác này biến chúng thành "Tác vụ con" (Subtasks) và Instagantt tự động nhóm chúng lại dưới tác vụ cha (ví dụ: </w:t>
      </w:r>
      <w:r w:rsidRPr="001F186B">
        <w:rPr>
          <w:rStyle w:val="HTMLCode"/>
          <w:rFonts w:asciiTheme="majorHAnsi" w:hAnsiTheme="majorHAnsi" w:cstheme="majorHAnsi"/>
          <w:sz w:val="26"/>
          <w:szCs w:val="26"/>
        </w:rPr>
        <w:t>2.5.1</w:t>
      </w:r>
      <w:r w:rsidRPr="001F186B">
        <w:rPr>
          <w:rFonts w:asciiTheme="majorHAnsi" w:hAnsiTheme="majorHAnsi" w:cstheme="majorHAnsi"/>
          <w:sz w:val="26"/>
          <w:szCs w:val="26"/>
        </w:rPr>
        <w:t xml:space="preserve"> là con của </w:t>
      </w:r>
      <w:r w:rsidRPr="001F186B">
        <w:rPr>
          <w:rStyle w:val="HTMLCode"/>
          <w:rFonts w:asciiTheme="majorHAnsi" w:hAnsiTheme="majorHAnsi" w:cstheme="majorHAnsi"/>
          <w:sz w:val="26"/>
          <w:szCs w:val="26"/>
        </w:rPr>
        <w:t>2.5 Prepare schedule and cost baseline</w:t>
      </w:r>
      <w:r w:rsidRPr="001F186B">
        <w:rPr>
          <w:rFonts w:asciiTheme="majorHAnsi" w:hAnsiTheme="majorHAnsi" w:cstheme="majorHAnsi"/>
          <w:sz w:val="26"/>
          <w:szCs w:val="26"/>
        </w:rPr>
        <w:t>).</w:t>
      </w:r>
    </w:p>
    <w:p w14:paraId="0F0C78E2" w14:textId="77777777" w:rsidR="001F186B" w:rsidRPr="001F186B" w:rsidRDefault="001F186B" w:rsidP="001F186B">
      <w:pPr>
        <w:pStyle w:val="NormalWeb"/>
        <w:spacing w:before="0" w:beforeAutospacing="0" w:after="0" w:afterAutospacing="0" w:line="360" w:lineRule="auto"/>
        <w:rPr>
          <w:rFonts w:asciiTheme="majorHAnsi" w:hAnsiTheme="majorHAnsi" w:cstheme="majorHAnsi"/>
          <w:sz w:val="26"/>
          <w:szCs w:val="26"/>
        </w:rPr>
      </w:pPr>
      <w:r w:rsidRPr="001F186B">
        <w:rPr>
          <w:rFonts w:asciiTheme="majorHAnsi" w:hAnsiTheme="majorHAnsi" w:cstheme="majorHAnsi"/>
          <w:sz w:val="26"/>
          <w:szCs w:val="26"/>
        </w:rPr>
        <w:t>Bước 4: Thiết lập Thời gian (Lên lịch)</w:t>
      </w:r>
    </w:p>
    <w:p w14:paraId="6C8630C5" w14:textId="77777777" w:rsidR="001F186B" w:rsidRPr="001F186B" w:rsidRDefault="001F186B" w:rsidP="001F186B">
      <w:pPr>
        <w:pStyle w:val="NormalWeb"/>
        <w:numPr>
          <w:ilvl w:val="0"/>
          <w:numId w:val="17"/>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Kéo thả trực tiếp trên thanh lịch (timeline) bên phải để gán ngày bắt đầu và ngày kết thúc (thời lượng) giả định cho từng tác vụ.</w:t>
      </w:r>
    </w:p>
    <w:p w14:paraId="7309D805" w14:textId="77777777" w:rsidR="001F186B" w:rsidRPr="001F186B" w:rsidRDefault="001F186B" w:rsidP="001F186B">
      <w:pPr>
        <w:pStyle w:val="NormalWeb"/>
        <w:numPr>
          <w:ilvl w:val="0"/>
          <w:numId w:val="17"/>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Các tác vụ cha sẽ tự động tính toán và hiển thị thanh thời gian tổng hợp bao trọn các tác vụ con của nó.</w:t>
      </w:r>
    </w:p>
    <w:p w14:paraId="5BB12BBB" w14:textId="77777777" w:rsidR="001F186B" w:rsidRPr="001F186B" w:rsidRDefault="001F186B" w:rsidP="001F186B">
      <w:pPr>
        <w:pStyle w:val="NormalWeb"/>
        <w:spacing w:before="0" w:beforeAutospacing="0" w:after="0" w:afterAutospacing="0" w:line="360" w:lineRule="auto"/>
        <w:rPr>
          <w:rFonts w:asciiTheme="majorHAnsi" w:hAnsiTheme="majorHAnsi" w:cstheme="majorHAnsi"/>
          <w:sz w:val="26"/>
          <w:szCs w:val="26"/>
        </w:rPr>
      </w:pPr>
      <w:r w:rsidRPr="001F186B">
        <w:rPr>
          <w:rFonts w:asciiTheme="majorHAnsi" w:hAnsiTheme="majorHAnsi" w:cstheme="majorHAnsi"/>
          <w:sz w:val="26"/>
          <w:szCs w:val="26"/>
        </w:rPr>
        <w:t>Bước 5: Tạo Liên kết Phụ thuộc (Dependencies)</w:t>
      </w:r>
    </w:p>
    <w:p w14:paraId="36C6672A" w14:textId="50931C87" w:rsidR="001F186B" w:rsidRPr="001F186B" w:rsidRDefault="001F186B" w:rsidP="001F186B">
      <w:pPr>
        <w:pStyle w:val="NormalWeb"/>
        <w:numPr>
          <w:ilvl w:val="0"/>
          <w:numId w:val="18"/>
        </w:numPr>
        <w:tabs>
          <w:tab w:val="clear" w:pos="720"/>
          <w:tab w:val="num" w:pos="426"/>
        </w:tabs>
        <w:spacing w:before="0" w:beforeAutospacing="0" w:after="0" w:afterAutospacing="0" w:line="360" w:lineRule="auto"/>
        <w:ind w:left="284" w:hanging="284"/>
        <w:jc w:val="both"/>
        <w:rPr>
          <w:rFonts w:asciiTheme="majorHAnsi" w:hAnsiTheme="majorHAnsi" w:cstheme="majorHAnsi"/>
          <w:sz w:val="26"/>
          <w:szCs w:val="26"/>
        </w:rPr>
      </w:pPr>
      <w:r w:rsidRPr="001F186B">
        <w:rPr>
          <w:rFonts w:asciiTheme="majorHAnsi" w:hAnsiTheme="majorHAnsi" w:cstheme="majorHAnsi"/>
          <w:sz w:val="26"/>
          <w:szCs w:val="26"/>
        </w:rPr>
        <w:t>Kéo một mũi tên từ điểm cuối của một tác vụ đến điểm bắt đầu của tác vụ tiếp theo để thể hiện mối quan hệ phụ thuộc (ví dụ: Tác vụ 1.2 chỉ bắt đầu sau khi Tác vụ 1.1 kết thúc)</w:t>
      </w:r>
    </w:p>
    <w:p w14:paraId="0EC2988C" w14:textId="36BA52CA" w:rsidR="00774059" w:rsidRDefault="001F186B" w:rsidP="001F186B">
      <w:pPr>
        <w:spacing w:after="0" w:line="360" w:lineRule="auto"/>
        <w:jc w:val="center"/>
        <w:rPr>
          <w:rFonts w:asciiTheme="majorHAnsi" w:hAnsiTheme="majorHAnsi" w:cstheme="majorHAnsi"/>
          <w:sz w:val="26"/>
          <w:szCs w:val="26"/>
        </w:rPr>
      </w:pPr>
      <w:r w:rsidRPr="001F186B">
        <w:rPr>
          <w:rFonts w:asciiTheme="majorHAnsi" w:hAnsiTheme="majorHAnsi" w:cstheme="majorHAnsi"/>
          <w:sz w:val="26"/>
          <w:szCs w:val="26"/>
        </w:rPr>
        <w:lastRenderedPageBreak/>
        <w:drawing>
          <wp:inline distT="0" distB="0" distL="0" distR="0" wp14:anchorId="33E79BFB" wp14:editId="12A0B93D">
            <wp:extent cx="5303857" cy="2819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22544" cy="2829334"/>
                    </a:xfrm>
                    <a:prstGeom prst="rect">
                      <a:avLst/>
                    </a:prstGeom>
                  </pic:spPr>
                </pic:pic>
              </a:graphicData>
            </a:graphic>
          </wp:inline>
        </w:drawing>
      </w:r>
    </w:p>
    <w:p w14:paraId="2506F0DE" w14:textId="720A0E40" w:rsidR="001F186B" w:rsidRDefault="001F186B" w:rsidP="001F186B">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Sau khi xuất file:</w:t>
      </w:r>
    </w:p>
    <w:p w14:paraId="06D1ADAE" w14:textId="616D9CFC" w:rsidR="001F186B" w:rsidRPr="001F186B" w:rsidRDefault="001F186B" w:rsidP="001F186B">
      <w:pPr>
        <w:spacing w:after="0" w:line="360" w:lineRule="auto"/>
        <w:jc w:val="center"/>
        <w:rPr>
          <w:rFonts w:asciiTheme="majorHAnsi" w:hAnsiTheme="majorHAnsi" w:cstheme="majorHAnsi"/>
          <w:sz w:val="26"/>
          <w:szCs w:val="26"/>
          <w:lang w:val="en-US"/>
        </w:rPr>
      </w:pPr>
      <w:r w:rsidRPr="001F186B">
        <w:rPr>
          <w:rFonts w:asciiTheme="majorHAnsi" w:hAnsiTheme="majorHAnsi" w:cstheme="majorHAnsi"/>
          <w:sz w:val="26"/>
          <w:szCs w:val="26"/>
          <w:lang w:val="en-US"/>
        </w:rPr>
        <w:drawing>
          <wp:inline distT="0" distB="0" distL="0" distR="0" wp14:anchorId="452C5A3F" wp14:editId="58CDC882">
            <wp:extent cx="5279999" cy="2257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5226" cy="2268211"/>
                    </a:xfrm>
                    <a:prstGeom prst="rect">
                      <a:avLst/>
                    </a:prstGeom>
                  </pic:spPr>
                </pic:pic>
              </a:graphicData>
            </a:graphic>
          </wp:inline>
        </w:drawing>
      </w:r>
    </w:p>
    <w:p w14:paraId="3ADED572" w14:textId="72ADBEF8" w:rsidR="00774059" w:rsidRPr="00774059" w:rsidRDefault="00774059" w:rsidP="00774059">
      <w:pPr>
        <w:spacing w:after="0" w:line="360" w:lineRule="auto"/>
        <w:rPr>
          <w:rFonts w:asciiTheme="majorHAnsi" w:hAnsiTheme="majorHAnsi" w:cstheme="majorHAnsi"/>
          <w:b/>
          <w:bCs/>
          <w:sz w:val="26"/>
          <w:szCs w:val="26"/>
        </w:rPr>
      </w:pPr>
      <w:r w:rsidRPr="00774059">
        <w:rPr>
          <w:rFonts w:asciiTheme="majorHAnsi" w:hAnsiTheme="majorHAnsi" w:cstheme="majorHAnsi"/>
          <w:b/>
          <w:bCs/>
          <w:sz w:val="26"/>
          <w:szCs w:val="26"/>
        </w:rPr>
        <w:t>III. Bài tập áp dụng</w:t>
      </w:r>
    </w:p>
    <w:p w14:paraId="0E841EEB" w14:textId="7A394029" w:rsidR="00774059" w:rsidRDefault="00774059" w:rsidP="00774059">
      <w:pPr>
        <w:spacing w:after="0" w:line="360" w:lineRule="auto"/>
        <w:rPr>
          <w:rFonts w:asciiTheme="majorHAnsi" w:hAnsiTheme="majorHAnsi" w:cstheme="majorHAnsi"/>
          <w:sz w:val="26"/>
          <w:szCs w:val="26"/>
        </w:rPr>
      </w:pPr>
      <w:r w:rsidRPr="00774059">
        <w:rPr>
          <w:rFonts w:asciiTheme="majorHAnsi" w:hAnsiTheme="majorHAnsi" w:cstheme="majorHAnsi"/>
          <w:sz w:val="26"/>
          <w:szCs w:val="26"/>
        </w:rPr>
        <w:t>Dựa vào bản phân rã WBS (Lab 8), sử dụng ít nhất 2 công cụ để xây dựng lược đồ Gantt</w:t>
      </w:r>
      <w:r w:rsidRPr="00774059">
        <w:rPr>
          <w:rFonts w:asciiTheme="majorHAnsi" w:hAnsiTheme="majorHAnsi" w:cstheme="majorHAnsi"/>
          <w:sz w:val="26"/>
          <w:szCs w:val="26"/>
          <w:lang w:val="en-US"/>
        </w:rPr>
        <w:t xml:space="preserve"> </w:t>
      </w:r>
      <w:r w:rsidRPr="00774059">
        <w:rPr>
          <w:rFonts w:asciiTheme="majorHAnsi" w:hAnsiTheme="majorHAnsi" w:cstheme="majorHAnsi"/>
          <w:sz w:val="26"/>
          <w:szCs w:val="26"/>
        </w:rPr>
        <w:t>cho dự án của nhóm</w:t>
      </w:r>
    </w:p>
    <w:p w14:paraId="015F6E51" w14:textId="73B0613B" w:rsidR="002B1FC8" w:rsidRDefault="002B1FC8" w:rsidP="00774059">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t xml:space="preserve">Tên đề tài: </w:t>
      </w:r>
      <w:r w:rsidRPr="002B1FC8">
        <w:rPr>
          <w:rFonts w:asciiTheme="majorHAnsi" w:hAnsiTheme="majorHAnsi" w:cstheme="majorHAnsi"/>
          <w:sz w:val="26"/>
          <w:szCs w:val="26"/>
          <w:lang w:val="en-US"/>
        </w:rPr>
        <w:t>Xây dựng hệ thống hỗ trợ đánh giá công việc nội bộ tại khoa CNTT</w:t>
      </w:r>
    </w:p>
    <w:p w14:paraId="508EFE88" w14:textId="7B9AA1E8" w:rsidR="002B1FC8" w:rsidRPr="003B2014" w:rsidRDefault="002B1FC8" w:rsidP="00774059">
      <w:pPr>
        <w:spacing w:after="0" w:line="360" w:lineRule="auto"/>
        <w:rPr>
          <w:rFonts w:asciiTheme="majorHAnsi" w:hAnsiTheme="majorHAnsi" w:cstheme="majorHAnsi"/>
          <w:b/>
          <w:bCs/>
          <w:sz w:val="26"/>
          <w:szCs w:val="26"/>
          <w:lang w:val="en-US"/>
        </w:rPr>
      </w:pPr>
      <w:r w:rsidRPr="003B2014">
        <w:rPr>
          <w:rFonts w:asciiTheme="majorHAnsi" w:hAnsiTheme="majorHAnsi" w:cstheme="majorHAnsi"/>
          <w:b/>
          <w:bCs/>
          <w:sz w:val="26"/>
          <w:szCs w:val="26"/>
          <w:lang w:val="en-US"/>
        </w:rPr>
        <w:t xml:space="preserve">Công cụ </w:t>
      </w:r>
      <w:r w:rsidR="003B2014" w:rsidRPr="003B2014">
        <w:rPr>
          <w:rFonts w:asciiTheme="majorHAnsi" w:hAnsiTheme="majorHAnsi" w:cstheme="majorHAnsi"/>
          <w:b/>
          <w:bCs/>
          <w:sz w:val="26"/>
          <w:szCs w:val="26"/>
          <w:lang w:val="en-US"/>
        </w:rPr>
        <w:t>Instagantt</w:t>
      </w:r>
    </w:p>
    <w:p w14:paraId="4F2F69AB" w14:textId="0A6220AD" w:rsidR="002B1FC8" w:rsidRDefault="002B1FC8" w:rsidP="002B1FC8">
      <w:pPr>
        <w:spacing w:after="0" w:line="360" w:lineRule="auto"/>
        <w:jc w:val="center"/>
        <w:rPr>
          <w:rFonts w:asciiTheme="majorHAnsi" w:hAnsiTheme="majorHAnsi" w:cstheme="majorHAnsi"/>
          <w:sz w:val="26"/>
          <w:szCs w:val="26"/>
          <w:lang w:val="en-US"/>
        </w:rPr>
      </w:pPr>
      <w:r w:rsidRPr="002B1FC8">
        <w:rPr>
          <w:rFonts w:asciiTheme="majorHAnsi" w:hAnsiTheme="majorHAnsi" w:cstheme="majorHAnsi"/>
          <w:sz w:val="26"/>
          <w:szCs w:val="26"/>
          <w:lang w:val="en-US"/>
        </w:rPr>
        <w:drawing>
          <wp:inline distT="0" distB="0" distL="0" distR="0" wp14:anchorId="5BA01ABA" wp14:editId="1C5C5D9C">
            <wp:extent cx="5898045" cy="161925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7995" cy="1632963"/>
                    </a:xfrm>
                    <a:prstGeom prst="rect">
                      <a:avLst/>
                    </a:prstGeom>
                  </pic:spPr>
                </pic:pic>
              </a:graphicData>
            </a:graphic>
          </wp:inline>
        </w:drawing>
      </w:r>
    </w:p>
    <w:p w14:paraId="718C4CE9" w14:textId="2476EE43" w:rsidR="002B1FC8" w:rsidRDefault="00C32492" w:rsidP="002B1FC8">
      <w:pPr>
        <w:spacing w:after="0" w:line="360" w:lineRule="auto"/>
        <w:rPr>
          <w:rFonts w:asciiTheme="majorHAnsi" w:hAnsiTheme="majorHAnsi" w:cstheme="majorHAnsi"/>
          <w:sz w:val="26"/>
          <w:szCs w:val="26"/>
          <w:lang w:val="en-US"/>
        </w:rPr>
      </w:pPr>
      <w:r>
        <w:rPr>
          <w:rFonts w:asciiTheme="majorHAnsi" w:hAnsiTheme="majorHAnsi" w:cstheme="majorHAnsi"/>
          <w:sz w:val="26"/>
          <w:szCs w:val="26"/>
          <w:lang w:val="en-US"/>
        </w:rPr>
        <w:lastRenderedPageBreak/>
        <w:t>Công cụ MS Project</w:t>
      </w:r>
    </w:p>
    <w:p w14:paraId="63A747A0" w14:textId="69A5916E" w:rsidR="00C32492" w:rsidRPr="002B1FC8" w:rsidRDefault="00C32492" w:rsidP="002B1FC8">
      <w:pPr>
        <w:spacing w:after="0" w:line="360" w:lineRule="auto"/>
        <w:rPr>
          <w:rFonts w:asciiTheme="majorHAnsi" w:hAnsiTheme="majorHAnsi" w:cstheme="majorHAnsi"/>
          <w:sz w:val="26"/>
          <w:szCs w:val="26"/>
          <w:lang w:val="en-US"/>
        </w:rPr>
      </w:pPr>
      <w:r w:rsidRPr="00C32492">
        <w:rPr>
          <w:rFonts w:asciiTheme="majorHAnsi" w:hAnsiTheme="majorHAnsi" w:cstheme="majorHAnsi"/>
          <w:sz w:val="26"/>
          <w:szCs w:val="26"/>
          <w:lang w:val="en-US"/>
        </w:rPr>
        <w:drawing>
          <wp:inline distT="0" distB="0" distL="0" distR="0" wp14:anchorId="0FC9117D" wp14:editId="6ED4F762">
            <wp:extent cx="5731510" cy="255841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58415"/>
                    </a:xfrm>
                    <a:prstGeom prst="rect">
                      <a:avLst/>
                    </a:prstGeom>
                  </pic:spPr>
                </pic:pic>
              </a:graphicData>
            </a:graphic>
          </wp:inline>
        </w:drawing>
      </w:r>
    </w:p>
    <w:sectPr w:rsidR="00C32492" w:rsidRPr="002B1FC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7B855" w14:textId="77777777" w:rsidR="007A4D7D" w:rsidRDefault="007A4D7D" w:rsidP="001F186B">
      <w:pPr>
        <w:spacing w:after="0" w:line="240" w:lineRule="auto"/>
      </w:pPr>
      <w:r>
        <w:separator/>
      </w:r>
    </w:p>
  </w:endnote>
  <w:endnote w:type="continuationSeparator" w:id="0">
    <w:p w14:paraId="3D2265E6" w14:textId="77777777" w:rsidR="007A4D7D" w:rsidRDefault="007A4D7D" w:rsidP="001F1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D1C7E" w14:textId="77777777" w:rsidR="007A4D7D" w:rsidRDefault="007A4D7D" w:rsidP="001F186B">
      <w:pPr>
        <w:spacing w:after="0" w:line="240" w:lineRule="auto"/>
      </w:pPr>
      <w:r>
        <w:separator/>
      </w:r>
    </w:p>
  </w:footnote>
  <w:footnote w:type="continuationSeparator" w:id="0">
    <w:p w14:paraId="62AF6C3E" w14:textId="77777777" w:rsidR="007A4D7D" w:rsidRDefault="007A4D7D" w:rsidP="001F18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53E5F"/>
    <w:multiLevelType w:val="multilevel"/>
    <w:tmpl w:val="F5B02080"/>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F06B1"/>
    <w:multiLevelType w:val="hybridMultilevel"/>
    <w:tmpl w:val="8E025DD2"/>
    <w:lvl w:ilvl="0" w:tplc="4C32AF5A">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5E53422"/>
    <w:multiLevelType w:val="multilevel"/>
    <w:tmpl w:val="584A8B94"/>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1E25"/>
    <w:multiLevelType w:val="multilevel"/>
    <w:tmpl w:val="416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458F6"/>
    <w:multiLevelType w:val="multilevel"/>
    <w:tmpl w:val="45040EB6"/>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263C3"/>
    <w:multiLevelType w:val="hybridMultilevel"/>
    <w:tmpl w:val="5C4AEEF4"/>
    <w:lvl w:ilvl="0" w:tplc="B28C3A48">
      <w:start w:val="2"/>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26B0363"/>
    <w:multiLevelType w:val="hybridMultilevel"/>
    <w:tmpl w:val="57A83BCA"/>
    <w:lvl w:ilvl="0" w:tplc="B28C3A48">
      <w:start w:val="2"/>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3D95638"/>
    <w:multiLevelType w:val="multilevel"/>
    <w:tmpl w:val="F47619EC"/>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576B7"/>
    <w:multiLevelType w:val="multilevel"/>
    <w:tmpl w:val="3B42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1A7D25"/>
    <w:multiLevelType w:val="multilevel"/>
    <w:tmpl w:val="BF04A3A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8806D39"/>
    <w:multiLevelType w:val="multilevel"/>
    <w:tmpl w:val="C85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40741"/>
    <w:multiLevelType w:val="multilevel"/>
    <w:tmpl w:val="0386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E06B9"/>
    <w:multiLevelType w:val="multilevel"/>
    <w:tmpl w:val="170806AC"/>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234935"/>
    <w:multiLevelType w:val="multilevel"/>
    <w:tmpl w:val="63ECD86E"/>
    <w:lvl w:ilvl="0">
      <w:start w:val="2"/>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01A01"/>
    <w:multiLevelType w:val="multilevel"/>
    <w:tmpl w:val="B8B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756D1"/>
    <w:multiLevelType w:val="multilevel"/>
    <w:tmpl w:val="BFF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550067"/>
    <w:multiLevelType w:val="multilevel"/>
    <w:tmpl w:val="340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827806"/>
    <w:multiLevelType w:val="multilevel"/>
    <w:tmpl w:val="943A1C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1"/>
  </w:num>
  <w:num w:numId="3">
    <w:abstractNumId w:val="5"/>
  </w:num>
  <w:num w:numId="4">
    <w:abstractNumId w:val="4"/>
  </w:num>
  <w:num w:numId="5">
    <w:abstractNumId w:val="16"/>
  </w:num>
  <w:num w:numId="6">
    <w:abstractNumId w:val="12"/>
  </w:num>
  <w:num w:numId="7">
    <w:abstractNumId w:val="17"/>
  </w:num>
  <w:num w:numId="8">
    <w:abstractNumId w:val="6"/>
  </w:num>
  <w:num w:numId="9">
    <w:abstractNumId w:val="1"/>
  </w:num>
  <w:num w:numId="10">
    <w:abstractNumId w:val="14"/>
  </w:num>
  <w:num w:numId="11">
    <w:abstractNumId w:val="3"/>
  </w:num>
  <w:num w:numId="12">
    <w:abstractNumId w:val="13"/>
  </w:num>
  <w:num w:numId="13">
    <w:abstractNumId w:val="10"/>
  </w:num>
  <w:num w:numId="14">
    <w:abstractNumId w:val="15"/>
  </w:num>
  <w:num w:numId="15">
    <w:abstractNumId w:val="8"/>
  </w:num>
  <w:num w:numId="16">
    <w:abstractNumId w:val="0"/>
  </w:num>
  <w:num w:numId="17">
    <w:abstractNumId w:val="7"/>
  </w:num>
  <w:num w:numId="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A3"/>
    <w:rsid w:val="001F186B"/>
    <w:rsid w:val="002B1FC8"/>
    <w:rsid w:val="003B2014"/>
    <w:rsid w:val="00774059"/>
    <w:rsid w:val="007A4D7D"/>
    <w:rsid w:val="00AB7074"/>
    <w:rsid w:val="00C32492"/>
    <w:rsid w:val="00DE13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EC52D"/>
  <w15:chartTrackingRefBased/>
  <w15:docId w15:val="{3B519A5B-C0AC-4187-85D2-8DC706C7B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74059"/>
    <w:pPr>
      <w:spacing w:before="100" w:beforeAutospacing="1" w:after="100" w:afterAutospacing="1" w:line="240" w:lineRule="auto"/>
      <w:outlineLvl w:val="3"/>
    </w:pPr>
    <w:rPr>
      <w:rFonts w:ascii="Times New Roman" w:eastAsia="Times New Roman" w:hAnsi="Times New Roman" w:cs="Times New Roman"/>
      <w:b/>
      <w:bCs/>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059"/>
    <w:pPr>
      <w:ind w:left="720"/>
      <w:contextualSpacing/>
    </w:pPr>
  </w:style>
  <w:style w:type="character" w:customStyle="1" w:styleId="Heading4Char">
    <w:name w:val="Heading 4 Char"/>
    <w:basedOn w:val="DefaultParagraphFont"/>
    <w:link w:val="Heading4"/>
    <w:uiPriority w:val="9"/>
    <w:rsid w:val="00774059"/>
    <w:rPr>
      <w:rFonts w:ascii="Times New Roman" w:eastAsia="Times New Roman" w:hAnsi="Times New Roman" w:cs="Times New Roman"/>
      <w:b/>
      <w:bCs/>
      <w:sz w:val="24"/>
      <w:szCs w:val="24"/>
      <w:lang w:eastAsia="vi-VN"/>
    </w:rPr>
  </w:style>
  <w:style w:type="paragraph" w:styleId="NormalWeb">
    <w:name w:val="Normal (Web)"/>
    <w:basedOn w:val="Normal"/>
    <w:uiPriority w:val="99"/>
    <w:unhideWhenUsed/>
    <w:rsid w:val="00774059"/>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1F1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86B"/>
  </w:style>
  <w:style w:type="paragraph" w:styleId="Footer">
    <w:name w:val="footer"/>
    <w:basedOn w:val="Normal"/>
    <w:link w:val="FooterChar"/>
    <w:uiPriority w:val="99"/>
    <w:unhideWhenUsed/>
    <w:rsid w:val="001F1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86B"/>
  </w:style>
  <w:style w:type="character" w:styleId="HTMLCode">
    <w:name w:val="HTML Code"/>
    <w:basedOn w:val="DefaultParagraphFont"/>
    <w:uiPriority w:val="99"/>
    <w:semiHidden/>
    <w:unhideWhenUsed/>
    <w:rsid w:val="001F186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75042">
      <w:bodyDiv w:val="1"/>
      <w:marLeft w:val="0"/>
      <w:marRight w:val="0"/>
      <w:marTop w:val="0"/>
      <w:marBottom w:val="0"/>
      <w:divBdr>
        <w:top w:val="none" w:sz="0" w:space="0" w:color="auto"/>
        <w:left w:val="none" w:sz="0" w:space="0" w:color="auto"/>
        <w:bottom w:val="none" w:sz="0" w:space="0" w:color="auto"/>
        <w:right w:val="none" w:sz="0" w:space="0" w:color="auto"/>
      </w:divBdr>
    </w:div>
    <w:div w:id="221913576">
      <w:bodyDiv w:val="1"/>
      <w:marLeft w:val="0"/>
      <w:marRight w:val="0"/>
      <w:marTop w:val="0"/>
      <w:marBottom w:val="0"/>
      <w:divBdr>
        <w:top w:val="none" w:sz="0" w:space="0" w:color="auto"/>
        <w:left w:val="none" w:sz="0" w:space="0" w:color="auto"/>
        <w:bottom w:val="none" w:sz="0" w:space="0" w:color="auto"/>
        <w:right w:val="none" w:sz="0" w:space="0" w:color="auto"/>
      </w:divBdr>
    </w:div>
    <w:div w:id="260381320">
      <w:bodyDiv w:val="1"/>
      <w:marLeft w:val="0"/>
      <w:marRight w:val="0"/>
      <w:marTop w:val="0"/>
      <w:marBottom w:val="0"/>
      <w:divBdr>
        <w:top w:val="none" w:sz="0" w:space="0" w:color="auto"/>
        <w:left w:val="none" w:sz="0" w:space="0" w:color="auto"/>
        <w:bottom w:val="none" w:sz="0" w:space="0" w:color="auto"/>
        <w:right w:val="none" w:sz="0" w:space="0" w:color="auto"/>
      </w:divBdr>
    </w:div>
    <w:div w:id="589701008">
      <w:bodyDiv w:val="1"/>
      <w:marLeft w:val="0"/>
      <w:marRight w:val="0"/>
      <w:marTop w:val="0"/>
      <w:marBottom w:val="0"/>
      <w:divBdr>
        <w:top w:val="none" w:sz="0" w:space="0" w:color="auto"/>
        <w:left w:val="none" w:sz="0" w:space="0" w:color="auto"/>
        <w:bottom w:val="none" w:sz="0" w:space="0" w:color="auto"/>
        <w:right w:val="none" w:sz="0" w:space="0" w:color="auto"/>
      </w:divBdr>
    </w:div>
    <w:div w:id="1011100442">
      <w:bodyDiv w:val="1"/>
      <w:marLeft w:val="0"/>
      <w:marRight w:val="0"/>
      <w:marTop w:val="0"/>
      <w:marBottom w:val="0"/>
      <w:divBdr>
        <w:top w:val="none" w:sz="0" w:space="0" w:color="auto"/>
        <w:left w:val="none" w:sz="0" w:space="0" w:color="auto"/>
        <w:bottom w:val="none" w:sz="0" w:space="0" w:color="auto"/>
        <w:right w:val="none" w:sz="0" w:space="0" w:color="auto"/>
      </w:divBdr>
    </w:div>
    <w:div w:id="1224368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1DEF6-54CE-43CF-B6F1-A7F846136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5</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Trúc Nguyễn Lê Anh</dc:creator>
  <cp:keywords/>
  <dc:description/>
  <cp:lastModifiedBy>Trúc Nguyễn Lê Anh</cp:lastModifiedBy>
  <cp:revision>3</cp:revision>
  <dcterms:created xsi:type="dcterms:W3CDTF">2025-11-03T02:07:00Z</dcterms:created>
  <dcterms:modified xsi:type="dcterms:W3CDTF">2025-11-03T03:33:00Z</dcterms:modified>
</cp:coreProperties>
</file>