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 Nền Giao Diện An Ninh Mạng Chuyên Nghiệp</w:t>
      </w:r>
    </w:p>
    <w:p>
      <w:pPr>
        <w:pStyle w:val="Heading1"/>
      </w:pPr>
      <w:r>
        <w:t>1. Matrix Stream Deluxe</w:t>
      </w:r>
    </w:p>
    <w:p>
      <w:r>
        <w:t>Sáng: Nền #0A2D5A, ký tự rơi Z-axis neon #4CFF8C, overlay cột ký tự mờ, alert node vàng #FFC34C nhấp nháy, panel trong suốt 0.3, chữ #FFFFFF/B0E0FF.</w:t>
        <w:br/>
        <w:t>Tối: Nền #081733, ký tự glow mạnh, panel #0E274F opacity 0.6, chữ #D0EFFF/7FAFD3.</w:t>
      </w:r>
    </w:p>
    <w:p>
      <w:pPr>
        <w:pStyle w:val="Heading1"/>
      </w:pPr>
      <w:r>
        <w:t>2. Cyber Circuit Pro</w:t>
      </w:r>
    </w:p>
    <w:p>
      <w:r>
        <w:t>Sáng: Nền gradient #1A3D7C→#2A4B8C, đường mạch neon #00F0FF, nodes #4CFF8C, alert node vàng #FFC34C pulse, panel trong suốt 0.3, chữ #FFFFFF/B0D4FF.</w:t>
        <w:br/>
        <w:t>Tối: Nền gradient #0B1F33→#12294F, line &amp; node glow mạnh hơn, panel #0C2B55 opacity 0.6, chữ #E1EFFF/8DA3C1.</w:t>
      </w:r>
    </w:p>
    <w:p>
      <w:pPr>
        <w:pStyle w:val="Heading1"/>
      </w:pPr>
      <w:r>
        <w:t>3. Digital Grid 3D Security</w:t>
      </w:r>
    </w:p>
    <w:p>
      <w:r>
        <w:t>Sáng: Nền gradient #0F4C81→#1764A1, grid cube neon cyan #4CFF8C, threat cube đỏ nhấp nháy, panel floating trong suốt 0.35, chữ #FFFFFF/C0D8FF.</w:t>
        <w:br/>
        <w:t>Tối: Nền #0B1B33→#0E274C, cubes glow 10px, threat cube đỏ glow 12px, chữ #E1EFFF/8DA3C1.</w:t>
      </w:r>
    </w:p>
    <w:p>
      <w:pPr>
        <w:pStyle w:val="Heading1"/>
      </w:pPr>
      <w:r>
        <w:t>4. Glitch Alert</w:t>
      </w:r>
    </w:p>
    <w:p>
      <w:r>
        <w:t>Sáng: Nền #165A96, scanline cyan #33B0FF, pixel glitch ±2–5px, vệt đỏ/vàng #FF4C4C/#FFC34C nhấp nháy, panel trong suốt 0.3, chữ #FFFFFF/B0D4FF.</w:t>
        <w:br/>
        <w:t>Tối: Nền #081F3D, layer glitch glow mạnh, panel #0F2F5B opacity 0.6, chữ #E1EFFF/8DA3C1.</w:t>
      </w:r>
    </w:p>
    <w:p>
      <w:pPr>
        <w:pStyle w:val="Heading1"/>
      </w:pPr>
      <w:r>
        <w:t>5. Neon Sphere Vault</w:t>
      </w:r>
    </w:p>
    <w:p>
      <w:r>
        <w:t>Sáng: Nền #0F5CA8, bóng neon cyan/green float ±5px, pulse ±10% opacity, alert bóng vàng nhấp nháy, panel trong suốt 0.35, chữ #FFFFFF/B0D4FF.</w:t>
        <w:br/>
        <w:t>Tối: Nền #081F35, bóng glow mạnh, panel #0F2F57 opacity 0.6, chữ #E1EFFF.</w:t>
      </w:r>
    </w:p>
    <w:p>
      <w:pPr>
        <w:pStyle w:val="Heading1"/>
      </w:pPr>
      <w:r>
        <w:t>6. Wave Data Flow</w:t>
      </w:r>
    </w:p>
    <w:p>
      <w:r>
        <w:t>Sáng: Nền #1C4E80, sóng data xanh cyan chéo, opacity 0.4, node alert vàng/đỏ nhấp nháy 0.3–0.5s, chữ #FFFFFF/B0D8FF.</w:t>
        <w:br/>
        <w:t>Tối: Nền #0B1B35, glow sóng &amp; node alert mạnh hơn, chữ #E1EFFF/8DA3C1.</w:t>
      </w:r>
    </w:p>
    <w:p>
      <w:pPr>
        <w:pStyle w:val="Heading1"/>
      </w:pPr>
      <w:r>
        <w:t>7. Holo Grid</w:t>
      </w:r>
    </w:p>
    <w:p>
      <w:r>
        <w:t>Sáng: Nền #0F4F8C, nhiều tấm trong suốt, grid neon cyan, nodes vàng/green nhấp nháy 0.5s, panel trong suốt 0.3, chữ #FFFFFF glow nhẹ.</w:t>
        <w:br/>
        <w:t>Tối: Nền #081F33, glow layer mạnh, nodes nhấp nháy rõ, panel #0F2F57 opacity 0.6, chữ #E1EFFF.</w:t>
      </w:r>
    </w:p>
    <w:p>
      <w:pPr>
        <w:pStyle w:val="Heading1"/>
      </w:pPr>
      <w:r>
        <w:t>8. Particle Storm</w:t>
      </w:r>
    </w:p>
    <w:p>
      <w:r>
        <w:t>Sáng: Nền #105A8C, hàng nghìn hạt cyan/green bay ngẫu nhiên, trail 1–2px, hạt vàng nhấp nháy alert, chữ #FFFFFF glow nhẹ.</w:t>
        <w:br/>
        <w:t>Tối: Nền #081F35, glow hạt mạnh hơn, trail dài, nhấp nháy nhanh, chữ #E1EFFF.</w:t>
      </w:r>
    </w:p>
    <w:p>
      <w:pPr>
        <w:pStyle w:val="Heading1"/>
      </w:pPr>
      <w:r>
        <w:t>9. Hacker Terminal</w:t>
      </w:r>
    </w:p>
    <w:p>
      <w:r>
        <w:t>Sáng: Nền #0F4A81, dòng lệnh cyan, cursor blink neon green 1s on/off, highlight command vàng nhấp nháy 0.3s, panel trong suốt 0.3, chữ #FFFFFF glow nhẹ.</w:t>
        <w:br/>
        <w:t>Tối: Nền #081F32, cursor &amp; highlight glow mạnh hơn, scroll smooth, chữ #E1EFFF.</w:t>
      </w:r>
    </w:p>
    <w:p>
      <w:pPr>
        <w:pStyle w:val="Heading1"/>
      </w:pPr>
      <w:r>
        <w:t>10. Circuit Grid 3D</w:t>
      </w:r>
    </w:p>
    <w:p>
      <w:r>
        <w:t>Sáng: Nền #0E3D70, cube cyan glow, line neon kết nối pulse ±5px, threat cube đỏ nhấp nháy nhanh, panel trong suốt 0.3, chữ #FFFFFF.</w:t>
        <w:br/>
        <w:t>Tối: Nền #081B33, cube glow mạnh, line pulse nhanh, panel #0E2750, chữ #E1EFFF.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