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Raise A Hallelujah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Bethel Music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reo vang ha-lê-lu-gia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Lấy đi những điều gian ác trong tâm con 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reo vang ha-lê-lu-gia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Nghi ngờ trong con biến tan đi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reo vang ha-lê-lu-gia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Thanh gươm của con chính là ca từ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reo vang ha-lê-lu-gia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Thiên Đàng sẽ chiến đấu bên con</w:t>
      </w:r>
    </w:p>
    <w:p w:rsidR="00000000" w:rsidDel="00000000" w:rsidP="00000000" w:rsidRDefault="00000000" w:rsidRPr="00000000" w14:paraId="0000000D">
      <w:pPr>
        <w:spacing w:after="160" w:line="259" w:lineRule="auto"/>
        <w:ind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reo vang ha-lê-lu-gia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Hết tấm lòng con hiến dâng cho Ngài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reo vang ha-lê-lu-gia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Bóng đêm sẽ phải biến tan đi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reo vang ha-lê-lu-gia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dù con chẳng thấu những công việc Ngài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reo vang ha-lê-lu-gia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Nỗi sợ </w:t>
      </w:r>
      <w:r w:rsidDel="00000000" w:rsidR="00000000" w:rsidRPr="00000000">
        <w:rPr>
          <w:sz w:val="26"/>
          <w:szCs w:val="26"/>
          <w:rtl w:val="0"/>
        </w:rPr>
        <w:t xml:space="preserve">kia</w:t>
      </w:r>
      <w:r w:rsidDel="00000000" w:rsidR="00000000" w:rsidRPr="00000000">
        <w:rPr>
          <w:sz w:val="26"/>
          <w:szCs w:val="26"/>
          <w:rtl w:val="0"/>
        </w:rPr>
        <w:t xml:space="preserve"> nào sẽ </w:t>
      </w:r>
      <w:r w:rsidDel="00000000" w:rsidR="00000000" w:rsidRPr="00000000">
        <w:rPr>
          <w:sz w:val="26"/>
          <w:szCs w:val="26"/>
          <w:rtl w:val="0"/>
        </w:rPr>
        <w:t xml:space="preserve">giam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sẽ hát vang, dù là trong cơn bão tố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Âm thanh sẽ vang vọng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Đến với muôn dân khi con ca khen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Mão hoa thay tro tàn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Hy vọng sẽ đến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Cái chết phải khuất phục 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Trước Đấng ban sự sống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Dâng lên lời ngợi khen Chúa, Vì mình Ngài là trên hết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Dâng lên lời ngợi khen Chúa, Vì mình Ngài là thành tín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Dâng lên lời ngợi khen Chúa, Vì mình Ngài là đắc thắng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Reo vang ha-lê-lu-gia, Đấng nghe con trong khó nguy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Dâng lên lời ngợi khen Chúa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Lấy đi những điều ác tăm tối trong con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Dâng lên lời ngợi khen Chúa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Nghi ngờ trong con biến tan đi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Dâng lên lời ngợi khen Chúa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Binh khí quyền năng là những câu ca</w:t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Reo vang ha-lê-lu-gia</w:t>
      </w:r>
    </w:p>
    <w:p w:rsidR="00000000" w:rsidDel="00000000" w:rsidP="00000000" w:rsidRDefault="00000000" w:rsidRPr="00000000" w14:paraId="0000003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Nước Trời sẽ chiến đấu bên con</w:t>
      </w:r>
    </w:p>
    <w:p w:rsidR="00000000" w:rsidDel="00000000" w:rsidP="00000000" w:rsidRDefault="00000000" w:rsidRPr="00000000" w14:paraId="00000033">
      <w:pPr>
        <w:spacing w:after="160" w:line="259" w:lineRule="auto"/>
        <w:rPr>
          <w:b w:val="1"/>
          <w:bCs w:val="1"/>
          <w:sz w:val="54"/>
          <w:szCs w:val="54"/>
        </w:rPr>
      </w:pPr>
      <w:r w:rsidDel="00000000" w:rsidR="00000000" w:rsidRPr="00000000">
        <w:rPr>
          <w:sz w:val="26"/>
          <w:szCs w:val="26"/>
          <w:rtl w:val="0"/>
        </w:rPr>
        <w:t xml:space="preserve">Reo vang ha-lê-lu-gia!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850.3937007874016" w:right="1280.6692913385832" w:header="720" w:footer="720"/>
      <w:cols w:equalWidth="0" w:num="2">
        <w:col w:space="453.6" w:w="4662.168503937008"/>
        <w:col w:space="0" w:w="4662.16850393700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fdeiaHuahLM33jJdo7AfM2AMA==">CgMxLjA4AHIhMVRwYXN6bGhUYVA3QkxBRkU5cGdLemFUZEJLVmFkSXIt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