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Beauty For Ashes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bookmarkStart w:colFirst="0" w:colLast="0" w:name="_heading=h.mlscpnvyy4u6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Bừng sáng hy vọng, sợ hãi không còn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Tấm thân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Giê-su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là duy nhất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Nhục nhã không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 còn, giờ Chúa bên cạnh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Bóng đêm trong con, giờ tan biến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Chính Chúa Con - Đấng Cứu Ân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Ánh sáng Ngài, sáng soi đường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Bước đi theo , bỏ lại quá khứ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Sự sống nơi Ngài, đã thay đổi con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Mang đi xa những gian dối kia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Chính Chúa Con - Đấng Cứu Ân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Ngài đã lấy đi, bao sầu héo trong con</w:t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Gần với Chúa hơn, con mong bên Ngài</w:t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Ngài hóa khóc than, vui mừng nở trên môi</w:t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Ơn cao 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Giê-su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Vinh quang 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Giê-su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Ngài đã lấy đi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Nhục ô trong chúng con</w:t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Ngài đã giúp con</w:t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Truyền cho con sức thiêng </w:t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Buồn đau qua đi</w:t>
      </w:r>
    </w:p>
    <w:p w:rsidR="00000000" w:rsidDel="00000000" w:rsidP="00000000" w:rsidRDefault="00000000" w:rsidRPr="00000000" w14:paraId="0000002B">
      <w:pPr>
        <w:pageBreakBefore w:val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Lòng vui hân hoan </w:t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Giê-su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133.8582677165355" w:right="565.2755905511822" w:header="708" w:footer="708"/>
      <w:cols w:equalWidth="0" w:num="2">
        <w:col w:space="438.9000000000001" w:w="4883.983070866141"/>
        <w:col w:space="0" w:w="4883.98307086614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5KdziZrjc+r+XJUBr/HHzM49g==">CgMxLjAyCGguZ2pkZ3hzMg5oLm1sc2NwbnZ5eTR1NjgAciExNmM4ZDVPLTJGdVBHRUIzajZRRndLNjY1YUNhUjBkQng=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2018-03-19T16:35:00Z</dcterms:created>
  <dc:creator>Sy Hao</dc:creator>
</cp:coreProperties>
</file>