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Holy, Holy, Holy (Hymn)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948.3070866141725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AWAKE84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Lòng này, vang lên, thánh thay! Chính Chúa Đấng Năng Quyền!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Như ban mai đang vẫy chào, Danh Ngài, con hát ca vang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Lòng này, vang lên, thánh thay! Chính Đấng thương xót, uy quyền!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trong ba Thân Vị, Đấng Ba Ngôi rạng ngời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Lòng này, vang lên, thánh thay! Dẫu bóng tối khuất che Ngài,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Mắt u mê chẳng thấy vinh quang bởi vì nhân cách ô tội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một mình Ngài thánh thay; Đúng! Không ai sánh được bằng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Sức Ngài luôn bất tận, Đấng yêu thương, vẹn toàn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III]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Lòng này, vang lên, thánh thay! Chính Chúa Đấng Năng Quyền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Mọi tạo vật cùng biển, đất, trời sẽ nguyện cùng hát hoan ca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Lòng này, vang lên, thánh thay! Chính Đấng thương xót, uy quyền!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trong ba Thân Vị, Đấng Ba Ngôi rạng ngời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 1]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Khốn thay! Con hư mất, chẳng tinh sạch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Nhưng con đã thấy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là Vua Thánh uy quyền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đến trần gian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 sinh bằng cả thân Ngài 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Tội con được tha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Trở nên công chính bởi Ngài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 2]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Ngự trên ngai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Tiếng phán của Ngài vang vọng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“Ai sẽ đi?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 sẽ sai ai đây?”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Ngài, con ở đây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Xin Ngài hãy dùng con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Suốt cả đời con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Xin dâng lời ca chúc tôn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675.0393700787413" w:top="850.3937007874016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KzJUd+Tgy30UjThjmaaJU1mSQ==">CgMxLjA4AHIhMTVGaUxkSG9HTDFoNkdFNnFPS3ZkMHUydUd2b3FZUmxx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