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Completo del Trabajo en Formato de Título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Autor o Autora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o Departamento, Nombre de la Universidad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del Curso: Nombre de la Asignatura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Profesor o Profesora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Fecha de Entrega (ej. 22 de agosto de 2026)</w:t>
      </w:r>
    </w:p>
    <w:p>
      <w:pPr>
        <w:pageBreakBefore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Resumen</w:t>
      </w:r>
    </w:p>
    <w:p>
      <w:pPr>
        <w:spacing w:line="48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Escriba aquí el resumen del trabajo en un solo párrafo, sin sangría, de entre 150 y 250 palabras. El resumen debe presentar de forma concisa el tema, la metodología, los resultados y las conclusiones principales del documento.</w:t>
      </w:r>
    </w:p>
    <w:p>
      <w:pPr>
        <w:spacing w:before="24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palabra uno, palabra dos, palabra tres.</w:t>
      </w:r>
    </w:p>
    <w:p>
      <w:pPr>
        <w:pageBreakBefore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Completo del Trabajo en Formato de Título</w:t>
      </w:r>
    </w:p>
    <w:p>
      <w:pPr>
        <w:pStyle w:val="Heading1"/>
        <w:spacing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Inicie el cuerpo del documento aquí. La introducción no requiere el encabezado "Introducción" según APA, pero se incluye en esta plantilla como referencia visual del Nivel 1 de encabezado (centrado y en negrita).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párrafo debe tener sangría de primera línea de 1,27 cm (0,5 pulgadas), interlineado doble en todo el documento y fuente Times New Roman de 12 puntos. No se debe agregar espacio adicional entre párrafos.</w:t>
      </w:r>
    </w:p>
    <w:p>
      <w:pPr>
        <w:pStyle w:val="Heading1"/>
        <w:spacing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Encabezado de Nivel 1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Texto de ejemplo bajo un encabezado de Nivel 1 (centrado, negrita, mayúsculas y minúsculas de título).</w:t>
      </w:r>
    </w:p>
    <w:p>
      <w:pPr>
        <w:pStyle w:val="Heading2"/>
        <w:spacing w:before="24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Encabezado de Nivel 2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Texto de ejemplo bajo un encabezado de Nivel 2 (alineado a la izquierda, negrita).</w:t>
      </w:r>
    </w:p>
    <w:p>
      <w:pPr>
        <w:spacing w:before="24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Encabezado de Nivel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texto continúa en la misma línea, con sangría e inicia con punto seguido, tal como lo exige el Nivel 3 de APA.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Ejemplo de cita textual corta (menos de 40 palabras), integrada en el párrafo: según indica el autor, "la coherencia metodológica determina la validez de los resultados obtenidos" (Pérez, 2023, p. 45).</w:t>
      </w:r>
    </w:p>
    <w:p>
      <w:pPr>
        <w:spacing w:before="240" w:line="48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Ejemplo de cita textual en bloque (40 palabras o más). Se ubica en un bloque independiente, con sangría de 1,27 cm desde el margen izquierdo, sin comillas, con interlineado doble, y la referencia parentética se coloca después del punto final de la cita.</w:t>
      </w:r>
    </w:p>
    <w:p>
      <w:pPr>
        <w:spacing w:line="48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(Gómez, 2022, p. 78)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Ejemplo de parafraseo con dos autores: la planificación estratégica mejora el desempeño organizacional cuando se articula con la cultura interna (Gómez &amp; Pérez, 2021).</w:t>
      </w:r>
    </w:p>
    <w:p>
      <w:pPr>
        <w:pStyle w:val="Heading1"/>
        <w:spacing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Cierre el documento resumiendo los hallazgos principales y su relevancia.</w:t>
      </w:r>
    </w:p>
    <w:p>
      <w:pPr>
        <w:pageBreakBefore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Gómez, A. (2022).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Título del libro en cursiva y solo la primera letra en mayúscula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Editorial.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Gómez, A., &amp; Pérez, J. (2021). Título del artículo sin cursiva.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Nombre de la Revista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(3), 45–60. https://doi.org/xxxxxxxx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Pérez, J. (2023). Título de la página web. Nombre del Sitio. https://www.ejemplo.com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Times New Roman" w:cs="Times New Roman" w:eastAsia="Times New Roman" w:hAnsi="Times New Roman"/>
        <w:sz w:val="20"/>
        <w:szCs w:val="20"/>
      </w:rPr>
      <w:t xml:space="preserve">TÍTULO ABREVIADO EN MAYÚSCULAS</w:t>
    </w:r>
    <w:r>
      <w:rPr>
        <w:rFonts w:ascii="Times New Roman" w:cs="Times New Roman" w:eastAsia="Times New Roman" w:hAnsi="Times New Roman"/>
        <w:sz w:val="20"/>
        <w:szCs w:val="20"/>
      </w:rPr>
      <w:t xml:space="preserve">	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line="480" w:lineRule="auto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40" w:line="480" w:lineRule="auto"/>
      <w:jc w:val="left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line="480" w:lineRule="auto"/>
      <w:jc w:val="left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2026-08-22T18:26:20.348Z</dcterms:created>
  <dcterms:modified xsi:type="dcterms:W3CDTF">2026-08-22T18:26:20.349Z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