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36"/>
          <w:shd w:fill="auto" w:val="clear"/>
        </w:rPr>
        <w:t xml:space="preserve">Правила оформления кода:</w:t>
      </w:r>
    </w:p>
    <w:p>
      <w:pPr>
        <w:spacing w:before="0" w:after="20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w:t>
      </w:r>
      <w:r>
        <w:rPr>
          <w:rFonts w:ascii="Ubuntu" w:hAnsi="Ubuntu" w:cs="Ubuntu" w:eastAsia="Ubuntu"/>
          <w:color w:val="auto"/>
          <w:spacing w:val="0"/>
          <w:position w:val="0"/>
          <w:sz w:val="22"/>
          <w:shd w:fill="auto" w:val="clear"/>
        </w:rPr>
        <w:t xml:space="preserve">. Функциям (методам, возвращающим какие-либо значения) следует давать имена в зависимости от того, что они возвращают, а процедурам </w:t>
      </w:r>
      <w:r>
        <w:rPr>
          <w:rFonts w:ascii="Ubuntu" w:hAnsi="Ubuntu" w:cs="Ubuntu" w:eastAsia="Ubuntu"/>
          <w:color w:val="auto"/>
          <w:spacing w:val="0"/>
          <w:position w:val="0"/>
          <w:sz w:val="22"/>
          <w:shd w:fill="auto" w:val="clear"/>
        </w:rPr>
        <w:t xml:space="preserve">— </w:t>
      </w:r>
      <w:r>
        <w:rPr>
          <w:rFonts w:ascii="Ubuntu" w:hAnsi="Ubuntu" w:cs="Ubuntu" w:eastAsia="Ubuntu"/>
          <w:color w:val="auto"/>
          <w:spacing w:val="0"/>
          <w:position w:val="0"/>
          <w:sz w:val="22"/>
          <w:shd w:fill="auto" w:val="clear"/>
        </w:rPr>
        <w:t xml:space="preserve">в зависимости от того, что они выполняют (методы void).</w:t>
      </w:r>
    </w:p>
    <w:p>
      <w:pPr>
        <w:spacing w:before="0" w:after="20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2</w:t>
      </w:r>
      <w:r>
        <w:rPr>
          <w:rFonts w:ascii="Ubuntu" w:hAnsi="Ubuntu" w:cs="Ubuntu" w:eastAsia="Ubuntu"/>
          <w:color w:val="auto"/>
          <w:spacing w:val="0"/>
          <w:position w:val="0"/>
          <w:sz w:val="22"/>
          <w:shd w:fill="auto" w:val="clear"/>
        </w:rPr>
        <w:t xml:space="preserve">. </w:t>
      </w:r>
      <w:r>
        <w:rPr>
          <w:rFonts w:ascii="Ubuntu" w:hAnsi="Ubuntu" w:cs="Ubuntu" w:eastAsia="Ubuntu"/>
          <w:color w:val="auto"/>
          <w:spacing w:val="0"/>
          <w:position w:val="0"/>
          <w:sz w:val="22"/>
          <w:shd w:fill="auto" w:val="clear"/>
        </w:rPr>
        <w:t xml:space="preserve">Ширина отступа для вложенных блоков - 4 пробела</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Ubuntu" w:hAnsi="Ubuntu" w:cs="Ubuntu" w:eastAsia="Ubuntu"/>
          <w:color w:val="auto"/>
          <w:spacing w:val="0"/>
          <w:position w:val="0"/>
          <w:sz w:val="22"/>
          <w:shd w:fill="auto" w:val="clear"/>
        </w:rPr>
        <w:t xml:space="preserve">Определение методов и функций в форме </w:t>
        <w:br/>
      </w:r>
      <w:r>
        <w:rPr>
          <w:rFonts w:ascii="Consolas" w:hAnsi="Consolas" w:cs="Consolas" w:eastAsia="Consolas"/>
          <w:color w:val="auto"/>
          <w:spacing w:val="0"/>
          <w:position w:val="0"/>
          <w:sz w:val="22"/>
          <w:shd w:fill="auto" w:val="clear"/>
        </w:rPr>
        <w:t xml:space="preserve">TYPE func_first(){</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cicle(){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TYPE var = act();</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3</w:t>
      </w:r>
      <w:r>
        <w:rPr>
          <w:rFonts w:ascii="Ubuntu" w:hAnsi="Ubuntu" w:cs="Ubuntu" w:eastAsia="Ubuntu"/>
          <w:color w:val="auto"/>
          <w:spacing w:val="0"/>
          <w:position w:val="0"/>
          <w:sz w:val="22"/>
          <w:shd w:fill="auto" w:val="clear"/>
        </w:rPr>
        <w:t xml:space="preserve">. Имена, представляющие типы, должны быть обязательно написаны в смешанном регистре, начиная с верхнего.</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Line, SavingsAccount</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4</w:t>
      </w:r>
      <w:r>
        <w:rPr>
          <w:rFonts w:ascii="Ubuntu" w:hAnsi="Ubuntu" w:cs="Ubuntu" w:eastAsia="Ubuntu"/>
          <w:color w:val="auto"/>
          <w:spacing w:val="0"/>
          <w:position w:val="0"/>
          <w:sz w:val="22"/>
          <w:shd w:fill="auto" w:val="clear"/>
        </w:rPr>
        <w:t xml:space="preserve">. Имена переменных должны быть записаны в нижнем регистре, начиная с нижнего, </w:t>
      </w:r>
      <w:r>
        <w:rPr>
          <w:rFonts w:ascii="Ubuntu" w:hAnsi="Ubuntu" w:cs="Ubuntu" w:eastAsia="Ubuntu"/>
          <w:color w:val="auto"/>
          <w:spacing w:val="0"/>
          <w:position w:val="0"/>
          <w:sz w:val="22"/>
          <w:shd w:fill="auto" w:val="clear"/>
        </w:rPr>
        <w:t xml:space="preserve">с нижним подчёркиванием в качестве разделителя.</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Consolas" w:hAnsi="Consolas" w:cs="Consolas" w:eastAsia="Consolas"/>
          <w:color w:val="auto"/>
          <w:spacing w:val="0"/>
          <w:position w:val="0"/>
          <w:sz w:val="22"/>
          <w:shd w:fill="auto" w:val="clear"/>
        </w:rPr>
        <w:t xml:space="preserve">line, savings_</w:t>
      </w:r>
      <w:r>
        <w:rPr>
          <w:rFonts w:ascii="Consolas" w:hAnsi="Consolas" w:cs="Consolas" w:eastAsia="Consolas"/>
          <w:color w:val="auto"/>
          <w:spacing w:val="0"/>
          <w:position w:val="0"/>
          <w:sz w:val="22"/>
          <w:shd w:fill="auto" w:val="clear"/>
        </w:rPr>
        <w:t xml:space="preserve">a</w:t>
      </w:r>
      <w:r>
        <w:rPr>
          <w:rFonts w:ascii="Consolas" w:hAnsi="Consolas" w:cs="Consolas" w:eastAsia="Consolas"/>
          <w:color w:val="auto"/>
          <w:spacing w:val="0"/>
          <w:position w:val="0"/>
          <w:sz w:val="22"/>
          <w:shd w:fill="auto" w:val="clear"/>
        </w:rPr>
        <w:t xml:space="preserve">ccount</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Ubuntu" w:hAnsi="Ubuntu" w:cs="Ubuntu" w:eastAsia="Ubuntu"/>
          <w:color w:val="auto"/>
          <w:spacing w:val="0"/>
          <w:position w:val="0"/>
          <w:sz w:val="22"/>
          <w:shd w:fill="auto" w:val="clear"/>
        </w:rPr>
        <w:t xml:space="preserve">Общая практика в сообществе разработчиков C++. Позволяет легко отличать переменные от типов, предотвращает потенциальные коллизии имён, например: </w:t>
      </w:r>
      <w:r>
        <w:rPr>
          <w:rFonts w:ascii="Consolas" w:hAnsi="Consolas" w:cs="Consolas" w:eastAsia="Consolas"/>
          <w:color w:val="auto"/>
          <w:spacing w:val="0"/>
          <w:position w:val="0"/>
          <w:sz w:val="22"/>
          <w:shd w:fill="auto" w:val="clear"/>
        </w:rPr>
        <w:t xml:space="preserve">Line line;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5</w:t>
      </w:r>
      <w:r>
        <w:rPr>
          <w:rFonts w:ascii="Ubuntu" w:hAnsi="Ubuntu" w:cs="Ubuntu" w:eastAsia="Ubuntu"/>
          <w:color w:val="auto"/>
          <w:spacing w:val="0"/>
          <w:position w:val="0"/>
          <w:sz w:val="22"/>
          <w:shd w:fill="auto" w:val="clear"/>
        </w:rPr>
        <w:t xml:space="preserve">. Именованные константы (включая значения перечислений) должны быть записаны в верхнем регистре с нижним подчёркиванием в качестве разделителя.</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MAX_ITERATIONS, COLOR_RED, PI</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6</w:t>
      </w:r>
      <w:r>
        <w:rPr>
          <w:rFonts w:ascii="Ubuntu" w:hAnsi="Ubuntu" w:cs="Ubuntu" w:eastAsia="Ubuntu"/>
          <w:color w:val="auto"/>
          <w:spacing w:val="0"/>
          <w:position w:val="0"/>
          <w:sz w:val="22"/>
          <w:shd w:fill="auto" w:val="clear"/>
        </w:rPr>
        <w:t xml:space="preserve">. Названия методов и функций должны быть глаголами, быть записаны </w:t>
      </w:r>
      <w:r>
        <w:rPr>
          <w:rFonts w:ascii="Ubuntu" w:hAnsi="Ubuntu" w:cs="Ubuntu" w:eastAsia="Ubuntu"/>
          <w:color w:val="auto"/>
          <w:spacing w:val="0"/>
          <w:position w:val="0"/>
          <w:sz w:val="22"/>
          <w:shd w:fill="auto" w:val="clear"/>
        </w:rPr>
        <w:t xml:space="preserve">в нижнем регистре, начиная с нижнего, с нижним подчёркиванием в качестве разделителя.</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get_</w:t>
      </w:r>
      <w:r>
        <w:rPr>
          <w:rFonts w:ascii="Consolas" w:hAnsi="Consolas" w:cs="Consolas" w:eastAsia="Consolas"/>
          <w:color w:val="auto"/>
          <w:spacing w:val="0"/>
          <w:position w:val="0"/>
          <w:sz w:val="22"/>
          <w:shd w:fill="auto" w:val="clear"/>
        </w:rPr>
        <w:t xml:space="preserve">n</w:t>
      </w:r>
      <w:r>
        <w:rPr>
          <w:rFonts w:ascii="Consolas" w:hAnsi="Consolas" w:cs="Consolas" w:eastAsia="Consolas"/>
          <w:color w:val="auto"/>
          <w:spacing w:val="0"/>
          <w:position w:val="0"/>
          <w:sz w:val="22"/>
          <w:shd w:fill="auto" w:val="clear"/>
        </w:rPr>
        <w:t xml:space="preserve">ame(), compute</w:t>
      </w:r>
      <w:r>
        <w:rPr>
          <w:rFonts w:ascii="Consolas" w:hAnsi="Consolas" w:cs="Consolas" w:eastAsia="Consolas"/>
          <w:color w:val="auto"/>
          <w:spacing w:val="0"/>
          <w:position w:val="0"/>
          <w:sz w:val="22"/>
          <w:shd w:fill="auto" w:val="clear"/>
        </w:rPr>
        <w:t xml:space="preserve">_t</w:t>
      </w:r>
      <w:r>
        <w:rPr>
          <w:rFonts w:ascii="Consolas" w:hAnsi="Consolas" w:cs="Consolas" w:eastAsia="Consolas"/>
          <w:color w:val="auto"/>
          <w:spacing w:val="0"/>
          <w:position w:val="0"/>
          <w:sz w:val="22"/>
          <w:shd w:fill="auto" w:val="clear"/>
        </w:rPr>
        <w:t xml:space="preserve">otal</w:t>
      </w:r>
      <w:r>
        <w:rPr>
          <w:rFonts w:ascii="Consolas" w:hAnsi="Consolas" w:cs="Consolas" w:eastAsia="Consolas"/>
          <w:color w:val="auto"/>
          <w:spacing w:val="0"/>
          <w:position w:val="0"/>
          <w:sz w:val="22"/>
          <w:shd w:fill="auto" w:val="clear"/>
        </w:rPr>
        <w:t xml:space="preserve">_w</w:t>
      </w:r>
      <w:r>
        <w:rPr>
          <w:rFonts w:ascii="Consolas" w:hAnsi="Consolas" w:cs="Consolas" w:eastAsia="Consolas"/>
          <w:color w:val="auto"/>
          <w:spacing w:val="0"/>
          <w:position w:val="0"/>
          <w:sz w:val="22"/>
          <w:shd w:fill="auto" w:val="clear"/>
        </w:rPr>
        <w:t xml:space="preserve">idth()</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Совпадает с правилом для переменных, но отличие между ними состоит в их специфических формах. </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7</w:t>
      </w:r>
      <w:r>
        <w:rPr>
          <w:rFonts w:ascii="Ubuntu" w:hAnsi="Ubuntu" w:cs="Ubuntu" w:eastAsia="Ubuntu"/>
          <w:color w:val="auto"/>
          <w:spacing w:val="0"/>
          <w:position w:val="0"/>
          <w:sz w:val="22"/>
          <w:shd w:fill="auto" w:val="clear"/>
        </w:rPr>
        <w:t xml:space="preserve">. Названия пространств имён следует записывать в нижнем регистре.</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model::analyzer, io::iomanager, common::math::geometry</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Общая практика в сообществе разработчиков C++. </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8</w:t>
      </w:r>
      <w:r>
        <w:rPr>
          <w:rFonts w:ascii="Ubuntu" w:hAnsi="Ubuntu" w:cs="Ubuntu" w:eastAsia="Ubuntu"/>
          <w:color w:val="auto"/>
          <w:spacing w:val="0"/>
          <w:position w:val="0"/>
          <w:sz w:val="22"/>
          <w:shd w:fill="auto" w:val="clear"/>
        </w:rPr>
        <w:t xml:space="preserve">. Следует называть имена типов в шаблонах одной заглавной буквой.</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template&lt;class T&gt;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template&lt;class C, class D&gt; ...</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Общая практика в сообществе разработчиков C++. Позволяет выделить имена шаблонов среди других используемых имён.</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9</w:t>
      </w:r>
      <w:r>
        <w:rPr>
          <w:rFonts w:ascii="Ubuntu" w:hAnsi="Ubuntu" w:cs="Ubuntu" w:eastAsia="Ubuntu"/>
          <w:color w:val="auto"/>
          <w:spacing w:val="0"/>
          <w:position w:val="0"/>
          <w:sz w:val="22"/>
          <w:shd w:fill="auto" w:val="clear"/>
        </w:rPr>
        <w:t xml:space="preserve">. Аббревиатуры и сокращения в именах должны записываться в нижнем регистре.</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expor</w:t>
      </w:r>
      <w:r>
        <w:rPr>
          <w:rFonts w:ascii="Consolas" w:hAnsi="Consolas" w:cs="Consolas" w:eastAsia="Consolas"/>
          <w:color w:val="auto"/>
          <w:spacing w:val="0"/>
          <w:position w:val="0"/>
          <w:sz w:val="22"/>
          <w:shd w:fill="auto" w:val="clear"/>
        </w:rPr>
        <w:t xml:space="preserve">t_h</w:t>
      </w:r>
      <w:r>
        <w:rPr>
          <w:rFonts w:ascii="Consolas" w:hAnsi="Consolas" w:cs="Consolas" w:eastAsia="Consolas"/>
          <w:color w:val="auto"/>
          <w:spacing w:val="0"/>
          <w:position w:val="0"/>
          <w:sz w:val="22"/>
          <w:shd w:fill="auto" w:val="clear"/>
        </w:rPr>
        <w:t xml:space="preserve">tml</w:t>
      </w:r>
      <w:r>
        <w:rPr>
          <w:rFonts w:ascii="Consolas" w:hAnsi="Consolas" w:cs="Consolas" w:eastAsia="Consolas"/>
          <w:color w:val="auto"/>
          <w:spacing w:val="0"/>
          <w:position w:val="0"/>
          <w:sz w:val="22"/>
          <w:shd w:fill="auto" w:val="clear"/>
        </w:rPr>
        <w:t xml:space="preserve">_s</w:t>
      </w:r>
      <w:r>
        <w:rPr>
          <w:rFonts w:ascii="Consolas" w:hAnsi="Consolas" w:cs="Consolas" w:eastAsia="Consolas"/>
          <w:color w:val="auto"/>
          <w:spacing w:val="0"/>
          <w:position w:val="0"/>
          <w:sz w:val="22"/>
          <w:shd w:fill="auto" w:val="clear"/>
        </w:rPr>
        <w:t xml:space="preserve">ource();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open</w:t>
      </w:r>
      <w:r>
        <w:rPr>
          <w:rFonts w:ascii="Consolas" w:hAnsi="Consolas" w:cs="Consolas" w:eastAsia="Consolas"/>
          <w:color w:val="auto"/>
          <w:spacing w:val="0"/>
          <w:position w:val="0"/>
          <w:sz w:val="22"/>
          <w:shd w:fill="auto" w:val="clear"/>
        </w:rPr>
        <w:t xml:space="preserve">_d</w:t>
      </w:r>
      <w:r>
        <w:rPr>
          <w:rFonts w:ascii="Consolas" w:hAnsi="Consolas" w:cs="Consolas" w:eastAsia="Consolas"/>
          <w:color w:val="auto"/>
          <w:spacing w:val="0"/>
          <w:position w:val="0"/>
          <w:sz w:val="22"/>
          <w:shd w:fill="auto" w:val="clear"/>
        </w:rPr>
        <w:t xml:space="preserve">vd</w:t>
      </w:r>
      <w:r>
        <w:rPr>
          <w:rFonts w:ascii="Consolas" w:hAnsi="Consolas" w:cs="Consolas" w:eastAsia="Consolas"/>
          <w:color w:val="auto"/>
          <w:spacing w:val="0"/>
          <w:position w:val="0"/>
          <w:sz w:val="22"/>
          <w:shd w:fill="auto" w:val="clear"/>
        </w:rPr>
        <w:t xml:space="preserve">_p</w:t>
      </w:r>
      <w:r>
        <w:rPr>
          <w:rFonts w:ascii="Consolas" w:hAnsi="Consolas" w:cs="Consolas" w:eastAsia="Consolas"/>
          <w:color w:val="auto"/>
          <w:spacing w:val="0"/>
          <w:position w:val="0"/>
          <w:sz w:val="22"/>
          <w:shd w:fill="auto" w:val="clear"/>
        </w:rPr>
        <w:t xml:space="preserve">layer();    </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10</w:t>
      </w:r>
      <w:r>
        <w:rPr>
          <w:rFonts w:ascii="Ubuntu" w:hAnsi="Ubuntu" w:cs="Ubuntu" w:eastAsia="Ubuntu"/>
          <w:color w:val="auto"/>
          <w:spacing w:val="0"/>
          <w:position w:val="0"/>
          <w:sz w:val="22"/>
          <w:shd w:fill="auto" w:val="clear"/>
        </w:rPr>
        <w:t xml:space="preserve">. Глобальные переменные всегда следует использовать с оператором разрешения области видимости (::).</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Consolas" w:hAnsi="Consolas" w:cs="Consolas" w:eastAsia="Consolas"/>
          <w:color w:val="auto"/>
          <w:spacing w:val="0"/>
          <w:position w:val="0"/>
          <w:sz w:val="22"/>
          <w:shd w:fill="auto" w:val="clear"/>
        </w:rPr>
        <w:t xml:space="preserve">::main</w:t>
      </w:r>
      <w:r>
        <w:rPr>
          <w:rFonts w:ascii="Consolas" w:hAnsi="Consolas" w:cs="Consolas" w:eastAsia="Consolas"/>
          <w:color w:val="auto"/>
          <w:spacing w:val="0"/>
          <w:position w:val="0"/>
          <w:sz w:val="22"/>
          <w:shd w:fill="auto" w:val="clear"/>
        </w:rPr>
        <w:t xml:space="preserve">_w</w:t>
      </w:r>
      <w:r>
        <w:rPr>
          <w:rFonts w:ascii="Consolas" w:hAnsi="Consolas" w:cs="Consolas" w:eastAsia="Consolas"/>
          <w:color w:val="auto"/>
          <w:spacing w:val="0"/>
          <w:position w:val="0"/>
          <w:sz w:val="22"/>
          <w:shd w:fill="auto" w:val="clear"/>
        </w:rPr>
        <w:t xml:space="preserve">indow.open(), ::application</w:t>
      </w:r>
      <w:r>
        <w:rPr>
          <w:rFonts w:ascii="Consolas" w:hAnsi="Consolas" w:cs="Consolas" w:eastAsia="Consolas"/>
          <w:color w:val="auto"/>
          <w:spacing w:val="0"/>
          <w:position w:val="0"/>
          <w:sz w:val="22"/>
          <w:shd w:fill="auto" w:val="clear"/>
        </w:rPr>
        <w:t xml:space="preserve">_c</w:t>
      </w:r>
      <w:r>
        <w:rPr>
          <w:rFonts w:ascii="Consolas" w:hAnsi="Consolas" w:cs="Consolas" w:eastAsia="Consolas"/>
          <w:color w:val="auto"/>
          <w:spacing w:val="0"/>
          <w:position w:val="0"/>
          <w:sz w:val="22"/>
          <w:shd w:fill="auto" w:val="clear"/>
        </w:rPr>
        <w:t xml:space="preserve">ontext.get</w:t>
      </w:r>
      <w:r>
        <w:rPr>
          <w:rFonts w:ascii="Consolas" w:hAnsi="Consolas" w:cs="Consolas" w:eastAsia="Consolas"/>
          <w:color w:val="auto"/>
          <w:spacing w:val="0"/>
          <w:position w:val="0"/>
          <w:sz w:val="22"/>
          <w:shd w:fill="auto" w:val="clear"/>
        </w:rPr>
        <w:t xml:space="preserve">_n</w:t>
      </w:r>
      <w:r>
        <w:rPr>
          <w:rFonts w:ascii="Consolas" w:hAnsi="Consolas" w:cs="Consolas" w:eastAsia="Consolas"/>
          <w:color w:val="auto"/>
          <w:spacing w:val="0"/>
          <w:position w:val="0"/>
          <w:sz w:val="22"/>
          <w:shd w:fill="auto" w:val="clear"/>
        </w:rPr>
        <w:t xml:space="preserve">ame()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Следует избегать использования глобальных переменных. Предпочтительнее использование</w:t>
      </w:r>
      <w:r>
        <w:rPr>
          <w:rFonts w:ascii="Ubuntu" w:hAnsi="Ubuntu" w:cs="Ubuntu" w:eastAsia="Ubuntu"/>
          <w:color w:val="auto"/>
          <w:spacing w:val="0"/>
          <w:position w:val="0"/>
          <w:sz w:val="22"/>
          <w:shd w:fill="auto" w:val="clear"/>
        </w:rPr>
        <w:t xml:space="preserve"> </w:t>
      </w:r>
      <w:r>
        <w:rPr>
          <w:rFonts w:ascii="Ubuntu" w:hAnsi="Ubuntu" w:cs="Ubuntu" w:eastAsia="Ubuntu"/>
          <w:color w:val="auto"/>
          <w:spacing w:val="0"/>
          <w:position w:val="0"/>
          <w:sz w:val="22"/>
          <w:shd w:fill="auto" w:val="clear"/>
        </w:rPr>
        <w:t xml:space="preserve">синглтонов</w:t>
      </w:r>
      <w:r>
        <w:rPr>
          <w:rFonts w:ascii="Ubuntu" w:hAnsi="Ubuntu" w:cs="Ubuntu" w:eastAsia="Ubuntu"/>
          <w:color w:val="auto"/>
          <w:spacing w:val="0"/>
          <w:position w:val="0"/>
          <w:sz w:val="22"/>
          <w:shd w:fill="auto" w:val="clear"/>
        </w:rPr>
        <w:t xml:space="preserv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11</w:t>
      </w:r>
      <w:r>
        <w:rPr>
          <w:rFonts w:ascii="Ubuntu" w:hAnsi="Ubuntu" w:cs="Ubuntu" w:eastAsia="Ubuntu"/>
          <w:color w:val="auto"/>
          <w:spacing w:val="0"/>
          <w:position w:val="0"/>
          <w:sz w:val="22"/>
          <w:shd w:fill="auto" w:val="clear"/>
        </w:rPr>
        <w:t xml:space="preserve">. Членам класса с модификатором private следует присваивать суффикс-подчёркивание.</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class SomeClass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private: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int length_;</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Не считая имени и типа, область видимости </w:t>
      </w:r>
      <w:r>
        <w:rPr>
          <w:rFonts w:ascii="Ubuntu" w:hAnsi="Ubuntu" w:cs="Ubuntu" w:eastAsia="Ubuntu"/>
          <w:color w:val="auto"/>
          <w:spacing w:val="0"/>
          <w:position w:val="0"/>
          <w:sz w:val="22"/>
          <w:shd w:fill="auto" w:val="clear"/>
        </w:rPr>
        <w:t xml:space="preserve">— </w:t>
      </w:r>
      <w:r>
        <w:rPr>
          <w:rFonts w:ascii="Ubuntu" w:hAnsi="Ubuntu" w:cs="Ubuntu" w:eastAsia="Ubuntu"/>
          <w:color w:val="auto"/>
          <w:spacing w:val="0"/>
          <w:position w:val="0"/>
          <w:sz w:val="22"/>
          <w:shd w:fill="auto" w:val="clear"/>
        </w:rPr>
        <w:t xml:space="preserve">наиболее важное свойство переменной. Явное указание модификатора доступа в виде подчёркивания избавляет от путаницы между членами класса и локальными переменными. Это важно, поскольку переменные класса имеют большее значение, нежели переменные в методах, и к ним следует относиться более осторожно.</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Ubuntu" w:hAnsi="Ubuntu" w:cs="Ubuntu" w:eastAsia="Ubuntu"/>
          <w:color w:val="auto"/>
          <w:spacing w:val="0"/>
          <w:position w:val="0"/>
          <w:sz w:val="22"/>
          <w:shd w:fill="auto" w:val="clear"/>
        </w:rPr>
        <w:t xml:space="preserve">Дополнительным эффектом от суффикса-подчёркивания является разрешение проблемы именования в методах, устанавливающих значения, а также в конструкторах:</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void set</w:t>
      </w:r>
      <w:r>
        <w:rPr>
          <w:rFonts w:ascii="Consolas" w:hAnsi="Consolas" w:cs="Consolas" w:eastAsia="Consolas"/>
          <w:color w:val="auto"/>
          <w:spacing w:val="0"/>
          <w:position w:val="0"/>
          <w:sz w:val="22"/>
          <w:shd w:fill="auto" w:val="clear"/>
        </w:rPr>
        <w:t xml:space="preserve">_d</w:t>
      </w:r>
      <w:r>
        <w:rPr>
          <w:rFonts w:ascii="Consolas" w:hAnsi="Consolas" w:cs="Consolas" w:eastAsia="Consolas"/>
          <w:color w:val="auto"/>
          <w:spacing w:val="0"/>
          <w:position w:val="0"/>
          <w:sz w:val="22"/>
          <w:shd w:fill="auto" w:val="clear"/>
        </w:rPr>
        <w:t xml:space="preserve">epth (int depth)</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depth_ = depth;</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12</w:t>
      </w:r>
      <w:r>
        <w:rPr>
          <w:rFonts w:ascii="Ubuntu" w:hAnsi="Ubuntu" w:cs="Ubuntu" w:eastAsia="Ubuntu"/>
          <w:color w:val="auto"/>
          <w:spacing w:val="0"/>
          <w:position w:val="0"/>
          <w:sz w:val="22"/>
          <w:shd w:fill="auto" w:val="clear"/>
        </w:rPr>
        <w:t xml:space="preserve">. Настраиваемым переменным следует давать то же имя, что и у их типа.</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void set</w:t>
      </w:r>
      <w:r>
        <w:rPr>
          <w:rFonts w:ascii="Consolas" w:hAnsi="Consolas" w:cs="Consolas" w:eastAsia="Consolas"/>
          <w:color w:val="auto"/>
          <w:spacing w:val="0"/>
          <w:position w:val="0"/>
          <w:sz w:val="22"/>
          <w:shd w:fill="auto" w:val="clear"/>
        </w:rPr>
        <w:t xml:space="preserve">_t</w:t>
      </w:r>
      <w:r>
        <w:rPr>
          <w:rFonts w:ascii="Consolas" w:hAnsi="Consolas" w:cs="Consolas" w:eastAsia="Consolas"/>
          <w:color w:val="auto"/>
          <w:spacing w:val="0"/>
          <w:position w:val="0"/>
          <w:sz w:val="22"/>
          <w:shd w:fill="auto" w:val="clear"/>
        </w:rPr>
        <w:t xml:space="preserve">opic(Topic* topic)</w:t>
      </w: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void connect(Database* database)</w:t>
      </w: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Сокращайте сложность путём уменьшения числа используемых терминов и имён. Также упрощает распознавание типа просто по имени переменной.</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Если по какой-то причине эта рекомендация кажется неподходщей, это означает, что имя типа выбрано неверно. </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Ubuntu" w:hAnsi="Ubuntu" w:cs="Ubuntu" w:eastAsia="Ubuntu"/>
          <w:color w:val="auto"/>
          <w:spacing w:val="0"/>
          <w:position w:val="0"/>
          <w:sz w:val="22"/>
          <w:shd w:fill="auto" w:val="clear"/>
        </w:rPr>
        <w:t xml:space="preserve">Не являющиеся настраиваемыми переменные могут быть названы по их назначению и типу:</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Point  starting</w:t>
      </w:r>
      <w:r>
        <w:rPr>
          <w:rFonts w:ascii="Consolas" w:hAnsi="Consolas" w:cs="Consolas" w:eastAsia="Consolas"/>
          <w:color w:val="auto"/>
          <w:spacing w:val="0"/>
          <w:position w:val="0"/>
          <w:sz w:val="22"/>
          <w:shd w:fill="auto" w:val="clear"/>
        </w:rPr>
        <w:t xml:space="preserve">_p</w:t>
      </w:r>
      <w:r>
        <w:rPr>
          <w:rFonts w:ascii="Consolas" w:hAnsi="Consolas" w:cs="Consolas" w:eastAsia="Consolas"/>
          <w:color w:val="auto"/>
          <w:spacing w:val="0"/>
          <w:position w:val="0"/>
          <w:sz w:val="22"/>
          <w:shd w:fill="auto" w:val="clear"/>
        </w:rPr>
        <w:t xml:space="preserve">oint, center</w:t>
      </w:r>
      <w:r>
        <w:rPr>
          <w:rFonts w:ascii="Consolas" w:hAnsi="Consolas" w:cs="Consolas" w:eastAsia="Consolas"/>
          <w:color w:val="auto"/>
          <w:spacing w:val="0"/>
          <w:position w:val="0"/>
          <w:sz w:val="22"/>
          <w:shd w:fill="auto" w:val="clear"/>
        </w:rPr>
        <w:t xml:space="preserve">_p</w:t>
      </w:r>
      <w:r>
        <w:rPr>
          <w:rFonts w:ascii="Consolas" w:hAnsi="Consolas" w:cs="Consolas" w:eastAsia="Consolas"/>
          <w:color w:val="auto"/>
          <w:spacing w:val="0"/>
          <w:position w:val="0"/>
          <w:sz w:val="22"/>
          <w:shd w:fill="auto" w:val="clear"/>
        </w:rPr>
        <w:t xml:space="preserve">oint;</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Name   login</w:t>
      </w:r>
      <w:r>
        <w:rPr>
          <w:rFonts w:ascii="Consolas" w:hAnsi="Consolas" w:cs="Consolas" w:eastAsia="Consolas"/>
          <w:color w:val="auto"/>
          <w:spacing w:val="0"/>
          <w:position w:val="0"/>
          <w:sz w:val="22"/>
          <w:shd w:fill="auto" w:val="clear"/>
        </w:rPr>
        <w:t xml:space="preserve">_n</w:t>
      </w:r>
      <w:r>
        <w:rPr>
          <w:rFonts w:ascii="Consolas" w:hAnsi="Consolas" w:cs="Consolas" w:eastAsia="Consolas"/>
          <w:color w:val="auto"/>
          <w:spacing w:val="0"/>
          <w:position w:val="0"/>
          <w:sz w:val="22"/>
          <w:shd w:fill="auto" w:val="clear"/>
        </w:rPr>
        <w:t xml:space="preserve">ame;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13</w:t>
      </w:r>
      <w:r>
        <w:rPr>
          <w:rFonts w:ascii="Ubuntu" w:hAnsi="Ubuntu" w:cs="Ubuntu" w:eastAsia="Ubuntu"/>
          <w:color w:val="auto"/>
          <w:spacing w:val="0"/>
          <w:position w:val="0"/>
          <w:sz w:val="22"/>
          <w:shd w:fill="auto" w:val="clear"/>
        </w:rPr>
        <w:t xml:space="preserve">. Все имена следует записывать по-английски.</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file</w:t>
      </w:r>
      <w:r>
        <w:rPr>
          <w:rFonts w:ascii="Consolas" w:hAnsi="Consolas" w:cs="Consolas" w:eastAsia="Consolas"/>
          <w:color w:val="auto"/>
          <w:spacing w:val="0"/>
          <w:position w:val="0"/>
          <w:sz w:val="22"/>
          <w:shd w:fill="auto" w:val="clear"/>
        </w:rPr>
        <w:t xml:space="preserve">_n</w:t>
      </w:r>
      <w:r>
        <w:rPr>
          <w:rFonts w:ascii="Consolas" w:hAnsi="Consolas" w:cs="Consolas" w:eastAsia="Consolas"/>
          <w:color w:val="auto"/>
          <w:spacing w:val="0"/>
          <w:position w:val="0"/>
          <w:sz w:val="22"/>
          <w:shd w:fill="auto" w:val="clear"/>
        </w:rPr>
        <w:t xml:space="preserve">ame;   // НЕ РЕКОМЕНДУЕТСЯ: imyaFayla</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Английский наиболее предпочитетелен для интернациональной разработки.</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14</w:t>
      </w:r>
      <w:r>
        <w:rPr>
          <w:rFonts w:ascii="Ubuntu" w:hAnsi="Ubuntu" w:cs="Ubuntu" w:eastAsia="Ubuntu"/>
          <w:color w:val="auto"/>
          <w:spacing w:val="0"/>
          <w:position w:val="0"/>
          <w:sz w:val="22"/>
          <w:shd w:fill="auto" w:val="clear"/>
        </w:rPr>
        <w:t xml:space="preserve">. Переменные, имеющие большую область видимости, следует называть длинными именами, имеющие небольшую область видимости </w:t>
      </w:r>
      <w:r>
        <w:rPr>
          <w:rFonts w:ascii="Ubuntu" w:hAnsi="Ubuntu" w:cs="Ubuntu" w:eastAsia="Ubuntu"/>
          <w:color w:val="auto"/>
          <w:spacing w:val="0"/>
          <w:position w:val="0"/>
          <w:sz w:val="22"/>
          <w:shd w:fill="auto" w:val="clear"/>
        </w:rPr>
        <w:t xml:space="preserve">— </w:t>
      </w:r>
      <w:r>
        <w:rPr>
          <w:rFonts w:ascii="Ubuntu" w:hAnsi="Ubuntu" w:cs="Ubuntu" w:eastAsia="Ubuntu"/>
          <w:color w:val="auto"/>
          <w:spacing w:val="0"/>
          <w:position w:val="0"/>
          <w:sz w:val="22"/>
          <w:shd w:fill="auto" w:val="clear"/>
        </w:rPr>
        <w:t xml:space="preserve">короткими.</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Имена временных переменных, использующихся для хранения временных значений или индексов, лучше всего делать короткими. Программист, читающий такие переменные, должен иметь возможность предположить, что их значения не используются за пределами нескольких строк кода. Обычно это переменные i, j, k, l, m, n (для целых), а также c и d (для символов).</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15</w:t>
      </w:r>
      <w:r>
        <w:rPr>
          <w:rFonts w:ascii="Ubuntu" w:hAnsi="Ubuntu" w:cs="Ubuntu" w:eastAsia="Ubuntu"/>
          <w:color w:val="auto"/>
          <w:spacing w:val="0"/>
          <w:position w:val="0"/>
          <w:sz w:val="22"/>
          <w:shd w:fill="auto" w:val="clear"/>
        </w:rPr>
        <w:t xml:space="preserve">. Имена объектов не указываются явно, следует избегать указания названий объектов в именах методов.</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Consolas" w:hAnsi="Consolas" w:cs="Consolas" w:eastAsia="Consolas"/>
          <w:color w:val="auto"/>
          <w:spacing w:val="0"/>
          <w:position w:val="0"/>
          <w:sz w:val="22"/>
          <w:shd w:fill="auto" w:val="clear"/>
        </w:rPr>
        <w:t xml:space="preserve">line.get</w:t>
      </w:r>
      <w:r>
        <w:rPr>
          <w:rFonts w:ascii="Consolas" w:hAnsi="Consolas" w:cs="Consolas" w:eastAsia="Consolas"/>
          <w:color w:val="auto"/>
          <w:spacing w:val="0"/>
          <w:position w:val="0"/>
          <w:sz w:val="22"/>
          <w:shd w:fill="auto" w:val="clear"/>
        </w:rPr>
        <w:t xml:space="preserve">_l</w:t>
      </w:r>
      <w:r>
        <w:rPr>
          <w:rFonts w:ascii="Consolas" w:hAnsi="Consolas" w:cs="Consolas" w:eastAsia="Consolas"/>
          <w:color w:val="auto"/>
          <w:spacing w:val="0"/>
          <w:position w:val="0"/>
          <w:sz w:val="22"/>
          <w:shd w:fill="auto" w:val="clear"/>
        </w:rPr>
        <w:t xml:space="preserve">ength();   // НЕ РЕКОМЕНДУЕТСЯ: line.getLineLength();</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Второй вариант смотрится вполне естественно в объявлении класса, но совершенно избыточен при использовании, как это и показано в примере.</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i/>
          <w:color w:val="auto"/>
          <w:spacing w:val="0"/>
          <w:position w:val="0"/>
          <w:sz w:val="22"/>
          <w:shd w:fill="auto" w:val="clear"/>
        </w:rPr>
        <w:t xml:space="preserve">Особые правила именования</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17</w:t>
      </w:r>
      <w:r>
        <w:rPr>
          <w:rFonts w:ascii="Ubuntu" w:hAnsi="Ubuntu" w:cs="Ubuntu" w:eastAsia="Ubuntu"/>
          <w:color w:val="auto"/>
          <w:spacing w:val="0"/>
          <w:position w:val="0"/>
          <w:sz w:val="22"/>
          <w:shd w:fill="auto" w:val="clear"/>
        </w:rPr>
        <w:t xml:space="preserve">. Слова get/set должны быть использованы везде, где осуществляется прямой доступ к атрибуту.</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employee.get</w:t>
      </w:r>
      <w:r>
        <w:rPr>
          <w:rFonts w:ascii="Consolas" w:hAnsi="Consolas" w:cs="Consolas" w:eastAsia="Consolas"/>
          <w:color w:val="auto"/>
          <w:spacing w:val="0"/>
          <w:position w:val="0"/>
          <w:sz w:val="22"/>
          <w:shd w:fill="auto" w:val="clear"/>
        </w:rPr>
        <w:t xml:space="preserve">_n</w:t>
      </w:r>
      <w:r>
        <w:rPr>
          <w:rFonts w:ascii="Consolas" w:hAnsi="Consolas" w:cs="Consolas" w:eastAsia="Consolas"/>
          <w:color w:val="auto"/>
          <w:spacing w:val="0"/>
          <w:position w:val="0"/>
          <w:sz w:val="22"/>
          <w:shd w:fill="auto" w:val="clear"/>
        </w:rPr>
        <w:t xml:space="preserve">ame();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employee.set</w:t>
      </w:r>
      <w:r>
        <w:rPr>
          <w:rFonts w:ascii="Consolas" w:hAnsi="Consolas" w:cs="Consolas" w:eastAsia="Consolas"/>
          <w:color w:val="auto"/>
          <w:spacing w:val="0"/>
          <w:position w:val="0"/>
          <w:sz w:val="22"/>
          <w:shd w:fill="auto" w:val="clear"/>
        </w:rPr>
        <w:t xml:space="preserve">_n</w:t>
      </w:r>
      <w:r>
        <w:rPr>
          <w:rFonts w:ascii="Consolas" w:hAnsi="Consolas" w:cs="Consolas" w:eastAsia="Consolas"/>
          <w:color w:val="auto"/>
          <w:spacing w:val="0"/>
          <w:position w:val="0"/>
          <w:sz w:val="22"/>
          <w:shd w:fill="auto" w:val="clear"/>
        </w:rPr>
        <w:t xml:space="preserve">ame(name);</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matrix.get</w:t>
      </w:r>
      <w:r>
        <w:rPr>
          <w:rFonts w:ascii="Consolas" w:hAnsi="Consolas" w:cs="Consolas" w:eastAsia="Consolas"/>
          <w:color w:val="auto"/>
          <w:spacing w:val="0"/>
          <w:position w:val="0"/>
          <w:sz w:val="22"/>
          <w:shd w:fill="auto" w:val="clear"/>
        </w:rPr>
        <w:t xml:space="preserve">_e</w:t>
      </w:r>
      <w:r>
        <w:rPr>
          <w:rFonts w:ascii="Consolas" w:hAnsi="Consolas" w:cs="Consolas" w:eastAsia="Consolas"/>
          <w:color w:val="auto"/>
          <w:spacing w:val="0"/>
          <w:position w:val="0"/>
          <w:sz w:val="22"/>
          <w:shd w:fill="auto" w:val="clear"/>
        </w:rPr>
        <w:t xml:space="preserve">lement(2, 4);</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matrix.set</w:t>
      </w:r>
      <w:r>
        <w:rPr>
          <w:rFonts w:ascii="Consolas" w:hAnsi="Consolas" w:cs="Consolas" w:eastAsia="Consolas"/>
          <w:color w:val="auto"/>
          <w:spacing w:val="0"/>
          <w:position w:val="0"/>
          <w:sz w:val="22"/>
          <w:shd w:fill="auto" w:val="clear"/>
        </w:rPr>
        <w:t xml:space="preserve">_e</w:t>
      </w:r>
      <w:r>
        <w:rPr>
          <w:rFonts w:ascii="Consolas" w:hAnsi="Consolas" w:cs="Consolas" w:eastAsia="Consolas"/>
          <w:color w:val="auto"/>
          <w:spacing w:val="0"/>
          <w:position w:val="0"/>
          <w:sz w:val="22"/>
          <w:shd w:fill="auto" w:val="clear"/>
        </w:rPr>
        <w:t xml:space="preserve">lement(2, 4, value);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Общая практика в сообществе разработчиков C++. </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18</w:t>
      </w:r>
      <w:r>
        <w:rPr>
          <w:rFonts w:ascii="Ubuntu" w:hAnsi="Ubuntu" w:cs="Ubuntu" w:eastAsia="Ubuntu"/>
          <w:color w:val="auto"/>
          <w:spacing w:val="0"/>
          <w:position w:val="0"/>
          <w:sz w:val="22"/>
          <w:shd w:fill="auto" w:val="clear"/>
        </w:rPr>
        <w:t xml:space="preserve">. Слово compute может быть использовано в методах, вычисляющих что-либо.</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value</w:t>
      </w:r>
      <w:r>
        <w:rPr>
          <w:rFonts w:ascii="Consolas" w:hAnsi="Consolas" w:cs="Consolas" w:eastAsia="Consolas"/>
          <w:color w:val="auto"/>
          <w:spacing w:val="0"/>
          <w:position w:val="0"/>
          <w:sz w:val="22"/>
          <w:shd w:fill="auto" w:val="clear"/>
        </w:rPr>
        <w:t xml:space="preserve">_s</w:t>
      </w:r>
      <w:r>
        <w:rPr>
          <w:rFonts w:ascii="Consolas" w:hAnsi="Consolas" w:cs="Consolas" w:eastAsia="Consolas"/>
          <w:color w:val="auto"/>
          <w:spacing w:val="0"/>
          <w:position w:val="0"/>
          <w:sz w:val="22"/>
          <w:shd w:fill="auto" w:val="clear"/>
        </w:rPr>
        <w:t xml:space="preserve">et-&gt;compute</w:t>
      </w:r>
      <w:r>
        <w:rPr>
          <w:rFonts w:ascii="Consolas" w:hAnsi="Consolas" w:cs="Consolas" w:eastAsia="Consolas"/>
          <w:color w:val="auto"/>
          <w:spacing w:val="0"/>
          <w:position w:val="0"/>
          <w:sz w:val="22"/>
          <w:shd w:fill="auto" w:val="clear"/>
        </w:rPr>
        <w:t xml:space="preserve">_a</w:t>
      </w:r>
      <w:r>
        <w:rPr>
          <w:rFonts w:ascii="Consolas" w:hAnsi="Consolas" w:cs="Consolas" w:eastAsia="Consolas"/>
          <w:color w:val="auto"/>
          <w:spacing w:val="0"/>
          <w:position w:val="0"/>
          <w:sz w:val="22"/>
          <w:shd w:fill="auto" w:val="clear"/>
        </w:rPr>
        <w:t xml:space="preserve">verage();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matrix-&gt;compute</w:t>
      </w:r>
      <w:r>
        <w:rPr>
          <w:rFonts w:ascii="Consolas" w:hAnsi="Consolas" w:cs="Consolas" w:eastAsia="Consolas"/>
          <w:color w:val="auto"/>
          <w:spacing w:val="0"/>
          <w:position w:val="0"/>
          <w:sz w:val="22"/>
          <w:shd w:fill="auto" w:val="clear"/>
        </w:rPr>
        <w:t xml:space="preserve">_i</w:t>
      </w:r>
      <w:r>
        <w:rPr>
          <w:rFonts w:ascii="Consolas" w:hAnsi="Consolas" w:cs="Consolas" w:eastAsia="Consolas"/>
          <w:color w:val="auto"/>
          <w:spacing w:val="0"/>
          <w:position w:val="0"/>
          <w:sz w:val="22"/>
          <w:shd w:fill="auto" w:val="clear"/>
        </w:rPr>
        <w:t xml:space="preserve">nverse()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19</w:t>
      </w:r>
      <w:r>
        <w:rPr>
          <w:rFonts w:ascii="Ubuntu" w:hAnsi="Ubuntu" w:cs="Ubuntu" w:eastAsia="Ubuntu"/>
          <w:color w:val="auto"/>
          <w:spacing w:val="0"/>
          <w:position w:val="0"/>
          <w:sz w:val="22"/>
          <w:shd w:fill="auto" w:val="clear"/>
        </w:rPr>
        <w:t xml:space="preserve">. Слово find может быть использовано в методах, осуществляющих какой-либо поиск.</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vertex.find</w:t>
      </w:r>
      <w:r>
        <w:rPr>
          <w:rFonts w:ascii="Consolas" w:hAnsi="Consolas" w:cs="Consolas" w:eastAsia="Consolas"/>
          <w:color w:val="auto"/>
          <w:spacing w:val="0"/>
          <w:position w:val="0"/>
          <w:sz w:val="22"/>
          <w:shd w:fill="auto" w:val="clear"/>
        </w:rPr>
        <w:t xml:space="preserve">_n</w:t>
      </w:r>
      <w:r>
        <w:rPr>
          <w:rFonts w:ascii="Consolas" w:hAnsi="Consolas" w:cs="Consolas" w:eastAsia="Consolas"/>
          <w:color w:val="auto"/>
          <w:spacing w:val="0"/>
          <w:position w:val="0"/>
          <w:sz w:val="22"/>
          <w:shd w:fill="auto" w:val="clear"/>
        </w:rPr>
        <w:t xml:space="preserve">earest</w:t>
      </w:r>
      <w:r>
        <w:rPr>
          <w:rFonts w:ascii="Consolas" w:hAnsi="Consolas" w:cs="Consolas" w:eastAsia="Consolas"/>
          <w:color w:val="auto"/>
          <w:spacing w:val="0"/>
          <w:position w:val="0"/>
          <w:sz w:val="22"/>
          <w:shd w:fill="auto" w:val="clear"/>
        </w:rPr>
        <w:t xml:space="preserve">_v</w:t>
      </w:r>
      <w:r>
        <w:rPr>
          <w:rFonts w:ascii="Consolas" w:hAnsi="Consolas" w:cs="Consolas" w:eastAsia="Consolas"/>
          <w:color w:val="auto"/>
          <w:spacing w:val="0"/>
          <w:position w:val="0"/>
          <w:sz w:val="22"/>
          <w:shd w:fill="auto" w:val="clear"/>
        </w:rPr>
        <w:t xml:space="preserve">ertex();</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matrix.find</w:t>
      </w:r>
      <w:r>
        <w:rPr>
          <w:rFonts w:ascii="Consolas" w:hAnsi="Consolas" w:cs="Consolas" w:eastAsia="Consolas"/>
          <w:color w:val="auto"/>
          <w:spacing w:val="0"/>
          <w:position w:val="0"/>
          <w:sz w:val="22"/>
          <w:shd w:fill="auto" w:val="clear"/>
        </w:rPr>
        <w:t xml:space="preserve">_m</w:t>
      </w:r>
      <w:r>
        <w:rPr>
          <w:rFonts w:ascii="Consolas" w:hAnsi="Consolas" w:cs="Consolas" w:eastAsia="Consolas"/>
          <w:color w:val="auto"/>
          <w:spacing w:val="0"/>
          <w:position w:val="0"/>
          <w:sz w:val="22"/>
          <w:shd w:fill="auto" w:val="clear"/>
        </w:rPr>
        <w:t xml:space="preserve">in</w:t>
      </w:r>
      <w:r>
        <w:rPr>
          <w:rFonts w:ascii="Consolas" w:hAnsi="Consolas" w:cs="Consolas" w:eastAsia="Consolas"/>
          <w:color w:val="auto"/>
          <w:spacing w:val="0"/>
          <w:position w:val="0"/>
          <w:sz w:val="22"/>
          <w:shd w:fill="auto" w:val="clear"/>
        </w:rPr>
        <w:t xml:space="preserve">_e</w:t>
      </w:r>
      <w:r>
        <w:rPr>
          <w:rFonts w:ascii="Consolas" w:hAnsi="Consolas" w:cs="Consolas" w:eastAsia="Consolas"/>
          <w:color w:val="auto"/>
          <w:spacing w:val="0"/>
          <w:position w:val="0"/>
          <w:sz w:val="22"/>
          <w:shd w:fill="auto" w:val="clear"/>
        </w:rPr>
        <w:t xml:space="preserve">lement();</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20</w:t>
      </w:r>
      <w:r>
        <w:rPr>
          <w:rFonts w:ascii="Ubuntu" w:hAnsi="Ubuntu" w:cs="Ubuntu" w:eastAsia="Ubuntu"/>
          <w:color w:val="auto"/>
          <w:spacing w:val="0"/>
          <w:position w:val="0"/>
          <w:sz w:val="22"/>
          <w:shd w:fill="auto" w:val="clear"/>
        </w:rPr>
        <w:t xml:space="preserve">. Слово </w:t>
      </w:r>
      <w:r>
        <w:rPr>
          <w:rFonts w:ascii="Ubuntu" w:hAnsi="Ubuntu" w:cs="Ubuntu" w:eastAsia="Ubuntu"/>
          <w:color w:val="auto"/>
          <w:spacing w:val="0"/>
          <w:position w:val="0"/>
          <w:sz w:val="22"/>
          <w:shd w:fill="auto" w:val="clear"/>
        </w:rPr>
        <w:t xml:space="preserve">init</w:t>
      </w:r>
      <w:r>
        <w:rPr>
          <w:rFonts w:ascii="Ubuntu" w:hAnsi="Ubuntu" w:cs="Ubuntu" w:eastAsia="Ubuntu"/>
          <w:color w:val="auto"/>
          <w:spacing w:val="0"/>
          <w:position w:val="0"/>
          <w:sz w:val="22"/>
          <w:shd w:fill="auto" w:val="clear"/>
        </w:rPr>
        <w:t xml:space="preserve"> </w:t>
      </w:r>
      <w:r>
        <w:rPr>
          <w:rFonts w:ascii="Ubuntu" w:hAnsi="Ubuntu" w:cs="Ubuntu" w:eastAsia="Ubuntu"/>
          <w:color w:val="auto"/>
          <w:spacing w:val="0"/>
          <w:position w:val="0"/>
          <w:sz w:val="22"/>
          <w:shd w:fill="auto" w:val="clear"/>
        </w:rPr>
        <w:t xml:space="preserve">может быть использовано там, где объект или сущность инициализируется.</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printer.init</w:t>
      </w:r>
      <w:r>
        <w:rPr>
          <w:rFonts w:ascii="Consolas" w:hAnsi="Consolas" w:cs="Consolas" w:eastAsia="Consolas"/>
          <w:color w:val="auto"/>
          <w:spacing w:val="0"/>
          <w:position w:val="0"/>
          <w:sz w:val="22"/>
          <w:shd w:fill="auto" w:val="clear"/>
        </w:rPr>
        <w:t xml:space="preserve">_f</w:t>
      </w:r>
      <w:r>
        <w:rPr>
          <w:rFonts w:ascii="Consolas" w:hAnsi="Consolas" w:cs="Consolas" w:eastAsia="Consolas"/>
          <w:color w:val="auto"/>
          <w:spacing w:val="0"/>
          <w:position w:val="0"/>
          <w:sz w:val="22"/>
          <w:shd w:fill="auto" w:val="clear"/>
        </w:rPr>
        <w:t xml:space="preserve">ont</w:t>
      </w:r>
      <w:r>
        <w:rPr>
          <w:rFonts w:ascii="Consolas" w:hAnsi="Consolas" w:cs="Consolas" w:eastAsia="Consolas"/>
          <w:color w:val="auto"/>
          <w:spacing w:val="0"/>
          <w:position w:val="0"/>
          <w:sz w:val="22"/>
          <w:shd w:fill="auto" w:val="clear"/>
        </w:rPr>
        <w:t xml:space="preserve">_s</w:t>
      </w:r>
      <w:r>
        <w:rPr>
          <w:rFonts w:ascii="Consolas" w:hAnsi="Consolas" w:cs="Consolas" w:eastAsia="Consolas"/>
          <w:color w:val="auto"/>
          <w:spacing w:val="0"/>
          <w:position w:val="0"/>
          <w:sz w:val="22"/>
          <w:shd w:fill="auto" w:val="clear"/>
        </w:rPr>
        <w:t xml:space="preserve">et();</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22</w:t>
      </w:r>
      <w:r>
        <w:rPr>
          <w:rFonts w:ascii="Ubuntu" w:hAnsi="Ubuntu" w:cs="Ubuntu" w:eastAsia="Ubuntu"/>
          <w:color w:val="auto"/>
          <w:spacing w:val="0"/>
          <w:position w:val="0"/>
          <w:sz w:val="22"/>
          <w:shd w:fill="auto" w:val="clear"/>
        </w:rPr>
        <w:t xml:space="preserve">. Множественное число следует использовать для представления наборов (коллекций) объектов.</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vector&lt;Point&gt;  points;</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   values[];</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23</w:t>
      </w:r>
      <w:r>
        <w:rPr>
          <w:rFonts w:ascii="Ubuntu" w:hAnsi="Ubuntu" w:cs="Ubuntu" w:eastAsia="Ubuntu"/>
          <w:color w:val="auto"/>
          <w:spacing w:val="0"/>
          <w:position w:val="0"/>
          <w:sz w:val="22"/>
          <w:shd w:fill="auto" w:val="clear"/>
        </w:rPr>
        <w:t xml:space="preserve">. Префикс n следует использовать для представления числа объектов.</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w:t>
      </w:r>
      <w:r>
        <w:rPr>
          <w:rFonts w:ascii="Consolas" w:hAnsi="Consolas" w:cs="Consolas" w:eastAsia="Consolas"/>
          <w:color w:val="auto"/>
          <w:spacing w:val="0"/>
          <w:position w:val="0"/>
          <w:sz w:val="22"/>
          <w:shd w:fill="auto" w:val="clear"/>
        </w:rPr>
        <w:t xml:space="preserve">_p</w:t>
      </w:r>
      <w:r>
        <w:rPr>
          <w:rFonts w:ascii="Consolas" w:hAnsi="Consolas" w:cs="Consolas" w:eastAsia="Consolas"/>
          <w:color w:val="auto"/>
          <w:spacing w:val="0"/>
          <w:position w:val="0"/>
          <w:sz w:val="22"/>
          <w:shd w:fill="auto" w:val="clear"/>
        </w:rPr>
        <w:t xml:space="preserve">oints, n</w:t>
      </w:r>
      <w:r>
        <w:rPr>
          <w:rFonts w:ascii="Consolas" w:hAnsi="Consolas" w:cs="Consolas" w:eastAsia="Consolas"/>
          <w:color w:val="auto"/>
          <w:spacing w:val="0"/>
          <w:position w:val="0"/>
          <w:sz w:val="22"/>
          <w:shd w:fill="auto" w:val="clear"/>
        </w:rPr>
        <w:t xml:space="preserve">_</w:t>
      </w:r>
      <w:r>
        <w:rPr>
          <w:rFonts w:ascii="Consolas" w:hAnsi="Consolas" w:cs="Consolas" w:eastAsia="Consolas"/>
          <w:color w:val="auto"/>
          <w:spacing w:val="0"/>
          <w:position w:val="0"/>
          <w:sz w:val="22"/>
          <w:shd w:fill="auto" w:val="clear"/>
        </w:rPr>
        <w:t xml:space="preserve">ines</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25</w:t>
      </w:r>
      <w:r>
        <w:rPr>
          <w:rFonts w:ascii="Ubuntu" w:hAnsi="Ubuntu" w:cs="Ubuntu" w:eastAsia="Ubuntu"/>
          <w:color w:val="auto"/>
          <w:spacing w:val="0"/>
          <w:position w:val="0"/>
          <w:sz w:val="22"/>
          <w:shd w:fill="auto" w:val="clear"/>
        </w:rPr>
        <w:t xml:space="preserve">. Переменным-итераторам следует давать имена i, j, k и т. д.</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 (int i = 0; i &lt; n</w:t>
      </w:r>
      <w:r>
        <w:rPr>
          <w:rFonts w:ascii="Consolas" w:hAnsi="Consolas" w:cs="Consolas" w:eastAsia="Consolas"/>
          <w:color w:val="auto"/>
          <w:spacing w:val="0"/>
          <w:position w:val="0"/>
          <w:sz w:val="22"/>
          <w:shd w:fill="auto" w:val="clear"/>
        </w:rPr>
        <w:t xml:space="preserve">_t</w:t>
      </w:r>
      <w:r>
        <w:rPr>
          <w:rFonts w:ascii="Consolas" w:hAnsi="Consolas" w:cs="Consolas" w:eastAsia="Consolas"/>
          <w:color w:val="auto"/>
          <w:spacing w:val="0"/>
          <w:position w:val="0"/>
          <w:sz w:val="22"/>
          <w:shd w:fill="auto" w:val="clear"/>
        </w:rPr>
        <w:t xml:space="preserve">ables); i++)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26</w:t>
      </w:r>
      <w:r>
        <w:rPr>
          <w:rFonts w:ascii="Ubuntu" w:hAnsi="Ubuntu" w:cs="Ubuntu" w:eastAsia="Ubuntu"/>
          <w:color w:val="auto"/>
          <w:spacing w:val="0"/>
          <w:position w:val="0"/>
          <w:sz w:val="22"/>
          <w:shd w:fill="auto" w:val="clear"/>
        </w:rPr>
        <w:t xml:space="preserve">. Префикс is следует использовать только для булевых (логических) переменных и методов.</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Consolas" w:hAnsi="Consolas" w:cs="Consolas" w:eastAsia="Consolas"/>
          <w:color w:val="auto"/>
          <w:spacing w:val="0"/>
          <w:position w:val="0"/>
          <w:sz w:val="22"/>
          <w:shd w:fill="auto" w:val="clear"/>
        </w:rPr>
        <w:t xml:space="preserve">is</w:t>
      </w:r>
      <w:r>
        <w:rPr>
          <w:rFonts w:ascii="Consolas" w:hAnsi="Consolas" w:cs="Consolas" w:eastAsia="Consolas"/>
          <w:color w:val="auto"/>
          <w:spacing w:val="0"/>
          <w:position w:val="0"/>
          <w:sz w:val="22"/>
          <w:shd w:fill="auto" w:val="clear"/>
        </w:rPr>
        <w:t xml:space="preserve">_s</w:t>
      </w:r>
      <w:r>
        <w:rPr>
          <w:rFonts w:ascii="Consolas" w:hAnsi="Consolas" w:cs="Consolas" w:eastAsia="Consolas"/>
          <w:color w:val="auto"/>
          <w:spacing w:val="0"/>
          <w:position w:val="0"/>
          <w:sz w:val="22"/>
          <w:shd w:fill="auto" w:val="clear"/>
        </w:rPr>
        <w:t xml:space="preserve">et, is</w:t>
      </w:r>
      <w:r>
        <w:rPr>
          <w:rFonts w:ascii="Consolas" w:hAnsi="Consolas" w:cs="Consolas" w:eastAsia="Consolas"/>
          <w:color w:val="auto"/>
          <w:spacing w:val="0"/>
          <w:position w:val="0"/>
          <w:sz w:val="22"/>
          <w:shd w:fill="auto" w:val="clear"/>
        </w:rPr>
        <w:t xml:space="preserve">_v</w:t>
      </w:r>
      <w:r>
        <w:rPr>
          <w:rFonts w:ascii="Consolas" w:hAnsi="Consolas" w:cs="Consolas" w:eastAsia="Consolas"/>
          <w:color w:val="auto"/>
          <w:spacing w:val="0"/>
          <w:position w:val="0"/>
          <w:sz w:val="22"/>
          <w:shd w:fill="auto" w:val="clear"/>
        </w:rPr>
        <w:t xml:space="preserve">isible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Общая практика в сообществе разработчиков C++, иногда используемая и в Java.</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27</w:t>
      </w:r>
      <w:r>
        <w:rPr>
          <w:rFonts w:ascii="Ubuntu" w:hAnsi="Ubuntu" w:cs="Ubuntu" w:eastAsia="Ubuntu"/>
          <w:color w:val="auto"/>
          <w:spacing w:val="0"/>
          <w:position w:val="0"/>
          <w:sz w:val="22"/>
          <w:shd w:fill="auto" w:val="clear"/>
        </w:rPr>
        <w:t xml:space="preserve">. Симметричные имена должны использоваться для соответствующих операций.</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get/set, add/remove, create/destroy, start/stop, insert/delete,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increment/decrement, old/new, begin/end, first/last, up/down, min/max,</w:t>
      </w:r>
    </w:p>
    <w:p>
      <w:pPr>
        <w:spacing w:before="0" w:after="0" w:line="276"/>
        <w:ind w:right="0" w:left="0" w:firstLine="0"/>
        <w:jc w:val="left"/>
        <w:rPr>
          <w:rFonts w:ascii="Ubuntu" w:hAnsi="Ubuntu" w:cs="Ubuntu" w:eastAsia="Ubuntu"/>
          <w:color w:val="auto"/>
          <w:spacing w:val="0"/>
          <w:position w:val="0"/>
          <w:sz w:val="22"/>
          <w:shd w:fill="auto" w:val="clear"/>
        </w:rPr>
      </w:pPr>
      <w:r>
        <w:rPr>
          <w:rFonts w:ascii="Consolas" w:hAnsi="Consolas" w:cs="Consolas" w:eastAsia="Consolas"/>
          <w:color w:val="auto"/>
          <w:spacing w:val="0"/>
          <w:position w:val="0"/>
          <w:sz w:val="22"/>
          <w:shd w:fill="auto" w:val="clear"/>
        </w:rPr>
        <w:t xml:space="preserve">next/previous, old/new, open/close, show/hide, suspend/resume,</w:t>
      </w:r>
      <w:r>
        <w:rPr>
          <w:rFonts w:ascii="Ubuntu" w:hAnsi="Ubuntu" w:cs="Ubuntu" w:eastAsia="Ubuntu"/>
          <w:color w:val="auto"/>
          <w:spacing w:val="0"/>
          <w:position w:val="0"/>
          <w:sz w:val="22"/>
          <w:shd w:fill="auto" w:val="clear"/>
        </w:rPr>
        <w:t xml:space="preserve"> и т. д.</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28</w:t>
      </w:r>
      <w:r>
        <w:rPr>
          <w:rFonts w:ascii="Ubuntu" w:hAnsi="Ubuntu" w:cs="Ubuntu" w:eastAsia="Ubuntu"/>
          <w:color w:val="auto"/>
          <w:spacing w:val="0"/>
          <w:position w:val="0"/>
          <w:sz w:val="22"/>
          <w:shd w:fill="auto" w:val="clear"/>
        </w:rPr>
        <w:t xml:space="preserve">.</w:t>
      </w:r>
      <w:r>
        <w:rPr>
          <w:rFonts w:ascii="Ubuntu" w:hAnsi="Ubuntu" w:cs="Ubuntu" w:eastAsia="Ubuntu"/>
          <w:color w:val="auto"/>
          <w:spacing w:val="0"/>
          <w:position w:val="0"/>
          <w:sz w:val="22"/>
          <w:shd w:fill="auto" w:val="clear"/>
        </w:rPr>
        <w:t xml:space="preserve"> </w:t>
      </w:r>
      <w:r>
        <w:rPr>
          <w:rFonts w:ascii="Ubuntu" w:hAnsi="Ubuntu" w:cs="Ubuntu" w:eastAsia="Ubuntu"/>
          <w:color w:val="auto"/>
          <w:spacing w:val="0"/>
          <w:position w:val="0"/>
          <w:sz w:val="22"/>
          <w:shd w:fill="auto" w:val="clear"/>
        </w:rPr>
        <w:t xml:space="preserve">Следует сокращать слишком длинные слова в именах</w:t>
      </w:r>
      <w:r>
        <w:rPr>
          <w:rFonts w:ascii="Ubuntu" w:hAnsi="Ubuntu" w:cs="Ubuntu" w:eastAsia="Ubuntu"/>
          <w:color w:val="auto"/>
          <w:spacing w:val="0"/>
          <w:position w:val="0"/>
          <w:sz w:val="22"/>
          <w:shd w:fill="auto" w:val="clear"/>
        </w:rPr>
        <w:t xml:space="preserve">(</w:t>
      </w: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в пределах читаемости)</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comp_</w:t>
      </w:r>
      <w:r>
        <w:rPr>
          <w:rFonts w:ascii="Consolas" w:hAnsi="Consolas" w:cs="Consolas" w:eastAsia="Consolas"/>
          <w:color w:val="auto"/>
          <w:spacing w:val="0"/>
          <w:position w:val="0"/>
          <w:sz w:val="22"/>
          <w:shd w:fill="auto" w:val="clear"/>
        </w:rPr>
        <w:t xml:space="preserve">a</w:t>
      </w:r>
      <w:r>
        <w:rPr>
          <w:rFonts w:ascii="Consolas" w:hAnsi="Consolas" w:cs="Consolas" w:eastAsia="Consolas"/>
          <w:color w:val="auto"/>
          <w:spacing w:val="0"/>
          <w:position w:val="0"/>
          <w:sz w:val="22"/>
          <w:shd w:fill="auto" w:val="clear"/>
        </w:rPr>
        <w:t xml:space="preserve">v</w:t>
      </w:r>
      <w:r>
        <w:rPr>
          <w:rFonts w:ascii="Consolas" w:hAnsi="Consolas" w:cs="Consolas" w:eastAsia="Consolas"/>
          <w:color w:val="auto"/>
          <w:spacing w:val="0"/>
          <w:position w:val="0"/>
          <w:sz w:val="22"/>
          <w:shd w:fill="auto" w:val="clear"/>
        </w:rPr>
        <w:t xml:space="preserve">era</w:t>
      </w:r>
      <w:r>
        <w:rPr>
          <w:rFonts w:ascii="Consolas" w:hAnsi="Consolas" w:cs="Consolas" w:eastAsia="Consolas"/>
          <w:color w:val="auto"/>
          <w:spacing w:val="0"/>
          <w:position w:val="0"/>
          <w:sz w:val="22"/>
          <w:shd w:fill="auto" w:val="clear"/>
        </w:rPr>
        <w:t xml:space="preserve">g</w:t>
      </w:r>
      <w:r>
        <w:rPr>
          <w:rFonts w:ascii="Consolas" w:hAnsi="Consolas" w:cs="Consolas" w:eastAsia="Consolas"/>
          <w:color w:val="auto"/>
          <w:spacing w:val="0"/>
          <w:position w:val="0"/>
          <w:sz w:val="22"/>
          <w:shd w:fill="auto" w:val="clear"/>
        </w:rPr>
        <w:t xml:space="preserve">e</w:t>
      </w: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29</w:t>
      </w:r>
      <w:r>
        <w:rPr>
          <w:rFonts w:ascii="Ubuntu" w:hAnsi="Ubuntu" w:cs="Ubuntu" w:eastAsia="Ubuntu"/>
          <w:color w:val="auto"/>
          <w:spacing w:val="0"/>
          <w:position w:val="0"/>
          <w:sz w:val="22"/>
          <w:shd w:fill="auto" w:val="clear"/>
        </w:rPr>
        <w:t xml:space="preserve">. Следует дополнительно именовать указатели, когда это необходимо.</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Consolas" w:hAnsi="Consolas" w:cs="Consolas" w:eastAsia="Consolas"/>
          <w:color w:val="auto"/>
          <w:spacing w:val="0"/>
          <w:position w:val="0"/>
          <w:sz w:val="22"/>
          <w:shd w:fill="auto" w:val="clear"/>
        </w:rPr>
        <w:t xml:space="preserve">Line* line_</w:t>
      </w:r>
      <w:r>
        <w:rPr>
          <w:rFonts w:ascii="Consolas" w:hAnsi="Consolas" w:cs="Consolas" w:eastAsia="Consolas"/>
          <w:color w:val="auto"/>
          <w:spacing w:val="0"/>
          <w:position w:val="0"/>
          <w:sz w:val="22"/>
          <w:shd w:fill="auto" w:val="clear"/>
        </w:rPr>
        <w:t xml:space="preserve">ptr</w:t>
      </w: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30. Нельзя давать булевым (логическим) переменным имена, содержащие отрицание.</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bool is</w:t>
      </w:r>
      <w:r>
        <w:rPr>
          <w:rFonts w:ascii="Consolas" w:hAnsi="Consolas" w:cs="Consolas" w:eastAsia="Consolas"/>
          <w:color w:val="auto"/>
          <w:spacing w:val="0"/>
          <w:position w:val="0"/>
          <w:sz w:val="22"/>
          <w:shd w:fill="auto" w:val="clear"/>
        </w:rPr>
        <w:t xml:space="preserve">_e</w:t>
      </w:r>
      <w:r>
        <w:rPr>
          <w:rFonts w:ascii="Consolas" w:hAnsi="Consolas" w:cs="Consolas" w:eastAsia="Consolas"/>
          <w:color w:val="auto"/>
          <w:spacing w:val="0"/>
          <w:position w:val="0"/>
          <w:sz w:val="22"/>
          <w:shd w:fill="auto" w:val="clear"/>
        </w:rPr>
        <w:t xml:space="preserve">rror; // НЕЛЬЗЯ: is_</w:t>
      </w:r>
      <w:r>
        <w:rPr>
          <w:rFonts w:ascii="Consolas" w:hAnsi="Consolas" w:cs="Consolas" w:eastAsia="Consolas"/>
          <w:color w:val="auto"/>
          <w:spacing w:val="0"/>
          <w:position w:val="0"/>
          <w:sz w:val="22"/>
          <w:shd w:fill="auto" w:val="clear"/>
        </w:rPr>
        <w:t xml:space="preserve">n</w:t>
      </w:r>
      <w:r>
        <w:rPr>
          <w:rFonts w:ascii="Consolas" w:hAnsi="Consolas" w:cs="Consolas" w:eastAsia="Consolas"/>
          <w:color w:val="auto"/>
          <w:spacing w:val="0"/>
          <w:position w:val="0"/>
          <w:sz w:val="22"/>
          <w:shd w:fill="auto" w:val="clear"/>
        </w:rPr>
        <w:t xml:space="preserve">o</w:t>
      </w:r>
      <w:r>
        <w:rPr>
          <w:rFonts w:ascii="Consolas" w:hAnsi="Consolas" w:cs="Consolas" w:eastAsia="Consolas"/>
          <w:color w:val="auto"/>
          <w:spacing w:val="0"/>
          <w:position w:val="0"/>
          <w:sz w:val="22"/>
          <w:shd w:fill="auto" w:val="clear"/>
        </w:rPr>
        <w:t xml:space="preserve"> _e</w:t>
      </w:r>
      <w:r>
        <w:rPr>
          <w:rFonts w:ascii="Consolas" w:hAnsi="Consolas" w:cs="Consolas" w:eastAsia="Consolas"/>
          <w:color w:val="auto"/>
          <w:spacing w:val="0"/>
          <w:position w:val="0"/>
          <w:sz w:val="22"/>
          <w:shd w:fill="auto" w:val="clear"/>
        </w:rPr>
        <w:t xml:space="preserve">rror</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31</w:t>
      </w:r>
      <w:r>
        <w:rPr>
          <w:rFonts w:ascii="Ubuntu" w:hAnsi="Ubuntu" w:cs="Ubuntu" w:eastAsia="Ubuntu"/>
          <w:color w:val="auto"/>
          <w:spacing w:val="0"/>
          <w:position w:val="0"/>
          <w:sz w:val="22"/>
          <w:shd w:fill="auto" w:val="clear"/>
        </w:rPr>
        <w:t xml:space="preserve">. Константы в перечислениях могут иметь префикс </w:t>
      </w:r>
      <w:r>
        <w:rPr>
          <w:rFonts w:ascii="Ubuntu" w:hAnsi="Ubuntu" w:cs="Ubuntu" w:eastAsia="Ubuntu"/>
          <w:color w:val="auto"/>
          <w:spacing w:val="0"/>
          <w:position w:val="0"/>
          <w:sz w:val="22"/>
          <w:shd w:fill="auto" w:val="clear"/>
        </w:rPr>
        <w:t xml:space="preserve">— </w:t>
      </w:r>
      <w:r>
        <w:rPr>
          <w:rFonts w:ascii="Ubuntu" w:hAnsi="Ubuntu" w:cs="Ubuntu" w:eastAsia="Ubuntu"/>
          <w:color w:val="auto"/>
          <w:spacing w:val="0"/>
          <w:position w:val="0"/>
          <w:sz w:val="22"/>
          <w:shd w:fill="auto" w:val="clear"/>
        </w:rPr>
        <w:t xml:space="preserve">общее имя типа.</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enum Color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COLOR_RED,</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COLOR_GREEN,</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COLOR_BLUE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Это даёт дополнительную информацию о том, где находится объявление, какие константы описаны в одном перечислении, а также какую концепцию являют собой константы.</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color w:val="auto"/>
          <w:spacing w:val="0"/>
          <w:position w:val="0"/>
          <w:sz w:val="22"/>
          <w:shd w:fill="auto" w:val="clear"/>
        </w:rPr>
        <w:t xml:space="preserve">Обратите внимание, что имя перечисления обычно записано в единственном числе, например: enum Color {...}. Имя во множественном числе хорошо выглядит при объявлении, но не очень хорошо подходит для практического использования. </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Ubuntu" w:hAnsi="Ubuntu" w:cs="Ubuntu" w:eastAsia="Ubuntu"/>
          <w:color w:val="auto"/>
          <w:spacing w:val="0"/>
          <w:position w:val="0"/>
          <w:sz w:val="22"/>
          <w:shd w:fill="auto" w:val="clear"/>
        </w:rPr>
      </w:pPr>
      <w:r>
        <w:rPr>
          <w:rFonts w:ascii="Ubuntu" w:hAnsi="Ubuntu" w:cs="Ubuntu" w:eastAsia="Ubuntu"/>
          <w:b/>
          <w:color w:val="auto"/>
          <w:spacing w:val="0"/>
          <w:position w:val="0"/>
          <w:sz w:val="22"/>
          <w:shd w:fill="auto" w:val="clear"/>
        </w:rPr>
        <w:t xml:space="preserve">32</w:t>
      </w:r>
      <w:r>
        <w:rPr>
          <w:rFonts w:ascii="Ubuntu" w:hAnsi="Ubuntu" w:cs="Ubuntu" w:eastAsia="Ubuntu"/>
          <w:color w:val="auto"/>
          <w:spacing w:val="0"/>
          <w:position w:val="0"/>
          <w:sz w:val="22"/>
          <w:shd w:fill="auto" w:val="clear"/>
        </w:rPr>
        <w:t xml:space="preserve">. Классам исключений следует присваивать суффикс </w:t>
      </w:r>
      <w:r>
        <w:rPr>
          <w:rFonts w:ascii="Ubuntu" w:hAnsi="Ubuntu" w:cs="Ubuntu" w:eastAsia="Ubuntu"/>
          <w:color w:val="auto"/>
          <w:spacing w:val="0"/>
          <w:position w:val="0"/>
          <w:sz w:val="22"/>
          <w:shd w:fill="auto" w:val="clear"/>
        </w:rPr>
        <w:t xml:space="preserve">E</w:t>
      </w:r>
      <w:r>
        <w:rPr>
          <w:rFonts w:ascii="Ubuntu" w:hAnsi="Ubuntu" w:cs="Ubuntu" w:eastAsia="Ubuntu"/>
          <w:color w:val="auto"/>
          <w:spacing w:val="0"/>
          <w:position w:val="0"/>
          <w:sz w:val="22"/>
          <w:shd w:fill="auto" w:val="clear"/>
        </w:rPr>
        <w:t xml:space="preserve">xception.</w:t>
      </w:r>
    </w:p>
    <w:p>
      <w:pPr>
        <w:spacing w:before="0" w:after="0" w:line="276"/>
        <w:ind w:right="0" w:left="0" w:firstLine="0"/>
        <w:jc w:val="left"/>
        <w:rPr>
          <w:rFonts w:ascii="Ubuntu" w:hAnsi="Ubuntu" w:cs="Ubuntu" w:eastAsia="Ubuntu"/>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class AccessException</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Microsoft JhengHei Light" w:hAnsi="@Microsoft JhengHei Light" w:cs="@Microsoft JhengHei Light" w:eastAsia="@Microsoft JhengHei Light"/>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