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83" w:rsidRDefault="00A44C83">
      <w:pPr>
        <w:rPr>
          <w:b/>
        </w:rPr>
      </w:pPr>
      <w:r>
        <w:rPr>
          <w:b/>
        </w:rPr>
        <w:t>New Perspectives XML Comprehensive, 3e</w:t>
      </w:r>
    </w:p>
    <w:p w:rsidR="00A44C83" w:rsidRDefault="00A44C83">
      <w:pPr>
        <w:rPr>
          <w:b/>
        </w:rPr>
      </w:pPr>
      <w:r>
        <w:rPr>
          <w:b/>
        </w:rPr>
        <w:t>Tutorial 7: Building an XSLT Application</w:t>
      </w:r>
    </w:p>
    <w:p w:rsidR="00A44C83" w:rsidRDefault="00A44C83">
      <w:pPr>
        <w:rPr>
          <w:b/>
        </w:rPr>
      </w:pPr>
      <w:r>
        <w:rPr>
          <w:b/>
        </w:rPr>
        <w:t>Key Terms</w:t>
      </w:r>
    </w:p>
    <w:p w:rsidR="00A44C83" w:rsidRDefault="00A44C83">
      <w:pPr>
        <w:rPr>
          <w:b/>
        </w:rPr>
      </w:pPr>
    </w:p>
    <w:p w:rsidR="00A44C83" w:rsidRDefault="00A44C83">
      <w:r>
        <w:rPr>
          <w:b/>
        </w:rPr>
        <w:t>Axis</w:t>
      </w:r>
      <w:r>
        <w:t xml:space="preserve"> The part of a step pattern that specifies the direction that the XSLT processor should move through the node tree. </w:t>
      </w:r>
      <w:bookmarkStart w:id="0" w:name="_GoBack"/>
      <w:bookmarkEnd w:id="0"/>
      <w:r>
        <w:t>(XML 400)</w:t>
      </w:r>
    </w:p>
    <w:p w:rsidR="00A44C83" w:rsidRDefault="00A44C83"/>
    <w:p w:rsidR="00A44C83" w:rsidRDefault="00A44C83">
      <w:pPr>
        <w:snapToGrid w:val="0"/>
      </w:pPr>
      <w:r>
        <w:rPr>
          <w:b/>
        </w:rPr>
        <w:t xml:space="preserve">EXSLT </w:t>
      </w:r>
      <w:r>
        <w:t>A language that supports a standard collection of extension elements and function. (XML 440)</w:t>
      </w:r>
    </w:p>
    <w:p w:rsidR="00A44C83" w:rsidRDefault="00A44C83">
      <w:pPr>
        <w:snapToGrid w:val="0"/>
        <w:rPr>
          <w:b/>
        </w:rPr>
      </w:pPr>
    </w:p>
    <w:p w:rsidR="00A44C83" w:rsidRDefault="00A44C83">
      <w:pPr>
        <w:snapToGrid w:val="0"/>
      </w:pPr>
      <w:r>
        <w:rPr>
          <w:b/>
          <w:bCs/>
        </w:rPr>
        <w:t>Extension attribute</w:t>
      </w:r>
      <w:r>
        <w:t xml:space="preserve"> An attribute supplied by an XSLT processor that extends the capabilities of XSLT and Xpath. (XML 440)</w:t>
      </w:r>
    </w:p>
    <w:p w:rsidR="00A44C83" w:rsidRDefault="00A44C83">
      <w:pPr>
        <w:snapToGrid w:val="0"/>
        <w:rPr>
          <w:b/>
        </w:rPr>
      </w:pPr>
    </w:p>
    <w:p w:rsidR="00A44C83" w:rsidRDefault="00A44C83">
      <w:pPr>
        <w:snapToGrid w:val="0"/>
      </w:pPr>
      <w:r>
        <w:rPr>
          <w:b/>
        </w:rPr>
        <w:t xml:space="preserve">Extension attribute values </w:t>
      </w:r>
      <w:r>
        <w:t>Data types supplied by an XSLT processor that extends the capabilities of XSLT and Xpath. (XML 440)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Extension element</w:t>
      </w:r>
      <w:r>
        <w:t xml:space="preserve"> An element supplied by an XSLT processor that extends the capabilities of XSLT and Xpath. (XML 440)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Extension function</w:t>
      </w:r>
      <w:r>
        <w:t xml:space="preserve"> A function supplied by an XSLT processor that extends the capabilities of XSLT and Xpath. (XML 440)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Generate-id()</w:t>
      </w:r>
      <w:r>
        <w:t xml:space="preserve"> An XPath function that generates a unique ID for a specified node set. (XML 416)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Id()</w:t>
      </w:r>
      <w:r>
        <w:t xml:space="preserve">  An XPath function that returns nodes that match a specified ID value. (XML 418)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Key</w:t>
      </w:r>
      <w:r>
        <w:t xml:space="preserve"> An index created from unique values in a specified node set generated by the xsl:key element. (XML 416)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Key()</w:t>
      </w:r>
      <w:r>
        <w:t xml:space="preserve">  An XPath function that returns a node set that matches a specified value from a key index. (XML 416)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Mode attribute</w:t>
      </w:r>
      <w:r>
        <w:t xml:space="preserve"> An attribute of the xsl:template element used to distinguish one template from another when applied to the same node set. (XML 400)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Muenchian Grouping</w:t>
      </w:r>
      <w:r>
        <w:t xml:space="preserve"> A programming technique in which nodes are grouped based on unique values taken from a key index matched to unique IDs created by the generate-id() function. (XML 416)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Node-test</w:t>
      </w:r>
      <w:r>
        <w:t xml:space="preserve"> The part of a step pattern that specifies the node to be matched. (XML 400)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Predicate</w:t>
      </w:r>
      <w:r>
        <w:t xml:space="preserve"> The part of a step pattern that provides an expression that the node value should match. (XML 400)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lastRenderedPageBreak/>
        <w:t>Step patterns</w:t>
      </w:r>
      <w:r>
        <w:t xml:space="preserve"> Location paths that allow the processor to move freely around the node tree in any direction. (XML 400)</w:t>
      </w:r>
    </w:p>
    <w:p w:rsidR="00A44C83" w:rsidRDefault="00A44C83">
      <w:pPr>
        <w:snapToGrid w:val="0"/>
      </w:pPr>
    </w:p>
    <w:p w:rsidR="00A44C83" w:rsidRDefault="00A44C83">
      <w:pPr>
        <w:snapToGrid w:val="0"/>
      </w:pPr>
      <w:r>
        <w:rPr>
          <w:b/>
          <w:bCs/>
        </w:rPr>
        <w:t>xsl:key</w:t>
      </w:r>
      <w:r>
        <w:t xml:space="preserve"> An XSLT element used to create a key index for a specified node set. (XML 420)</w:t>
      </w:r>
    </w:p>
    <w:p w:rsidR="00D472B4" w:rsidRDefault="00D472B4">
      <w:pPr>
        <w:snapToGrid w:val="0"/>
      </w:pPr>
    </w:p>
    <w:p w:rsidR="00A44C83" w:rsidRDefault="00D472B4">
      <w:pPr>
        <w:snapToGrid w:val="0"/>
      </w:pPr>
      <w:r>
        <w:rPr>
          <w:b/>
          <w:bCs/>
        </w:rPr>
        <w:t>x</w:t>
      </w:r>
      <w:r w:rsidR="00A44C83">
        <w:rPr>
          <w:b/>
          <w:bCs/>
        </w:rPr>
        <w:t>sl:message</w:t>
      </w:r>
      <w:r w:rsidR="00A44C83">
        <w:t xml:space="preserve"> An XSLT element used to send a message to the XSLT processor. (XML 4</w:t>
      </w:r>
      <w:r w:rsidR="00DD4926">
        <w:t>4</w:t>
      </w:r>
      <w:r w:rsidR="00A44C83">
        <w:t>5)</w:t>
      </w:r>
    </w:p>
    <w:sectPr w:rsidR="00A44C83" w:rsidSect="00587E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A28" w:rsidRDefault="005B6A28">
      <w:r>
        <w:separator/>
      </w:r>
    </w:p>
  </w:endnote>
  <w:endnote w:type="continuationSeparator" w:id="1">
    <w:p w:rsidR="005B6A28" w:rsidRDefault="005B6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C83" w:rsidRDefault="00A44C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C83" w:rsidRDefault="00A44C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C83" w:rsidRDefault="00A44C8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A28" w:rsidRDefault="005B6A28">
      <w:r>
        <w:separator/>
      </w:r>
    </w:p>
  </w:footnote>
  <w:footnote w:type="continuationSeparator" w:id="1">
    <w:p w:rsidR="005B6A28" w:rsidRDefault="005B6A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C83" w:rsidRDefault="00A44C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C83" w:rsidRDefault="00A44C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C83" w:rsidRDefault="00A44C8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stylePaneFormatFilter w:val="000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72B4"/>
    <w:rsid w:val="00260C17"/>
    <w:rsid w:val="002C03E4"/>
    <w:rsid w:val="00587E8D"/>
    <w:rsid w:val="005B6A28"/>
    <w:rsid w:val="006B740A"/>
    <w:rsid w:val="00812F9D"/>
    <w:rsid w:val="00A44C83"/>
    <w:rsid w:val="00D472B4"/>
    <w:rsid w:val="00DD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E8D"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87E8D"/>
  </w:style>
  <w:style w:type="character" w:customStyle="1" w:styleId="WW-Absatz-Standardschriftart">
    <w:name w:val="WW-Absatz-Standardschriftart"/>
    <w:rsid w:val="00587E8D"/>
  </w:style>
  <w:style w:type="character" w:customStyle="1" w:styleId="HeaderChar">
    <w:name w:val="Header Char"/>
    <w:rsid w:val="00587E8D"/>
    <w:rPr>
      <w:rFonts w:ascii="Times New Roman" w:hAnsi="Times New Roman"/>
    </w:rPr>
  </w:style>
  <w:style w:type="character" w:customStyle="1" w:styleId="FooterChar">
    <w:name w:val="Footer Char"/>
    <w:rsid w:val="00587E8D"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rsid w:val="00587E8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587E8D"/>
    <w:pPr>
      <w:spacing w:after="120"/>
    </w:pPr>
  </w:style>
  <w:style w:type="paragraph" w:styleId="List">
    <w:name w:val="List"/>
    <w:basedOn w:val="BodyText"/>
    <w:rsid w:val="00587E8D"/>
  </w:style>
  <w:style w:type="paragraph" w:styleId="Caption">
    <w:name w:val="caption"/>
    <w:basedOn w:val="Normal"/>
    <w:qFormat/>
    <w:rsid w:val="00587E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87E8D"/>
    <w:pPr>
      <w:suppressLineNumbers/>
    </w:pPr>
  </w:style>
  <w:style w:type="paragraph" w:styleId="Header">
    <w:name w:val="header"/>
    <w:basedOn w:val="Normal"/>
    <w:rsid w:val="00587E8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587E8D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2014-10-21T15:04:00Z</dcterms:created>
  <dcterms:modified xsi:type="dcterms:W3CDTF">2014-10-21T20:58:00Z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