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CCA8F" w14:textId="15EE4B6E" w:rsidR="00DB43EF" w:rsidRDefault="00DB43EF" w:rsidP="00DB43EF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 w:rsidRPr="00DB43EF">
        <w:rPr>
          <w:rFonts w:ascii="Times New Roman" w:hAnsi="Times New Roman" w:cs="Times New Roman"/>
          <w:sz w:val="96"/>
          <w:szCs w:val="96"/>
          <w:lang w:val="en-US"/>
        </w:rPr>
        <w:t>Knowledge Base</w:t>
      </w:r>
    </w:p>
    <w:p w14:paraId="71D0855D" w14:textId="679928C9" w:rsidR="00DB43EF" w:rsidRPr="00DB43EF" w:rsidRDefault="00DB43EF" w:rsidP="00DB43EF">
      <w:pPr>
        <w:jc w:val="center"/>
        <w:rPr>
          <w:rFonts w:ascii="Times New Roman" w:hAnsi="Times New Roman" w:cs="Times New Roman"/>
          <w:lang w:val="en-US"/>
        </w:rPr>
      </w:pPr>
    </w:p>
    <w:p w14:paraId="118269B4" w14:textId="1B246594" w:rsidR="00DB43EF" w:rsidRDefault="00DB43EF" w:rsidP="00DB43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43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References</w:t>
      </w:r>
    </w:p>
    <w:p w14:paraId="63834089" w14:textId="3A77ACCF" w:rsidR="0093289C" w:rsidRDefault="0093289C" w:rsidP="0093289C">
      <w:pPr>
        <w:pStyle w:val="Heading3"/>
      </w:pPr>
      <w:r>
        <w:t xml:space="preserve">Contemporary Career </w:t>
      </w:r>
      <w:proofErr w:type="spellStart"/>
      <w:r>
        <w:t>Counseling</w:t>
      </w:r>
      <w:proofErr w:type="spellEnd"/>
      <w:r>
        <w:t xml:space="preserve"> Resources</w:t>
      </w:r>
    </w:p>
    <w:p w14:paraId="3D4FC6C6" w14:textId="77777777" w:rsidR="0093289C" w:rsidRDefault="0093289C" w:rsidP="0093289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Mark L. Savickas – Career </w:t>
      </w:r>
      <w:proofErr w:type="spellStart"/>
      <w:r>
        <w:rPr>
          <w:rStyle w:val="Strong"/>
        </w:rPr>
        <w:t>Counseling</w:t>
      </w:r>
      <w:proofErr w:type="spellEnd"/>
      <w:r>
        <w:rPr>
          <w:rStyle w:val="Strong"/>
        </w:rPr>
        <w:t>: A Narrative Approach</w:t>
      </w:r>
    </w:p>
    <w:p w14:paraId="38896F33" w14:textId="3D59CBE2" w:rsidR="0093289C" w:rsidRDefault="0093289C" w:rsidP="0093289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PDF: </w:t>
      </w:r>
      <w:r w:rsidR="00F21C92" w:rsidRPr="00F21C92">
        <w:t>https://pdfcoffee.com/download/career-counseling-by-mark-l-savickas-pdf-free.html</w:t>
      </w:r>
    </w:p>
    <w:p w14:paraId="0B7BC621" w14:textId="77777777" w:rsidR="0093289C" w:rsidRDefault="0093289C" w:rsidP="0093289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R. Vance Peavy – Constructivist Career </w:t>
      </w:r>
      <w:proofErr w:type="spellStart"/>
      <w:r>
        <w:rPr>
          <w:rStyle w:val="Strong"/>
        </w:rPr>
        <w:t>Counseling</w:t>
      </w:r>
      <w:proofErr w:type="spellEnd"/>
    </w:p>
    <w:p w14:paraId="266CA839" w14:textId="1C4D7119" w:rsidR="0093289C" w:rsidRDefault="0093289C" w:rsidP="0093289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PDF: </w:t>
      </w:r>
      <w:r w:rsidRPr="0093289C">
        <w:t>https://files.eric.ed.gov/fulltext/ED401504.pdf</w:t>
      </w:r>
    </w:p>
    <w:p w14:paraId="317E4A15" w14:textId="77777777" w:rsidR="0093289C" w:rsidRDefault="0093289C" w:rsidP="0093289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Linda Seligman – Developmental Career </w:t>
      </w:r>
      <w:proofErr w:type="spellStart"/>
      <w:r>
        <w:rPr>
          <w:rStyle w:val="Strong"/>
        </w:rPr>
        <w:t>Counseling</w:t>
      </w:r>
      <w:proofErr w:type="spellEnd"/>
      <w:r>
        <w:rPr>
          <w:rStyle w:val="Strong"/>
        </w:rPr>
        <w:t xml:space="preserve"> and Assessment</w:t>
      </w:r>
    </w:p>
    <w:p w14:paraId="54ECC405" w14:textId="6F7806DB" w:rsidR="0093289C" w:rsidRDefault="0093289C" w:rsidP="0093289C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gramStart"/>
      <w:r>
        <w:t>Over</w:t>
      </w:r>
      <w:r>
        <w:t>view</w:t>
      </w:r>
      <w:r>
        <w:t>:</w:t>
      </w:r>
      <w:r w:rsidRPr="0093289C">
        <w:t>https://books.google.com/books/about/Developmental_Career_Counseling_and_Asse.html?id=-_0JAQAAMAAJ</w:t>
      </w:r>
      <w:proofErr w:type="gramEnd"/>
    </w:p>
    <w:p w14:paraId="1A28DD18" w14:textId="77777777" w:rsidR="0093289C" w:rsidRDefault="0093289C" w:rsidP="0093289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Duane Brown – Career Information, Career </w:t>
      </w:r>
      <w:proofErr w:type="spellStart"/>
      <w:r>
        <w:rPr>
          <w:rStyle w:val="Strong"/>
        </w:rPr>
        <w:t>Counseling</w:t>
      </w:r>
      <w:proofErr w:type="spellEnd"/>
      <w:r>
        <w:rPr>
          <w:rStyle w:val="Strong"/>
        </w:rPr>
        <w:t>, and Career Development</w:t>
      </w:r>
    </w:p>
    <w:p w14:paraId="2CB69D10" w14:textId="7026914F" w:rsidR="0093289C" w:rsidRDefault="0093289C" w:rsidP="0093289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PDF: </w:t>
      </w:r>
      <w:r w:rsidRPr="0093289C">
        <w:t>https://www.pearson.de/media/muster/ext/9781292052144.pdf</w:t>
      </w:r>
    </w:p>
    <w:p w14:paraId="5E599A7B" w14:textId="77777777" w:rsidR="0093289C" w:rsidRPr="00DB43EF" w:rsidRDefault="0093289C" w:rsidP="00DB43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8CA5A13" w14:textId="1D90ECD1" w:rsidR="00DB43EF" w:rsidRPr="00DB43EF" w:rsidRDefault="00DB43EF" w:rsidP="00DB43E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43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Narrative and Constructivist Approaches</w:t>
      </w:r>
      <w:r w:rsidRPr="00DB43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D2F8F05" w14:textId="625198D3" w:rsidR="00DB43EF" w:rsidRPr="00DB43EF" w:rsidRDefault="00DB43EF" w:rsidP="00DB4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43E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Career </w:t>
      </w:r>
      <w:proofErr w:type="spellStart"/>
      <w:r w:rsidRPr="00DB43E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Counseling</w:t>
      </w:r>
      <w:proofErr w:type="spellEnd"/>
      <w:r w:rsidRPr="00DB43E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: A Narrative Approach</w:t>
      </w:r>
      <w:r w:rsidRPr="00DB43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Mark L. Savickas emphasizes the importance of personal stories in career development, aligning with our goal to understand individual student journeys.</w:t>
      </w:r>
    </w:p>
    <w:p w14:paraId="78C63A39" w14:textId="77777777" w:rsidR="00DB43EF" w:rsidRPr="00DB43EF" w:rsidRDefault="00DB43EF" w:rsidP="00DB4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43E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Constructivist Career </w:t>
      </w:r>
      <w:proofErr w:type="spellStart"/>
      <w:r w:rsidRPr="00DB43E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Counseling</w:t>
      </w:r>
      <w:proofErr w:type="spellEnd"/>
      <w:r w:rsidRPr="00DB43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R.V. Peavy advocates for personalized career paths based on individual experiences and meanings, reinforcing our personalized assessment approach.</w:t>
      </w:r>
    </w:p>
    <w:p w14:paraId="67B49138" w14:textId="562CF6BD" w:rsidR="00DB43EF" w:rsidRPr="00DB43EF" w:rsidRDefault="00DB43EF" w:rsidP="00DB43E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43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Developmental and Psychological Models</w:t>
      </w:r>
      <w:r w:rsidRPr="00DB43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533FC92" w14:textId="77777777" w:rsidR="00DB43EF" w:rsidRPr="00DB43EF" w:rsidRDefault="00DB43EF" w:rsidP="00DB4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43E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Developmental Career </w:t>
      </w:r>
      <w:proofErr w:type="spellStart"/>
      <w:r w:rsidRPr="00DB43E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Counseling</w:t>
      </w:r>
      <w:proofErr w:type="spellEnd"/>
      <w:r w:rsidRPr="00DB43E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and Assessment</w:t>
      </w:r>
      <w:r w:rsidRPr="00DB43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Linda Seligman provides frameworks for understanding career development across life stages, which can inform our age-specific guidance strategies.</w:t>
      </w:r>
    </w:p>
    <w:p w14:paraId="066D1DBF" w14:textId="77777777" w:rsidR="00DB43EF" w:rsidRPr="00DB43EF" w:rsidRDefault="00DB43EF" w:rsidP="00DB4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43E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Career </w:t>
      </w:r>
      <w:proofErr w:type="spellStart"/>
      <w:r w:rsidRPr="00DB43E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Counseling</w:t>
      </w:r>
      <w:proofErr w:type="spellEnd"/>
      <w:r w:rsidRPr="00DB43E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and Career Development</w:t>
      </w:r>
      <w:r w:rsidRPr="00DB43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Duane Brown offers comprehensive insights into career </w:t>
      </w:r>
      <w:proofErr w:type="spellStart"/>
      <w:r w:rsidRPr="00DB43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counseling</w:t>
      </w:r>
      <w:proofErr w:type="spellEnd"/>
      <w:r w:rsidRPr="00DB43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techniques, supporting our methodology in aligning interests and aptitudes with career paths.</w:t>
      </w:r>
    </w:p>
    <w:p w14:paraId="231ADE6A" w14:textId="7E24D0D2" w:rsidR="00DB43EF" w:rsidRPr="00DB43EF" w:rsidRDefault="00DB43EF" w:rsidP="00DB43E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43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Values and Social Justice in </w:t>
      </w:r>
      <w:proofErr w:type="spellStart"/>
      <w:r w:rsidRPr="00DB43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Counseling</w:t>
      </w:r>
      <w:proofErr w:type="spellEnd"/>
      <w:r w:rsidRPr="00DB43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8D33A8F" w14:textId="45C29E01" w:rsidR="00DB43EF" w:rsidRDefault="00DB43EF" w:rsidP="00DB43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43E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lastRenderedPageBreak/>
        <w:t>The Role of Values in Careers</w:t>
      </w:r>
      <w:r w:rsidRPr="00DB43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edited by Mark Pope et al. discusses how personal values influence career choices, aligning with our emphasis on aligning careers with individual values and societal contributions.</w:t>
      </w:r>
    </w:p>
    <w:p w14:paraId="04050560" w14:textId="77777777" w:rsidR="00DB43EF" w:rsidRPr="00DB43EF" w:rsidRDefault="00DB43EF" w:rsidP="00DB43EF">
      <w:pPr>
        <w:pStyle w:val="Heading2"/>
        <w:rPr>
          <w:sz w:val="28"/>
          <w:szCs w:val="28"/>
        </w:rPr>
      </w:pPr>
      <w:r w:rsidRPr="00DB43EF">
        <w:rPr>
          <w:sz w:val="28"/>
          <w:szCs w:val="28"/>
        </w:rPr>
        <w:t xml:space="preserve">Insights from Contemporary Career </w:t>
      </w:r>
      <w:proofErr w:type="spellStart"/>
      <w:r w:rsidRPr="00DB43EF">
        <w:rPr>
          <w:sz w:val="28"/>
          <w:szCs w:val="28"/>
        </w:rPr>
        <w:t>Counseling</w:t>
      </w:r>
      <w:proofErr w:type="spellEnd"/>
      <w:r w:rsidRPr="00DB43EF">
        <w:rPr>
          <w:sz w:val="28"/>
          <w:szCs w:val="28"/>
        </w:rPr>
        <w:t xml:space="preserve"> Theories</w:t>
      </w:r>
    </w:p>
    <w:p w14:paraId="4FABDF08" w14:textId="77777777" w:rsidR="00DB43EF" w:rsidRPr="00DB43EF" w:rsidRDefault="00DB43EF" w:rsidP="00DB43E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B43E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1. Mark L. Savickas – Career Construction Theory</w:t>
      </w:r>
    </w:p>
    <w:p w14:paraId="0F9827BA" w14:textId="77777777" w:rsidR="00DB43EF" w:rsidRPr="00DB43EF" w:rsidRDefault="00DB43EF" w:rsidP="00DB43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DB43EF">
        <w:rPr>
          <w:rStyle w:val="relative"/>
          <w:rFonts w:ascii="Times New Roman" w:hAnsi="Times New Roman" w:cs="Times New Roman"/>
          <w:sz w:val="28"/>
          <w:szCs w:val="28"/>
        </w:rPr>
        <w:t>Savickas emphasizes the significance of personal narratives in career development:</w:t>
      </w:r>
    </w:p>
    <w:p w14:paraId="5B38BAAC" w14:textId="77777777" w:rsidR="00DB43EF" w:rsidRPr="00DB43EF" w:rsidRDefault="00DB43EF" w:rsidP="00DB43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DB43EF">
        <w:rPr>
          <w:rStyle w:val="relative"/>
          <w:rFonts w:ascii="Times New Roman" w:hAnsi="Times New Roman" w:cs="Times New Roman"/>
          <w:sz w:val="28"/>
          <w:szCs w:val="28"/>
        </w:rPr>
        <w:t xml:space="preserve">"Career construction </w:t>
      </w:r>
      <w:proofErr w:type="spellStart"/>
      <w:r w:rsidRPr="00DB43EF">
        <w:rPr>
          <w:rStyle w:val="relative"/>
          <w:rFonts w:ascii="Times New Roman" w:hAnsi="Times New Roman" w:cs="Times New Roman"/>
          <w:sz w:val="28"/>
          <w:szCs w:val="28"/>
        </w:rPr>
        <w:t>counseling</w:t>
      </w:r>
      <w:proofErr w:type="spellEnd"/>
      <w:r w:rsidRPr="00DB43EF">
        <w:rPr>
          <w:rStyle w:val="relative"/>
          <w:rFonts w:ascii="Times New Roman" w:hAnsi="Times New Roman" w:cs="Times New Roman"/>
          <w:sz w:val="28"/>
          <w:szCs w:val="28"/>
        </w:rPr>
        <w:t xml:space="preserve"> entails an interpersonal process of helping people author career stories that connect their self-concepts to work roles, fit work into life, and make meaning through work."</w:t>
      </w:r>
      <w:r w:rsidRPr="00DB43EF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gtFrame="_blank" w:history="1">
        <w:r w:rsidRPr="00DB43EF">
          <w:rPr>
            <w:rStyle w:val="max-w-full"/>
            <w:rFonts w:ascii="Times New Roman" w:hAnsi="Times New Roman" w:cs="Times New Roman"/>
            <w:color w:val="0000FF"/>
            <w:sz w:val="28"/>
            <w:szCs w:val="28"/>
            <w:u w:val="single"/>
          </w:rPr>
          <w:t>NCDA</w:t>
        </w:r>
      </w:hyperlink>
    </w:p>
    <w:p w14:paraId="2A5E49DA" w14:textId="77777777" w:rsidR="00DB43EF" w:rsidRPr="00DB43EF" w:rsidRDefault="00DB43EF" w:rsidP="00DB43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DB43EF">
        <w:rPr>
          <w:rStyle w:val="relative"/>
          <w:rFonts w:ascii="Times New Roman" w:hAnsi="Times New Roman" w:cs="Times New Roman"/>
          <w:sz w:val="28"/>
          <w:szCs w:val="28"/>
        </w:rPr>
        <w:t>This approach aligns with our vision by focusing on the individual's unique story and natural inclinations, rather than solely on external assessments.</w:t>
      </w:r>
    </w:p>
    <w:p w14:paraId="7E440336" w14:textId="77777777" w:rsidR="00DB43EF" w:rsidRPr="00DB43EF" w:rsidRDefault="00DB43EF" w:rsidP="00DB43E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B43E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2. R. Vance Peavy – Constructivist Career </w:t>
      </w:r>
      <w:proofErr w:type="spellStart"/>
      <w:r w:rsidRPr="00DB43E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Counseling</w:t>
      </w:r>
      <w:proofErr w:type="spellEnd"/>
    </w:p>
    <w:p w14:paraId="123C38B7" w14:textId="77777777" w:rsidR="00DB43EF" w:rsidRPr="00DB43EF" w:rsidRDefault="00DB43EF" w:rsidP="00DB43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DB43EF">
        <w:rPr>
          <w:rStyle w:val="relative"/>
          <w:rFonts w:ascii="Times New Roman" w:hAnsi="Times New Roman" w:cs="Times New Roman"/>
          <w:sz w:val="28"/>
          <w:szCs w:val="28"/>
        </w:rPr>
        <w:t>Peavy advocates for a shift from traditional trait-based assessments to a more holistic understanding of the individual:</w:t>
      </w:r>
    </w:p>
    <w:p w14:paraId="2B586EF7" w14:textId="77777777" w:rsidR="00DB43EF" w:rsidRPr="00DB43EF" w:rsidRDefault="00DB43EF" w:rsidP="00DB43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DB43EF">
        <w:rPr>
          <w:rStyle w:val="relative"/>
          <w:rFonts w:ascii="Times New Roman" w:hAnsi="Times New Roman" w:cs="Times New Roman"/>
          <w:sz w:val="28"/>
          <w:szCs w:val="28"/>
        </w:rPr>
        <w:t xml:space="preserve">"Constructivist career </w:t>
      </w:r>
      <w:proofErr w:type="spellStart"/>
      <w:r w:rsidRPr="00DB43EF">
        <w:rPr>
          <w:rStyle w:val="relative"/>
          <w:rFonts w:ascii="Times New Roman" w:hAnsi="Times New Roman" w:cs="Times New Roman"/>
          <w:sz w:val="28"/>
          <w:szCs w:val="28"/>
        </w:rPr>
        <w:t>counseling</w:t>
      </w:r>
      <w:proofErr w:type="spellEnd"/>
      <w:r w:rsidRPr="00DB43EF">
        <w:rPr>
          <w:rStyle w:val="relative"/>
          <w:rFonts w:ascii="Times New Roman" w:hAnsi="Times New Roman" w:cs="Times New Roman"/>
          <w:sz w:val="28"/>
          <w:szCs w:val="28"/>
        </w:rPr>
        <w:t xml:space="preserve"> represents a 'turn' in the history of </w:t>
      </w:r>
      <w:proofErr w:type="spellStart"/>
      <w:r w:rsidRPr="00DB43EF">
        <w:rPr>
          <w:rStyle w:val="relative"/>
          <w:rFonts w:ascii="Times New Roman" w:hAnsi="Times New Roman" w:cs="Times New Roman"/>
          <w:sz w:val="28"/>
          <w:szCs w:val="28"/>
        </w:rPr>
        <w:t>counseling</w:t>
      </w:r>
      <w:proofErr w:type="spellEnd"/>
      <w:r w:rsidRPr="00DB43EF">
        <w:rPr>
          <w:rStyle w:val="relative"/>
          <w:rFonts w:ascii="Times New Roman" w:hAnsi="Times New Roman" w:cs="Times New Roman"/>
          <w:sz w:val="28"/>
          <w:szCs w:val="28"/>
        </w:rPr>
        <w:t xml:space="preserve">. It is a turn away from a reductionist and </w:t>
      </w:r>
      <w:proofErr w:type="spellStart"/>
      <w:r w:rsidRPr="00DB43EF">
        <w:rPr>
          <w:rStyle w:val="relative"/>
          <w:rFonts w:ascii="Times New Roman" w:hAnsi="Times New Roman" w:cs="Times New Roman"/>
          <w:sz w:val="28"/>
          <w:szCs w:val="28"/>
        </w:rPr>
        <w:t>partialed</w:t>
      </w:r>
      <w:proofErr w:type="spellEnd"/>
      <w:r w:rsidRPr="00DB43EF">
        <w:rPr>
          <w:rStyle w:val="relative"/>
          <w:rFonts w:ascii="Times New Roman" w:hAnsi="Times New Roman" w:cs="Times New Roman"/>
          <w:sz w:val="28"/>
          <w:szCs w:val="28"/>
        </w:rPr>
        <w:t xml:space="preserve"> view of personality and social life... toward a view of the person as wholistic, self-organizing, and maker of meaning."</w:t>
      </w:r>
      <w:r w:rsidRPr="00DB43EF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tgtFrame="_blank" w:history="1">
        <w:r w:rsidRPr="00DB43EF">
          <w:rPr>
            <w:rStyle w:val="max-w-full"/>
            <w:rFonts w:ascii="Times New Roman" w:hAnsi="Times New Roman" w:cs="Times New Roman"/>
            <w:color w:val="0000FF"/>
            <w:sz w:val="28"/>
            <w:szCs w:val="28"/>
            <w:u w:val="single"/>
          </w:rPr>
          <w:t>ERIC</w:t>
        </w:r>
      </w:hyperlink>
    </w:p>
    <w:p w14:paraId="7AA5D331" w14:textId="77777777" w:rsidR="00DB43EF" w:rsidRPr="00DB43EF" w:rsidRDefault="00DB43EF" w:rsidP="00DB43E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DB43EF">
        <w:rPr>
          <w:rStyle w:val="relative"/>
          <w:rFonts w:ascii="Times New Roman" w:hAnsi="Times New Roman" w:cs="Times New Roman"/>
          <w:sz w:val="28"/>
          <w:szCs w:val="28"/>
        </w:rPr>
        <w:t>This perspective supports our emphasis on recognizing and nurturing an individual's natural tendencies and interests in career guidance.</w:t>
      </w:r>
    </w:p>
    <w:p w14:paraId="5624C3BF" w14:textId="67A0B3DC" w:rsidR="00DB43EF" w:rsidRPr="00DB43EF" w:rsidRDefault="00DB43EF" w:rsidP="00DB43EF">
      <w:pPr>
        <w:pStyle w:val="Heading3"/>
        <w:rPr>
          <w:rFonts w:ascii="Times New Roman" w:hAnsi="Times New Roman" w:cs="Times New Roman"/>
          <w:sz w:val="36"/>
          <w:szCs w:val="36"/>
        </w:rPr>
      </w:pPr>
      <w:r w:rsidRPr="00DB43E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Bhagavad Gita and the Concept of '</w:t>
      </w:r>
      <w:proofErr w:type="spellStart"/>
      <w:r w:rsidRPr="00DB43E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Swadharma</w:t>
      </w:r>
      <w:proofErr w:type="spellEnd"/>
      <w:r w:rsidRPr="00DB43E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'</w:t>
      </w:r>
    </w:p>
    <w:p w14:paraId="5B76638E" w14:textId="77777777" w:rsidR="00DB43EF" w:rsidRPr="00DB43EF" w:rsidRDefault="00DB43EF" w:rsidP="00DB43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DB43EF">
        <w:rPr>
          <w:rStyle w:val="Strong"/>
          <w:rFonts w:ascii="Times New Roman" w:hAnsi="Times New Roman" w:cs="Times New Roman"/>
          <w:sz w:val="36"/>
          <w:szCs w:val="36"/>
        </w:rPr>
        <w:t>Definition</w:t>
      </w:r>
      <w:r w:rsidRPr="00DB43EF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DB43EF">
        <w:rPr>
          <w:rFonts w:ascii="Times New Roman" w:hAnsi="Times New Roman" w:cs="Times New Roman"/>
          <w:sz w:val="36"/>
          <w:szCs w:val="36"/>
        </w:rPr>
        <w:t>Swadharma</w:t>
      </w:r>
      <w:proofErr w:type="spellEnd"/>
      <w:r w:rsidRPr="00DB43EF">
        <w:rPr>
          <w:rFonts w:ascii="Times New Roman" w:hAnsi="Times New Roman" w:cs="Times New Roman"/>
          <w:sz w:val="36"/>
          <w:szCs w:val="36"/>
        </w:rPr>
        <w:t>' refers to one's own duty, aligned with one's nature and role in society. The Bhagavad Gita emphasizes performing one's own duty over another's, even if imperfectly.</w:t>
      </w:r>
    </w:p>
    <w:p w14:paraId="67D63160" w14:textId="77777777" w:rsidR="00DB43EF" w:rsidRPr="00DB43EF" w:rsidRDefault="00DB43EF" w:rsidP="00DB43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DB43EF">
        <w:rPr>
          <w:rStyle w:val="Strong"/>
          <w:rFonts w:ascii="Times New Roman" w:hAnsi="Times New Roman" w:cs="Times New Roman"/>
          <w:sz w:val="36"/>
          <w:szCs w:val="36"/>
        </w:rPr>
        <w:t>Key Verses</w:t>
      </w:r>
      <w:r w:rsidRPr="00DB43EF">
        <w:rPr>
          <w:rFonts w:ascii="Times New Roman" w:hAnsi="Times New Roman" w:cs="Times New Roman"/>
          <w:sz w:val="36"/>
          <w:szCs w:val="36"/>
        </w:rPr>
        <w:t>:</w:t>
      </w:r>
    </w:p>
    <w:p w14:paraId="1F311435" w14:textId="77777777" w:rsidR="00DB43EF" w:rsidRPr="00DB43EF" w:rsidRDefault="00DB43EF" w:rsidP="00DB43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DB43EF">
        <w:rPr>
          <w:rStyle w:val="Emphasis"/>
          <w:rFonts w:ascii="Times New Roman" w:hAnsi="Times New Roman" w:cs="Times New Roman"/>
          <w:sz w:val="36"/>
          <w:szCs w:val="36"/>
        </w:rPr>
        <w:t>Chapter 3, Verse 35</w:t>
      </w:r>
      <w:r w:rsidRPr="00DB43EF">
        <w:rPr>
          <w:rFonts w:ascii="Times New Roman" w:hAnsi="Times New Roman" w:cs="Times New Roman"/>
          <w:sz w:val="36"/>
          <w:szCs w:val="36"/>
        </w:rPr>
        <w:t>: "It is better to fail in one's own duty than to succeed in the duty of another."</w:t>
      </w:r>
    </w:p>
    <w:p w14:paraId="38E0F10C" w14:textId="77777777" w:rsidR="00DB43EF" w:rsidRPr="00DB43EF" w:rsidRDefault="00DB43EF" w:rsidP="00DB43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DB43EF">
        <w:rPr>
          <w:rStyle w:val="Emphasis"/>
          <w:rFonts w:ascii="Times New Roman" w:hAnsi="Times New Roman" w:cs="Times New Roman"/>
          <w:sz w:val="36"/>
          <w:szCs w:val="36"/>
        </w:rPr>
        <w:lastRenderedPageBreak/>
        <w:t>Chapter 18, Verses 41-47</w:t>
      </w:r>
      <w:r w:rsidRPr="00DB43EF">
        <w:rPr>
          <w:rFonts w:ascii="Times New Roman" w:hAnsi="Times New Roman" w:cs="Times New Roman"/>
          <w:sz w:val="36"/>
          <w:szCs w:val="36"/>
        </w:rPr>
        <w:t>: These verses detail the duties associated with different natural dispositions, emphasizing the importance of aligning one's work with one's inherent qualities.</w:t>
      </w:r>
    </w:p>
    <w:p w14:paraId="288C3141" w14:textId="77777777" w:rsidR="00DB43EF" w:rsidRPr="00DB43EF" w:rsidRDefault="00DB43EF" w:rsidP="00DB43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DB43EF">
        <w:rPr>
          <w:rStyle w:val="Strong"/>
          <w:rFonts w:ascii="Times New Roman" w:hAnsi="Times New Roman" w:cs="Times New Roman"/>
          <w:sz w:val="36"/>
          <w:szCs w:val="36"/>
        </w:rPr>
        <w:t>Application</w:t>
      </w:r>
      <w:r w:rsidRPr="00DB43EF">
        <w:rPr>
          <w:rFonts w:ascii="Times New Roman" w:hAnsi="Times New Roman" w:cs="Times New Roman"/>
          <w:sz w:val="36"/>
          <w:szCs w:val="36"/>
        </w:rPr>
        <w:t>: By understanding a student's natural tendencies and inclinations, we can guide them towards careers that align with their '</w:t>
      </w:r>
      <w:proofErr w:type="spellStart"/>
      <w:r w:rsidRPr="00DB43EF">
        <w:rPr>
          <w:rFonts w:ascii="Times New Roman" w:hAnsi="Times New Roman" w:cs="Times New Roman"/>
          <w:sz w:val="36"/>
          <w:szCs w:val="36"/>
        </w:rPr>
        <w:t>Swadharma</w:t>
      </w:r>
      <w:proofErr w:type="spellEnd"/>
      <w:r w:rsidRPr="00DB43EF">
        <w:rPr>
          <w:rFonts w:ascii="Times New Roman" w:hAnsi="Times New Roman" w:cs="Times New Roman"/>
          <w:sz w:val="36"/>
          <w:szCs w:val="36"/>
        </w:rPr>
        <w:t xml:space="preserve">', ensuring personal </w:t>
      </w:r>
      <w:proofErr w:type="spellStart"/>
      <w:r w:rsidRPr="00DB43EF">
        <w:rPr>
          <w:rFonts w:ascii="Times New Roman" w:hAnsi="Times New Roman" w:cs="Times New Roman"/>
          <w:sz w:val="36"/>
          <w:szCs w:val="36"/>
        </w:rPr>
        <w:t>fulfillment</w:t>
      </w:r>
      <w:proofErr w:type="spellEnd"/>
      <w:r w:rsidRPr="00DB43EF">
        <w:rPr>
          <w:rFonts w:ascii="Times New Roman" w:hAnsi="Times New Roman" w:cs="Times New Roman"/>
          <w:sz w:val="36"/>
          <w:szCs w:val="36"/>
        </w:rPr>
        <w:t xml:space="preserve"> and societal harmony.</w:t>
      </w:r>
    </w:p>
    <w:p w14:paraId="254A4090" w14:textId="77777777" w:rsidR="00DB43EF" w:rsidRPr="00DB43EF" w:rsidRDefault="00DB43EF" w:rsidP="00DB43EF">
      <w:pPr>
        <w:pStyle w:val="Heading3"/>
        <w:rPr>
          <w:rFonts w:ascii="Times New Roman" w:hAnsi="Times New Roman" w:cs="Times New Roman"/>
          <w:sz w:val="36"/>
          <w:szCs w:val="36"/>
        </w:rPr>
      </w:pPr>
      <w:r w:rsidRPr="00DB43EF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Upanishadic Insights</w:t>
      </w:r>
    </w:p>
    <w:p w14:paraId="2C9BA5C3" w14:textId="77777777" w:rsidR="00DB43EF" w:rsidRPr="00DB43EF" w:rsidRDefault="00DB43EF" w:rsidP="00DB43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DB43EF">
        <w:rPr>
          <w:rStyle w:val="Strong"/>
          <w:rFonts w:ascii="Times New Roman" w:hAnsi="Times New Roman" w:cs="Times New Roman"/>
          <w:sz w:val="36"/>
          <w:szCs w:val="36"/>
        </w:rPr>
        <w:t>Satyakama</w:t>
      </w:r>
      <w:proofErr w:type="spellEnd"/>
      <w:r w:rsidRPr="00DB43EF">
        <w:rPr>
          <w:rStyle w:val="Strong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43EF">
        <w:rPr>
          <w:rStyle w:val="Strong"/>
          <w:rFonts w:ascii="Times New Roman" w:hAnsi="Times New Roman" w:cs="Times New Roman"/>
          <w:sz w:val="36"/>
          <w:szCs w:val="36"/>
        </w:rPr>
        <w:t>Jabala's</w:t>
      </w:r>
      <w:proofErr w:type="spellEnd"/>
      <w:r w:rsidRPr="00DB43EF">
        <w:rPr>
          <w:rStyle w:val="Strong"/>
          <w:rFonts w:ascii="Times New Roman" w:hAnsi="Times New Roman" w:cs="Times New Roman"/>
          <w:sz w:val="36"/>
          <w:szCs w:val="36"/>
        </w:rPr>
        <w:t xml:space="preserve"> Story</w:t>
      </w:r>
      <w:r w:rsidRPr="00DB43EF">
        <w:rPr>
          <w:rFonts w:ascii="Times New Roman" w:hAnsi="Times New Roman" w:cs="Times New Roman"/>
          <w:sz w:val="36"/>
          <w:szCs w:val="36"/>
        </w:rPr>
        <w:t>: Demonstrates that one's dedication and truthfulness, rather than birth, determine one's path and duties, reinforcing the idea that career guidance should be based on individual qualities and aspirations.</w:t>
      </w:r>
    </w:p>
    <w:p w14:paraId="6A32EE52" w14:textId="77777777" w:rsidR="00DB43EF" w:rsidRPr="00DB43EF" w:rsidRDefault="00DB43EF" w:rsidP="00DB43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DB43EF">
        <w:rPr>
          <w:rStyle w:val="Strong"/>
          <w:rFonts w:ascii="Times New Roman" w:hAnsi="Times New Roman" w:cs="Times New Roman"/>
          <w:sz w:val="36"/>
          <w:szCs w:val="36"/>
        </w:rPr>
        <w:t>Concept of '</w:t>
      </w:r>
      <w:proofErr w:type="spellStart"/>
      <w:r w:rsidRPr="00DB43EF">
        <w:rPr>
          <w:rStyle w:val="Strong"/>
          <w:rFonts w:ascii="Times New Roman" w:hAnsi="Times New Roman" w:cs="Times New Roman"/>
          <w:sz w:val="36"/>
          <w:szCs w:val="36"/>
        </w:rPr>
        <w:t>Svabhava</w:t>
      </w:r>
      <w:proofErr w:type="spellEnd"/>
      <w:r w:rsidRPr="00DB43EF">
        <w:rPr>
          <w:rStyle w:val="Strong"/>
          <w:rFonts w:ascii="Times New Roman" w:hAnsi="Times New Roman" w:cs="Times New Roman"/>
          <w:sz w:val="36"/>
          <w:szCs w:val="36"/>
        </w:rPr>
        <w:t>'</w:t>
      </w:r>
      <w:r w:rsidRPr="00DB43EF">
        <w:rPr>
          <w:rFonts w:ascii="Times New Roman" w:hAnsi="Times New Roman" w:cs="Times New Roman"/>
          <w:sz w:val="36"/>
          <w:szCs w:val="36"/>
        </w:rPr>
        <w:t>: The Upanishads discuss the importance of understanding one's own nature ('</w:t>
      </w:r>
      <w:proofErr w:type="spellStart"/>
      <w:r w:rsidRPr="00DB43EF">
        <w:rPr>
          <w:rFonts w:ascii="Times New Roman" w:hAnsi="Times New Roman" w:cs="Times New Roman"/>
          <w:sz w:val="36"/>
          <w:szCs w:val="36"/>
        </w:rPr>
        <w:t>Svabhava</w:t>
      </w:r>
      <w:proofErr w:type="spellEnd"/>
      <w:r w:rsidRPr="00DB43EF">
        <w:rPr>
          <w:rFonts w:ascii="Times New Roman" w:hAnsi="Times New Roman" w:cs="Times New Roman"/>
          <w:sz w:val="36"/>
          <w:szCs w:val="36"/>
        </w:rPr>
        <w:t>') to determine appropriate actions and duties, aligning with our approach to personalized career guidance.</w:t>
      </w:r>
    </w:p>
    <w:p w14:paraId="56346FB8" w14:textId="77777777" w:rsidR="00DB43EF" w:rsidRPr="00DB43EF" w:rsidRDefault="00DB43EF" w:rsidP="00DB4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A2EF732" w14:textId="77777777" w:rsidR="00DB43EF" w:rsidRPr="00DB43EF" w:rsidRDefault="00DB43EF" w:rsidP="00DB43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B43EF" w:rsidRPr="00DB4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4127"/>
    <w:multiLevelType w:val="multilevel"/>
    <w:tmpl w:val="7B84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C1536"/>
    <w:multiLevelType w:val="hybridMultilevel"/>
    <w:tmpl w:val="F8C64C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46701"/>
    <w:multiLevelType w:val="multilevel"/>
    <w:tmpl w:val="A4DE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C4564"/>
    <w:multiLevelType w:val="multilevel"/>
    <w:tmpl w:val="9750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32085"/>
    <w:multiLevelType w:val="multilevel"/>
    <w:tmpl w:val="79FE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A02EC"/>
    <w:multiLevelType w:val="multilevel"/>
    <w:tmpl w:val="999C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51336"/>
    <w:multiLevelType w:val="multilevel"/>
    <w:tmpl w:val="8B20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32623"/>
    <w:multiLevelType w:val="hybridMultilevel"/>
    <w:tmpl w:val="9C084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11930"/>
    <w:multiLevelType w:val="multilevel"/>
    <w:tmpl w:val="0DB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EF"/>
    <w:rsid w:val="006B3C1B"/>
    <w:rsid w:val="0093289C"/>
    <w:rsid w:val="00DB43EF"/>
    <w:rsid w:val="00E72F2C"/>
    <w:rsid w:val="00F2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90B3"/>
  <w15:chartTrackingRefBased/>
  <w15:docId w15:val="{3F53CB90-D6DE-432E-9548-F47710A2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43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3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3E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DB43EF"/>
    <w:rPr>
      <w:i/>
      <w:iCs/>
    </w:rPr>
  </w:style>
  <w:style w:type="character" w:styleId="Strong">
    <w:name w:val="Strong"/>
    <w:basedOn w:val="DefaultParagraphFont"/>
    <w:uiPriority w:val="22"/>
    <w:qFormat/>
    <w:rsid w:val="00DB43EF"/>
    <w:rPr>
      <w:b/>
      <w:bCs/>
    </w:rPr>
  </w:style>
  <w:style w:type="paragraph" w:styleId="ListParagraph">
    <w:name w:val="List Paragraph"/>
    <w:basedOn w:val="Normal"/>
    <w:uiPriority w:val="34"/>
    <w:qFormat/>
    <w:rsid w:val="00DB43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B43E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relative">
    <w:name w:val="relative"/>
    <w:basedOn w:val="DefaultParagraphFont"/>
    <w:rsid w:val="00DB43EF"/>
  </w:style>
  <w:style w:type="character" w:customStyle="1" w:styleId="ms-1">
    <w:name w:val="ms-1"/>
    <w:basedOn w:val="DefaultParagraphFont"/>
    <w:rsid w:val="00DB43EF"/>
  </w:style>
  <w:style w:type="character" w:customStyle="1" w:styleId="max-w-full">
    <w:name w:val="max-w-full"/>
    <w:basedOn w:val="DefaultParagraphFont"/>
    <w:rsid w:val="00DB4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9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5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s.eric.ed.gov/fulltext/ED382900.pdf?utm_source=chatgpt.com" TargetMode="External"/><Relationship Id="rId5" Type="http://schemas.openxmlformats.org/officeDocument/2006/relationships/hyperlink" Target="https://www.ncda.org/aws/NCDA/asset_manager/get_file/71112?ver=29242&amp;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Saini</dc:creator>
  <cp:keywords/>
  <dc:description/>
  <cp:lastModifiedBy>Vivek Saini</cp:lastModifiedBy>
  <cp:revision>1</cp:revision>
  <dcterms:created xsi:type="dcterms:W3CDTF">2025-05-10T12:34:00Z</dcterms:created>
  <dcterms:modified xsi:type="dcterms:W3CDTF">2025-05-10T13:09:00Z</dcterms:modified>
</cp:coreProperties>
</file>