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F2" w:rsidRPr="006511C0" w:rsidRDefault="009B53F2" w:rsidP="009B53F2">
      <w:pPr>
        <w:jc w:val="center"/>
        <w:rPr>
          <w:rFonts w:ascii="Times New Roman" w:hAnsi="Times New Roman" w:cs="Times New Roman"/>
          <w:sz w:val="24"/>
          <w:szCs w:val="24"/>
        </w:rPr>
      </w:pPr>
      <w:r w:rsidRPr="006511C0">
        <w:rPr>
          <w:rFonts w:ascii="Times New Roman" w:hAnsi="Times New Roman" w:cs="Times New Roman"/>
          <w:sz w:val="24"/>
          <w:szCs w:val="24"/>
        </w:rPr>
        <w:t xml:space="preserve">UNIVERSIDAD TECNOLÓGICA NACIONAL </w:t>
      </w:r>
    </w:p>
    <w:p w:rsidR="009B53F2" w:rsidRPr="006511C0" w:rsidRDefault="009B53F2" w:rsidP="009B53F2">
      <w:pPr>
        <w:jc w:val="center"/>
        <w:rPr>
          <w:rFonts w:ascii="Times New Roman" w:hAnsi="Times New Roman" w:cs="Times New Roman"/>
          <w:sz w:val="24"/>
          <w:szCs w:val="24"/>
        </w:rPr>
      </w:pPr>
      <w:r w:rsidRPr="006511C0">
        <w:rPr>
          <w:rFonts w:ascii="Times New Roman" w:hAnsi="Times New Roman" w:cs="Times New Roman"/>
          <w:sz w:val="24"/>
          <w:szCs w:val="24"/>
        </w:rPr>
        <w:t xml:space="preserve">FACULTAD REGIONAL VILLA MARÍA </w:t>
      </w:r>
    </w:p>
    <w:p w:rsidR="009B53F2" w:rsidRDefault="009B53F2" w:rsidP="009B53F2">
      <w:pPr>
        <w:jc w:val="center"/>
        <w:rPr>
          <w:rFonts w:ascii="Times New Roman" w:hAnsi="Times New Roman" w:cs="Times New Roman"/>
          <w:sz w:val="24"/>
          <w:szCs w:val="24"/>
        </w:rPr>
      </w:pPr>
      <w:r>
        <w:rPr>
          <w:rFonts w:ascii="Times New Roman" w:hAnsi="Times New Roman" w:cs="Times New Roman"/>
          <w:sz w:val="24"/>
          <w:szCs w:val="24"/>
        </w:rPr>
        <w:t>INTELIGENCIA ARTIFICIAL</w:t>
      </w:r>
    </w:p>
    <w:p w:rsidR="009B53F2" w:rsidRDefault="009B53F2" w:rsidP="009B53F2">
      <w:pPr>
        <w:jc w:val="center"/>
        <w:rPr>
          <w:rFonts w:ascii="Times New Roman" w:hAnsi="Times New Roman" w:cs="Times New Roman"/>
          <w:sz w:val="24"/>
          <w:szCs w:val="24"/>
        </w:rPr>
      </w:pPr>
      <w:r>
        <w:rPr>
          <w:rFonts w:ascii="Times New Roman" w:hAnsi="Times New Roman" w:cs="Times New Roman"/>
          <w:sz w:val="24"/>
          <w:szCs w:val="24"/>
        </w:rPr>
        <w:t>Trabajo Práctico 1</w:t>
      </w:r>
    </w:p>
    <w:p w:rsidR="009B53F2" w:rsidRDefault="009B53F2" w:rsidP="009B53F2">
      <w:pPr>
        <w:jc w:val="cente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r>
        <w:rPr>
          <w:rFonts w:ascii="Times New Roman" w:hAnsi="Times New Roman" w:cs="Times New Roman"/>
          <w:noProof/>
          <w:sz w:val="24"/>
          <w:szCs w:val="24"/>
          <w:lang w:eastAsia="es-AR"/>
        </w:rPr>
        <w:drawing>
          <wp:anchor distT="0" distB="0" distL="114300" distR="114300" simplePos="0" relativeHeight="251659264" behindDoc="0" locked="0" layoutInCell="1" allowOverlap="1" wp14:anchorId="48F886D1" wp14:editId="0158D2A7">
            <wp:simplePos x="0" y="0"/>
            <wp:positionH relativeFrom="page">
              <wp:align>center</wp:align>
            </wp:positionH>
            <wp:positionV relativeFrom="paragraph">
              <wp:posOffset>10160</wp:posOffset>
            </wp:positionV>
            <wp:extent cx="2331720" cy="347154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720" cy="3471545"/>
                    </a:xfrm>
                    <a:prstGeom prst="rect">
                      <a:avLst/>
                    </a:prstGeom>
                  </pic:spPr>
                </pic:pic>
              </a:graphicData>
            </a:graphic>
            <wp14:sizeRelH relativeFrom="page">
              <wp14:pctWidth>0</wp14:pctWidth>
            </wp14:sizeRelH>
            <wp14:sizeRelV relativeFrom="page">
              <wp14:pctHeight>0</wp14:pctHeight>
            </wp14:sizeRelV>
          </wp:anchor>
        </w:drawing>
      </w: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Pr="006511C0" w:rsidRDefault="009B53F2" w:rsidP="009B53F2">
      <w:pPr>
        <w:rPr>
          <w:rFonts w:ascii="Times New Roman" w:hAnsi="Times New Roman" w:cs="Times New Roman"/>
          <w:sz w:val="24"/>
          <w:szCs w:val="24"/>
        </w:rPr>
      </w:pPr>
    </w:p>
    <w:p w:rsidR="009B53F2" w:rsidRDefault="009B53F2" w:rsidP="009B53F2">
      <w:pPr>
        <w:rPr>
          <w:rFonts w:ascii="Times New Roman" w:hAnsi="Times New Roman" w:cs="Times New Roman"/>
          <w:sz w:val="24"/>
          <w:szCs w:val="24"/>
        </w:rPr>
      </w:pPr>
    </w:p>
    <w:p w:rsidR="009B53F2" w:rsidRDefault="009B53F2" w:rsidP="009B53F2">
      <w:pPr>
        <w:rPr>
          <w:rFonts w:ascii="Times New Roman" w:hAnsi="Times New Roman" w:cs="Times New Roman"/>
          <w:sz w:val="24"/>
          <w:szCs w:val="24"/>
        </w:rPr>
      </w:pPr>
    </w:p>
    <w:p w:rsidR="009B53F2" w:rsidRDefault="009B53F2" w:rsidP="009B53F2">
      <w:pPr>
        <w:rPr>
          <w:rFonts w:ascii="Times New Roman" w:hAnsi="Times New Roman" w:cs="Times New Roman"/>
          <w:sz w:val="24"/>
          <w:szCs w:val="24"/>
        </w:rPr>
      </w:pPr>
      <w:r w:rsidRPr="006511C0">
        <w:rPr>
          <w:rFonts w:ascii="Times New Roman" w:hAnsi="Times New Roman" w:cs="Times New Roman"/>
          <w:noProof/>
          <w:sz w:val="24"/>
          <w:szCs w:val="24"/>
          <w:lang w:eastAsia="es-AR"/>
        </w:rPr>
        <mc:AlternateContent>
          <mc:Choice Requires="wps">
            <w:drawing>
              <wp:anchor distT="0" distB="0" distL="114300" distR="114300" simplePos="0" relativeHeight="251660288" behindDoc="0" locked="0" layoutInCell="1" allowOverlap="1" wp14:anchorId="4795F229" wp14:editId="5E77F027">
                <wp:simplePos x="0" y="0"/>
                <wp:positionH relativeFrom="margin">
                  <wp:align>right</wp:align>
                </wp:positionH>
                <wp:positionV relativeFrom="paragraph">
                  <wp:posOffset>1381760</wp:posOffset>
                </wp:positionV>
                <wp:extent cx="2209800" cy="22574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257425"/>
                        </a:xfrm>
                        <a:prstGeom prst="rect">
                          <a:avLst/>
                        </a:prstGeom>
                        <a:solidFill>
                          <a:srgbClr val="FFFFFF"/>
                        </a:solidFill>
                        <a:ln w="9525">
                          <a:noFill/>
                          <a:miter lim="800000"/>
                          <a:headEnd/>
                          <a:tailEnd/>
                        </a:ln>
                      </wps:spPr>
                      <wps:txbx>
                        <w:txbxContent>
                          <w:p w:rsidR="009B53F2" w:rsidRPr="009B53F2" w:rsidRDefault="009B53F2" w:rsidP="009B53F2">
                            <w:pPr>
                              <w:rPr>
                                <w:rFonts w:ascii="Times New Roman" w:hAnsi="Times New Roman" w:cs="Times New Roman"/>
                                <w:sz w:val="24"/>
                                <w:szCs w:val="24"/>
                                <w:u w:val="single"/>
                              </w:rPr>
                            </w:pPr>
                            <w:r w:rsidRPr="009B53F2">
                              <w:rPr>
                                <w:rFonts w:ascii="Times New Roman" w:hAnsi="Times New Roman" w:cs="Times New Roman"/>
                                <w:sz w:val="24"/>
                                <w:szCs w:val="24"/>
                                <w:u w:val="single"/>
                              </w:rPr>
                              <w:t>Alumno:</w:t>
                            </w:r>
                          </w:p>
                          <w:p w:rsidR="009B53F2" w:rsidRPr="009B53F2" w:rsidRDefault="009B53F2" w:rsidP="009B53F2">
                            <w:pPr>
                              <w:rPr>
                                <w:rFonts w:ascii="Times New Roman" w:hAnsi="Times New Roman" w:cs="Times New Roman"/>
                                <w:sz w:val="24"/>
                                <w:szCs w:val="24"/>
                              </w:rPr>
                            </w:pPr>
                            <w:r w:rsidRPr="009B53F2">
                              <w:rPr>
                                <w:rFonts w:ascii="Times New Roman" w:hAnsi="Times New Roman" w:cs="Times New Roman"/>
                                <w:sz w:val="24"/>
                                <w:szCs w:val="24"/>
                              </w:rPr>
                              <w:t>Bollati, Agustín - 9234</w:t>
                            </w:r>
                          </w:p>
                          <w:p w:rsidR="00D33548" w:rsidRDefault="00D33548" w:rsidP="009B53F2">
                            <w:pPr>
                              <w:rPr>
                                <w:rFonts w:ascii="Times New Roman" w:hAnsi="Times New Roman" w:cs="Times New Roman"/>
                                <w:sz w:val="24"/>
                                <w:szCs w:val="24"/>
                              </w:rPr>
                            </w:pPr>
                            <w:r>
                              <w:rPr>
                                <w:rFonts w:ascii="Times New Roman" w:hAnsi="Times New Roman" w:cs="Times New Roman"/>
                                <w:sz w:val="24"/>
                                <w:szCs w:val="24"/>
                                <w:u w:val="single"/>
                              </w:rPr>
                              <w:t>Docentes</w:t>
                            </w:r>
                            <w:r w:rsidR="009B53F2" w:rsidRPr="009B53F2">
                              <w:rPr>
                                <w:rFonts w:ascii="Times New Roman" w:hAnsi="Times New Roman" w:cs="Times New Roman"/>
                                <w:sz w:val="24"/>
                                <w:szCs w:val="24"/>
                                <w:u w:val="single"/>
                              </w:rPr>
                              <w:t>:</w:t>
                            </w:r>
                            <w:r>
                              <w:rPr>
                                <w:rFonts w:ascii="Times New Roman" w:hAnsi="Times New Roman" w:cs="Times New Roman"/>
                                <w:sz w:val="24"/>
                                <w:szCs w:val="24"/>
                              </w:rPr>
                              <w:t xml:space="preserve"> </w:t>
                            </w:r>
                          </w:p>
                          <w:p w:rsidR="00D33548" w:rsidRDefault="00D33548" w:rsidP="00D33548">
                            <w:pPr>
                              <w:pStyle w:val="Prrafodelista"/>
                              <w:numPr>
                                <w:ilvl w:val="0"/>
                                <w:numId w:val="2"/>
                              </w:numPr>
                              <w:rPr>
                                <w:rFonts w:ascii="Times New Roman" w:hAnsi="Times New Roman" w:cs="Times New Roman"/>
                                <w:sz w:val="24"/>
                                <w:szCs w:val="24"/>
                              </w:rPr>
                            </w:pPr>
                            <w:r w:rsidRPr="00D33548">
                              <w:rPr>
                                <w:rFonts w:ascii="Times New Roman" w:hAnsi="Times New Roman" w:cs="Times New Roman"/>
                                <w:sz w:val="24"/>
                                <w:szCs w:val="24"/>
                              </w:rPr>
                              <w:t xml:space="preserve">Dr. Jorge A. </w:t>
                            </w:r>
                            <w:proofErr w:type="spellStart"/>
                            <w:r w:rsidRPr="00D33548">
                              <w:rPr>
                                <w:rFonts w:ascii="Times New Roman" w:hAnsi="Times New Roman" w:cs="Times New Roman"/>
                                <w:sz w:val="24"/>
                                <w:szCs w:val="24"/>
                              </w:rPr>
                              <w:t>Palombarini</w:t>
                            </w:r>
                            <w:proofErr w:type="spellEnd"/>
                          </w:p>
                          <w:p w:rsidR="009B53F2" w:rsidRDefault="00D33548" w:rsidP="00D33548">
                            <w:pPr>
                              <w:pStyle w:val="Prrafodelista"/>
                              <w:numPr>
                                <w:ilvl w:val="0"/>
                                <w:numId w:val="2"/>
                              </w:numPr>
                              <w:rPr>
                                <w:rFonts w:ascii="Times New Roman" w:hAnsi="Times New Roman" w:cs="Times New Roman"/>
                                <w:sz w:val="24"/>
                                <w:szCs w:val="24"/>
                              </w:rPr>
                            </w:pPr>
                            <w:r w:rsidRPr="00D33548">
                              <w:rPr>
                                <w:rFonts w:ascii="Times New Roman" w:hAnsi="Times New Roman" w:cs="Times New Roman"/>
                                <w:sz w:val="24"/>
                                <w:szCs w:val="24"/>
                              </w:rPr>
                              <w:t xml:space="preserve">Ing. Juan </w:t>
                            </w:r>
                            <w:proofErr w:type="spellStart"/>
                            <w:r w:rsidRPr="00D33548">
                              <w:rPr>
                                <w:rFonts w:ascii="Times New Roman" w:hAnsi="Times New Roman" w:cs="Times New Roman"/>
                                <w:sz w:val="24"/>
                                <w:szCs w:val="24"/>
                              </w:rPr>
                              <w:t>Barsce</w:t>
                            </w:r>
                            <w:proofErr w:type="spellEnd"/>
                          </w:p>
                          <w:p w:rsidR="00D33548" w:rsidRPr="00D33548" w:rsidRDefault="00D33548" w:rsidP="00D335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Natalia Bruno</w:t>
                            </w:r>
                          </w:p>
                          <w:p w:rsidR="009B53F2" w:rsidRPr="009B53F2" w:rsidRDefault="007E0C85" w:rsidP="009B53F2">
                            <w:pPr>
                              <w:rPr>
                                <w:rFonts w:ascii="Times New Roman" w:hAnsi="Times New Roman" w:cs="Times New Roman"/>
                                <w:sz w:val="24"/>
                                <w:szCs w:val="24"/>
                              </w:rPr>
                            </w:pPr>
                            <w:r>
                              <w:rPr>
                                <w:rFonts w:ascii="Times New Roman" w:hAnsi="Times New Roman" w:cs="Times New Roman"/>
                                <w:sz w:val="24"/>
                                <w:szCs w:val="24"/>
                                <w:u w:val="single"/>
                              </w:rPr>
                              <w:t>Año</w:t>
                            </w:r>
                            <w:r w:rsidR="009B53F2" w:rsidRPr="009B53F2">
                              <w:rPr>
                                <w:rFonts w:ascii="Times New Roman" w:hAnsi="Times New Roman" w:cs="Times New Roman"/>
                                <w:sz w:val="24"/>
                                <w:szCs w:val="24"/>
                                <w:u w:val="single"/>
                              </w:rPr>
                              <w:t>:</w:t>
                            </w:r>
                            <w:r w:rsidR="009B53F2" w:rsidRPr="009B53F2">
                              <w:rPr>
                                <w:rFonts w:ascii="Times New Roman" w:hAnsi="Times New Roman" w:cs="Times New Roman"/>
                                <w:sz w:val="24"/>
                                <w:szCs w:val="24"/>
                              </w:rPr>
                              <w:t xml:space="preserv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5F229" id="_x0000_t202" coordsize="21600,21600" o:spt="202" path="m,l,21600r21600,l21600,xe">
                <v:stroke joinstyle="miter"/>
                <v:path gradientshapeok="t" o:connecttype="rect"/>
              </v:shapetype>
              <v:shape id="Cuadro de texto 2" o:spid="_x0000_s1026" type="#_x0000_t202" style="position:absolute;margin-left:122.8pt;margin-top:108.8pt;width:174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" stroked="f">
                <v:textbox>
                  <w:txbxContent>
                    <w:p w:rsidR="009B53F2" w:rsidRPr="009B53F2" w:rsidRDefault="009B53F2" w:rsidP="009B53F2">
                      <w:pPr>
                        <w:rPr>
                          <w:rFonts w:ascii="Times New Roman" w:hAnsi="Times New Roman" w:cs="Times New Roman"/>
                          <w:sz w:val="24"/>
                          <w:szCs w:val="24"/>
                          <w:u w:val="single"/>
                        </w:rPr>
                      </w:pPr>
                      <w:r w:rsidRPr="009B53F2">
                        <w:rPr>
                          <w:rFonts w:ascii="Times New Roman" w:hAnsi="Times New Roman" w:cs="Times New Roman"/>
                          <w:sz w:val="24"/>
                          <w:szCs w:val="24"/>
                          <w:u w:val="single"/>
                        </w:rPr>
                        <w:t>Alumno:</w:t>
                      </w:r>
                    </w:p>
                    <w:p w:rsidR="009B53F2" w:rsidRPr="009B53F2" w:rsidRDefault="009B53F2" w:rsidP="009B53F2">
                      <w:pPr>
                        <w:rPr>
                          <w:rFonts w:ascii="Times New Roman" w:hAnsi="Times New Roman" w:cs="Times New Roman"/>
                          <w:sz w:val="24"/>
                          <w:szCs w:val="24"/>
                        </w:rPr>
                      </w:pPr>
                      <w:r w:rsidRPr="009B53F2">
                        <w:rPr>
                          <w:rFonts w:ascii="Times New Roman" w:hAnsi="Times New Roman" w:cs="Times New Roman"/>
                          <w:sz w:val="24"/>
                          <w:szCs w:val="24"/>
                        </w:rPr>
                        <w:t>Bollati, Agustín - 9234</w:t>
                      </w:r>
                    </w:p>
                    <w:p w:rsidR="00D33548" w:rsidRDefault="00D33548" w:rsidP="009B53F2">
                      <w:pPr>
                        <w:rPr>
                          <w:rFonts w:ascii="Times New Roman" w:hAnsi="Times New Roman" w:cs="Times New Roman"/>
                          <w:sz w:val="24"/>
                          <w:szCs w:val="24"/>
                        </w:rPr>
                      </w:pPr>
                      <w:r>
                        <w:rPr>
                          <w:rFonts w:ascii="Times New Roman" w:hAnsi="Times New Roman" w:cs="Times New Roman"/>
                          <w:sz w:val="24"/>
                          <w:szCs w:val="24"/>
                          <w:u w:val="single"/>
                        </w:rPr>
                        <w:t>Docentes</w:t>
                      </w:r>
                      <w:r w:rsidR="009B53F2" w:rsidRPr="009B53F2">
                        <w:rPr>
                          <w:rFonts w:ascii="Times New Roman" w:hAnsi="Times New Roman" w:cs="Times New Roman"/>
                          <w:sz w:val="24"/>
                          <w:szCs w:val="24"/>
                          <w:u w:val="single"/>
                        </w:rPr>
                        <w:t>:</w:t>
                      </w:r>
                      <w:r>
                        <w:rPr>
                          <w:rFonts w:ascii="Times New Roman" w:hAnsi="Times New Roman" w:cs="Times New Roman"/>
                          <w:sz w:val="24"/>
                          <w:szCs w:val="24"/>
                        </w:rPr>
                        <w:t xml:space="preserve"> </w:t>
                      </w:r>
                    </w:p>
                    <w:p w:rsidR="00D33548" w:rsidRDefault="00D33548" w:rsidP="00D33548">
                      <w:pPr>
                        <w:pStyle w:val="Prrafodelista"/>
                        <w:numPr>
                          <w:ilvl w:val="0"/>
                          <w:numId w:val="2"/>
                        </w:numPr>
                        <w:rPr>
                          <w:rFonts w:ascii="Times New Roman" w:hAnsi="Times New Roman" w:cs="Times New Roman"/>
                          <w:sz w:val="24"/>
                          <w:szCs w:val="24"/>
                        </w:rPr>
                      </w:pPr>
                      <w:r w:rsidRPr="00D33548">
                        <w:rPr>
                          <w:rFonts w:ascii="Times New Roman" w:hAnsi="Times New Roman" w:cs="Times New Roman"/>
                          <w:sz w:val="24"/>
                          <w:szCs w:val="24"/>
                        </w:rPr>
                        <w:t xml:space="preserve">Dr. Jorge A. </w:t>
                      </w:r>
                      <w:proofErr w:type="spellStart"/>
                      <w:r w:rsidRPr="00D33548">
                        <w:rPr>
                          <w:rFonts w:ascii="Times New Roman" w:hAnsi="Times New Roman" w:cs="Times New Roman"/>
                          <w:sz w:val="24"/>
                          <w:szCs w:val="24"/>
                        </w:rPr>
                        <w:t>Palombarini</w:t>
                      </w:r>
                      <w:proofErr w:type="spellEnd"/>
                    </w:p>
                    <w:p w:rsidR="009B53F2" w:rsidRDefault="00D33548" w:rsidP="00D33548">
                      <w:pPr>
                        <w:pStyle w:val="Prrafodelista"/>
                        <w:numPr>
                          <w:ilvl w:val="0"/>
                          <w:numId w:val="2"/>
                        </w:numPr>
                        <w:rPr>
                          <w:rFonts w:ascii="Times New Roman" w:hAnsi="Times New Roman" w:cs="Times New Roman"/>
                          <w:sz w:val="24"/>
                          <w:szCs w:val="24"/>
                        </w:rPr>
                      </w:pPr>
                      <w:r w:rsidRPr="00D33548">
                        <w:rPr>
                          <w:rFonts w:ascii="Times New Roman" w:hAnsi="Times New Roman" w:cs="Times New Roman"/>
                          <w:sz w:val="24"/>
                          <w:szCs w:val="24"/>
                        </w:rPr>
                        <w:t xml:space="preserve">Ing. Juan </w:t>
                      </w:r>
                      <w:proofErr w:type="spellStart"/>
                      <w:r w:rsidRPr="00D33548">
                        <w:rPr>
                          <w:rFonts w:ascii="Times New Roman" w:hAnsi="Times New Roman" w:cs="Times New Roman"/>
                          <w:sz w:val="24"/>
                          <w:szCs w:val="24"/>
                        </w:rPr>
                        <w:t>Barsce</w:t>
                      </w:r>
                      <w:proofErr w:type="spellEnd"/>
                    </w:p>
                    <w:p w:rsidR="00D33548" w:rsidRPr="00D33548" w:rsidRDefault="00D33548" w:rsidP="00D335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Natalia Bruno</w:t>
                      </w:r>
                    </w:p>
                    <w:p w:rsidR="009B53F2" w:rsidRPr="009B53F2" w:rsidRDefault="007E0C85" w:rsidP="009B53F2">
                      <w:pPr>
                        <w:rPr>
                          <w:rFonts w:ascii="Times New Roman" w:hAnsi="Times New Roman" w:cs="Times New Roman"/>
                          <w:sz w:val="24"/>
                          <w:szCs w:val="24"/>
                        </w:rPr>
                      </w:pPr>
                      <w:r>
                        <w:rPr>
                          <w:rFonts w:ascii="Times New Roman" w:hAnsi="Times New Roman" w:cs="Times New Roman"/>
                          <w:sz w:val="24"/>
                          <w:szCs w:val="24"/>
                          <w:u w:val="single"/>
                        </w:rPr>
                        <w:t>Año</w:t>
                      </w:r>
                      <w:r w:rsidR="009B53F2" w:rsidRPr="009B53F2">
                        <w:rPr>
                          <w:rFonts w:ascii="Times New Roman" w:hAnsi="Times New Roman" w:cs="Times New Roman"/>
                          <w:sz w:val="24"/>
                          <w:szCs w:val="24"/>
                          <w:u w:val="single"/>
                        </w:rPr>
                        <w:t>:</w:t>
                      </w:r>
                      <w:r w:rsidR="009B53F2" w:rsidRPr="009B53F2">
                        <w:rPr>
                          <w:rFonts w:ascii="Times New Roman" w:hAnsi="Times New Roman" w:cs="Times New Roman"/>
                          <w:sz w:val="24"/>
                          <w:szCs w:val="24"/>
                        </w:rPr>
                        <w:t xml:space="preserve"> 2018</w:t>
                      </w:r>
                    </w:p>
                  </w:txbxContent>
                </v:textbox>
                <w10:wrap anchorx="margin"/>
              </v:shape>
            </w:pict>
          </mc:Fallback>
        </mc:AlternateContent>
      </w: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1653366273"/>
        <w:docPartObj>
          <w:docPartGallery w:val="Table of Contents"/>
          <w:docPartUnique/>
        </w:docPartObj>
      </w:sdtPr>
      <w:sdtEndPr>
        <w:rPr>
          <w:b/>
          <w:bCs/>
        </w:rPr>
      </w:sdtEndPr>
      <w:sdtContent>
        <w:p w:rsidR="007C4572" w:rsidRPr="007C4572" w:rsidRDefault="007C4572">
          <w:pPr>
            <w:pStyle w:val="TtulodeTDC"/>
            <w:rPr>
              <w:rFonts w:ascii="Times New Roman" w:hAnsi="Times New Roman" w:cs="Times New Roman"/>
              <w:b/>
            </w:rPr>
          </w:pPr>
          <w:r w:rsidRPr="007C4572">
            <w:rPr>
              <w:rFonts w:ascii="Times New Roman" w:hAnsi="Times New Roman" w:cs="Times New Roman"/>
              <w:b/>
              <w:lang w:val="es-ES"/>
            </w:rPr>
            <w:t>Contenido</w:t>
          </w:r>
        </w:p>
        <w:p w:rsidR="006B0B73" w:rsidRDefault="007C4572">
          <w:pPr>
            <w:pStyle w:val="TDC1"/>
            <w:tabs>
              <w:tab w:val="right" w:leader="dot" w:pos="9344"/>
            </w:tabs>
            <w:rPr>
              <w:rFonts w:eastAsiaTheme="minorEastAsia"/>
              <w:noProof/>
              <w:lang w:eastAsia="es-AR"/>
            </w:rPr>
          </w:pPr>
          <w:r>
            <w:fldChar w:fldCharType="begin"/>
          </w:r>
          <w:r>
            <w:instrText xml:space="preserve"> TOC \o "1-3" \h \z \u </w:instrText>
          </w:r>
          <w:r>
            <w:fldChar w:fldCharType="separate"/>
          </w:r>
          <w:hyperlink w:anchor="_Toc510266582" w:history="1">
            <w:r w:rsidR="006B0B73" w:rsidRPr="00757C99">
              <w:rPr>
                <w:rStyle w:val="Hipervnculo"/>
                <w:rFonts w:ascii="Times New Roman" w:hAnsi="Times New Roman" w:cs="Times New Roman"/>
                <w:b/>
                <w:noProof/>
              </w:rPr>
              <w:t>Ejercicios Básicos</w:t>
            </w:r>
            <w:r w:rsidR="006B0B73">
              <w:rPr>
                <w:noProof/>
                <w:webHidden/>
              </w:rPr>
              <w:tab/>
            </w:r>
            <w:r w:rsidR="006B0B73">
              <w:rPr>
                <w:noProof/>
                <w:webHidden/>
              </w:rPr>
              <w:fldChar w:fldCharType="begin"/>
            </w:r>
            <w:r w:rsidR="006B0B73">
              <w:rPr>
                <w:noProof/>
                <w:webHidden/>
              </w:rPr>
              <w:instrText xml:space="preserve"> PAGEREF _Toc510266582 \h </w:instrText>
            </w:r>
            <w:r w:rsidR="006B0B73">
              <w:rPr>
                <w:noProof/>
                <w:webHidden/>
              </w:rPr>
            </w:r>
            <w:r w:rsidR="006B0B73">
              <w:rPr>
                <w:noProof/>
                <w:webHidden/>
              </w:rPr>
              <w:fldChar w:fldCharType="separate"/>
            </w:r>
            <w:r w:rsidR="009116BE">
              <w:rPr>
                <w:noProof/>
                <w:webHidden/>
              </w:rPr>
              <w:t>3</w:t>
            </w:r>
            <w:r w:rsidR="006B0B73">
              <w:rPr>
                <w:noProof/>
                <w:webHidden/>
              </w:rPr>
              <w:fldChar w:fldCharType="end"/>
            </w:r>
          </w:hyperlink>
        </w:p>
        <w:p w:rsidR="006B0B73" w:rsidRDefault="006B0B73">
          <w:pPr>
            <w:pStyle w:val="TDC2"/>
            <w:tabs>
              <w:tab w:val="right" w:leader="dot" w:pos="9344"/>
            </w:tabs>
            <w:rPr>
              <w:rFonts w:eastAsiaTheme="minorEastAsia"/>
              <w:noProof/>
              <w:lang w:eastAsia="es-AR"/>
            </w:rPr>
          </w:pPr>
          <w:hyperlink w:anchor="_Toc510266583" w:history="1">
            <w:r w:rsidRPr="00757C99">
              <w:rPr>
                <w:rStyle w:val="Hipervnculo"/>
                <w:rFonts w:ascii="Times New Roman" w:eastAsia="Times New Roman" w:hAnsi="Times New Roman" w:cs="Times New Roman"/>
                <w:b/>
                <w:noProof/>
                <w:lang w:eastAsia="es-AR"/>
              </w:rPr>
              <w:t>Respuestas</w:t>
            </w:r>
            <w:r>
              <w:rPr>
                <w:noProof/>
                <w:webHidden/>
              </w:rPr>
              <w:tab/>
            </w:r>
            <w:r>
              <w:rPr>
                <w:noProof/>
                <w:webHidden/>
              </w:rPr>
              <w:fldChar w:fldCharType="begin"/>
            </w:r>
            <w:r>
              <w:rPr>
                <w:noProof/>
                <w:webHidden/>
              </w:rPr>
              <w:instrText xml:space="preserve"> PAGEREF _Toc510266583 \h </w:instrText>
            </w:r>
            <w:r>
              <w:rPr>
                <w:noProof/>
                <w:webHidden/>
              </w:rPr>
            </w:r>
            <w:r>
              <w:rPr>
                <w:noProof/>
                <w:webHidden/>
              </w:rPr>
              <w:fldChar w:fldCharType="separate"/>
            </w:r>
            <w:r w:rsidR="009116BE">
              <w:rPr>
                <w:noProof/>
                <w:webHidden/>
              </w:rPr>
              <w:t>3</w:t>
            </w:r>
            <w:r>
              <w:rPr>
                <w:noProof/>
                <w:webHidden/>
              </w:rPr>
              <w:fldChar w:fldCharType="end"/>
            </w:r>
          </w:hyperlink>
        </w:p>
        <w:p w:rsidR="006B0B73" w:rsidRDefault="006B0B73">
          <w:pPr>
            <w:pStyle w:val="TDC1"/>
            <w:tabs>
              <w:tab w:val="right" w:leader="dot" w:pos="9344"/>
            </w:tabs>
            <w:rPr>
              <w:rFonts w:eastAsiaTheme="minorEastAsia"/>
              <w:noProof/>
              <w:lang w:eastAsia="es-AR"/>
            </w:rPr>
          </w:pPr>
          <w:hyperlink w:anchor="_Toc510266584" w:history="1">
            <w:r w:rsidRPr="00757C99">
              <w:rPr>
                <w:rStyle w:val="Hipervnculo"/>
                <w:rFonts w:ascii="Times New Roman" w:hAnsi="Times New Roman" w:cs="Times New Roman"/>
                <w:b/>
                <w:noProof/>
                <w:lang w:eastAsia="es-AR"/>
              </w:rPr>
              <w:t>Ejercicios complementarios</w:t>
            </w:r>
            <w:r>
              <w:rPr>
                <w:noProof/>
                <w:webHidden/>
              </w:rPr>
              <w:tab/>
            </w:r>
            <w:r>
              <w:rPr>
                <w:noProof/>
                <w:webHidden/>
              </w:rPr>
              <w:fldChar w:fldCharType="begin"/>
            </w:r>
            <w:r>
              <w:rPr>
                <w:noProof/>
                <w:webHidden/>
              </w:rPr>
              <w:instrText xml:space="preserve"> PAGEREF _Toc510266584 \h </w:instrText>
            </w:r>
            <w:r>
              <w:rPr>
                <w:noProof/>
                <w:webHidden/>
              </w:rPr>
            </w:r>
            <w:r>
              <w:rPr>
                <w:noProof/>
                <w:webHidden/>
              </w:rPr>
              <w:fldChar w:fldCharType="separate"/>
            </w:r>
            <w:r w:rsidR="009116BE">
              <w:rPr>
                <w:noProof/>
                <w:webHidden/>
              </w:rPr>
              <w:t>4</w:t>
            </w:r>
            <w:r>
              <w:rPr>
                <w:noProof/>
                <w:webHidden/>
              </w:rPr>
              <w:fldChar w:fldCharType="end"/>
            </w:r>
          </w:hyperlink>
        </w:p>
        <w:p w:rsidR="006B0B73" w:rsidRDefault="006B0B73">
          <w:pPr>
            <w:pStyle w:val="TDC2"/>
            <w:tabs>
              <w:tab w:val="right" w:leader="dot" w:pos="9344"/>
            </w:tabs>
            <w:rPr>
              <w:rFonts w:eastAsiaTheme="minorEastAsia"/>
              <w:noProof/>
              <w:lang w:eastAsia="es-AR"/>
            </w:rPr>
          </w:pPr>
          <w:hyperlink w:anchor="_Toc510266585" w:history="1">
            <w:r w:rsidRPr="00757C99">
              <w:rPr>
                <w:rStyle w:val="Hipervnculo"/>
                <w:rFonts w:ascii="Times New Roman" w:hAnsi="Times New Roman" w:cs="Times New Roman"/>
                <w:b/>
                <w:noProof/>
                <w:lang w:eastAsia="es-AR"/>
              </w:rPr>
              <w:t>Respuestas</w:t>
            </w:r>
            <w:r>
              <w:rPr>
                <w:noProof/>
                <w:webHidden/>
              </w:rPr>
              <w:tab/>
            </w:r>
            <w:r>
              <w:rPr>
                <w:noProof/>
                <w:webHidden/>
              </w:rPr>
              <w:fldChar w:fldCharType="begin"/>
            </w:r>
            <w:r>
              <w:rPr>
                <w:noProof/>
                <w:webHidden/>
              </w:rPr>
              <w:instrText xml:space="preserve"> PAGEREF _Toc510266585 \h </w:instrText>
            </w:r>
            <w:r>
              <w:rPr>
                <w:noProof/>
                <w:webHidden/>
              </w:rPr>
            </w:r>
            <w:r>
              <w:rPr>
                <w:noProof/>
                <w:webHidden/>
              </w:rPr>
              <w:fldChar w:fldCharType="separate"/>
            </w:r>
            <w:r w:rsidR="009116BE">
              <w:rPr>
                <w:noProof/>
                <w:webHidden/>
              </w:rPr>
              <w:t>4</w:t>
            </w:r>
            <w:r>
              <w:rPr>
                <w:noProof/>
                <w:webHidden/>
              </w:rPr>
              <w:fldChar w:fldCharType="end"/>
            </w:r>
          </w:hyperlink>
        </w:p>
        <w:p w:rsidR="006B0B73" w:rsidRDefault="006B0B73">
          <w:pPr>
            <w:pStyle w:val="TDC1"/>
            <w:tabs>
              <w:tab w:val="right" w:leader="dot" w:pos="9344"/>
            </w:tabs>
            <w:rPr>
              <w:rFonts w:eastAsiaTheme="minorEastAsia"/>
              <w:noProof/>
              <w:lang w:eastAsia="es-AR"/>
            </w:rPr>
          </w:pPr>
          <w:hyperlink w:anchor="_Toc510266586" w:history="1">
            <w:r w:rsidRPr="00757C99">
              <w:rPr>
                <w:rStyle w:val="Hipervnculo"/>
                <w:rFonts w:ascii="Times New Roman" w:hAnsi="Times New Roman" w:cs="Times New Roman"/>
                <w:b/>
                <w:noProof/>
                <w:lang w:eastAsia="es-AR"/>
              </w:rPr>
              <w:t>Ejercicios extra</w:t>
            </w:r>
            <w:r>
              <w:rPr>
                <w:noProof/>
                <w:webHidden/>
              </w:rPr>
              <w:tab/>
            </w:r>
            <w:r>
              <w:rPr>
                <w:noProof/>
                <w:webHidden/>
              </w:rPr>
              <w:fldChar w:fldCharType="begin"/>
            </w:r>
            <w:r>
              <w:rPr>
                <w:noProof/>
                <w:webHidden/>
              </w:rPr>
              <w:instrText xml:space="preserve"> PAGEREF _Toc510266586 \h </w:instrText>
            </w:r>
            <w:r>
              <w:rPr>
                <w:noProof/>
                <w:webHidden/>
              </w:rPr>
            </w:r>
            <w:r>
              <w:rPr>
                <w:noProof/>
                <w:webHidden/>
              </w:rPr>
              <w:fldChar w:fldCharType="separate"/>
            </w:r>
            <w:r w:rsidR="009116BE">
              <w:rPr>
                <w:noProof/>
                <w:webHidden/>
              </w:rPr>
              <w:t>6</w:t>
            </w:r>
            <w:r>
              <w:rPr>
                <w:noProof/>
                <w:webHidden/>
              </w:rPr>
              <w:fldChar w:fldCharType="end"/>
            </w:r>
          </w:hyperlink>
        </w:p>
        <w:p w:rsidR="006B0B73" w:rsidRDefault="006B0B73">
          <w:pPr>
            <w:pStyle w:val="TDC2"/>
            <w:tabs>
              <w:tab w:val="right" w:leader="dot" w:pos="9344"/>
            </w:tabs>
            <w:rPr>
              <w:rFonts w:eastAsiaTheme="minorEastAsia"/>
              <w:noProof/>
              <w:lang w:eastAsia="es-AR"/>
            </w:rPr>
          </w:pPr>
          <w:hyperlink w:anchor="_Toc510266587" w:history="1">
            <w:r w:rsidRPr="00757C99">
              <w:rPr>
                <w:rStyle w:val="Hipervnculo"/>
                <w:rFonts w:ascii="Times New Roman" w:hAnsi="Times New Roman" w:cs="Times New Roman"/>
                <w:b/>
                <w:noProof/>
                <w:lang w:eastAsia="es-AR"/>
              </w:rPr>
              <w:t>Respuestas</w:t>
            </w:r>
            <w:r>
              <w:rPr>
                <w:noProof/>
                <w:webHidden/>
              </w:rPr>
              <w:tab/>
            </w:r>
            <w:r>
              <w:rPr>
                <w:noProof/>
                <w:webHidden/>
              </w:rPr>
              <w:fldChar w:fldCharType="begin"/>
            </w:r>
            <w:r>
              <w:rPr>
                <w:noProof/>
                <w:webHidden/>
              </w:rPr>
              <w:instrText xml:space="preserve"> PAGEREF _Toc510266587 \h </w:instrText>
            </w:r>
            <w:r>
              <w:rPr>
                <w:noProof/>
                <w:webHidden/>
              </w:rPr>
            </w:r>
            <w:r>
              <w:rPr>
                <w:noProof/>
                <w:webHidden/>
              </w:rPr>
              <w:fldChar w:fldCharType="separate"/>
            </w:r>
            <w:r w:rsidR="009116BE">
              <w:rPr>
                <w:noProof/>
                <w:webHidden/>
              </w:rPr>
              <w:t>6</w:t>
            </w:r>
            <w:r>
              <w:rPr>
                <w:noProof/>
                <w:webHidden/>
              </w:rPr>
              <w:fldChar w:fldCharType="end"/>
            </w:r>
          </w:hyperlink>
        </w:p>
        <w:p w:rsidR="007C4572" w:rsidRDefault="007C4572">
          <w:r>
            <w:rPr>
              <w:b/>
              <w:bCs/>
              <w:lang w:val="es-ES"/>
            </w:rPr>
            <w:fldChar w:fldCharType="end"/>
          </w:r>
        </w:p>
      </w:sdtContent>
    </w:sdt>
    <w:p w:rsidR="007C4572" w:rsidRDefault="007C4572">
      <w:pPr>
        <w:spacing w:after="160" w:line="259" w:lineRule="auto"/>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9B53F2" w:rsidRPr="009B53F2" w:rsidRDefault="009B53F2" w:rsidP="009B53F2">
      <w:pPr>
        <w:pStyle w:val="Ttulo1"/>
        <w:rPr>
          <w:rFonts w:ascii="Times New Roman" w:hAnsi="Times New Roman" w:cs="Times New Roman"/>
          <w:b/>
          <w:color w:val="000000" w:themeColor="text1"/>
        </w:rPr>
      </w:pPr>
      <w:bookmarkStart w:id="0" w:name="_Toc510266582"/>
      <w:r w:rsidRPr="009B53F2">
        <w:rPr>
          <w:rFonts w:ascii="Times New Roman" w:hAnsi="Times New Roman" w:cs="Times New Roman"/>
          <w:b/>
          <w:color w:val="000000" w:themeColor="text1"/>
        </w:rPr>
        <w:lastRenderedPageBreak/>
        <w:t>Eje</w:t>
      </w:r>
      <w:bookmarkStart w:id="1" w:name="_GoBack"/>
      <w:bookmarkEnd w:id="1"/>
      <w:r w:rsidRPr="009B53F2">
        <w:rPr>
          <w:rFonts w:ascii="Times New Roman" w:hAnsi="Times New Roman" w:cs="Times New Roman"/>
          <w:b/>
          <w:color w:val="000000" w:themeColor="text1"/>
        </w:rPr>
        <w:t>rcicios Básicos</w:t>
      </w:r>
      <w:bookmarkEnd w:id="0"/>
    </w:p>
    <w:p w:rsidR="009B53F2" w:rsidRPr="009B53F2" w:rsidRDefault="009B53F2" w:rsidP="009B53F2">
      <w:pPr>
        <w:jc w:val="both"/>
        <w:rPr>
          <w:rFonts w:ascii="Times New Roman" w:hAnsi="Times New Roman" w:cs="Times New Roman"/>
          <w:sz w:val="24"/>
          <w:szCs w:val="24"/>
        </w:rPr>
      </w:pPr>
      <w:r w:rsidRPr="009B53F2">
        <w:rPr>
          <w:rFonts w:ascii="Times New Roman" w:hAnsi="Times New Roman" w:cs="Times New Roman"/>
          <w:color w:val="000000"/>
          <w:sz w:val="24"/>
          <w:szCs w:val="24"/>
          <w:shd w:val="clear" w:color="auto" w:fill="FFFFFF"/>
        </w:rPr>
        <w:t xml:space="preserve">Considerar tres </w:t>
      </w:r>
      <w:proofErr w:type="spellStart"/>
      <w:r w:rsidRPr="009B53F2">
        <w:rPr>
          <w:rFonts w:ascii="Times New Roman" w:hAnsi="Times New Roman" w:cs="Times New Roman"/>
          <w:color w:val="000000"/>
          <w:sz w:val="24"/>
          <w:szCs w:val="24"/>
          <w:shd w:val="clear" w:color="auto" w:fill="FFFFFF"/>
        </w:rPr>
        <w:t>IAs</w:t>
      </w:r>
      <w:proofErr w:type="spellEnd"/>
      <w:r w:rsidRPr="009B53F2">
        <w:rPr>
          <w:rFonts w:ascii="Times New Roman" w:hAnsi="Times New Roman" w:cs="Times New Roman"/>
          <w:color w:val="000000"/>
          <w:sz w:val="24"/>
          <w:szCs w:val="24"/>
          <w:shd w:val="clear" w:color="auto" w:fill="FFFFFF"/>
        </w:rPr>
        <w:t xml:space="preserve"> en la ciencia ficción o cultura popular (ejemplo: </w:t>
      </w:r>
      <w:proofErr w:type="spellStart"/>
      <w:r w:rsidRPr="009B53F2">
        <w:rPr>
          <w:rFonts w:ascii="Times New Roman" w:hAnsi="Times New Roman" w:cs="Times New Roman"/>
          <w:color w:val="000000"/>
          <w:sz w:val="24"/>
          <w:szCs w:val="24"/>
          <w:shd w:val="clear" w:color="auto" w:fill="FFFFFF"/>
        </w:rPr>
        <w:t>Terminator</w:t>
      </w:r>
      <w:proofErr w:type="spellEnd"/>
      <w:r w:rsidRPr="009B53F2">
        <w:rPr>
          <w:rFonts w:ascii="Times New Roman" w:hAnsi="Times New Roman" w:cs="Times New Roman"/>
          <w:color w:val="000000"/>
          <w:sz w:val="24"/>
          <w:szCs w:val="24"/>
          <w:shd w:val="clear" w:color="auto" w:fill="FFFFFF"/>
        </w:rPr>
        <w:t>). Para cada una de ellas, responder:</w:t>
      </w:r>
    </w:p>
    <w:p w:rsidR="009B53F2" w:rsidRPr="009B53F2" w:rsidRDefault="009B53F2" w:rsidP="009B53F2">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9B53F2">
        <w:rPr>
          <w:rFonts w:ascii="Times New Roman" w:eastAsia="Times New Roman" w:hAnsi="Times New Roman" w:cs="Times New Roman"/>
          <w:color w:val="000000"/>
          <w:sz w:val="24"/>
          <w:szCs w:val="24"/>
          <w:lang w:eastAsia="es-AR"/>
        </w:rPr>
        <w:t>¿Con qué capacidades cuenta?</w:t>
      </w:r>
    </w:p>
    <w:p w:rsidR="009B53F2" w:rsidRPr="009B53F2" w:rsidRDefault="009B53F2" w:rsidP="009B53F2">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9B53F2">
        <w:rPr>
          <w:rFonts w:ascii="Times New Roman" w:eastAsia="Times New Roman" w:hAnsi="Times New Roman" w:cs="Times New Roman"/>
          <w:color w:val="000000"/>
          <w:sz w:val="24"/>
          <w:szCs w:val="24"/>
          <w:lang w:eastAsia="es-AR"/>
        </w:rPr>
        <w:t>¿Cuáles de dichas capacidades todavía no está disponible en la vida real?</w:t>
      </w:r>
    </w:p>
    <w:p w:rsidR="009B53F2" w:rsidRPr="009B53F2" w:rsidRDefault="009B53F2" w:rsidP="009B53F2">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9B53F2">
        <w:rPr>
          <w:rFonts w:ascii="Times New Roman" w:eastAsia="Times New Roman" w:hAnsi="Times New Roman" w:cs="Times New Roman"/>
          <w:color w:val="000000"/>
          <w:sz w:val="24"/>
          <w:szCs w:val="24"/>
          <w:lang w:eastAsia="es-AR"/>
        </w:rPr>
        <w:t>¿Es esa IA consciente de sí misma?</w:t>
      </w:r>
    </w:p>
    <w:p w:rsidR="009B53F2" w:rsidRPr="009B53F2" w:rsidRDefault="009B53F2" w:rsidP="009B53F2">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9B53F2">
        <w:rPr>
          <w:rFonts w:ascii="Times New Roman" w:eastAsia="Times New Roman" w:hAnsi="Times New Roman" w:cs="Times New Roman"/>
          <w:color w:val="000000"/>
          <w:sz w:val="24"/>
          <w:szCs w:val="24"/>
          <w:lang w:eastAsia="es-AR"/>
        </w:rPr>
        <w:t>¿Cuál(es) de las definiciones de IA satisface la misma? Justificar brevemente por qué satisface cada una de las definiciones indicadas.</w:t>
      </w:r>
    </w:p>
    <w:p w:rsidR="009B53F2" w:rsidRDefault="009B53F2" w:rsidP="009B53F2">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9B53F2">
        <w:rPr>
          <w:rFonts w:ascii="Times New Roman" w:eastAsia="Times New Roman" w:hAnsi="Times New Roman" w:cs="Times New Roman"/>
          <w:color w:val="000000"/>
          <w:sz w:val="24"/>
          <w:szCs w:val="24"/>
          <w:lang w:eastAsia="es-AR"/>
        </w:rPr>
        <w:t>¿Puede considerarse como una Inteligencia Artificial General (AGI)? Justifique brevemente.</w:t>
      </w:r>
    </w:p>
    <w:p w:rsidR="009B53F2" w:rsidRDefault="009B53F2" w:rsidP="009B53F2">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s-AR"/>
        </w:rPr>
      </w:pPr>
    </w:p>
    <w:p w:rsidR="009B53F2" w:rsidRDefault="009B53F2" w:rsidP="009B53F2">
      <w:pPr>
        <w:pStyle w:val="Ttulo2"/>
        <w:rPr>
          <w:rFonts w:ascii="Times New Roman" w:eastAsia="Times New Roman" w:hAnsi="Times New Roman" w:cs="Times New Roman"/>
          <w:b/>
          <w:color w:val="000000" w:themeColor="text1"/>
          <w:lang w:eastAsia="es-AR"/>
        </w:rPr>
      </w:pPr>
      <w:bookmarkStart w:id="2" w:name="_Toc510266583"/>
      <w:r w:rsidRPr="009B53F2">
        <w:rPr>
          <w:rFonts w:ascii="Times New Roman" w:eastAsia="Times New Roman" w:hAnsi="Times New Roman" w:cs="Times New Roman"/>
          <w:b/>
          <w:color w:val="000000" w:themeColor="text1"/>
          <w:lang w:eastAsia="es-AR"/>
        </w:rPr>
        <w:t>Respuestas</w:t>
      </w:r>
      <w:bookmarkEnd w:id="2"/>
    </w:p>
    <w:p w:rsidR="009B53F2" w:rsidRPr="00D33548" w:rsidRDefault="00D33548" w:rsidP="009B53F2">
      <w:pPr>
        <w:jc w:val="both"/>
        <w:rPr>
          <w:rFonts w:ascii="Times New Roman" w:hAnsi="Times New Roman" w:cs="Times New Roman"/>
          <w:sz w:val="24"/>
          <w:szCs w:val="24"/>
          <w:lang w:eastAsia="es-AR"/>
        </w:rPr>
      </w:pPr>
      <w:r w:rsidRPr="00D33548">
        <w:rPr>
          <w:rFonts w:ascii="Times New Roman" w:hAnsi="Times New Roman" w:cs="Times New Roman"/>
          <w:sz w:val="24"/>
          <w:szCs w:val="24"/>
          <w:u w:val="single"/>
          <w:lang w:eastAsia="es-AR"/>
        </w:rPr>
        <w:t>J.A.R.V.I.S</w:t>
      </w:r>
      <w:r w:rsidRPr="00D33548">
        <w:rPr>
          <w:rFonts w:ascii="Times New Roman" w:hAnsi="Times New Roman" w:cs="Times New Roman"/>
          <w:sz w:val="24"/>
          <w:szCs w:val="24"/>
          <w:lang w:eastAsia="es-AR"/>
        </w:rPr>
        <w:t xml:space="preserve"> (</w:t>
      </w:r>
      <w:r w:rsidR="00946669">
        <w:rPr>
          <w:rFonts w:ascii="Times New Roman" w:hAnsi="Times New Roman" w:cs="Times New Roman"/>
          <w:sz w:val="24"/>
          <w:szCs w:val="24"/>
          <w:lang w:eastAsia="es-AR"/>
        </w:rPr>
        <w:t xml:space="preserve">Película: </w:t>
      </w:r>
      <w:proofErr w:type="spellStart"/>
      <w:r w:rsidRPr="00D33548">
        <w:rPr>
          <w:rFonts w:ascii="Times New Roman" w:hAnsi="Times New Roman" w:cs="Times New Roman"/>
          <w:sz w:val="24"/>
          <w:szCs w:val="24"/>
          <w:lang w:eastAsia="es-AR"/>
        </w:rPr>
        <w:t>Iron</w:t>
      </w:r>
      <w:proofErr w:type="spellEnd"/>
      <w:r w:rsidRPr="00D33548">
        <w:rPr>
          <w:rFonts w:ascii="Times New Roman" w:hAnsi="Times New Roman" w:cs="Times New Roman"/>
          <w:sz w:val="24"/>
          <w:szCs w:val="24"/>
          <w:lang w:eastAsia="es-AR"/>
        </w:rPr>
        <w:t xml:space="preserve"> </w:t>
      </w:r>
      <w:proofErr w:type="spellStart"/>
      <w:r w:rsidRPr="00D33548">
        <w:rPr>
          <w:rFonts w:ascii="Times New Roman" w:hAnsi="Times New Roman" w:cs="Times New Roman"/>
          <w:sz w:val="24"/>
          <w:szCs w:val="24"/>
          <w:lang w:eastAsia="es-AR"/>
        </w:rPr>
        <w:t>Man</w:t>
      </w:r>
      <w:proofErr w:type="spellEnd"/>
      <w:r w:rsidR="00D22F69">
        <w:rPr>
          <w:rFonts w:ascii="Times New Roman" w:hAnsi="Times New Roman" w:cs="Times New Roman"/>
          <w:sz w:val="24"/>
          <w:szCs w:val="24"/>
          <w:lang w:eastAsia="es-AR"/>
        </w:rPr>
        <w:t>, Los Ve</w:t>
      </w:r>
      <w:r w:rsidRPr="00D33548">
        <w:rPr>
          <w:rFonts w:ascii="Times New Roman" w:hAnsi="Times New Roman" w:cs="Times New Roman"/>
          <w:sz w:val="24"/>
          <w:szCs w:val="24"/>
          <w:lang w:eastAsia="es-AR"/>
        </w:rPr>
        <w:t>ngadores)</w:t>
      </w:r>
    </w:p>
    <w:p w:rsidR="00D33548" w:rsidRDefault="00D33548" w:rsidP="009B53F2">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1. Tiene la capacidad de gestionar el medio ambiente local de la mansión donde habita Tony </w:t>
      </w:r>
      <w:proofErr w:type="spellStart"/>
      <w:r>
        <w:rPr>
          <w:rFonts w:ascii="Times New Roman" w:hAnsi="Times New Roman" w:cs="Times New Roman"/>
          <w:sz w:val="24"/>
          <w:szCs w:val="24"/>
          <w:lang w:eastAsia="es-AR"/>
        </w:rPr>
        <w:t>Stark</w:t>
      </w:r>
      <w:proofErr w:type="spellEnd"/>
      <w:r>
        <w:rPr>
          <w:rFonts w:ascii="Times New Roman" w:hAnsi="Times New Roman" w:cs="Times New Roman"/>
          <w:sz w:val="24"/>
          <w:szCs w:val="24"/>
          <w:lang w:eastAsia="es-AR"/>
        </w:rPr>
        <w:t xml:space="preserve">. Proporciona un interfaz de usuario con periféricos holográficos </w:t>
      </w:r>
      <w:r w:rsidR="004860B3">
        <w:rPr>
          <w:rFonts w:ascii="Times New Roman" w:hAnsi="Times New Roman" w:cs="Times New Roman"/>
          <w:sz w:val="24"/>
          <w:szCs w:val="24"/>
          <w:lang w:eastAsia="es-AR"/>
        </w:rPr>
        <w:t xml:space="preserve">y de entrada de voz, y comunica los datos al usuario a través de una voz masculina, pantallas holográficas y los monitores LCD convencionales. También controla una serie de aparatos robóticos, ayuda a </w:t>
      </w:r>
      <w:proofErr w:type="spellStart"/>
      <w:r w:rsidR="004860B3">
        <w:rPr>
          <w:rFonts w:ascii="Times New Roman" w:hAnsi="Times New Roman" w:cs="Times New Roman"/>
          <w:sz w:val="24"/>
          <w:szCs w:val="24"/>
          <w:lang w:eastAsia="es-AR"/>
        </w:rPr>
        <w:t>Stark</w:t>
      </w:r>
      <w:proofErr w:type="spellEnd"/>
      <w:r w:rsidR="004860B3">
        <w:rPr>
          <w:rFonts w:ascii="Times New Roman" w:hAnsi="Times New Roman" w:cs="Times New Roman"/>
          <w:sz w:val="24"/>
          <w:szCs w:val="24"/>
          <w:lang w:eastAsia="es-AR"/>
        </w:rPr>
        <w:t xml:space="preserve"> a colocarse el traje y funciona incluso dentro del traje como programa de control del sistema, </w:t>
      </w:r>
      <w:proofErr w:type="spellStart"/>
      <w:r w:rsidR="004860B3">
        <w:rPr>
          <w:rFonts w:ascii="Times New Roman" w:hAnsi="Times New Roman" w:cs="Times New Roman"/>
          <w:sz w:val="24"/>
          <w:szCs w:val="24"/>
          <w:lang w:eastAsia="es-AR"/>
        </w:rPr>
        <w:t>ej</w:t>
      </w:r>
      <w:proofErr w:type="spellEnd"/>
      <w:r w:rsidR="004860B3">
        <w:rPr>
          <w:rFonts w:ascii="Times New Roman" w:hAnsi="Times New Roman" w:cs="Times New Roman"/>
          <w:sz w:val="24"/>
          <w:szCs w:val="24"/>
          <w:lang w:eastAsia="es-AR"/>
        </w:rPr>
        <w:t>: mostrando el estado de salud del sujeto.</w:t>
      </w:r>
    </w:p>
    <w:p w:rsidR="004860B3" w:rsidRDefault="004860B3" w:rsidP="009B53F2">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2. </w:t>
      </w:r>
      <w:r w:rsidR="007E0C85">
        <w:rPr>
          <w:rFonts w:ascii="Times New Roman" w:hAnsi="Times New Roman" w:cs="Times New Roman"/>
          <w:sz w:val="24"/>
          <w:szCs w:val="24"/>
          <w:lang w:eastAsia="es-AR"/>
        </w:rPr>
        <w:t>En la vida real aún no hay ninguna IA como JARVIS que sacán</w:t>
      </w:r>
      <w:r w:rsidR="007B0C5C">
        <w:rPr>
          <w:rFonts w:ascii="Times New Roman" w:hAnsi="Times New Roman" w:cs="Times New Roman"/>
          <w:sz w:val="24"/>
          <w:szCs w:val="24"/>
          <w:lang w:eastAsia="es-AR"/>
        </w:rPr>
        <w:t>dola del contexto en el que esta interactúa</w:t>
      </w:r>
      <w:r w:rsidR="007E0C85">
        <w:rPr>
          <w:rFonts w:ascii="Times New Roman" w:hAnsi="Times New Roman" w:cs="Times New Roman"/>
          <w:sz w:val="24"/>
          <w:szCs w:val="24"/>
          <w:lang w:eastAsia="es-AR"/>
        </w:rPr>
        <w:t xml:space="preserve"> tenga</w:t>
      </w:r>
      <w:r w:rsidR="00C30B59">
        <w:rPr>
          <w:rFonts w:ascii="Times New Roman" w:hAnsi="Times New Roman" w:cs="Times New Roman"/>
          <w:sz w:val="24"/>
          <w:szCs w:val="24"/>
          <w:lang w:eastAsia="es-AR"/>
        </w:rPr>
        <w:t xml:space="preserve"> la</w:t>
      </w:r>
      <w:r w:rsidR="007E0C85">
        <w:rPr>
          <w:rFonts w:ascii="Times New Roman" w:hAnsi="Times New Roman" w:cs="Times New Roman"/>
          <w:sz w:val="24"/>
          <w:szCs w:val="24"/>
          <w:lang w:eastAsia="es-AR"/>
        </w:rPr>
        <w:t xml:space="preserve"> capacidad de aprendizaje y procesamiento</w:t>
      </w:r>
      <w:r w:rsidR="00C30B59">
        <w:rPr>
          <w:rFonts w:ascii="Times New Roman" w:hAnsi="Times New Roman" w:cs="Times New Roman"/>
          <w:sz w:val="24"/>
          <w:szCs w:val="24"/>
          <w:lang w:eastAsia="es-AR"/>
        </w:rPr>
        <w:t xml:space="preserve"> que posee</w:t>
      </w:r>
      <w:r w:rsidR="007E0C85">
        <w:rPr>
          <w:rFonts w:ascii="Times New Roman" w:hAnsi="Times New Roman" w:cs="Times New Roman"/>
          <w:sz w:val="24"/>
          <w:szCs w:val="24"/>
          <w:lang w:eastAsia="es-AR"/>
        </w:rPr>
        <w:t>.</w:t>
      </w:r>
    </w:p>
    <w:p w:rsidR="00ED3922" w:rsidRDefault="00ED3922" w:rsidP="009B53F2">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3. </w:t>
      </w:r>
      <w:r w:rsidR="007E0C85">
        <w:rPr>
          <w:rFonts w:ascii="Times New Roman" w:hAnsi="Times New Roman" w:cs="Times New Roman"/>
          <w:sz w:val="24"/>
          <w:szCs w:val="24"/>
          <w:lang w:eastAsia="es-AR"/>
        </w:rPr>
        <w:t>Sí, es consciente de sí misma.</w:t>
      </w:r>
    </w:p>
    <w:p w:rsidR="007E0C85" w:rsidRDefault="007E0C85" w:rsidP="009B53F2">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4. </w:t>
      </w:r>
      <w:r w:rsidR="00C96C92">
        <w:rPr>
          <w:rFonts w:ascii="Times New Roman" w:hAnsi="Times New Roman" w:cs="Times New Roman"/>
          <w:sz w:val="24"/>
          <w:szCs w:val="24"/>
          <w:lang w:eastAsia="es-AR"/>
        </w:rPr>
        <w:t>Analizando las definiciones, se determinó que:</w:t>
      </w:r>
    </w:p>
    <w:p w:rsidR="00C96C92" w:rsidRDefault="00C96C92" w:rsidP="00C96C92">
      <w:pPr>
        <w:pStyle w:val="Prrafodelista"/>
        <w:numPr>
          <w:ilvl w:val="0"/>
          <w:numId w:val="9"/>
        </w:num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Es un sistema que piensa como humano: realiza actividades que requiere resolución de problemas, toma de decisiones y también </w:t>
      </w:r>
      <w:r w:rsidR="000B02D5">
        <w:rPr>
          <w:rFonts w:ascii="Times New Roman" w:hAnsi="Times New Roman" w:cs="Times New Roman"/>
          <w:sz w:val="24"/>
          <w:szCs w:val="24"/>
          <w:lang w:eastAsia="es-AR"/>
        </w:rPr>
        <w:t>automatización de actividades vinculadas con procesos de pensamiento humano.</w:t>
      </w:r>
    </w:p>
    <w:p w:rsidR="000B02D5" w:rsidRPr="00C96C92" w:rsidRDefault="000B02D5" w:rsidP="00C96C92">
      <w:pPr>
        <w:pStyle w:val="Prrafodelista"/>
        <w:numPr>
          <w:ilvl w:val="0"/>
          <w:numId w:val="9"/>
        </w:numPr>
        <w:jc w:val="both"/>
        <w:rPr>
          <w:rFonts w:ascii="Times New Roman" w:hAnsi="Times New Roman" w:cs="Times New Roman"/>
          <w:sz w:val="24"/>
          <w:szCs w:val="24"/>
          <w:lang w:eastAsia="es-AR"/>
        </w:rPr>
      </w:pPr>
      <w:r>
        <w:rPr>
          <w:rFonts w:ascii="Times New Roman" w:hAnsi="Times New Roman" w:cs="Times New Roman"/>
          <w:sz w:val="24"/>
          <w:szCs w:val="24"/>
          <w:lang w:eastAsia="es-AR"/>
        </w:rPr>
        <w:t>Es un sistema que pien</w:t>
      </w:r>
      <w:r w:rsidR="00E85CDA">
        <w:rPr>
          <w:rFonts w:ascii="Times New Roman" w:hAnsi="Times New Roman" w:cs="Times New Roman"/>
          <w:sz w:val="24"/>
          <w:szCs w:val="24"/>
          <w:lang w:eastAsia="es-AR"/>
        </w:rPr>
        <w:t>sa racionalmente</w:t>
      </w:r>
      <w:r w:rsidR="00CA4426">
        <w:rPr>
          <w:rFonts w:ascii="Times New Roman" w:hAnsi="Times New Roman" w:cs="Times New Roman"/>
          <w:sz w:val="24"/>
          <w:szCs w:val="24"/>
          <w:lang w:eastAsia="es-AR"/>
        </w:rPr>
        <w:t xml:space="preserve"> (</w:t>
      </w:r>
      <w:proofErr w:type="spellStart"/>
      <w:r w:rsidR="00CA4426">
        <w:rPr>
          <w:rFonts w:ascii="Times New Roman" w:hAnsi="Times New Roman" w:cs="Times New Roman"/>
          <w:sz w:val="24"/>
          <w:szCs w:val="24"/>
          <w:lang w:eastAsia="es-AR"/>
        </w:rPr>
        <w:t>Strong</w:t>
      </w:r>
      <w:proofErr w:type="spellEnd"/>
      <w:r w:rsidR="00CA4426">
        <w:rPr>
          <w:rFonts w:ascii="Times New Roman" w:hAnsi="Times New Roman" w:cs="Times New Roman"/>
          <w:sz w:val="24"/>
          <w:szCs w:val="24"/>
          <w:lang w:eastAsia="es-AR"/>
        </w:rPr>
        <w:t xml:space="preserve"> AI)</w:t>
      </w:r>
      <w:r>
        <w:rPr>
          <w:rFonts w:ascii="Times New Roman" w:hAnsi="Times New Roman" w:cs="Times New Roman"/>
          <w:sz w:val="24"/>
          <w:szCs w:val="24"/>
          <w:lang w:eastAsia="es-AR"/>
        </w:rPr>
        <w:t>: posee capacidades ingenieriles y de cálculo computacional</w:t>
      </w:r>
      <w:r w:rsidR="00A8545B">
        <w:rPr>
          <w:rFonts w:ascii="Times New Roman" w:hAnsi="Times New Roman" w:cs="Times New Roman"/>
          <w:sz w:val="24"/>
          <w:szCs w:val="24"/>
          <w:lang w:eastAsia="es-AR"/>
        </w:rPr>
        <w:t>.</w:t>
      </w:r>
    </w:p>
    <w:p w:rsidR="00AF5C32" w:rsidRDefault="00AF5C32" w:rsidP="009B53F2">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5. </w:t>
      </w:r>
      <w:r w:rsidR="00E85CDA">
        <w:rPr>
          <w:rFonts w:ascii="Times New Roman" w:hAnsi="Times New Roman" w:cs="Times New Roman"/>
          <w:sz w:val="24"/>
          <w:szCs w:val="24"/>
          <w:lang w:eastAsia="es-AR"/>
        </w:rPr>
        <w:t>Sí</w:t>
      </w:r>
      <w:r>
        <w:rPr>
          <w:rFonts w:ascii="Times New Roman" w:hAnsi="Times New Roman" w:cs="Times New Roman"/>
          <w:sz w:val="24"/>
          <w:szCs w:val="24"/>
          <w:lang w:eastAsia="es-AR"/>
        </w:rPr>
        <w:t xml:space="preserve"> podría considerarse como una AGI, ya que </w:t>
      </w:r>
      <w:r w:rsidR="00FD740C">
        <w:rPr>
          <w:rFonts w:ascii="Times New Roman" w:hAnsi="Times New Roman" w:cs="Times New Roman"/>
          <w:sz w:val="24"/>
          <w:szCs w:val="24"/>
          <w:lang w:eastAsia="es-AR"/>
        </w:rPr>
        <w:t>superaría el Test de Turing</w:t>
      </w:r>
      <w:r>
        <w:rPr>
          <w:rFonts w:ascii="Times New Roman" w:hAnsi="Times New Roman" w:cs="Times New Roman"/>
          <w:sz w:val="24"/>
          <w:szCs w:val="24"/>
          <w:lang w:eastAsia="es-AR"/>
        </w:rPr>
        <w:t>.</w:t>
      </w:r>
    </w:p>
    <w:p w:rsidR="00AF5C32" w:rsidRPr="00FD740C" w:rsidRDefault="00AF5C32" w:rsidP="009B53F2">
      <w:pPr>
        <w:jc w:val="both"/>
        <w:rPr>
          <w:rFonts w:ascii="Times New Roman" w:hAnsi="Times New Roman" w:cs="Times New Roman"/>
          <w:sz w:val="24"/>
          <w:szCs w:val="24"/>
          <w:lang w:eastAsia="es-AR"/>
        </w:rPr>
      </w:pPr>
      <w:proofErr w:type="spellStart"/>
      <w:r w:rsidRPr="00FD740C">
        <w:rPr>
          <w:rFonts w:ascii="Times New Roman" w:hAnsi="Times New Roman" w:cs="Times New Roman"/>
          <w:sz w:val="24"/>
          <w:szCs w:val="24"/>
          <w:u w:val="single"/>
          <w:lang w:eastAsia="es-AR"/>
        </w:rPr>
        <w:t>Chappie</w:t>
      </w:r>
      <w:proofErr w:type="spellEnd"/>
      <w:r w:rsidR="00946669" w:rsidRPr="00FD740C">
        <w:rPr>
          <w:rFonts w:ascii="Times New Roman" w:hAnsi="Times New Roman" w:cs="Times New Roman"/>
          <w:sz w:val="24"/>
          <w:szCs w:val="24"/>
          <w:lang w:eastAsia="es-AR"/>
        </w:rPr>
        <w:t xml:space="preserve"> (Película: </w:t>
      </w:r>
      <w:proofErr w:type="spellStart"/>
      <w:r w:rsidR="00946669" w:rsidRPr="00FD740C">
        <w:rPr>
          <w:rFonts w:ascii="Times New Roman" w:hAnsi="Times New Roman" w:cs="Times New Roman"/>
          <w:sz w:val="24"/>
          <w:szCs w:val="24"/>
          <w:lang w:eastAsia="es-AR"/>
        </w:rPr>
        <w:t>Chappie</w:t>
      </w:r>
      <w:proofErr w:type="spellEnd"/>
      <w:r w:rsidR="00946669" w:rsidRPr="00FD740C">
        <w:rPr>
          <w:rFonts w:ascii="Times New Roman" w:hAnsi="Times New Roman" w:cs="Times New Roman"/>
          <w:sz w:val="24"/>
          <w:szCs w:val="24"/>
          <w:lang w:eastAsia="es-AR"/>
        </w:rPr>
        <w:t>)</w:t>
      </w:r>
    </w:p>
    <w:p w:rsidR="00946669" w:rsidRPr="002A1B07" w:rsidRDefault="002A1B07" w:rsidP="00946669">
      <w:pPr>
        <w:jc w:val="both"/>
        <w:rPr>
          <w:rFonts w:ascii="Times New Roman" w:hAnsi="Times New Roman" w:cs="Times New Roman"/>
          <w:sz w:val="24"/>
          <w:szCs w:val="24"/>
          <w:lang w:eastAsia="es-AR"/>
        </w:rPr>
      </w:pPr>
      <w:r w:rsidRPr="002A1B07">
        <w:rPr>
          <w:rFonts w:ascii="Times New Roman" w:hAnsi="Times New Roman" w:cs="Times New Roman"/>
          <w:sz w:val="24"/>
          <w:szCs w:val="24"/>
          <w:lang w:eastAsia="es-AR"/>
        </w:rPr>
        <w:t xml:space="preserve">1. </w:t>
      </w:r>
      <w:r>
        <w:rPr>
          <w:rFonts w:ascii="Times New Roman" w:hAnsi="Times New Roman" w:cs="Times New Roman"/>
          <w:sz w:val="24"/>
          <w:szCs w:val="24"/>
          <w:lang w:eastAsia="es-AR"/>
        </w:rPr>
        <w:t>Tiene la capacidad de pensar y sentir por sí mismo</w:t>
      </w:r>
      <w:r w:rsidR="007B0C5C">
        <w:rPr>
          <w:rFonts w:ascii="Times New Roman" w:hAnsi="Times New Roman" w:cs="Times New Roman"/>
          <w:sz w:val="24"/>
          <w:szCs w:val="24"/>
          <w:lang w:eastAsia="es-AR"/>
        </w:rPr>
        <w:t>. Al principio no es capaz de aprender por sí solo, necesita de ayuda humana. Pero con el paso del tiempo va adquiriendo aprendizaje y experiencia.</w:t>
      </w:r>
    </w:p>
    <w:p w:rsidR="00946669" w:rsidRPr="007B0C5C" w:rsidRDefault="007B0C5C" w:rsidP="007B0C5C">
      <w:pPr>
        <w:tabs>
          <w:tab w:val="left" w:pos="2715"/>
        </w:tabs>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2. </w:t>
      </w:r>
      <w:r>
        <w:rPr>
          <w:rFonts w:ascii="Times New Roman" w:hAnsi="Times New Roman" w:cs="Times New Roman"/>
          <w:sz w:val="24"/>
          <w:szCs w:val="24"/>
          <w:lang w:eastAsia="es-AR"/>
        </w:rPr>
        <w:t xml:space="preserve">La conciencia de los humanos no puede ser transferida de un cuerpo a otro o a una entidad robótica. En la película, </w:t>
      </w:r>
      <w:proofErr w:type="spellStart"/>
      <w:r>
        <w:rPr>
          <w:rFonts w:ascii="Times New Roman" w:hAnsi="Times New Roman" w:cs="Times New Roman"/>
          <w:sz w:val="24"/>
          <w:szCs w:val="24"/>
          <w:lang w:eastAsia="es-AR"/>
        </w:rPr>
        <w:t>Chappie</w:t>
      </w:r>
      <w:proofErr w:type="spellEnd"/>
      <w:r>
        <w:rPr>
          <w:rFonts w:ascii="Times New Roman" w:hAnsi="Times New Roman" w:cs="Times New Roman"/>
          <w:sz w:val="24"/>
          <w:szCs w:val="24"/>
          <w:lang w:eastAsia="es-AR"/>
        </w:rPr>
        <w:t xml:space="preserve"> logra realizar esto</w:t>
      </w:r>
      <w:r w:rsidR="00F24784">
        <w:rPr>
          <w:rFonts w:ascii="Times New Roman" w:hAnsi="Times New Roman" w:cs="Times New Roman"/>
          <w:sz w:val="24"/>
          <w:szCs w:val="24"/>
          <w:lang w:eastAsia="es-AR"/>
        </w:rPr>
        <w:t xml:space="preserve"> y es lo que se conoce como transferencia mental</w:t>
      </w:r>
      <w:r>
        <w:rPr>
          <w:rFonts w:ascii="Times New Roman" w:hAnsi="Times New Roman" w:cs="Times New Roman"/>
          <w:sz w:val="24"/>
          <w:szCs w:val="24"/>
          <w:lang w:eastAsia="es-AR"/>
        </w:rPr>
        <w:t>. Tampoco existe en la vida real una IA que sea consciente de sí misma y que además tenga sentimientos.</w:t>
      </w:r>
    </w:p>
    <w:p w:rsidR="00946669" w:rsidRPr="007B0C5C" w:rsidRDefault="00946669" w:rsidP="00946669">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3. </w:t>
      </w:r>
      <w:r w:rsidR="007B0C5C" w:rsidRPr="007B0C5C">
        <w:rPr>
          <w:rFonts w:ascii="Times New Roman" w:hAnsi="Times New Roman" w:cs="Times New Roman"/>
          <w:sz w:val="24"/>
          <w:szCs w:val="24"/>
          <w:lang w:eastAsia="es-AR"/>
        </w:rPr>
        <w:t>Sí, es consciente de si</w:t>
      </w:r>
      <w:r w:rsidR="007B0C5C">
        <w:rPr>
          <w:rFonts w:ascii="Times New Roman" w:hAnsi="Times New Roman" w:cs="Times New Roman"/>
          <w:sz w:val="24"/>
          <w:szCs w:val="24"/>
          <w:lang w:eastAsia="es-AR"/>
        </w:rPr>
        <w:t xml:space="preserve"> misma.</w:t>
      </w:r>
    </w:p>
    <w:p w:rsidR="00946669" w:rsidRDefault="00946669" w:rsidP="00946669">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lastRenderedPageBreak/>
        <w:t xml:space="preserve">4. </w:t>
      </w:r>
      <w:r w:rsidR="00A8545B">
        <w:rPr>
          <w:rFonts w:ascii="Times New Roman" w:hAnsi="Times New Roman" w:cs="Times New Roman"/>
          <w:sz w:val="24"/>
          <w:szCs w:val="24"/>
          <w:lang w:eastAsia="es-AR"/>
        </w:rPr>
        <w:t>Analizando las definiciones, se determinó que:</w:t>
      </w:r>
    </w:p>
    <w:p w:rsidR="00A8545B" w:rsidRDefault="00A8545B" w:rsidP="00A8545B">
      <w:pPr>
        <w:pStyle w:val="Prrafodelista"/>
        <w:numPr>
          <w:ilvl w:val="0"/>
          <w:numId w:val="10"/>
        </w:numPr>
        <w:jc w:val="both"/>
        <w:rPr>
          <w:rFonts w:ascii="Times New Roman" w:hAnsi="Times New Roman" w:cs="Times New Roman"/>
          <w:sz w:val="24"/>
          <w:szCs w:val="24"/>
          <w:lang w:eastAsia="es-AR"/>
        </w:rPr>
      </w:pPr>
      <w:r>
        <w:rPr>
          <w:rFonts w:ascii="Times New Roman" w:hAnsi="Times New Roman" w:cs="Times New Roman"/>
          <w:sz w:val="24"/>
          <w:szCs w:val="24"/>
          <w:lang w:eastAsia="es-AR"/>
        </w:rPr>
        <w:t>Es un sistema que piensa y actúa como humano</w:t>
      </w:r>
      <w:r w:rsidR="00E85CDA">
        <w:rPr>
          <w:rFonts w:ascii="Times New Roman" w:hAnsi="Times New Roman" w:cs="Times New Roman"/>
          <w:sz w:val="24"/>
          <w:szCs w:val="24"/>
          <w:lang w:eastAsia="es-AR"/>
        </w:rPr>
        <w:t xml:space="preserve"> (</w:t>
      </w:r>
      <w:proofErr w:type="spellStart"/>
      <w:r w:rsidR="00E85CDA">
        <w:rPr>
          <w:rFonts w:ascii="Times New Roman" w:hAnsi="Times New Roman" w:cs="Times New Roman"/>
          <w:sz w:val="24"/>
          <w:szCs w:val="24"/>
          <w:lang w:eastAsia="es-AR"/>
        </w:rPr>
        <w:t>Thinking</w:t>
      </w:r>
      <w:proofErr w:type="spellEnd"/>
      <w:r w:rsidR="00E85CDA">
        <w:rPr>
          <w:rFonts w:ascii="Times New Roman" w:hAnsi="Times New Roman" w:cs="Times New Roman"/>
          <w:sz w:val="24"/>
          <w:szCs w:val="24"/>
          <w:lang w:eastAsia="es-AR"/>
        </w:rPr>
        <w:t xml:space="preserve"> </w:t>
      </w:r>
      <w:proofErr w:type="spellStart"/>
      <w:r w:rsidR="00E85CDA">
        <w:rPr>
          <w:rFonts w:ascii="Times New Roman" w:hAnsi="Times New Roman" w:cs="Times New Roman"/>
          <w:sz w:val="24"/>
          <w:szCs w:val="24"/>
          <w:lang w:eastAsia="es-AR"/>
        </w:rPr>
        <w:t>Like</w:t>
      </w:r>
      <w:proofErr w:type="spellEnd"/>
      <w:r w:rsidR="00E85CDA">
        <w:rPr>
          <w:rFonts w:ascii="Times New Roman" w:hAnsi="Times New Roman" w:cs="Times New Roman"/>
          <w:sz w:val="24"/>
          <w:szCs w:val="24"/>
          <w:lang w:eastAsia="es-AR"/>
        </w:rPr>
        <w:t xml:space="preserve">-Human and </w:t>
      </w:r>
      <w:proofErr w:type="spellStart"/>
      <w:r w:rsidR="00E85CDA">
        <w:rPr>
          <w:rFonts w:ascii="Times New Roman" w:hAnsi="Times New Roman" w:cs="Times New Roman"/>
          <w:sz w:val="24"/>
          <w:szCs w:val="24"/>
          <w:lang w:eastAsia="es-AR"/>
        </w:rPr>
        <w:t>Behavior</w:t>
      </w:r>
      <w:proofErr w:type="spellEnd"/>
      <w:r w:rsidR="00E85CDA">
        <w:rPr>
          <w:rFonts w:ascii="Times New Roman" w:hAnsi="Times New Roman" w:cs="Times New Roman"/>
          <w:sz w:val="24"/>
          <w:szCs w:val="24"/>
          <w:lang w:eastAsia="es-AR"/>
        </w:rPr>
        <w:t xml:space="preserve"> </w:t>
      </w:r>
      <w:proofErr w:type="spellStart"/>
      <w:r w:rsidR="00E85CDA">
        <w:rPr>
          <w:rFonts w:ascii="Times New Roman" w:hAnsi="Times New Roman" w:cs="Times New Roman"/>
          <w:sz w:val="24"/>
          <w:szCs w:val="24"/>
          <w:lang w:eastAsia="es-AR"/>
        </w:rPr>
        <w:t>Like</w:t>
      </w:r>
      <w:proofErr w:type="spellEnd"/>
      <w:r w:rsidR="00E85CDA">
        <w:rPr>
          <w:rFonts w:ascii="Times New Roman" w:hAnsi="Times New Roman" w:cs="Times New Roman"/>
          <w:sz w:val="24"/>
          <w:szCs w:val="24"/>
          <w:lang w:eastAsia="es-AR"/>
        </w:rPr>
        <w:t>-Human)</w:t>
      </w:r>
      <w:r>
        <w:rPr>
          <w:rFonts w:ascii="Times New Roman" w:hAnsi="Times New Roman" w:cs="Times New Roman"/>
          <w:sz w:val="24"/>
          <w:szCs w:val="24"/>
          <w:lang w:eastAsia="es-AR"/>
        </w:rPr>
        <w:t>: aprende</w:t>
      </w:r>
      <w:r w:rsidR="00E566CA">
        <w:rPr>
          <w:rFonts w:ascii="Times New Roman" w:hAnsi="Times New Roman" w:cs="Times New Roman"/>
          <w:sz w:val="24"/>
          <w:szCs w:val="24"/>
          <w:lang w:eastAsia="es-AR"/>
        </w:rPr>
        <w:t xml:space="preserve"> automáticamente, puede hablar el lenguaje de los humanos</w:t>
      </w:r>
      <w:r>
        <w:rPr>
          <w:rFonts w:ascii="Times New Roman" w:hAnsi="Times New Roman" w:cs="Times New Roman"/>
          <w:sz w:val="24"/>
          <w:szCs w:val="24"/>
          <w:lang w:eastAsia="es-AR"/>
        </w:rPr>
        <w:t>, resuelve problemas, toma decisiones, tiene sentimientos y es único en el mundo, es decir, no hay o</w:t>
      </w:r>
      <w:r w:rsidR="00E566CA">
        <w:rPr>
          <w:rFonts w:ascii="Times New Roman" w:hAnsi="Times New Roman" w:cs="Times New Roman"/>
          <w:sz w:val="24"/>
          <w:szCs w:val="24"/>
          <w:lang w:eastAsia="es-AR"/>
        </w:rPr>
        <w:t>tro igual, hasta puede morir.</w:t>
      </w:r>
    </w:p>
    <w:p w:rsidR="00946669" w:rsidRPr="007B0C5C" w:rsidRDefault="00946669" w:rsidP="00946669">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5. </w:t>
      </w:r>
      <w:r w:rsidR="00C30B59">
        <w:rPr>
          <w:rFonts w:ascii="Times New Roman" w:hAnsi="Times New Roman" w:cs="Times New Roman"/>
          <w:sz w:val="24"/>
          <w:szCs w:val="24"/>
          <w:lang w:eastAsia="es-AR"/>
        </w:rPr>
        <w:t>Sí, puede considerarse como una AGI, ya que tiene habilidad para ejecutar acciones generales inteligentes. Puede realizar cualquier tarea intelectual como cualquier ser humano.</w:t>
      </w:r>
      <w:r w:rsidR="00E85CDA">
        <w:rPr>
          <w:rFonts w:ascii="Times New Roman" w:hAnsi="Times New Roman" w:cs="Times New Roman"/>
          <w:sz w:val="24"/>
          <w:szCs w:val="24"/>
          <w:lang w:eastAsia="es-AR"/>
        </w:rPr>
        <w:t xml:space="preserve"> Supera el Test de Turing.</w:t>
      </w:r>
    </w:p>
    <w:p w:rsidR="00946669" w:rsidRPr="007B0C5C" w:rsidRDefault="002A1B07" w:rsidP="00946669">
      <w:pPr>
        <w:jc w:val="both"/>
        <w:rPr>
          <w:rFonts w:ascii="Times New Roman" w:hAnsi="Times New Roman" w:cs="Times New Roman"/>
          <w:sz w:val="24"/>
          <w:szCs w:val="24"/>
          <w:lang w:eastAsia="es-AR"/>
        </w:rPr>
      </w:pPr>
      <w:r w:rsidRPr="007B0C5C">
        <w:rPr>
          <w:rFonts w:ascii="Times New Roman" w:hAnsi="Times New Roman" w:cs="Times New Roman"/>
          <w:sz w:val="24"/>
          <w:szCs w:val="24"/>
          <w:u w:val="single"/>
          <w:lang w:eastAsia="es-AR"/>
        </w:rPr>
        <w:t>Deep Blue</w:t>
      </w:r>
    </w:p>
    <w:p w:rsidR="002A1B07" w:rsidRPr="007B0C5C" w:rsidRDefault="002A1B07" w:rsidP="002A1B07">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1.</w:t>
      </w:r>
      <w:r w:rsidR="00F24784">
        <w:rPr>
          <w:rFonts w:ascii="Times New Roman" w:hAnsi="Times New Roman" w:cs="Times New Roman"/>
          <w:sz w:val="24"/>
          <w:szCs w:val="24"/>
          <w:lang w:eastAsia="es-AR"/>
        </w:rPr>
        <w:t xml:space="preserve"> Capacidad de jugar ajedrez, permitiendo calcular más de 200 millones de posiciones por segundo. Además</w:t>
      </w:r>
      <w:r w:rsidR="00FB1263">
        <w:rPr>
          <w:rFonts w:ascii="Times New Roman" w:hAnsi="Times New Roman" w:cs="Times New Roman"/>
          <w:sz w:val="24"/>
          <w:szCs w:val="24"/>
          <w:lang w:eastAsia="es-AR"/>
        </w:rPr>
        <w:t xml:space="preserve">, era capaz de calcular 11,38 </w:t>
      </w:r>
      <w:proofErr w:type="spellStart"/>
      <w:r w:rsidR="00FB1263">
        <w:rPr>
          <w:rFonts w:ascii="Times New Roman" w:hAnsi="Times New Roman" w:cs="Times New Roman"/>
          <w:sz w:val="24"/>
          <w:szCs w:val="24"/>
          <w:lang w:eastAsia="es-AR"/>
        </w:rPr>
        <w:t>giaglops</w:t>
      </w:r>
      <w:proofErr w:type="spellEnd"/>
      <w:r w:rsidR="00FB1263">
        <w:rPr>
          <w:rFonts w:ascii="Times New Roman" w:hAnsi="Times New Roman" w:cs="Times New Roman"/>
          <w:sz w:val="24"/>
          <w:szCs w:val="24"/>
          <w:lang w:eastAsia="es-AR"/>
        </w:rPr>
        <w:t xml:space="preserve"> gracias a la potencia de su hardware.</w:t>
      </w:r>
    </w:p>
    <w:p w:rsidR="002A1B07" w:rsidRPr="007B0C5C" w:rsidRDefault="002A1B07" w:rsidP="002A1B07">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2. </w:t>
      </w:r>
      <w:r w:rsidR="00BB3808">
        <w:rPr>
          <w:rFonts w:ascii="Times New Roman" w:hAnsi="Times New Roman" w:cs="Times New Roman"/>
          <w:sz w:val="24"/>
          <w:szCs w:val="24"/>
          <w:lang w:eastAsia="es-AR"/>
        </w:rPr>
        <w:t xml:space="preserve">Las </w:t>
      </w:r>
      <w:r w:rsidR="00FB1263">
        <w:rPr>
          <w:rFonts w:ascii="Times New Roman" w:hAnsi="Times New Roman" w:cs="Times New Roman"/>
          <w:sz w:val="24"/>
          <w:szCs w:val="24"/>
          <w:lang w:eastAsia="es-AR"/>
        </w:rPr>
        <w:t>capacidades que poseía en su momento</w:t>
      </w:r>
      <w:r w:rsidR="00BB3808">
        <w:rPr>
          <w:rFonts w:ascii="Times New Roman" w:hAnsi="Times New Roman" w:cs="Times New Roman"/>
          <w:sz w:val="24"/>
          <w:szCs w:val="24"/>
          <w:lang w:eastAsia="es-AR"/>
        </w:rPr>
        <w:t xml:space="preserve"> fueron desarrolladas por personas, lo cual fue una realidad poder lograr ese nivel computacional y algorítmico.</w:t>
      </w:r>
    </w:p>
    <w:p w:rsidR="002A1B07" w:rsidRPr="007B0C5C" w:rsidRDefault="002A1B07" w:rsidP="002A1B07">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3. </w:t>
      </w:r>
      <w:r w:rsidR="00BB3808">
        <w:rPr>
          <w:rFonts w:ascii="Times New Roman" w:hAnsi="Times New Roman" w:cs="Times New Roman"/>
          <w:sz w:val="24"/>
          <w:szCs w:val="24"/>
          <w:lang w:eastAsia="es-AR"/>
        </w:rPr>
        <w:t>No, no es consciente de sí misma.</w:t>
      </w:r>
    </w:p>
    <w:p w:rsidR="002A1B07" w:rsidRDefault="002A1B07" w:rsidP="002A1B07">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4. </w:t>
      </w:r>
      <w:r w:rsidR="004F4641">
        <w:rPr>
          <w:rFonts w:ascii="Times New Roman" w:hAnsi="Times New Roman" w:cs="Times New Roman"/>
          <w:sz w:val="24"/>
          <w:szCs w:val="24"/>
          <w:lang w:eastAsia="es-AR"/>
        </w:rPr>
        <w:t>Analizando las definiciones, se determinó que:</w:t>
      </w:r>
    </w:p>
    <w:p w:rsidR="004F4641" w:rsidRPr="004F4641" w:rsidRDefault="004F4641" w:rsidP="004F4641">
      <w:pPr>
        <w:pStyle w:val="Prrafodelista"/>
        <w:numPr>
          <w:ilvl w:val="0"/>
          <w:numId w:val="11"/>
        </w:numPr>
        <w:jc w:val="both"/>
        <w:rPr>
          <w:rFonts w:ascii="Times New Roman" w:hAnsi="Times New Roman" w:cs="Times New Roman"/>
          <w:sz w:val="24"/>
          <w:szCs w:val="24"/>
          <w:lang w:eastAsia="es-AR"/>
        </w:rPr>
      </w:pPr>
      <w:r>
        <w:rPr>
          <w:rFonts w:ascii="Times New Roman" w:hAnsi="Times New Roman" w:cs="Times New Roman"/>
          <w:sz w:val="24"/>
          <w:szCs w:val="24"/>
          <w:lang w:eastAsia="es-AR"/>
        </w:rPr>
        <w:t>Es un sistema que piensa racionalmente</w:t>
      </w:r>
      <w:r w:rsidR="00CA4426">
        <w:rPr>
          <w:rFonts w:ascii="Times New Roman" w:hAnsi="Times New Roman" w:cs="Times New Roman"/>
          <w:sz w:val="24"/>
          <w:szCs w:val="24"/>
          <w:lang w:eastAsia="es-AR"/>
        </w:rPr>
        <w:t xml:space="preserve"> (</w:t>
      </w:r>
      <w:proofErr w:type="spellStart"/>
      <w:r w:rsidR="00CA4426">
        <w:rPr>
          <w:rFonts w:ascii="Times New Roman" w:hAnsi="Times New Roman" w:cs="Times New Roman"/>
          <w:sz w:val="24"/>
          <w:szCs w:val="24"/>
          <w:lang w:eastAsia="es-AR"/>
        </w:rPr>
        <w:t>Strong</w:t>
      </w:r>
      <w:proofErr w:type="spellEnd"/>
      <w:r w:rsidR="00CA4426">
        <w:rPr>
          <w:rFonts w:ascii="Times New Roman" w:hAnsi="Times New Roman" w:cs="Times New Roman"/>
          <w:sz w:val="24"/>
          <w:szCs w:val="24"/>
          <w:lang w:eastAsia="es-AR"/>
        </w:rPr>
        <w:t xml:space="preserve"> </w:t>
      </w:r>
      <w:r w:rsidR="00E85CDA">
        <w:rPr>
          <w:rFonts w:ascii="Times New Roman" w:hAnsi="Times New Roman" w:cs="Times New Roman"/>
          <w:sz w:val="24"/>
          <w:szCs w:val="24"/>
          <w:lang w:eastAsia="es-AR"/>
        </w:rPr>
        <w:t>A</w:t>
      </w:r>
      <w:r w:rsidR="00CA4426">
        <w:rPr>
          <w:rFonts w:ascii="Times New Roman" w:hAnsi="Times New Roman" w:cs="Times New Roman"/>
          <w:sz w:val="24"/>
          <w:szCs w:val="24"/>
          <w:lang w:eastAsia="es-AR"/>
        </w:rPr>
        <w:t>I</w:t>
      </w:r>
      <w:r w:rsidR="00E85CDA">
        <w:rPr>
          <w:rFonts w:ascii="Times New Roman" w:hAnsi="Times New Roman" w:cs="Times New Roman"/>
          <w:sz w:val="24"/>
          <w:szCs w:val="24"/>
          <w:lang w:eastAsia="es-AR"/>
        </w:rPr>
        <w:t>)</w:t>
      </w:r>
      <w:r>
        <w:rPr>
          <w:rFonts w:ascii="Times New Roman" w:hAnsi="Times New Roman" w:cs="Times New Roman"/>
          <w:sz w:val="24"/>
          <w:szCs w:val="24"/>
          <w:lang w:eastAsia="es-AR"/>
        </w:rPr>
        <w:t>: posee una capacidad computacional muy grande que le permite razonar en un tiempo muy pequeño una combinación de movimientos para poder determinar una buena jugada de ajedrez.</w:t>
      </w:r>
    </w:p>
    <w:p w:rsidR="002A1B07" w:rsidRDefault="002A1B07" w:rsidP="002A1B07">
      <w:pPr>
        <w:jc w:val="both"/>
        <w:rPr>
          <w:rFonts w:ascii="Times New Roman" w:hAnsi="Times New Roman" w:cs="Times New Roman"/>
          <w:sz w:val="24"/>
          <w:szCs w:val="24"/>
          <w:lang w:eastAsia="es-AR"/>
        </w:rPr>
      </w:pPr>
      <w:r w:rsidRPr="007B0C5C">
        <w:rPr>
          <w:rFonts w:ascii="Times New Roman" w:hAnsi="Times New Roman" w:cs="Times New Roman"/>
          <w:sz w:val="24"/>
          <w:szCs w:val="24"/>
          <w:lang w:eastAsia="es-AR"/>
        </w:rPr>
        <w:t xml:space="preserve">5. </w:t>
      </w:r>
      <w:r w:rsidR="00BB3808">
        <w:rPr>
          <w:rFonts w:ascii="Times New Roman" w:hAnsi="Times New Roman" w:cs="Times New Roman"/>
          <w:sz w:val="24"/>
          <w:szCs w:val="24"/>
          <w:lang w:eastAsia="es-AR"/>
        </w:rPr>
        <w:t>No, ya que fue codificada únicamente para jugar ajedrez y al sacarla de su contexto no sabe hacer otra cosa que no sea eso.</w:t>
      </w:r>
    </w:p>
    <w:p w:rsidR="00D518D5" w:rsidRDefault="00D518D5" w:rsidP="00D518D5">
      <w:pPr>
        <w:pStyle w:val="Ttulo1"/>
        <w:rPr>
          <w:rFonts w:ascii="Times New Roman" w:hAnsi="Times New Roman" w:cs="Times New Roman"/>
          <w:b/>
          <w:color w:val="auto"/>
          <w:lang w:eastAsia="es-AR"/>
        </w:rPr>
      </w:pPr>
      <w:bookmarkStart w:id="3" w:name="_Toc510266584"/>
      <w:r>
        <w:rPr>
          <w:rFonts w:ascii="Times New Roman" w:hAnsi="Times New Roman" w:cs="Times New Roman"/>
          <w:b/>
          <w:color w:val="auto"/>
          <w:lang w:eastAsia="es-AR"/>
        </w:rPr>
        <w:t>Ejercicios complementarios</w:t>
      </w:r>
      <w:bookmarkEnd w:id="3"/>
    </w:p>
    <w:p w:rsidR="00D518D5" w:rsidRPr="00D518D5" w:rsidRDefault="00D518D5" w:rsidP="00D518D5">
      <w:pPr>
        <w:jc w:val="both"/>
        <w:rPr>
          <w:rFonts w:ascii="Times New Roman" w:eastAsiaTheme="majorEastAsia" w:hAnsi="Times New Roman" w:cs="Times New Roman"/>
          <w:b/>
          <w:sz w:val="24"/>
          <w:szCs w:val="24"/>
          <w:lang w:eastAsia="es-AR"/>
        </w:rPr>
      </w:pPr>
      <w:r w:rsidRPr="00D518D5">
        <w:rPr>
          <w:rFonts w:ascii="Times New Roman" w:hAnsi="Times New Roman" w:cs="Times New Roman"/>
          <w:sz w:val="24"/>
          <w:szCs w:val="24"/>
          <w:lang w:eastAsia="es-AR"/>
        </w:rPr>
        <w:t xml:space="preserve">Buscar sobre las siguientes </w:t>
      </w:r>
      <w:proofErr w:type="spellStart"/>
      <w:r w:rsidRPr="00D518D5">
        <w:rPr>
          <w:rFonts w:ascii="Times New Roman" w:hAnsi="Times New Roman" w:cs="Times New Roman"/>
          <w:sz w:val="24"/>
          <w:szCs w:val="24"/>
          <w:lang w:eastAsia="es-AR"/>
        </w:rPr>
        <w:t>IAs</w:t>
      </w:r>
      <w:proofErr w:type="spellEnd"/>
      <w:r w:rsidRPr="00D518D5">
        <w:rPr>
          <w:rFonts w:ascii="Times New Roman" w:hAnsi="Times New Roman" w:cs="Times New Roman"/>
          <w:sz w:val="24"/>
          <w:szCs w:val="24"/>
          <w:lang w:eastAsia="es-AR"/>
        </w:rPr>
        <w:t xml:space="preserve"> que hicieron "hitos" en los últimos años:</w:t>
      </w:r>
    </w:p>
    <w:p w:rsidR="00D518D5" w:rsidRDefault="00D518D5" w:rsidP="00B73203">
      <w:pPr>
        <w:numPr>
          <w:ilvl w:val="0"/>
          <w:numId w:val="7"/>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 xml:space="preserve">IBM </w:t>
      </w:r>
      <w:r>
        <w:rPr>
          <w:rFonts w:ascii="Times New Roman" w:eastAsia="Times New Roman" w:hAnsi="Times New Roman" w:cs="Times New Roman"/>
          <w:color w:val="000000"/>
          <w:sz w:val="24"/>
          <w:szCs w:val="24"/>
          <w:lang w:eastAsia="es-AR"/>
        </w:rPr>
        <w:t xml:space="preserve">Watson, IA ganadora en </w:t>
      </w:r>
      <w:proofErr w:type="spellStart"/>
      <w:r>
        <w:rPr>
          <w:rFonts w:ascii="Times New Roman" w:eastAsia="Times New Roman" w:hAnsi="Times New Roman" w:cs="Times New Roman"/>
          <w:color w:val="000000"/>
          <w:sz w:val="24"/>
          <w:szCs w:val="24"/>
          <w:lang w:eastAsia="es-AR"/>
        </w:rPr>
        <w:t>Jeopardy</w:t>
      </w:r>
      <w:proofErr w:type="spellEnd"/>
      <w:r>
        <w:rPr>
          <w:rFonts w:ascii="Times New Roman" w:eastAsia="Times New Roman" w:hAnsi="Times New Roman" w:cs="Times New Roman"/>
          <w:color w:val="000000"/>
          <w:sz w:val="24"/>
          <w:szCs w:val="24"/>
          <w:lang w:eastAsia="es-AR"/>
        </w:rPr>
        <w:t>.</w:t>
      </w:r>
    </w:p>
    <w:p w:rsidR="00D518D5" w:rsidRPr="00D518D5" w:rsidRDefault="00D518D5" w:rsidP="00B73203">
      <w:pPr>
        <w:numPr>
          <w:ilvl w:val="0"/>
          <w:numId w:val="7"/>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proofErr w:type="spellStart"/>
      <w:r w:rsidRPr="00D518D5">
        <w:rPr>
          <w:rFonts w:ascii="Times New Roman" w:eastAsia="Times New Roman" w:hAnsi="Times New Roman" w:cs="Times New Roman"/>
          <w:color w:val="000000"/>
          <w:sz w:val="24"/>
          <w:szCs w:val="24"/>
          <w:lang w:eastAsia="es-AR"/>
        </w:rPr>
        <w:t>AlphaGo</w:t>
      </w:r>
      <w:proofErr w:type="spellEnd"/>
      <w:r w:rsidRPr="00D518D5">
        <w:rPr>
          <w:rFonts w:ascii="Times New Roman" w:eastAsia="Times New Roman" w:hAnsi="Times New Roman" w:cs="Times New Roman"/>
          <w:color w:val="000000"/>
          <w:sz w:val="24"/>
          <w:szCs w:val="24"/>
          <w:lang w:eastAsia="es-AR"/>
        </w:rPr>
        <w:t xml:space="preserve">, IA ganadora en </w:t>
      </w:r>
      <w:proofErr w:type="spellStart"/>
      <w:r w:rsidRPr="00D518D5">
        <w:rPr>
          <w:rFonts w:ascii="Times New Roman" w:eastAsia="Times New Roman" w:hAnsi="Times New Roman" w:cs="Times New Roman"/>
          <w:color w:val="000000"/>
          <w:sz w:val="24"/>
          <w:szCs w:val="24"/>
          <w:lang w:eastAsia="es-AR"/>
        </w:rPr>
        <w:t>Go</w:t>
      </w:r>
      <w:proofErr w:type="spellEnd"/>
      <w:r w:rsidRPr="00D518D5">
        <w:rPr>
          <w:rFonts w:ascii="Times New Roman" w:eastAsia="Times New Roman" w:hAnsi="Times New Roman" w:cs="Times New Roman"/>
          <w:color w:val="000000"/>
          <w:sz w:val="24"/>
          <w:szCs w:val="24"/>
          <w:lang w:eastAsia="es-AR"/>
        </w:rPr>
        <w:t xml:space="preserve"> frente a campeón surcoreano Lee </w:t>
      </w:r>
      <w:proofErr w:type="spellStart"/>
      <w:r w:rsidRPr="00D518D5">
        <w:rPr>
          <w:rFonts w:ascii="Times New Roman" w:eastAsia="Times New Roman" w:hAnsi="Times New Roman" w:cs="Times New Roman"/>
          <w:color w:val="000000"/>
          <w:sz w:val="24"/>
          <w:szCs w:val="24"/>
          <w:lang w:eastAsia="es-AR"/>
        </w:rPr>
        <w:t>Sedong</w:t>
      </w:r>
      <w:proofErr w:type="spellEnd"/>
      <w:r>
        <w:rPr>
          <w:rFonts w:ascii="Times New Roman" w:eastAsia="Times New Roman" w:hAnsi="Times New Roman" w:cs="Times New Roman"/>
          <w:color w:val="000000"/>
          <w:sz w:val="24"/>
          <w:szCs w:val="24"/>
          <w:lang w:eastAsia="es-AR"/>
        </w:rPr>
        <w:t>.</w:t>
      </w:r>
    </w:p>
    <w:p w:rsidR="00D518D5" w:rsidRPr="00D518D5" w:rsidRDefault="00D518D5" w:rsidP="00D518D5">
      <w:pPr>
        <w:numPr>
          <w:ilvl w:val="0"/>
          <w:numId w:val="7"/>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Algún otro hito de la IA, por ejemplo autos autónomos.</w:t>
      </w:r>
    </w:p>
    <w:p w:rsidR="00D518D5" w:rsidRPr="00D518D5" w:rsidRDefault="00D518D5" w:rsidP="00D518D5">
      <w:pPr>
        <w:shd w:val="clear" w:color="auto" w:fill="FFFFFF"/>
        <w:spacing w:before="240" w:after="0" w:line="240" w:lineRule="auto"/>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Responder, para cada una de las IA:</w:t>
      </w:r>
    </w:p>
    <w:p w:rsidR="00D518D5" w:rsidRPr="00D518D5" w:rsidRDefault="00D518D5" w:rsidP="00D518D5">
      <w:pPr>
        <w:numPr>
          <w:ilvl w:val="0"/>
          <w:numId w:val="8"/>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¿Cuál es su principal punto fuerte con respecto a las capacidades humanas?</w:t>
      </w:r>
    </w:p>
    <w:p w:rsidR="00D518D5" w:rsidRPr="00D518D5" w:rsidRDefault="00D518D5" w:rsidP="00D518D5">
      <w:pPr>
        <w:numPr>
          <w:ilvl w:val="0"/>
          <w:numId w:val="8"/>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¿Qué definiciones de IA satisface o intenta satisfacer? Justificar brevemente.</w:t>
      </w:r>
    </w:p>
    <w:p w:rsidR="00D518D5" w:rsidRDefault="00D518D5" w:rsidP="00D518D5">
      <w:pPr>
        <w:numPr>
          <w:ilvl w:val="0"/>
          <w:numId w:val="8"/>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s-AR"/>
        </w:rPr>
      </w:pPr>
      <w:r w:rsidRPr="00D518D5">
        <w:rPr>
          <w:rFonts w:ascii="Times New Roman" w:eastAsia="Times New Roman" w:hAnsi="Times New Roman" w:cs="Times New Roman"/>
          <w:color w:val="000000"/>
          <w:sz w:val="24"/>
          <w:szCs w:val="24"/>
          <w:lang w:eastAsia="es-AR"/>
        </w:rPr>
        <w:t>Según tu criterio, ¿qué necesitaría para satisfacer aquellas definiciones de IA que no está cumpliendo?</w:t>
      </w:r>
    </w:p>
    <w:p w:rsidR="00D518D5" w:rsidRPr="00D518D5" w:rsidRDefault="00D518D5" w:rsidP="00D518D5">
      <w:pPr>
        <w:shd w:val="clear" w:color="auto" w:fill="FFFFFF"/>
        <w:spacing w:after="0" w:line="300" w:lineRule="atLeast"/>
        <w:ind w:right="480"/>
        <w:jc w:val="both"/>
        <w:rPr>
          <w:rFonts w:ascii="Times New Roman" w:eastAsia="Times New Roman" w:hAnsi="Times New Roman" w:cs="Times New Roman"/>
          <w:color w:val="000000"/>
          <w:sz w:val="24"/>
          <w:szCs w:val="24"/>
          <w:lang w:eastAsia="es-AR"/>
        </w:rPr>
      </w:pPr>
    </w:p>
    <w:p w:rsidR="00D518D5" w:rsidRDefault="00D518D5" w:rsidP="00D518D5">
      <w:pPr>
        <w:pStyle w:val="Ttulo2"/>
        <w:rPr>
          <w:rFonts w:ascii="Times New Roman" w:hAnsi="Times New Roman" w:cs="Times New Roman"/>
          <w:b/>
          <w:color w:val="auto"/>
          <w:lang w:eastAsia="es-AR"/>
        </w:rPr>
      </w:pPr>
      <w:bookmarkStart w:id="4" w:name="_Toc510266585"/>
      <w:r>
        <w:rPr>
          <w:rFonts w:ascii="Times New Roman" w:hAnsi="Times New Roman" w:cs="Times New Roman"/>
          <w:b/>
          <w:color w:val="auto"/>
          <w:lang w:eastAsia="es-AR"/>
        </w:rPr>
        <w:t>Respuestas</w:t>
      </w:r>
      <w:bookmarkEnd w:id="4"/>
    </w:p>
    <w:p w:rsidR="00D518D5" w:rsidRDefault="008D540B" w:rsidP="00D518D5">
      <w:pPr>
        <w:jc w:val="both"/>
        <w:rPr>
          <w:rFonts w:ascii="Times New Roman" w:hAnsi="Times New Roman" w:cs="Times New Roman"/>
          <w:sz w:val="24"/>
          <w:szCs w:val="24"/>
          <w:lang w:eastAsia="es-AR"/>
        </w:rPr>
      </w:pPr>
      <w:r>
        <w:rPr>
          <w:rFonts w:ascii="Times New Roman" w:hAnsi="Times New Roman" w:cs="Times New Roman"/>
          <w:sz w:val="24"/>
          <w:szCs w:val="24"/>
          <w:u w:val="single"/>
          <w:lang w:eastAsia="es-AR"/>
        </w:rPr>
        <w:t>IBM Watson</w:t>
      </w:r>
    </w:p>
    <w:p w:rsidR="008D540B" w:rsidRDefault="008D540B" w:rsidP="008D540B">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1. </w:t>
      </w:r>
      <w:r w:rsidR="00DB6655">
        <w:rPr>
          <w:rFonts w:ascii="Times New Roman" w:hAnsi="Times New Roman" w:cs="Times New Roman"/>
          <w:sz w:val="24"/>
          <w:szCs w:val="24"/>
          <w:lang w:eastAsia="es-AR"/>
        </w:rPr>
        <w:t xml:space="preserve">El punto fuerte es la capacidad de ejecutar rápidamente miles de algoritmos probados para análisis de lenguaje natural al mismo tiempo para encontrar la respuesta correcta, que basándose en una probabilidad de corrección que se mide por el número de algoritmos que encuentran la misma respuesta independientemente. Una vez que tiene un número pequeño de soluciones </w:t>
      </w:r>
      <w:r w:rsidR="00DB6655">
        <w:rPr>
          <w:rFonts w:ascii="Times New Roman" w:hAnsi="Times New Roman" w:cs="Times New Roman"/>
          <w:sz w:val="24"/>
          <w:szCs w:val="24"/>
          <w:lang w:eastAsia="es-AR"/>
        </w:rPr>
        <w:lastRenderedPageBreak/>
        <w:t>posibles, es capaz de hacer comparaciones con su gran base de datos (más de 4 terabytes de información) para determinar si la solución tiene sentido.</w:t>
      </w:r>
    </w:p>
    <w:p w:rsidR="007842C7" w:rsidRDefault="008D540B" w:rsidP="008D540B">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2. </w:t>
      </w:r>
      <w:r w:rsidR="007842C7">
        <w:rPr>
          <w:rFonts w:ascii="Times New Roman" w:hAnsi="Times New Roman" w:cs="Times New Roman"/>
          <w:sz w:val="24"/>
          <w:szCs w:val="24"/>
          <w:lang w:eastAsia="es-AR"/>
        </w:rPr>
        <w:t>Analizando las definiciones o la filosofía de la IA, se determinó que IBM Watson debido a su capacidad algorítmica y de hardware es un sistema que actúa o intenta actuar racionalmente</w:t>
      </w:r>
      <w:r w:rsidR="00CA4426">
        <w:rPr>
          <w:rFonts w:ascii="Times New Roman" w:hAnsi="Times New Roman" w:cs="Times New Roman"/>
          <w:sz w:val="24"/>
          <w:szCs w:val="24"/>
          <w:lang w:eastAsia="es-AR"/>
        </w:rPr>
        <w:t xml:space="preserve"> (</w:t>
      </w:r>
      <w:proofErr w:type="spellStart"/>
      <w:r w:rsidR="00CA4426">
        <w:rPr>
          <w:rFonts w:ascii="Times New Roman" w:hAnsi="Times New Roman" w:cs="Times New Roman"/>
          <w:sz w:val="24"/>
          <w:szCs w:val="24"/>
          <w:lang w:eastAsia="es-AR"/>
        </w:rPr>
        <w:t>Weak</w:t>
      </w:r>
      <w:proofErr w:type="spellEnd"/>
      <w:r w:rsidR="00CA4426">
        <w:rPr>
          <w:rFonts w:ascii="Times New Roman" w:hAnsi="Times New Roman" w:cs="Times New Roman"/>
          <w:sz w:val="24"/>
          <w:szCs w:val="24"/>
          <w:lang w:eastAsia="es-AR"/>
        </w:rPr>
        <w:t xml:space="preserve"> </w:t>
      </w:r>
      <w:r w:rsidR="0064670B">
        <w:rPr>
          <w:rFonts w:ascii="Times New Roman" w:hAnsi="Times New Roman" w:cs="Times New Roman"/>
          <w:sz w:val="24"/>
          <w:szCs w:val="24"/>
          <w:lang w:eastAsia="es-AR"/>
        </w:rPr>
        <w:t>A</w:t>
      </w:r>
      <w:r w:rsidR="00CA4426">
        <w:rPr>
          <w:rFonts w:ascii="Times New Roman" w:hAnsi="Times New Roman" w:cs="Times New Roman"/>
          <w:sz w:val="24"/>
          <w:szCs w:val="24"/>
          <w:lang w:eastAsia="es-AR"/>
        </w:rPr>
        <w:t>I</w:t>
      </w:r>
      <w:r w:rsidR="0064670B">
        <w:rPr>
          <w:rFonts w:ascii="Times New Roman" w:hAnsi="Times New Roman" w:cs="Times New Roman"/>
          <w:sz w:val="24"/>
          <w:szCs w:val="24"/>
          <w:lang w:eastAsia="es-AR"/>
        </w:rPr>
        <w:t>)</w:t>
      </w:r>
      <w:r w:rsidR="007842C7">
        <w:rPr>
          <w:rFonts w:ascii="Times New Roman" w:hAnsi="Times New Roman" w:cs="Times New Roman"/>
          <w:sz w:val="24"/>
          <w:szCs w:val="24"/>
          <w:lang w:eastAsia="es-AR"/>
        </w:rPr>
        <w:t>, ya que gracias a esa capacidad computacional, puede determinar soluciones correctas en base a probabilidades.</w:t>
      </w:r>
    </w:p>
    <w:p w:rsidR="007842C7" w:rsidRDefault="007842C7" w:rsidP="008D540B">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3. Para poder satisfacer las demás definiciones debería </w:t>
      </w:r>
      <w:r w:rsidR="0009275F">
        <w:rPr>
          <w:rFonts w:ascii="Times New Roman" w:hAnsi="Times New Roman" w:cs="Times New Roman"/>
          <w:sz w:val="24"/>
          <w:szCs w:val="24"/>
          <w:lang w:eastAsia="es-AR"/>
        </w:rPr>
        <w:t>tener la capacidad de actuar y pensar como humano, lo cual requiere que las decisiones que tome se base en aspectos o factores tales como los sentimientos, el miedo a equivocarse y que aprenda al equivocarse,</w:t>
      </w:r>
    </w:p>
    <w:p w:rsidR="0009275F" w:rsidRDefault="00E52689" w:rsidP="008D540B">
      <w:pPr>
        <w:jc w:val="both"/>
        <w:rPr>
          <w:rFonts w:ascii="Times New Roman" w:hAnsi="Times New Roman" w:cs="Times New Roman"/>
          <w:sz w:val="24"/>
          <w:szCs w:val="24"/>
          <w:lang w:eastAsia="es-AR"/>
        </w:rPr>
      </w:pPr>
      <w:proofErr w:type="spellStart"/>
      <w:r>
        <w:rPr>
          <w:rFonts w:ascii="Times New Roman" w:hAnsi="Times New Roman" w:cs="Times New Roman"/>
          <w:sz w:val="24"/>
          <w:szCs w:val="24"/>
          <w:u w:val="single"/>
          <w:lang w:eastAsia="es-AR"/>
        </w:rPr>
        <w:t>AlphaGo</w:t>
      </w:r>
      <w:proofErr w:type="spellEnd"/>
    </w:p>
    <w:p w:rsidR="00E52689" w:rsidRDefault="00E52689" w:rsidP="00E52689">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1. </w:t>
      </w:r>
      <w:r w:rsidR="00CA537F">
        <w:rPr>
          <w:rFonts w:ascii="Times New Roman" w:hAnsi="Times New Roman" w:cs="Times New Roman"/>
          <w:sz w:val="24"/>
          <w:szCs w:val="24"/>
          <w:lang w:eastAsia="es-AR"/>
        </w:rPr>
        <w:t>El punto fuerte con respecto a las capacidades humanas es que posee un poder computacional muy grande (</w:t>
      </w:r>
      <w:proofErr w:type="spellStart"/>
      <w:r w:rsidR="00CA537F">
        <w:rPr>
          <w:rFonts w:ascii="Times New Roman" w:hAnsi="Times New Roman" w:cs="Times New Roman"/>
          <w:sz w:val="24"/>
          <w:szCs w:val="24"/>
          <w:lang w:eastAsia="es-AR"/>
        </w:rPr>
        <w:t>AlphaGo</w:t>
      </w:r>
      <w:proofErr w:type="spellEnd"/>
      <w:r w:rsidR="00CA537F">
        <w:rPr>
          <w:rFonts w:ascii="Times New Roman" w:hAnsi="Times New Roman" w:cs="Times New Roman"/>
          <w:sz w:val="24"/>
          <w:szCs w:val="24"/>
          <w:lang w:eastAsia="es-AR"/>
        </w:rPr>
        <w:t xml:space="preserve"> Zero, es una sola máquina con 4 </w:t>
      </w:r>
      <w:proofErr w:type="spellStart"/>
      <w:r w:rsidR="00CA537F">
        <w:rPr>
          <w:rFonts w:ascii="Times New Roman" w:hAnsi="Times New Roman" w:cs="Times New Roman"/>
          <w:sz w:val="24"/>
          <w:szCs w:val="24"/>
          <w:lang w:eastAsia="es-AR"/>
        </w:rPr>
        <w:t>TPU’s</w:t>
      </w:r>
      <w:proofErr w:type="spellEnd"/>
      <w:r w:rsidR="00940028">
        <w:rPr>
          <w:rFonts w:ascii="Times New Roman" w:hAnsi="Times New Roman" w:cs="Times New Roman"/>
          <w:sz w:val="24"/>
          <w:szCs w:val="24"/>
          <w:lang w:eastAsia="es-AR"/>
        </w:rPr>
        <w:t xml:space="preserve">) y utiliza una combinación de aprendizaje automático y técnicas de búsqueda de árbol, combinado con un entrenamiento extensivo, para imitar el juego humano al intentar hacer coincidir los movimientos de los jugadores expertos de los jugadores históricos registrados, </w:t>
      </w:r>
      <w:r w:rsidR="00940028" w:rsidRPr="00940028">
        <w:rPr>
          <w:rFonts w:ascii="Times New Roman" w:hAnsi="Times New Roman" w:cs="Times New Roman"/>
          <w:sz w:val="24"/>
          <w:szCs w:val="24"/>
          <w:lang w:eastAsia="es-AR"/>
        </w:rPr>
        <w:t>utilizando una base de datos de alrededor de 30 millones de movimientos.</w:t>
      </w:r>
      <w:r w:rsidR="00940028">
        <w:rPr>
          <w:rFonts w:ascii="Times New Roman" w:hAnsi="Times New Roman" w:cs="Times New Roman"/>
          <w:sz w:val="24"/>
          <w:szCs w:val="24"/>
          <w:lang w:eastAsia="es-AR"/>
        </w:rPr>
        <w:t xml:space="preserve"> Luego, cuando</w:t>
      </w:r>
      <w:r w:rsidR="00940028" w:rsidRPr="00940028">
        <w:rPr>
          <w:rFonts w:ascii="Times New Roman" w:hAnsi="Times New Roman" w:cs="Times New Roman"/>
          <w:sz w:val="24"/>
          <w:szCs w:val="24"/>
          <w:lang w:eastAsia="es-AR"/>
        </w:rPr>
        <w:t xml:space="preserve"> había alcanzado un cierto grado de competencia, fue entrenado aún más al ser configurado para jugar un gran número de juegos contra otras instancias de sí mismo, utilizando el refuerzo de aprendizaje para mejorar su juego.</w:t>
      </w:r>
    </w:p>
    <w:p w:rsidR="00E52689" w:rsidRDefault="00E52689" w:rsidP="00E52689">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2. </w:t>
      </w:r>
      <w:r w:rsidR="000D3DB1">
        <w:rPr>
          <w:rFonts w:ascii="Times New Roman" w:hAnsi="Times New Roman" w:cs="Times New Roman"/>
          <w:sz w:val="24"/>
          <w:szCs w:val="24"/>
          <w:lang w:eastAsia="es-AR"/>
        </w:rPr>
        <w:t>Analizando la</w:t>
      </w:r>
      <w:r w:rsidR="005A2811">
        <w:rPr>
          <w:rFonts w:ascii="Times New Roman" w:hAnsi="Times New Roman" w:cs="Times New Roman"/>
          <w:sz w:val="24"/>
          <w:szCs w:val="24"/>
          <w:lang w:eastAsia="es-AR"/>
        </w:rPr>
        <w:t>s</w:t>
      </w:r>
      <w:r w:rsidR="000D3DB1">
        <w:rPr>
          <w:rFonts w:ascii="Times New Roman" w:hAnsi="Times New Roman" w:cs="Times New Roman"/>
          <w:sz w:val="24"/>
          <w:szCs w:val="24"/>
          <w:lang w:eastAsia="es-AR"/>
        </w:rPr>
        <w:t xml:space="preserve"> definiciones, se puede deducir que </w:t>
      </w:r>
      <w:proofErr w:type="spellStart"/>
      <w:r w:rsidR="000D3DB1">
        <w:rPr>
          <w:rFonts w:ascii="Times New Roman" w:hAnsi="Times New Roman" w:cs="Times New Roman"/>
          <w:sz w:val="24"/>
          <w:szCs w:val="24"/>
          <w:lang w:eastAsia="es-AR"/>
        </w:rPr>
        <w:t>AlphaGo</w:t>
      </w:r>
      <w:proofErr w:type="spellEnd"/>
      <w:r w:rsidR="005A2811">
        <w:rPr>
          <w:rFonts w:ascii="Times New Roman" w:hAnsi="Times New Roman" w:cs="Times New Roman"/>
          <w:sz w:val="24"/>
          <w:szCs w:val="24"/>
          <w:lang w:eastAsia="es-AR"/>
        </w:rPr>
        <w:t xml:space="preserve"> es un sistema que actúa racionalmente (</w:t>
      </w:r>
      <w:proofErr w:type="spellStart"/>
      <w:r w:rsidR="005A2811">
        <w:rPr>
          <w:rFonts w:ascii="Times New Roman" w:hAnsi="Times New Roman" w:cs="Times New Roman"/>
          <w:sz w:val="24"/>
          <w:szCs w:val="24"/>
          <w:lang w:eastAsia="es-AR"/>
        </w:rPr>
        <w:t>Weak</w:t>
      </w:r>
      <w:proofErr w:type="spellEnd"/>
      <w:r w:rsidR="005A2811">
        <w:rPr>
          <w:rFonts w:ascii="Times New Roman" w:hAnsi="Times New Roman" w:cs="Times New Roman"/>
          <w:sz w:val="24"/>
          <w:szCs w:val="24"/>
          <w:lang w:eastAsia="es-AR"/>
        </w:rPr>
        <w:t xml:space="preserve"> AI)</w:t>
      </w:r>
      <w:r w:rsidR="00293225">
        <w:rPr>
          <w:rFonts w:ascii="Times New Roman" w:hAnsi="Times New Roman" w:cs="Times New Roman"/>
          <w:sz w:val="24"/>
          <w:szCs w:val="24"/>
          <w:lang w:eastAsia="es-AR"/>
        </w:rPr>
        <w:t xml:space="preserve"> debido a que él no tiene la capacidad de pensar como un humano, ya que es entrenado por fuerza bruta para aprender y lograr sus objetivos. Además, </w:t>
      </w:r>
      <w:proofErr w:type="spellStart"/>
      <w:r w:rsidR="00293225">
        <w:rPr>
          <w:rFonts w:ascii="Times New Roman" w:hAnsi="Times New Roman" w:cs="Times New Roman"/>
          <w:sz w:val="24"/>
          <w:szCs w:val="24"/>
          <w:lang w:eastAsia="es-AR"/>
        </w:rPr>
        <w:t>AlphaGo</w:t>
      </w:r>
      <w:proofErr w:type="spellEnd"/>
      <w:r w:rsidR="00293225">
        <w:rPr>
          <w:rFonts w:ascii="Times New Roman" w:hAnsi="Times New Roman" w:cs="Times New Roman"/>
          <w:sz w:val="24"/>
          <w:szCs w:val="24"/>
          <w:lang w:eastAsia="es-AR"/>
        </w:rPr>
        <w:t xml:space="preserve"> no entiende cómo es el </w:t>
      </w:r>
      <w:proofErr w:type="spellStart"/>
      <w:r w:rsidR="00293225">
        <w:rPr>
          <w:rFonts w:ascii="Times New Roman" w:hAnsi="Times New Roman" w:cs="Times New Roman"/>
          <w:sz w:val="24"/>
          <w:szCs w:val="24"/>
          <w:lang w:eastAsia="es-AR"/>
        </w:rPr>
        <w:t>Go</w:t>
      </w:r>
      <w:proofErr w:type="spellEnd"/>
      <w:r w:rsidR="00293225">
        <w:rPr>
          <w:rFonts w:ascii="Times New Roman" w:hAnsi="Times New Roman" w:cs="Times New Roman"/>
          <w:sz w:val="24"/>
          <w:szCs w:val="24"/>
          <w:lang w:eastAsia="es-AR"/>
        </w:rPr>
        <w:t>, simplemente hace sus movimientos en base a algoritmos.</w:t>
      </w:r>
    </w:p>
    <w:p w:rsidR="00E52689" w:rsidRDefault="00E52689" w:rsidP="00E52689">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3. </w:t>
      </w:r>
      <w:r w:rsidR="00E756CA">
        <w:rPr>
          <w:rFonts w:ascii="Times New Roman" w:hAnsi="Times New Roman" w:cs="Times New Roman"/>
          <w:sz w:val="24"/>
          <w:szCs w:val="24"/>
          <w:lang w:eastAsia="es-AR"/>
        </w:rPr>
        <w:t xml:space="preserve">Para poder satisfacer las demás definiciones no debería tener que ser entrenado </w:t>
      </w:r>
      <w:r w:rsidR="00757F3C">
        <w:rPr>
          <w:rFonts w:ascii="Times New Roman" w:hAnsi="Times New Roman" w:cs="Times New Roman"/>
          <w:sz w:val="24"/>
          <w:szCs w:val="24"/>
          <w:lang w:eastAsia="es-AR"/>
        </w:rPr>
        <w:t xml:space="preserve">durante tanto tiempo a través de fuerza bruta mediante su gran capacidad computacional y algorítmica, y para ser más una </w:t>
      </w:r>
      <w:proofErr w:type="spellStart"/>
      <w:r w:rsidR="00757F3C">
        <w:rPr>
          <w:rFonts w:ascii="Times New Roman" w:hAnsi="Times New Roman" w:cs="Times New Roman"/>
          <w:sz w:val="24"/>
          <w:szCs w:val="24"/>
          <w:lang w:eastAsia="es-AR"/>
        </w:rPr>
        <w:t>Strong</w:t>
      </w:r>
      <w:proofErr w:type="spellEnd"/>
      <w:r w:rsidR="00757F3C">
        <w:rPr>
          <w:rFonts w:ascii="Times New Roman" w:hAnsi="Times New Roman" w:cs="Times New Roman"/>
          <w:sz w:val="24"/>
          <w:szCs w:val="24"/>
          <w:lang w:eastAsia="es-AR"/>
        </w:rPr>
        <w:t xml:space="preserve"> AI debería poder pensar inteligentemente, es decir, que perciba, razone y actúe de manera racional. Para poder pensar como humano debería tener facultades de neurociencia, psicología, etc., y para actuar como humano debería pasar el Test de Turing.</w:t>
      </w:r>
    </w:p>
    <w:p w:rsidR="00757F3C" w:rsidRPr="003E745A" w:rsidRDefault="00EB3117" w:rsidP="00E52689">
      <w:pPr>
        <w:jc w:val="both"/>
        <w:rPr>
          <w:rFonts w:ascii="Times New Roman" w:hAnsi="Times New Roman" w:cs="Times New Roman"/>
          <w:sz w:val="24"/>
          <w:szCs w:val="24"/>
          <w:u w:val="single"/>
          <w:lang w:eastAsia="es-AR"/>
        </w:rPr>
      </w:pPr>
      <w:r>
        <w:rPr>
          <w:rFonts w:ascii="Times New Roman" w:hAnsi="Times New Roman" w:cs="Times New Roman"/>
          <w:sz w:val="24"/>
          <w:szCs w:val="24"/>
          <w:u w:val="single"/>
          <w:lang w:eastAsia="es-AR"/>
        </w:rPr>
        <w:t>Autos autónomos Tesla</w:t>
      </w:r>
    </w:p>
    <w:p w:rsidR="003E745A" w:rsidRDefault="003E745A" w:rsidP="003E745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1. El punto</w:t>
      </w:r>
      <w:r w:rsidR="00EB3117">
        <w:rPr>
          <w:rFonts w:ascii="Times New Roman" w:hAnsi="Times New Roman" w:cs="Times New Roman"/>
          <w:sz w:val="24"/>
          <w:szCs w:val="24"/>
          <w:lang w:eastAsia="es-AR"/>
        </w:rPr>
        <w:t xml:space="preserve"> fuerte de respecto a las capacidades humanas es que poseen hardware necesario para la capacidad de conducción autónoma total con </w:t>
      </w:r>
      <w:r w:rsidR="000F1AF1">
        <w:rPr>
          <w:rFonts w:ascii="Times New Roman" w:hAnsi="Times New Roman" w:cs="Times New Roman"/>
          <w:sz w:val="24"/>
          <w:szCs w:val="24"/>
          <w:lang w:eastAsia="es-AR"/>
        </w:rPr>
        <w:t>la probabilidad de</w:t>
      </w:r>
      <w:r w:rsidR="00EB3117">
        <w:rPr>
          <w:rFonts w:ascii="Times New Roman" w:hAnsi="Times New Roman" w:cs="Times New Roman"/>
          <w:sz w:val="24"/>
          <w:szCs w:val="24"/>
          <w:lang w:eastAsia="es-AR"/>
        </w:rPr>
        <w:t xml:space="preserve"> seguridad sustancialmente mayor que el de un </w:t>
      </w:r>
      <w:r w:rsidR="000F1AF1">
        <w:rPr>
          <w:rFonts w:ascii="Times New Roman" w:hAnsi="Times New Roman" w:cs="Times New Roman"/>
          <w:sz w:val="24"/>
          <w:szCs w:val="24"/>
          <w:lang w:eastAsia="es-AR"/>
        </w:rPr>
        <w:t xml:space="preserve">conductor </w:t>
      </w:r>
      <w:r w:rsidR="00EB3117">
        <w:rPr>
          <w:rFonts w:ascii="Times New Roman" w:hAnsi="Times New Roman" w:cs="Times New Roman"/>
          <w:sz w:val="24"/>
          <w:szCs w:val="24"/>
          <w:lang w:eastAsia="es-AR"/>
        </w:rPr>
        <w:t>humano</w:t>
      </w:r>
      <w:r w:rsidR="000F1AF1">
        <w:rPr>
          <w:rFonts w:ascii="Times New Roman" w:hAnsi="Times New Roman" w:cs="Times New Roman"/>
          <w:sz w:val="24"/>
          <w:szCs w:val="24"/>
          <w:lang w:eastAsia="es-AR"/>
        </w:rPr>
        <w:t xml:space="preserve"> promedio</w:t>
      </w:r>
      <w:r w:rsidR="00EB3117">
        <w:rPr>
          <w:rFonts w:ascii="Times New Roman" w:hAnsi="Times New Roman" w:cs="Times New Roman"/>
          <w:sz w:val="24"/>
          <w:szCs w:val="24"/>
          <w:lang w:eastAsia="es-AR"/>
        </w:rPr>
        <w:t>.</w:t>
      </w:r>
    </w:p>
    <w:p w:rsidR="003E745A" w:rsidRDefault="003E745A" w:rsidP="003E745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2. </w:t>
      </w:r>
      <w:r w:rsidR="00EB3117">
        <w:rPr>
          <w:rFonts w:ascii="Times New Roman" w:hAnsi="Times New Roman" w:cs="Times New Roman"/>
          <w:sz w:val="24"/>
          <w:szCs w:val="24"/>
          <w:lang w:eastAsia="es-AR"/>
        </w:rPr>
        <w:t>Analizando las definiciones, se determinó que estos autos entienden las señales de tránsito, calcula la ruta óptima para llegar a destino, sabe qué hacer cuando hay intersecciones complejas con semáforos, permitiendo navegar por calles, autopistas con mucho tráfico</w:t>
      </w:r>
      <w:r w:rsidR="000F1AF1">
        <w:rPr>
          <w:rFonts w:ascii="Times New Roman" w:hAnsi="Times New Roman" w:cs="Times New Roman"/>
          <w:sz w:val="24"/>
          <w:szCs w:val="24"/>
          <w:lang w:eastAsia="es-AR"/>
        </w:rPr>
        <w:t xml:space="preserve"> con vehículos que pasan a alta velocidad, busca estacionamiento de forma automática y se estacionará solo. Además, con solo tocar un botón en el dispositivo móvil, el auto volverá al conductor. Al tener todas estas características, además de otras que no han sido nombradas, se puede determinar que es un sistema que piensa racionalmente, es decir una </w:t>
      </w:r>
      <w:proofErr w:type="spellStart"/>
      <w:r w:rsidR="000F1AF1">
        <w:rPr>
          <w:rFonts w:ascii="Times New Roman" w:hAnsi="Times New Roman" w:cs="Times New Roman"/>
          <w:sz w:val="24"/>
          <w:szCs w:val="24"/>
          <w:lang w:eastAsia="es-AR"/>
        </w:rPr>
        <w:t>Strong</w:t>
      </w:r>
      <w:proofErr w:type="spellEnd"/>
      <w:r w:rsidR="000F1AF1">
        <w:rPr>
          <w:rFonts w:ascii="Times New Roman" w:hAnsi="Times New Roman" w:cs="Times New Roman"/>
          <w:sz w:val="24"/>
          <w:szCs w:val="24"/>
          <w:lang w:eastAsia="es-AR"/>
        </w:rPr>
        <w:t xml:space="preserve"> AI, ya que ofrece una automatización de las actividades humanas.</w:t>
      </w:r>
    </w:p>
    <w:p w:rsidR="003E745A" w:rsidRDefault="003E745A" w:rsidP="003E745A">
      <w:pPr>
        <w:jc w:val="both"/>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 xml:space="preserve">3. </w:t>
      </w:r>
      <w:r w:rsidR="000F1AF1">
        <w:rPr>
          <w:rFonts w:ascii="Times New Roman" w:hAnsi="Times New Roman" w:cs="Times New Roman"/>
          <w:sz w:val="24"/>
          <w:szCs w:val="24"/>
          <w:lang w:eastAsia="es-AR"/>
        </w:rPr>
        <w:t>Para poder satisfacer las dem</w:t>
      </w:r>
      <w:r w:rsidR="004F06AE">
        <w:rPr>
          <w:rFonts w:ascii="Times New Roman" w:hAnsi="Times New Roman" w:cs="Times New Roman"/>
          <w:sz w:val="24"/>
          <w:szCs w:val="24"/>
          <w:lang w:eastAsia="es-AR"/>
        </w:rPr>
        <w:t xml:space="preserve">ás definiciones de IA, estos autos autónomos deberían poder pensar como humanos, contemplando áreas de aprendizaje cognitivo, neurociencia, </w:t>
      </w:r>
      <w:proofErr w:type="spellStart"/>
      <w:r w:rsidR="004F06AE">
        <w:rPr>
          <w:rFonts w:ascii="Times New Roman" w:hAnsi="Times New Roman" w:cs="Times New Roman"/>
          <w:sz w:val="24"/>
          <w:szCs w:val="24"/>
          <w:lang w:eastAsia="es-AR"/>
        </w:rPr>
        <w:t>pscicología</w:t>
      </w:r>
      <w:proofErr w:type="spellEnd"/>
      <w:r w:rsidR="004F06AE">
        <w:rPr>
          <w:rFonts w:ascii="Times New Roman" w:hAnsi="Times New Roman" w:cs="Times New Roman"/>
          <w:sz w:val="24"/>
          <w:szCs w:val="24"/>
          <w:lang w:eastAsia="es-AR"/>
        </w:rPr>
        <w:t>, etc.; deberían poder actuar como humanos, superando el test de Turing, es decir, que procesen el lenguaje natural, que puedan expresarse, que aprendan automáticamente, razonamiento automático y representación del conocimiento.</w:t>
      </w:r>
    </w:p>
    <w:p w:rsidR="00C844FA" w:rsidRPr="00C844FA" w:rsidRDefault="00C844FA" w:rsidP="00C844FA">
      <w:pPr>
        <w:pStyle w:val="Ttulo1"/>
        <w:rPr>
          <w:rFonts w:ascii="Times New Roman" w:hAnsi="Times New Roman" w:cs="Times New Roman"/>
          <w:b/>
          <w:lang w:eastAsia="es-AR"/>
        </w:rPr>
      </w:pPr>
      <w:bookmarkStart w:id="5" w:name="_Toc510266586"/>
      <w:r w:rsidRPr="00C844FA">
        <w:rPr>
          <w:rFonts w:ascii="Times New Roman" w:hAnsi="Times New Roman" w:cs="Times New Roman"/>
          <w:b/>
          <w:color w:val="auto"/>
          <w:lang w:eastAsia="es-AR"/>
        </w:rPr>
        <w:t>Ejercicios extra</w:t>
      </w:r>
      <w:bookmarkEnd w:id="5"/>
    </w:p>
    <w:p w:rsidR="00C844FA" w:rsidRPr="00C844FA" w:rsidRDefault="00C844FA" w:rsidP="00C844FA">
      <w:pPr>
        <w:jc w:val="both"/>
        <w:rPr>
          <w:rFonts w:ascii="Times New Roman" w:hAnsi="Times New Roman" w:cs="Times New Roman"/>
          <w:sz w:val="24"/>
          <w:szCs w:val="24"/>
          <w:lang w:eastAsia="es-AR"/>
        </w:rPr>
      </w:pPr>
      <w:r w:rsidRPr="00C844FA">
        <w:rPr>
          <w:rFonts w:ascii="Times New Roman" w:hAnsi="Times New Roman" w:cs="Times New Roman"/>
          <w:sz w:val="24"/>
          <w:szCs w:val="24"/>
          <w:lang w:eastAsia="es-AR"/>
        </w:rPr>
        <w:t xml:space="preserve">Buscar un artículo científico en el campo de inteligencia artificial. Una alternativa es consultar fuentes nacionales como por ejemplo los anales del Simposio Argentino de Inteligencia Artificial (ASAI) en las Jornadas Argentinas de Informática (JAIIO), o fuentes internacionales como por ejemplo los anales de la </w:t>
      </w:r>
      <w:proofErr w:type="spellStart"/>
      <w:r w:rsidRPr="00C844FA">
        <w:rPr>
          <w:rFonts w:ascii="Times New Roman" w:hAnsi="Times New Roman" w:cs="Times New Roman"/>
          <w:sz w:val="24"/>
          <w:szCs w:val="24"/>
          <w:lang w:eastAsia="es-AR"/>
        </w:rPr>
        <w:t>Joint</w:t>
      </w:r>
      <w:proofErr w:type="spellEnd"/>
      <w:r w:rsidRPr="00C844FA">
        <w:rPr>
          <w:rFonts w:ascii="Times New Roman" w:hAnsi="Times New Roman" w:cs="Times New Roman"/>
          <w:sz w:val="24"/>
          <w:szCs w:val="24"/>
          <w:lang w:eastAsia="es-AR"/>
        </w:rPr>
        <w:t xml:space="preserve"> </w:t>
      </w:r>
      <w:proofErr w:type="spellStart"/>
      <w:r w:rsidRPr="00C844FA">
        <w:rPr>
          <w:rFonts w:ascii="Times New Roman" w:hAnsi="Times New Roman" w:cs="Times New Roman"/>
          <w:sz w:val="24"/>
          <w:szCs w:val="24"/>
          <w:lang w:eastAsia="es-AR"/>
        </w:rPr>
        <w:t>Conference</w:t>
      </w:r>
      <w:proofErr w:type="spellEnd"/>
      <w:r w:rsidRPr="00C844FA">
        <w:rPr>
          <w:rFonts w:ascii="Times New Roman" w:hAnsi="Times New Roman" w:cs="Times New Roman"/>
          <w:sz w:val="24"/>
          <w:szCs w:val="24"/>
          <w:lang w:eastAsia="es-AR"/>
        </w:rPr>
        <w:t xml:space="preserve"> </w:t>
      </w:r>
      <w:proofErr w:type="spellStart"/>
      <w:r w:rsidRPr="00C844FA">
        <w:rPr>
          <w:rFonts w:ascii="Times New Roman" w:hAnsi="Times New Roman" w:cs="Times New Roman"/>
          <w:sz w:val="24"/>
          <w:szCs w:val="24"/>
          <w:lang w:eastAsia="es-AR"/>
        </w:rPr>
        <w:t>on</w:t>
      </w:r>
      <w:proofErr w:type="spellEnd"/>
      <w:r w:rsidRPr="00C844FA">
        <w:rPr>
          <w:rFonts w:ascii="Times New Roman" w:hAnsi="Times New Roman" w:cs="Times New Roman"/>
          <w:sz w:val="24"/>
          <w:szCs w:val="24"/>
          <w:lang w:eastAsia="es-AR"/>
        </w:rPr>
        <w:t xml:space="preserve"> A</w:t>
      </w:r>
      <w:r>
        <w:rPr>
          <w:rFonts w:ascii="Times New Roman" w:hAnsi="Times New Roman" w:cs="Times New Roman"/>
          <w:sz w:val="24"/>
          <w:szCs w:val="24"/>
          <w:lang w:eastAsia="es-AR"/>
        </w:rPr>
        <w:t xml:space="preserve">rtificial </w:t>
      </w:r>
      <w:proofErr w:type="spellStart"/>
      <w:r>
        <w:rPr>
          <w:rFonts w:ascii="Times New Roman" w:hAnsi="Times New Roman" w:cs="Times New Roman"/>
          <w:sz w:val="24"/>
          <w:szCs w:val="24"/>
          <w:lang w:eastAsia="es-AR"/>
        </w:rPr>
        <w:t>Intelligence</w:t>
      </w:r>
      <w:proofErr w:type="spellEnd"/>
      <w:r>
        <w:rPr>
          <w:rFonts w:ascii="Times New Roman" w:hAnsi="Times New Roman" w:cs="Times New Roman"/>
          <w:sz w:val="24"/>
          <w:szCs w:val="24"/>
          <w:lang w:eastAsia="es-AR"/>
        </w:rPr>
        <w:t xml:space="preserve"> (IJCAI).</w:t>
      </w:r>
    </w:p>
    <w:p w:rsidR="00C844FA" w:rsidRPr="00C844FA" w:rsidRDefault="00C844FA" w:rsidP="00C844FA">
      <w:pPr>
        <w:jc w:val="both"/>
        <w:rPr>
          <w:rFonts w:ascii="Times New Roman" w:hAnsi="Times New Roman" w:cs="Times New Roman"/>
          <w:sz w:val="24"/>
          <w:szCs w:val="24"/>
          <w:u w:val="single"/>
          <w:lang w:eastAsia="es-AR"/>
        </w:rPr>
      </w:pPr>
      <w:r w:rsidRPr="00C844FA">
        <w:rPr>
          <w:rFonts w:ascii="Times New Roman" w:hAnsi="Times New Roman" w:cs="Times New Roman"/>
          <w:sz w:val="24"/>
          <w:szCs w:val="24"/>
          <w:u w:val="single"/>
          <w:lang w:eastAsia="es-AR"/>
        </w:rPr>
        <w:t>Responder:</w:t>
      </w:r>
    </w:p>
    <w:p w:rsidR="00C844FA" w:rsidRPr="00C844FA" w:rsidRDefault="00C844FA" w:rsidP="00C844FA">
      <w:pPr>
        <w:pStyle w:val="Prrafodelista"/>
        <w:numPr>
          <w:ilvl w:val="0"/>
          <w:numId w:val="15"/>
        </w:numPr>
        <w:jc w:val="both"/>
        <w:rPr>
          <w:rFonts w:ascii="Times New Roman" w:hAnsi="Times New Roman" w:cs="Times New Roman"/>
          <w:sz w:val="24"/>
          <w:szCs w:val="24"/>
          <w:lang w:eastAsia="es-AR"/>
        </w:rPr>
      </w:pPr>
      <w:r w:rsidRPr="00C844FA">
        <w:rPr>
          <w:rFonts w:ascii="Times New Roman" w:hAnsi="Times New Roman" w:cs="Times New Roman"/>
          <w:sz w:val="24"/>
          <w:szCs w:val="24"/>
          <w:lang w:eastAsia="es-AR"/>
        </w:rPr>
        <w:t>¿Qué problema apunta a resolver el artículo?</w:t>
      </w:r>
    </w:p>
    <w:p w:rsidR="00C844FA" w:rsidRPr="00C844FA" w:rsidRDefault="00C844FA" w:rsidP="00C844FA">
      <w:pPr>
        <w:pStyle w:val="Prrafodelista"/>
        <w:numPr>
          <w:ilvl w:val="0"/>
          <w:numId w:val="15"/>
        </w:numPr>
        <w:jc w:val="both"/>
        <w:rPr>
          <w:rFonts w:ascii="Times New Roman" w:hAnsi="Times New Roman" w:cs="Times New Roman"/>
          <w:sz w:val="24"/>
          <w:szCs w:val="24"/>
          <w:lang w:eastAsia="es-AR"/>
        </w:rPr>
      </w:pPr>
      <w:r w:rsidRPr="00C844FA">
        <w:rPr>
          <w:rFonts w:ascii="Times New Roman" w:hAnsi="Times New Roman" w:cs="Times New Roman"/>
          <w:sz w:val="24"/>
          <w:szCs w:val="24"/>
          <w:lang w:eastAsia="es-AR"/>
        </w:rPr>
        <w:t>Desde el punto de vista de las definiciones de inteligencia artificial, ¿cuál está satisfaciendo o intentando satisfacer? Justificar brevemente.</w:t>
      </w:r>
    </w:p>
    <w:p w:rsidR="00C844FA" w:rsidRDefault="00C844FA" w:rsidP="00C844FA">
      <w:pPr>
        <w:pStyle w:val="Prrafodelista"/>
        <w:numPr>
          <w:ilvl w:val="0"/>
          <w:numId w:val="15"/>
        </w:numPr>
        <w:jc w:val="both"/>
        <w:rPr>
          <w:rFonts w:ascii="Times New Roman" w:hAnsi="Times New Roman" w:cs="Times New Roman"/>
          <w:sz w:val="24"/>
          <w:szCs w:val="24"/>
          <w:lang w:eastAsia="es-AR"/>
        </w:rPr>
      </w:pPr>
      <w:r w:rsidRPr="00C844FA">
        <w:rPr>
          <w:rFonts w:ascii="Times New Roman" w:hAnsi="Times New Roman" w:cs="Times New Roman"/>
          <w:sz w:val="24"/>
          <w:szCs w:val="24"/>
          <w:lang w:eastAsia="es-AR"/>
        </w:rPr>
        <w:t>¿Qué impresiones te deja el artículo sobre la investigación actual en el área de la inteligencia artificial?</w:t>
      </w:r>
    </w:p>
    <w:p w:rsidR="00C844FA" w:rsidRDefault="00C844FA" w:rsidP="00C844FA">
      <w:pPr>
        <w:pStyle w:val="Ttulo2"/>
        <w:rPr>
          <w:rFonts w:ascii="Times New Roman" w:hAnsi="Times New Roman" w:cs="Times New Roman"/>
          <w:b/>
          <w:color w:val="auto"/>
          <w:lang w:eastAsia="es-AR"/>
        </w:rPr>
      </w:pPr>
      <w:bookmarkStart w:id="6" w:name="_Toc510266587"/>
      <w:r>
        <w:rPr>
          <w:rFonts w:ascii="Times New Roman" w:hAnsi="Times New Roman" w:cs="Times New Roman"/>
          <w:b/>
          <w:color w:val="auto"/>
          <w:lang w:eastAsia="es-AR"/>
        </w:rPr>
        <w:t>Respuestas</w:t>
      </w:r>
      <w:bookmarkEnd w:id="6"/>
    </w:p>
    <w:p w:rsidR="00C844FA" w:rsidRDefault="00D953C9" w:rsidP="00C844FA">
      <w:pPr>
        <w:jc w:val="both"/>
        <w:rPr>
          <w:rFonts w:ascii="Times New Roman" w:hAnsi="Times New Roman" w:cs="Times New Roman"/>
          <w:sz w:val="24"/>
          <w:szCs w:val="24"/>
          <w:lang w:eastAsia="es-AR"/>
        </w:rPr>
      </w:pPr>
      <w:r w:rsidRPr="00D953C9">
        <w:rPr>
          <w:rFonts w:ascii="Times New Roman" w:hAnsi="Times New Roman" w:cs="Times New Roman"/>
          <w:sz w:val="24"/>
          <w:szCs w:val="24"/>
          <w:u w:val="single"/>
          <w:lang w:eastAsia="es-AR"/>
        </w:rPr>
        <w:t>Artículo:</w:t>
      </w:r>
      <w:r>
        <w:rPr>
          <w:rFonts w:ascii="Times New Roman" w:hAnsi="Times New Roman" w:cs="Times New Roman"/>
          <w:sz w:val="24"/>
          <w:szCs w:val="24"/>
          <w:lang w:eastAsia="es-AR"/>
        </w:rPr>
        <w:t xml:space="preserve"> </w:t>
      </w:r>
      <w:hyperlink r:id="rId9" w:history="1">
        <w:r w:rsidRPr="00B954F9">
          <w:rPr>
            <w:rStyle w:val="Hipervnculo"/>
            <w:rFonts w:ascii="Times New Roman" w:hAnsi="Times New Roman" w:cs="Times New Roman"/>
            <w:sz w:val="24"/>
            <w:szCs w:val="24"/>
            <w:lang w:eastAsia="es-AR"/>
          </w:rPr>
          <w:t>http://www.clei2017-46jaiio.sadio.org.ar/sites/default/files/Mem/ASAI/asai-02.pdf</w:t>
        </w:r>
      </w:hyperlink>
    </w:p>
    <w:p w:rsidR="00D953C9" w:rsidRDefault="00D953C9" w:rsidP="00C844FA">
      <w:pPr>
        <w:jc w:val="both"/>
        <w:rPr>
          <w:rFonts w:ascii="Times New Roman" w:hAnsi="Times New Roman" w:cs="Times New Roman"/>
          <w:sz w:val="24"/>
          <w:szCs w:val="24"/>
          <w:lang w:eastAsia="es-AR"/>
        </w:rPr>
      </w:pPr>
      <w:r w:rsidRPr="00D953C9">
        <w:rPr>
          <w:rFonts w:ascii="Times New Roman" w:hAnsi="Times New Roman" w:cs="Times New Roman"/>
          <w:sz w:val="24"/>
          <w:szCs w:val="24"/>
          <w:u w:val="single"/>
          <w:lang w:eastAsia="es-AR"/>
        </w:rPr>
        <w:t>Créditos:</w:t>
      </w:r>
      <w:r>
        <w:rPr>
          <w:rFonts w:ascii="Times New Roman" w:hAnsi="Times New Roman" w:cs="Times New Roman"/>
          <w:sz w:val="24"/>
          <w:szCs w:val="24"/>
          <w:lang w:eastAsia="es-AR"/>
        </w:rPr>
        <w:t xml:space="preserve"> </w:t>
      </w:r>
      <w:r w:rsidRPr="00D953C9">
        <w:rPr>
          <w:rFonts w:ascii="Times New Roman" w:hAnsi="Times New Roman" w:cs="Times New Roman"/>
          <w:sz w:val="24"/>
          <w:szCs w:val="24"/>
          <w:lang w:eastAsia="es-AR"/>
        </w:rPr>
        <w:t xml:space="preserve">Vallejos, S., </w:t>
      </w:r>
      <w:proofErr w:type="spellStart"/>
      <w:r w:rsidRPr="00D953C9">
        <w:rPr>
          <w:rFonts w:ascii="Times New Roman" w:hAnsi="Times New Roman" w:cs="Times New Roman"/>
          <w:sz w:val="24"/>
          <w:szCs w:val="24"/>
          <w:lang w:eastAsia="es-AR"/>
        </w:rPr>
        <w:t>Caimmi</w:t>
      </w:r>
      <w:proofErr w:type="spellEnd"/>
      <w:r w:rsidRPr="00D953C9">
        <w:rPr>
          <w:rFonts w:ascii="Times New Roman" w:hAnsi="Times New Roman" w:cs="Times New Roman"/>
          <w:sz w:val="24"/>
          <w:szCs w:val="24"/>
          <w:lang w:eastAsia="es-AR"/>
        </w:rPr>
        <w:t>, B., Alon</w:t>
      </w:r>
      <w:r>
        <w:rPr>
          <w:rFonts w:ascii="Times New Roman" w:hAnsi="Times New Roman" w:cs="Times New Roman"/>
          <w:sz w:val="24"/>
          <w:szCs w:val="24"/>
          <w:lang w:eastAsia="es-AR"/>
        </w:rPr>
        <w:t xml:space="preserve">so, D., Soria, Á., </w:t>
      </w:r>
      <w:proofErr w:type="spellStart"/>
      <w:r>
        <w:rPr>
          <w:rFonts w:ascii="Times New Roman" w:hAnsi="Times New Roman" w:cs="Times New Roman"/>
          <w:sz w:val="24"/>
          <w:szCs w:val="24"/>
          <w:lang w:eastAsia="es-AR"/>
        </w:rPr>
        <w:t>Berdun</w:t>
      </w:r>
      <w:proofErr w:type="spellEnd"/>
      <w:r>
        <w:rPr>
          <w:rFonts w:ascii="Times New Roman" w:hAnsi="Times New Roman" w:cs="Times New Roman"/>
          <w:sz w:val="24"/>
          <w:szCs w:val="24"/>
          <w:lang w:eastAsia="es-AR"/>
        </w:rPr>
        <w:t>, L.</w:t>
      </w:r>
    </w:p>
    <w:p w:rsidR="00D953C9" w:rsidRDefault="00D953C9" w:rsidP="00C844FA">
      <w:pPr>
        <w:jc w:val="both"/>
        <w:rPr>
          <w:rFonts w:ascii="Times New Roman" w:hAnsi="Times New Roman" w:cs="Times New Roman"/>
          <w:sz w:val="24"/>
          <w:szCs w:val="24"/>
          <w:lang w:eastAsia="es-AR"/>
        </w:rPr>
      </w:pPr>
      <w:r>
        <w:rPr>
          <w:rFonts w:ascii="Times New Roman" w:hAnsi="Times New Roman" w:cs="Times New Roman"/>
          <w:sz w:val="24"/>
          <w:szCs w:val="24"/>
          <w:u w:val="single"/>
          <w:lang w:eastAsia="es-AR"/>
        </w:rPr>
        <w:t>Tema:</w:t>
      </w:r>
      <w:r>
        <w:rPr>
          <w:rFonts w:ascii="Times New Roman" w:hAnsi="Times New Roman" w:cs="Times New Roman"/>
          <w:sz w:val="24"/>
          <w:szCs w:val="24"/>
          <w:lang w:eastAsia="es-AR"/>
        </w:rPr>
        <w:t xml:space="preserve"> </w:t>
      </w:r>
      <w:r w:rsidRPr="00D953C9">
        <w:rPr>
          <w:rFonts w:ascii="Times New Roman" w:hAnsi="Times New Roman" w:cs="Times New Roman"/>
          <w:sz w:val="24"/>
          <w:szCs w:val="24"/>
          <w:lang w:eastAsia="es-AR"/>
        </w:rPr>
        <w:t xml:space="preserve">Detectando Incidentes de Tránsito en Redes Sociales: un Enfoque Inteligente basado en Twitter vs. </w:t>
      </w:r>
      <w:proofErr w:type="spellStart"/>
      <w:r w:rsidRPr="00D953C9">
        <w:rPr>
          <w:rFonts w:ascii="Times New Roman" w:hAnsi="Times New Roman" w:cs="Times New Roman"/>
          <w:sz w:val="24"/>
          <w:szCs w:val="24"/>
          <w:lang w:eastAsia="es-AR"/>
        </w:rPr>
        <w:t>Waze</w:t>
      </w:r>
      <w:proofErr w:type="spellEnd"/>
      <w:r w:rsidRPr="00D953C9">
        <w:rPr>
          <w:rFonts w:ascii="Times New Roman" w:hAnsi="Times New Roman" w:cs="Times New Roman"/>
          <w:sz w:val="24"/>
          <w:szCs w:val="24"/>
          <w:lang w:eastAsia="es-AR"/>
        </w:rPr>
        <w:t xml:space="preserve"> (7-16)</w:t>
      </w:r>
      <w:r>
        <w:rPr>
          <w:rFonts w:ascii="Times New Roman" w:hAnsi="Times New Roman" w:cs="Times New Roman"/>
          <w:sz w:val="24"/>
          <w:szCs w:val="24"/>
          <w:lang w:eastAsia="es-AR"/>
        </w:rPr>
        <w:t>.</w:t>
      </w:r>
    </w:p>
    <w:p w:rsidR="00D953C9" w:rsidRDefault="00D953C9" w:rsidP="00C844F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1. </w:t>
      </w:r>
      <w:r w:rsidR="00F47F3F">
        <w:rPr>
          <w:rFonts w:ascii="Times New Roman" w:hAnsi="Times New Roman" w:cs="Times New Roman"/>
          <w:sz w:val="24"/>
          <w:szCs w:val="24"/>
          <w:lang w:eastAsia="es-AR"/>
        </w:rPr>
        <w:t xml:space="preserve">El problema al que apunta resolver el artículo es un estudio comparativo entre dos enfoques orientados a la detección y divulgación de incidentes de tránsito a partir de las redes sociales. El primer enfoque que proponen estas personas analiza publicaciones de Twitter mediante técnicas de Machine </w:t>
      </w:r>
      <w:proofErr w:type="spellStart"/>
      <w:r w:rsidR="00F47F3F">
        <w:rPr>
          <w:rFonts w:ascii="Times New Roman" w:hAnsi="Times New Roman" w:cs="Times New Roman"/>
          <w:sz w:val="24"/>
          <w:szCs w:val="24"/>
          <w:lang w:eastAsia="es-AR"/>
        </w:rPr>
        <w:t>Learning</w:t>
      </w:r>
      <w:proofErr w:type="spellEnd"/>
      <w:r w:rsidR="00F47F3F">
        <w:rPr>
          <w:rFonts w:ascii="Times New Roman" w:hAnsi="Times New Roman" w:cs="Times New Roman"/>
          <w:sz w:val="24"/>
          <w:szCs w:val="24"/>
          <w:lang w:eastAsia="es-AR"/>
        </w:rPr>
        <w:t xml:space="preserve"> y Procesamiento de Lenguaje Natural para identificar incidentes de tránsito. El segundo enfoque es a través de </w:t>
      </w:r>
      <w:proofErr w:type="spellStart"/>
      <w:r w:rsidR="00F47F3F">
        <w:rPr>
          <w:rFonts w:ascii="Times New Roman" w:hAnsi="Times New Roman" w:cs="Times New Roman"/>
          <w:sz w:val="24"/>
          <w:szCs w:val="24"/>
          <w:lang w:eastAsia="es-AR"/>
        </w:rPr>
        <w:t>Waze</w:t>
      </w:r>
      <w:proofErr w:type="spellEnd"/>
      <w:r w:rsidR="00F47F3F">
        <w:rPr>
          <w:rFonts w:ascii="Times New Roman" w:hAnsi="Times New Roman" w:cs="Times New Roman"/>
          <w:sz w:val="24"/>
          <w:szCs w:val="24"/>
          <w:lang w:eastAsia="es-AR"/>
        </w:rPr>
        <w:t xml:space="preserve"> que se especializa en la divulgación del estado del tránsito. Tras realizar varios procesamientos de datos y analizar distintas comparaciones, teniendo en cuenta distintas consideraciones, se determinó que ambos enfoques deberían ser utilizados en conjunto para detectar y divulgar información acerca de los incidentes de tránsito. </w:t>
      </w:r>
    </w:p>
    <w:p w:rsidR="00D953C9" w:rsidRDefault="00D953C9" w:rsidP="00C844F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2. </w:t>
      </w:r>
      <w:r w:rsidR="009D5FFC">
        <w:rPr>
          <w:rFonts w:ascii="Times New Roman" w:hAnsi="Times New Roman" w:cs="Times New Roman"/>
          <w:sz w:val="24"/>
          <w:szCs w:val="24"/>
          <w:lang w:eastAsia="es-AR"/>
        </w:rPr>
        <w:t xml:space="preserve">Al utilizar técnicas de Machine </w:t>
      </w:r>
      <w:proofErr w:type="spellStart"/>
      <w:r w:rsidR="009D5FFC">
        <w:rPr>
          <w:rFonts w:ascii="Times New Roman" w:hAnsi="Times New Roman" w:cs="Times New Roman"/>
          <w:sz w:val="24"/>
          <w:szCs w:val="24"/>
          <w:lang w:eastAsia="es-AR"/>
        </w:rPr>
        <w:t>Learning</w:t>
      </w:r>
      <w:proofErr w:type="spellEnd"/>
      <w:r w:rsidR="009D5FFC">
        <w:rPr>
          <w:rFonts w:ascii="Times New Roman" w:hAnsi="Times New Roman" w:cs="Times New Roman"/>
          <w:sz w:val="24"/>
          <w:szCs w:val="24"/>
          <w:lang w:eastAsia="es-AR"/>
        </w:rPr>
        <w:t xml:space="preserve">, se estaría satisfaciendo la definición de </w:t>
      </w:r>
      <w:proofErr w:type="spellStart"/>
      <w:r w:rsidR="009D5FFC">
        <w:rPr>
          <w:rFonts w:ascii="Times New Roman" w:hAnsi="Times New Roman" w:cs="Times New Roman"/>
          <w:sz w:val="24"/>
          <w:szCs w:val="24"/>
          <w:lang w:eastAsia="es-AR"/>
        </w:rPr>
        <w:t>Weak</w:t>
      </w:r>
      <w:proofErr w:type="spellEnd"/>
      <w:r w:rsidR="009D5FFC">
        <w:rPr>
          <w:rFonts w:ascii="Times New Roman" w:hAnsi="Times New Roman" w:cs="Times New Roman"/>
          <w:sz w:val="24"/>
          <w:szCs w:val="24"/>
          <w:lang w:eastAsia="es-AR"/>
        </w:rPr>
        <w:t xml:space="preserve"> AI (sistema que </w:t>
      </w:r>
      <w:r w:rsidR="00A133BB">
        <w:rPr>
          <w:rFonts w:ascii="Times New Roman" w:hAnsi="Times New Roman" w:cs="Times New Roman"/>
          <w:sz w:val="24"/>
          <w:szCs w:val="24"/>
          <w:lang w:eastAsia="es-AR"/>
        </w:rPr>
        <w:t>se comporta</w:t>
      </w:r>
      <w:r w:rsidR="009D5FFC">
        <w:rPr>
          <w:rFonts w:ascii="Times New Roman" w:hAnsi="Times New Roman" w:cs="Times New Roman"/>
          <w:sz w:val="24"/>
          <w:szCs w:val="24"/>
          <w:lang w:eastAsia="es-AR"/>
        </w:rPr>
        <w:t xml:space="preserve"> racionalmente), ya que </w:t>
      </w:r>
      <w:r w:rsidR="00A133BB">
        <w:rPr>
          <w:rFonts w:ascii="Times New Roman" w:hAnsi="Times New Roman" w:cs="Times New Roman"/>
          <w:sz w:val="24"/>
          <w:szCs w:val="24"/>
          <w:lang w:eastAsia="es-AR"/>
        </w:rPr>
        <w:t>se realizan cálculos complicados con la ayuda de la información para obtener resultados a partir de ello. Todos los datos y la información relacionada se le brindan a esta técnica, con ayuda de la programación, para que termine el trabajo de forma más rápida que un humano.</w:t>
      </w:r>
    </w:p>
    <w:p w:rsidR="00D953C9" w:rsidRPr="00C844FA" w:rsidRDefault="00D953C9" w:rsidP="00C844F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3. </w:t>
      </w:r>
      <w:r w:rsidR="00E807B8">
        <w:rPr>
          <w:rFonts w:ascii="Times New Roman" w:hAnsi="Times New Roman" w:cs="Times New Roman"/>
          <w:sz w:val="24"/>
          <w:szCs w:val="24"/>
          <w:lang w:eastAsia="es-AR"/>
        </w:rPr>
        <w:t xml:space="preserve">Aplicar técnicas de inteligencia artificial sobre cualquier sistema o investigación en la cual sea aplicable, tiene un valor agregado muy grande porque nos brinda más información o datos relevantes que son más importantes a la hora de la toma de decisiones. Con respecto a la investigación actual en el área de la inteligencia artificial, creo que si seguimos por el camino de utilizar estas técnicas podremos desarrollar sistemas que brinden a la sociedad información para </w:t>
      </w:r>
      <w:r w:rsidR="00E807B8">
        <w:rPr>
          <w:rFonts w:ascii="Times New Roman" w:hAnsi="Times New Roman" w:cs="Times New Roman"/>
          <w:sz w:val="24"/>
          <w:szCs w:val="24"/>
          <w:lang w:eastAsia="es-AR"/>
        </w:rPr>
        <w:lastRenderedPageBreak/>
        <w:t>obtener beneficios para toda la comunidad, y estaremos enfocados en cambiar al mundo para bien y lograr mejores niveles de vida, siempre y cuando se use con estos fines. Este artículo, estaría cumpliendo estas condiciones.</w:t>
      </w:r>
    </w:p>
    <w:sectPr w:rsidR="00D953C9" w:rsidRPr="00C844FA" w:rsidSect="00E75BB8">
      <w:footerReference w:type="default" r:id="rId10"/>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C50" w:rsidRDefault="00582C50" w:rsidP="00E75BB8">
      <w:pPr>
        <w:spacing w:after="0" w:line="240" w:lineRule="auto"/>
      </w:pPr>
      <w:r>
        <w:separator/>
      </w:r>
    </w:p>
  </w:endnote>
  <w:endnote w:type="continuationSeparator" w:id="0">
    <w:p w:rsidR="00582C50" w:rsidRDefault="00582C50" w:rsidP="00E7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70140560"/>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rsidR="00E75BB8" w:rsidRPr="00E75BB8" w:rsidRDefault="00E75BB8">
            <w:pPr>
              <w:pStyle w:val="Piedepgina"/>
              <w:jc w:val="right"/>
              <w:rPr>
                <w:rFonts w:ascii="Times New Roman" w:hAnsi="Times New Roman" w:cs="Times New Roman"/>
                <w:sz w:val="24"/>
                <w:szCs w:val="24"/>
              </w:rPr>
            </w:pPr>
            <w:r w:rsidRPr="00E75BB8">
              <w:rPr>
                <w:rFonts w:ascii="Times New Roman" w:hAnsi="Times New Roman" w:cs="Times New Roman"/>
                <w:sz w:val="24"/>
                <w:szCs w:val="24"/>
                <w:lang w:val="es-ES"/>
              </w:rPr>
              <w:t xml:space="preserve">Página </w:t>
            </w:r>
            <w:r w:rsidRPr="00E75BB8">
              <w:rPr>
                <w:rFonts w:ascii="Times New Roman" w:hAnsi="Times New Roman" w:cs="Times New Roman"/>
                <w:b/>
                <w:bCs/>
                <w:sz w:val="24"/>
                <w:szCs w:val="24"/>
              </w:rPr>
              <w:fldChar w:fldCharType="begin"/>
            </w:r>
            <w:r w:rsidRPr="00E75BB8">
              <w:rPr>
                <w:rFonts w:ascii="Times New Roman" w:hAnsi="Times New Roman" w:cs="Times New Roman"/>
                <w:b/>
                <w:bCs/>
                <w:sz w:val="24"/>
                <w:szCs w:val="24"/>
              </w:rPr>
              <w:instrText>PAGE</w:instrText>
            </w:r>
            <w:r w:rsidRPr="00E75BB8">
              <w:rPr>
                <w:rFonts w:ascii="Times New Roman" w:hAnsi="Times New Roman" w:cs="Times New Roman"/>
                <w:b/>
                <w:bCs/>
                <w:sz w:val="24"/>
                <w:szCs w:val="24"/>
              </w:rPr>
              <w:fldChar w:fldCharType="separate"/>
            </w:r>
            <w:r w:rsidR="009116BE">
              <w:rPr>
                <w:rFonts w:ascii="Times New Roman" w:hAnsi="Times New Roman" w:cs="Times New Roman"/>
                <w:b/>
                <w:bCs/>
                <w:noProof/>
                <w:sz w:val="24"/>
                <w:szCs w:val="24"/>
              </w:rPr>
              <w:t>6</w:t>
            </w:r>
            <w:r w:rsidRPr="00E75BB8">
              <w:rPr>
                <w:rFonts w:ascii="Times New Roman" w:hAnsi="Times New Roman" w:cs="Times New Roman"/>
                <w:b/>
                <w:bCs/>
                <w:sz w:val="24"/>
                <w:szCs w:val="24"/>
              </w:rPr>
              <w:fldChar w:fldCharType="end"/>
            </w:r>
            <w:r w:rsidRPr="00E75BB8">
              <w:rPr>
                <w:rFonts w:ascii="Times New Roman" w:hAnsi="Times New Roman" w:cs="Times New Roman"/>
                <w:sz w:val="24"/>
                <w:szCs w:val="24"/>
                <w:lang w:val="es-ES"/>
              </w:rPr>
              <w:t xml:space="preserve"> de </w:t>
            </w:r>
            <w:r w:rsidRPr="00E75BB8">
              <w:rPr>
                <w:rFonts w:ascii="Times New Roman" w:hAnsi="Times New Roman" w:cs="Times New Roman"/>
                <w:b/>
                <w:bCs/>
                <w:sz w:val="24"/>
                <w:szCs w:val="24"/>
              </w:rPr>
              <w:fldChar w:fldCharType="begin"/>
            </w:r>
            <w:r w:rsidRPr="00E75BB8">
              <w:rPr>
                <w:rFonts w:ascii="Times New Roman" w:hAnsi="Times New Roman" w:cs="Times New Roman"/>
                <w:b/>
                <w:bCs/>
                <w:sz w:val="24"/>
                <w:szCs w:val="24"/>
              </w:rPr>
              <w:instrText>NUMPAGES</w:instrText>
            </w:r>
            <w:r w:rsidRPr="00E75BB8">
              <w:rPr>
                <w:rFonts w:ascii="Times New Roman" w:hAnsi="Times New Roman" w:cs="Times New Roman"/>
                <w:b/>
                <w:bCs/>
                <w:sz w:val="24"/>
                <w:szCs w:val="24"/>
              </w:rPr>
              <w:fldChar w:fldCharType="separate"/>
            </w:r>
            <w:r w:rsidR="009116BE">
              <w:rPr>
                <w:rFonts w:ascii="Times New Roman" w:hAnsi="Times New Roman" w:cs="Times New Roman"/>
                <w:b/>
                <w:bCs/>
                <w:noProof/>
                <w:sz w:val="24"/>
                <w:szCs w:val="24"/>
              </w:rPr>
              <w:t>7</w:t>
            </w:r>
            <w:r w:rsidRPr="00E75BB8">
              <w:rPr>
                <w:rFonts w:ascii="Times New Roman" w:hAnsi="Times New Roman" w:cs="Times New Roman"/>
                <w:b/>
                <w:bCs/>
                <w:sz w:val="24"/>
                <w:szCs w:val="24"/>
              </w:rPr>
              <w:fldChar w:fldCharType="end"/>
            </w:r>
          </w:p>
        </w:sdtContent>
      </w:sdt>
    </w:sdtContent>
  </w:sdt>
  <w:p w:rsidR="00E75BB8" w:rsidRPr="00E75BB8" w:rsidRDefault="00E75BB8">
    <w:pPr>
      <w:pStyle w:val="Piedepgina"/>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C50" w:rsidRDefault="00582C50" w:rsidP="00E75BB8">
      <w:pPr>
        <w:spacing w:after="0" w:line="240" w:lineRule="auto"/>
      </w:pPr>
      <w:r>
        <w:separator/>
      </w:r>
    </w:p>
  </w:footnote>
  <w:footnote w:type="continuationSeparator" w:id="0">
    <w:p w:rsidR="00582C50" w:rsidRDefault="00582C50" w:rsidP="00E75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2E98"/>
    <w:multiLevelType w:val="hybridMultilevel"/>
    <w:tmpl w:val="D4FEC3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325727"/>
    <w:multiLevelType w:val="hybridMultilevel"/>
    <w:tmpl w:val="A822D4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D70FAF"/>
    <w:multiLevelType w:val="hybridMultilevel"/>
    <w:tmpl w:val="16EEEC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0C310C"/>
    <w:multiLevelType w:val="hybridMultilevel"/>
    <w:tmpl w:val="61C42C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EAF061F"/>
    <w:multiLevelType w:val="multilevel"/>
    <w:tmpl w:val="8CA07994"/>
    <w:lvl w:ilvl="0">
      <w:start w:val="1"/>
      <w:numFmt w:val="decimal"/>
      <w:lvlText w:val="%1."/>
      <w:lvlJc w:val="left"/>
      <w:pPr>
        <w:tabs>
          <w:tab w:val="num" w:pos="600"/>
        </w:tabs>
        <w:ind w:left="600" w:hanging="360"/>
      </w:pPr>
      <w:rPr>
        <w:rFonts w:hint="default"/>
        <w:sz w:val="24"/>
        <w:szCs w:val="24"/>
      </w:rPr>
    </w:lvl>
    <w:lvl w:ilvl="1">
      <w:start w:val="1"/>
      <w:numFmt w:val="decimal"/>
      <w:lvlText w:val="%2."/>
      <w:lvlJc w:val="left"/>
      <w:pPr>
        <w:ind w:left="1320" w:hanging="360"/>
      </w:pPr>
      <w:rPr>
        <w:rFonts w:hint="default"/>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abstractNum w:abstractNumId="5" w15:restartNumberingAfterBreak="0">
    <w:nsid w:val="48831BEE"/>
    <w:multiLevelType w:val="hybridMultilevel"/>
    <w:tmpl w:val="83E20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5153A7"/>
    <w:multiLevelType w:val="hybridMultilevel"/>
    <w:tmpl w:val="220EE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FF62E23"/>
    <w:multiLevelType w:val="multilevel"/>
    <w:tmpl w:val="79BA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D1250"/>
    <w:multiLevelType w:val="multilevel"/>
    <w:tmpl w:val="602C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10322"/>
    <w:multiLevelType w:val="hybridMultilevel"/>
    <w:tmpl w:val="E24C1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800A80"/>
    <w:multiLevelType w:val="hybridMultilevel"/>
    <w:tmpl w:val="0142B4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4B800F5"/>
    <w:multiLevelType w:val="hybridMultilevel"/>
    <w:tmpl w:val="D410E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5E93FF3"/>
    <w:multiLevelType w:val="hybridMultilevel"/>
    <w:tmpl w:val="3A068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D8600B"/>
    <w:multiLevelType w:val="hybridMultilevel"/>
    <w:tmpl w:val="34ECC9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8A35BB4"/>
    <w:multiLevelType w:val="multilevel"/>
    <w:tmpl w:val="E6B8ACD8"/>
    <w:lvl w:ilvl="0">
      <w:start w:val="1"/>
      <w:numFmt w:val="decimal"/>
      <w:lvlText w:val="%1."/>
      <w:lvlJc w:val="left"/>
      <w:pPr>
        <w:tabs>
          <w:tab w:val="num" w:pos="600"/>
        </w:tabs>
        <w:ind w:left="600" w:hanging="360"/>
      </w:pPr>
      <w:rPr>
        <w:rFonts w:hint="default"/>
        <w:sz w:val="24"/>
        <w:szCs w:val="24"/>
      </w:rPr>
    </w:lvl>
    <w:lvl w:ilvl="1">
      <w:start w:val="1"/>
      <w:numFmt w:val="decimal"/>
      <w:lvlText w:val="%2."/>
      <w:lvlJc w:val="left"/>
      <w:pPr>
        <w:ind w:left="1320" w:hanging="360"/>
      </w:pPr>
      <w:rPr>
        <w:rFonts w:hint="default"/>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num w:numId="1">
    <w:abstractNumId w:val="8"/>
  </w:num>
  <w:num w:numId="2">
    <w:abstractNumId w:val="5"/>
  </w:num>
  <w:num w:numId="3">
    <w:abstractNumId w:val="1"/>
  </w:num>
  <w:num w:numId="4">
    <w:abstractNumId w:val="0"/>
  </w:num>
  <w:num w:numId="5">
    <w:abstractNumId w:val="3"/>
  </w:num>
  <w:num w:numId="6">
    <w:abstractNumId w:val="6"/>
  </w:num>
  <w:num w:numId="7">
    <w:abstractNumId w:val="14"/>
  </w:num>
  <w:num w:numId="8">
    <w:abstractNumId w:val="7"/>
  </w:num>
  <w:num w:numId="9">
    <w:abstractNumId w:val="9"/>
  </w:num>
  <w:num w:numId="10">
    <w:abstractNumId w:val="11"/>
  </w:num>
  <w:num w:numId="11">
    <w:abstractNumId w:val="12"/>
  </w:num>
  <w:num w:numId="12">
    <w:abstractNumId w:val="10"/>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E6"/>
    <w:rsid w:val="0009275F"/>
    <w:rsid w:val="000B02D5"/>
    <w:rsid w:val="000D3DB1"/>
    <w:rsid w:val="000F1AF1"/>
    <w:rsid w:val="001154D9"/>
    <w:rsid w:val="00293225"/>
    <w:rsid w:val="002A1B07"/>
    <w:rsid w:val="003C194D"/>
    <w:rsid w:val="003E745A"/>
    <w:rsid w:val="003F28E9"/>
    <w:rsid w:val="00425656"/>
    <w:rsid w:val="004860B3"/>
    <w:rsid w:val="004F06AE"/>
    <w:rsid w:val="004F4641"/>
    <w:rsid w:val="0050695F"/>
    <w:rsid w:val="00516C2A"/>
    <w:rsid w:val="00582C50"/>
    <w:rsid w:val="005A2811"/>
    <w:rsid w:val="0064670B"/>
    <w:rsid w:val="006B0B73"/>
    <w:rsid w:val="00757F3C"/>
    <w:rsid w:val="007842C7"/>
    <w:rsid w:val="007B0C5C"/>
    <w:rsid w:val="007C4572"/>
    <w:rsid w:val="007E0C85"/>
    <w:rsid w:val="008D540B"/>
    <w:rsid w:val="00902632"/>
    <w:rsid w:val="009116BE"/>
    <w:rsid w:val="00940028"/>
    <w:rsid w:val="00946669"/>
    <w:rsid w:val="00946A32"/>
    <w:rsid w:val="009B53F2"/>
    <w:rsid w:val="009D5FFC"/>
    <w:rsid w:val="00A133BB"/>
    <w:rsid w:val="00A17D03"/>
    <w:rsid w:val="00A27704"/>
    <w:rsid w:val="00A8545B"/>
    <w:rsid w:val="00AF5C32"/>
    <w:rsid w:val="00BB3808"/>
    <w:rsid w:val="00C30B59"/>
    <w:rsid w:val="00C844FA"/>
    <w:rsid w:val="00C96C92"/>
    <w:rsid w:val="00CA4426"/>
    <w:rsid w:val="00CA537F"/>
    <w:rsid w:val="00CE418A"/>
    <w:rsid w:val="00D1253A"/>
    <w:rsid w:val="00D22F69"/>
    <w:rsid w:val="00D33548"/>
    <w:rsid w:val="00D518D5"/>
    <w:rsid w:val="00D953C9"/>
    <w:rsid w:val="00DB6655"/>
    <w:rsid w:val="00DE70E6"/>
    <w:rsid w:val="00E0600F"/>
    <w:rsid w:val="00E52689"/>
    <w:rsid w:val="00E566CA"/>
    <w:rsid w:val="00E61913"/>
    <w:rsid w:val="00E756CA"/>
    <w:rsid w:val="00E75BB8"/>
    <w:rsid w:val="00E807B8"/>
    <w:rsid w:val="00E85CDA"/>
    <w:rsid w:val="00EB3117"/>
    <w:rsid w:val="00ED3922"/>
    <w:rsid w:val="00F239B4"/>
    <w:rsid w:val="00F24784"/>
    <w:rsid w:val="00F27B0A"/>
    <w:rsid w:val="00F47F3F"/>
    <w:rsid w:val="00FB1263"/>
    <w:rsid w:val="00FD74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9CF-D902-44E7-94EE-9C47B1F9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F2"/>
    <w:pPr>
      <w:spacing w:after="200" w:line="276" w:lineRule="auto"/>
    </w:pPr>
  </w:style>
  <w:style w:type="paragraph" w:styleId="Ttulo1">
    <w:name w:val="heading 1"/>
    <w:basedOn w:val="Normal"/>
    <w:next w:val="Normal"/>
    <w:link w:val="Ttulo1Car"/>
    <w:uiPriority w:val="9"/>
    <w:qFormat/>
    <w:rsid w:val="009B5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53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C844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3F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B53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9B53F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3548"/>
    <w:pPr>
      <w:ind w:left="720"/>
      <w:contextualSpacing/>
    </w:pPr>
  </w:style>
  <w:style w:type="character" w:styleId="Hipervnculo">
    <w:name w:val="Hyperlink"/>
    <w:basedOn w:val="Fuentedeprrafopredeter"/>
    <w:uiPriority w:val="99"/>
    <w:unhideWhenUsed/>
    <w:rsid w:val="00D518D5"/>
    <w:rPr>
      <w:color w:val="0000FF"/>
      <w:u w:val="single"/>
    </w:rPr>
  </w:style>
  <w:style w:type="paragraph" w:styleId="Encabezado">
    <w:name w:val="header"/>
    <w:basedOn w:val="Normal"/>
    <w:link w:val="EncabezadoCar"/>
    <w:uiPriority w:val="99"/>
    <w:unhideWhenUsed/>
    <w:rsid w:val="00E75B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BB8"/>
  </w:style>
  <w:style w:type="paragraph" w:styleId="Piedepgina">
    <w:name w:val="footer"/>
    <w:basedOn w:val="Normal"/>
    <w:link w:val="PiedepginaCar"/>
    <w:uiPriority w:val="99"/>
    <w:unhideWhenUsed/>
    <w:rsid w:val="00E75B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BB8"/>
  </w:style>
  <w:style w:type="character" w:customStyle="1" w:styleId="Ttulo4Car">
    <w:name w:val="Título 4 Car"/>
    <w:basedOn w:val="Fuentedeprrafopredeter"/>
    <w:link w:val="Ttulo4"/>
    <w:uiPriority w:val="9"/>
    <w:semiHidden/>
    <w:rsid w:val="00C844FA"/>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7C4572"/>
    <w:pPr>
      <w:spacing w:line="259" w:lineRule="auto"/>
      <w:outlineLvl w:val="9"/>
    </w:pPr>
    <w:rPr>
      <w:lang w:eastAsia="es-AR"/>
    </w:rPr>
  </w:style>
  <w:style w:type="paragraph" w:styleId="TDC1">
    <w:name w:val="toc 1"/>
    <w:basedOn w:val="Normal"/>
    <w:next w:val="Normal"/>
    <w:autoRedefine/>
    <w:uiPriority w:val="39"/>
    <w:unhideWhenUsed/>
    <w:rsid w:val="007C4572"/>
    <w:pPr>
      <w:spacing w:after="100"/>
    </w:pPr>
  </w:style>
  <w:style w:type="paragraph" w:styleId="TDC2">
    <w:name w:val="toc 2"/>
    <w:basedOn w:val="Normal"/>
    <w:next w:val="Normal"/>
    <w:autoRedefine/>
    <w:uiPriority w:val="39"/>
    <w:unhideWhenUsed/>
    <w:rsid w:val="007C4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7909">
      <w:bodyDiv w:val="1"/>
      <w:marLeft w:val="0"/>
      <w:marRight w:val="0"/>
      <w:marTop w:val="0"/>
      <w:marBottom w:val="0"/>
      <w:divBdr>
        <w:top w:val="none" w:sz="0" w:space="0" w:color="auto"/>
        <w:left w:val="none" w:sz="0" w:space="0" w:color="auto"/>
        <w:bottom w:val="none" w:sz="0" w:space="0" w:color="auto"/>
        <w:right w:val="none" w:sz="0" w:space="0" w:color="auto"/>
      </w:divBdr>
    </w:div>
    <w:div w:id="356781147">
      <w:bodyDiv w:val="1"/>
      <w:marLeft w:val="0"/>
      <w:marRight w:val="0"/>
      <w:marTop w:val="0"/>
      <w:marBottom w:val="0"/>
      <w:divBdr>
        <w:top w:val="none" w:sz="0" w:space="0" w:color="auto"/>
        <w:left w:val="none" w:sz="0" w:space="0" w:color="auto"/>
        <w:bottom w:val="none" w:sz="0" w:space="0" w:color="auto"/>
        <w:right w:val="none" w:sz="0" w:space="0" w:color="auto"/>
      </w:divBdr>
    </w:div>
    <w:div w:id="540365912">
      <w:bodyDiv w:val="1"/>
      <w:marLeft w:val="0"/>
      <w:marRight w:val="0"/>
      <w:marTop w:val="0"/>
      <w:marBottom w:val="0"/>
      <w:divBdr>
        <w:top w:val="none" w:sz="0" w:space="0" w:color="auto"/>
        <w:left w:val="none" w:sz="0" w:space="0" w:color="auto"/>
        <w:bottom w:val="none" w:sz="0" w:space="0" w:color="auto"/>
        <w:right w:val="none" w:sz="0" w:space="0" w:color="auto"/>
      </w:divBdr>
    </w:div>
    <w:div w:id="8755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i2017-46jaiio.sadio.org.ar/sites/default/files/Mem/ASAI/asai-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78197-5680-48D5-90BC-075B7537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1813</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Bollati</dc:creator>
  <cp:keywords/>
  <dc:description/>
  <cp:lastModifiedBy>Agustin Bollati</cp:lastModifiedBy>
  <cp:revision>30</cp:revision>
  <cp:lastPrinted>2018-03-31T16:34:00Z</cp:lastPrinted>
  <dcterms:created xsi:type="dcterms:W3CDTF">2018-03-23T22:20:00Z</dcterms:created>
  <dcterms:modified xsi:type="dcterms:W3CDTF">2018-03-31T16:35:00Z</dcterms:modified>
</cp:coreProperties>
</file>