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atLeast" w:before="7"/>
        <w:ind w:left="6343" w:right="2637" w:firstLine="0"/>
        <w:jc w:val="left"/>
        <w:rPr>
          <w:sz w:val="20"/>
        </w:rPr>
      </w:pPr>
      <w:r>
        <w:rPr/>
        <w:pict>
          <v:shape style="position:absolute;margin-left:30.681pt;margin-top:3.950408pt;width:305pt;height:52.75pt;mso-position-horizontal-relative:page;mso-position-vertical-relative:paragraph;z-index:15728640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5"/>
                    <w:gridCol w:w="2805"/>
                  </w:tblGrid>
                  <w:tr>
                    <w:trPr>
                      <w:trHeight w:val="326" w:hRule="atLeast"/>
                    </w:trPr>
                    <w:tc>
                      <w:tcPr>
                        <w:tcW w:w="3275" w:type="dxa"/>
                      </w:tcPr>
                      <w:p>
                        <w:pPr>
                          <w:pStyle w:val="TableParagraph"/>
                          <w:spacing w:before="18"/>
                          <w:ind w:left="110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Invoice</w:t>
                        </w:r>
                        <w:r>
                          <w:rPr>
                            <w:rFonts w:ascii="Trebuchet MS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pacing w:val="-2"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2805" w:type="dxa"/>
                      </w:tcPr>
                      <w:p>
                        <w:pPr>
                          <w:pStyle w:val="TableParagraph"/>
                          <w:spacing w:before="45"/>
                          <w:ind w:left="3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2023-SAL7-00120</w:t>
                        </w:r>
                        <w:r>
                          <w:rPr>
                            <w:rFonts w:ascii="Verdana"/>
                            <w:spacing w:val="-6"/>
                            <w:sz w:val="20"/>
                          </w:rPr>
                          <w:t>4659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275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0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Invoice</w:t>
                        </w:r>
                        <w:r>
                          <w:rPr>
                            <w:rFonts w:ascii="Trebuchet MS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2805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2/1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spacing w:val="-2"/>
                            <w:sz w:val="20"/>
                          </w:rPr>
                          <w:t>/2023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275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0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Date</w:t>
                        </w:r>
                        <w:r>
                          <w:rPr>
                            <w:rFonts w:ascii="Trebuchet MS"/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pacing w:val="-2"/>
                            <w:sz w:val="20"/>
                          </w:rPr>
                          <w:t>issue</w:t>
                        </w:r>
                      </w:p>
                    </w:tc>
                    <w:tc>
                      <w:tcPr>
                        <w:tcW w:w="2805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2/1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spacing w:val="-2"/>
                            <w:sz w:val="20"/>
                          </w:rPr>
                          <w:t>/2023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95"/>
          <w:sz w:val="20"/>
        </w:rPr>
        <w:t>Miro Petek </w:t>
      </w:r>
      <w:r>
        <w:rPr>
          <w:rFonts w:ascii="Verdana"/>
          <w:w w:val="85"/>
          <w:sz w:val="20"/>
        </w:rPr>
        <w:t>Celovska</w:t>
      </w:r>
      <w:r>
        <w:rPr>
          <w:rFonts w:ascii="Verdana"/>
          <w:spacing w:val="-8"/>
          <w:w w:val="85"/>
          <w:sz w:val="20"/>
        </w:rPr>
        <w:t> </w:t>
      </w:r>
      <w:r>
        <w:rPr>
          <w:rFonts w:ascii="Verdana"/>
          <w:w w:val="85"/>
          <w:sz w:val="20"/>
        </w:rPr>
        <w:t>cesta</w:t>
      </w:r>
      <w:r>
        <w:rPr>
          <w:rFonts w:ascii="Verdana"/>
          <w:spacing w:val="-7"/>
          <w:w w:val="85"/>
          <w:sz w:val="20"/>
        </w:rPr>
        <w:t> </w:t>
      </w:r>
      <w:r>
        <w:rPr>
          <w:rFonts w:ascii="Verdana"/>
          <w:w w:val="85"/>
          <w:sz w:val="20"/>
        </w:rPr>
        <w:t>60</w:t>
      </w:r>
      <w:r>
        <w:rPr>
          <w:rFonts w:ascii="Verdana"/>
          <w:spacing w:val="-7"/>
          <w:w w:val="85"/>
          <w:sz w:val="20"/>
        </w:rPr>
        <w:t> </w:t>
      </w:r>
      <w:r>
        <w:rPr>
          <w:w w:val="85"/>
          <w:sz w:val="20"/>
        </w:rPr>
        <w:t>,</w:t>
      </w:r>
    </w:p>
    <w:p>
      <w:pPr>
        <w:spacing w:before="31"/>
        <w:ind w:left="6343" w:right="0" w:firstLine="0"/>
        <w:jc w:val="left"/>
        <w:rPr>
          <w:rFonts w:ascii="Verdana"/>
          <w:sz w:val="20"/>
        </w:rPr>
      </w:pPr>
      <w:r>
        <w:rPr>
          <w:rFonts w:ascii="Verdana"/>
          <w:w w:val="80"/>
          <w:sz w:val="20"/>
        </w:rPr>
        <w:t>2392</w:t>
      </w:r>
      <w:r>
        <w:rPr>
          <w:rFonts w:ascii="Verdana"/>
          <w:spacing w:val="1"/>
          <w:sz w:val="20"/>
        </w:rPr>
        <w:t> </w:t>
      </w:r>
      <w:r>
        <w:rPr>
          <w:rFonts w:ascii="Verdana"/>
          <w:spacing w:val="-2"/>
          <w:w w:val="95"/>
          <w:sz w:val="20"/>
        </w:rPr>
        <w:t>Mezica</w:t>
      </w:r>
    </w:p>
    <w:p>
      <w:pPr>
        <w:spacing w:before="37"/>
        <w:ind w:left="6343" w:right="0" w:firstLine="0"/>
        <w:jc w:val="left"/>
        <w:rPr>
          <w:sz w:val="20"/>
        </w:rPr>
      </w:pPr>
      <w:r>
        <w:rPr>
          <w:spacing w:val="-5"/>
          <w:sz w:val="20"/>
        </w:rPr>
        <w:t>SVN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2020" w:val="left" w:leader="none"/>
        </w:tabs>
        <w:spacing w:before="1"/>
        <w:ind w:left="163" w:right="0" w:firstLine="0"/>
        <w:jc w:val="left"/>
        <w:rPr>
          <w:sz w:val="20"/>
        </w:rPr>
      </w:pPr>
      <w:r>
        <w:rPr>
          <w:rFonts w:ascii="Trebuchet MS"/>
          <w:b/>
          <w:spacing w:val="-4"/>
          <w:sz w:val="20"/>
        </w:rPr>
        <w:t>Note</w:t>
      </w:r>
      <w:r>
        <w:rPr>
          <w:rFonts w:ascii="Trebuchet MS"/>
          <w:b/>
          <w:sz w:val="20"/>
        </w:rPr>
        <w:tab/>
      </w:r>
      <w:r>
        <w:rPr>
          <w:spacing w:val="-10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6"/>
        <w:gridCol w:w="1076"/>
        <w:gridCol w:w="2047"/>
        <w:gridCol w:w="671"/>
        <w:gridCol w:w="1070"/>
        <w:gridCol w:w="1370"/>
      </w:tblGrid>
      <w:tr>
        <w:trPr>
          <w:trHeight w:val="320" w:hRule="atLeast"/>
        </w:trPr>
        <w:tc>
          <w:tcPr>
            <w:tcW w:w="4266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08" w:lineRule="exact" w:before="92"/>
              <w:ind w:left="2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2"/>
                <w:sz w:val="20"/>
              </w:rPr>
              <w:t>Description</w:t>
            </w:r>
          </w:p>
        </w:tc>
        <w:tc>
          <w:tcPr>
            <w:tcW w:w="3794" w:type="dxa"/>
            <w:gridSpan w:val="3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08" w:lineRule="exact" w:before="92"/>
              <w:ind w:right="1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2"/>
                <w:w w:val="105"/>
                <w:sz w:val="20"/>
              </w:rPr>
              <w:t>Amount</w:t>
            </w:r>
          </w:p>
        </w:tc>
      </w:tr>
      <w:tr>
        <w:trPr>
          <w:trHeight w:val="293" w:hRule="atLeast"/>
        </w:trPr>
        <w:tc>
          <w:tcPr>
            <w:tcW w:w="426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8"/>
              <w:ind w:left="28"/>
              <w:rPr>
                <w:sz w:val="20"/>
              </w:rPr>
            </w:pPr>
            <w:r>
              <w:rPr>
                <w:sz w:val="20"/>
              </w:rPr>
              <w:t>Mediation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service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following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travel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3794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9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8"/>
              <w:rPr>
                <w:sz w:val="20"/>
              </w:rPr>
            </w:pPr>
            <w:r>
              <w:rPr>
                <w:spacing w:val="-25"/>
                <w:sz w:val="20"/>
              </w:rPr>
              <w:t>BSP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flights</w:t>
            </w:r>
          </w:p>
          <w:p>
            <w:pPr>
              <w:pStyle w:val="TableParagraph"/>
              <w:spacing w:before="86"/>
              <w:ind w:left="242"/>
              <w:rPr>
                <w:sz w:val="20"/>
              </w:rPr>
            </w:pPr>
            <w:r>
              <w:rPr>
                <w:spacing w:val="-12"/>
                <w:sz w:val="20"/>
              </w:rPr>
              <w:t>PNR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2"/>
                <w:sz w:val="20"/>
              </w:rPr>
              <w:t>Ticket:</w:t>
            </w:r>
            <w:r>
              <w:rPr>
                <w:spacing w:val="4"/>
                <w:sz w:val="20"/>
              </w:rPr>
              <w:t> </w:t>
            </w:r>
            <w:r>
              <w:rPr>
                <w:rFonts w:ascii="Verdana"/>
                <w:spacing w:val="-12"/>
                <w:sz w:val="20"/>
              </w:rPr>
              <w:t>W486FP</w:t>
            </w:r>
            <w:r>
              <w:rPr>
                <w:rFonts w:ascii="Verdana"/>
                <w:spacing w:val="-13"/>
                <w:sz w:val="20"/>
              </w:rPr>
              <w:t> </w:t>
            </w:r>
            <w:r>
              <w:rPr>
                <w:spacing w:val="-12"/>
                <w:sz w:val="20"/>
              </w:rPr>
              <w:t>(</w:t>
            </w:r>
            <w:r>
              <w:rPr>
                <w:rFonts w:ascii="Verdana"/>
                <w:spacing w:val="-12"/>
                <w:sz w:val="20"/>
              </w:rPr>
              <w:t>11212361883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spacing w:before="51"/>
              <w:ind w:right="42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(1)</w:t>
            </w:r>
          </w:p>
        </w:tc>
        <w:tc>
          <w:tcPr>
            <w:tcW w:w="2440" w:type="dxa"/>
            <w:gridSpan w:val="2"/>
          </w:tcPr>
          <w:p>
            <w:pPr>
              <w:pStyle w:val="TableParagraph"/>
              <w:spacing w:before="51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w w:val="90"/>
                <w:sz w:val="20"/>
              </w:rPr>
              <w:t>191,93</w:t>
            </w:r>
          </w:p>
        </w:tc>
      </w:tr>
      <w:tr>
        <w:trPr>
          <w:trHeight w:val="340" w:hRule="atLeast"/>
        </w:trPr>
        <w:tc>
          <w:tcPr>
            <w:tcW w:w="4266" w:type="dxa"/>
          </w:tcPr>
          <w:p>
            <w:pPr>
              <w:pStyle w:val="TableParagraph"/>
              <w:spacing w:before="52"/>
              <w:ind w:left="242"/>
              <w:rPr>
                <w:sz w:val="20"/>
              </w:rPr>
            </w:pPr>
            <w:r>
              <w:rPr>
                <w:rFonts w:ascii="Verdana"/>
                <w:spacing w:val="-6"/>
                <w:sz w:val="20"/>
              </w:rPr>
              <w:t>I</w:t>
            </w:r>
            <w:r>
              <w:rPr>
                <w:spacing w:val="-6"/>
                <w:sz w:val="20"/>
              </w:rPr>
              <w:t>tinerary: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LJU - BRU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4266" w:type="dxa"/>
          </w:tcPr>
          <w:p>
            <w:pPr>
              <w:pStyle w:val="TableParagraph"/>
              <w:spacing w:before="52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Issued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date: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1</w:t>
            </w:r>
            <w:r>
              <w:rPr>
                <w:rFonts w:ascii="Verdana"/>
                <w:spacing w:val="-4"/>
                <w:sz w:val="20"/>
              </w:rPr>
              <w:t>5</w:t>
            </w:r>
            <w:r>
              <w:rPr>
                <w:spacing w:val="-4"/>
                <w:sz w:val="20"/>
              </w:rPr>
              <w:t>/02/2023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4266" w:type="dxa"/>
          </w:tcPr>
          <w:p>
            <w:pPr>
              <w:pStyle w:val="TableParagraph"/>
              <w:spacing w:before="70"/>
              <w:ind w:left="28"/>
              <w:rPr>
                <w:sz w:val="20"/>
              </w:rPr>
            </w:pPr>
            <w:r>
              <w:rPr>
                <w:spacing w:val="-25"/>
                <w:sz w:val="20"/>
              </w:rPr>
              <w:t>BSP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flights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spacing w:before="56"/>
              <w:ind w:right="42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(1)</w:t>
            </w:r>
          </w:p>
        </w:tc>
        <w:tc>
          <w:tcPr>
            <w:tcW w:w="2440" w:type="dxa"/>
            <w:gridSpan w:val="2"/>
          </w:tcPr>
          <w:p>
            <w:pPr>
              <w:pStyle w:val="TableParagraph"/>
              <w:spacing w:before="57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w w:val="90"/>
                <w:sz w:val="20"/>
              </w:rPr>
              <w:t>179,13</w:t>
            </w:r>
          </w:p>
        </w:tc>
      </w:tr>
      <w:tr>
        <w:trPr>
          <w:trHeight w:val="340" w:hRule="atLeast"/>
        </w:trPr>
        <w:tc>
          <w:tcPr>
            <w:tcW w:w="4266" w:type="dxa"/>
          </w:tcPr>
          <w:p>
            <w:pPr>
              <w:pStyle w:val="TableParagraph"/>
              <w:spacing w:before="51"/>
              <w:ind w:left="303"/>
              <w:rPr>
                <w:sz w:val="20"/>
              </w:rPr>
            </w:pPr>
            <w:r>
              <w:rPr>
                <w:w w:val="90"/>
                <w:sz w:val="20"/>
              </w:rPr>
              <w:t>PNR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Ticket: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rFonts w:ascii="Verdana"/>
                <w:w w:val="90"/>
                <w:sz w:val="20"/>
              </w:rPr>
              <w:t>W42ZSL</w:t>
            </w:r>
            <w:r>
              <w:rPr>
                <w:rFonts w:ascii="Verdana"/>
                <w:spacing w:val="-11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(</w:t>
            </w:r>
            <w:r>
              <w:rPr>
                <w:rFonts w:ascii="Verdana"/>
                <w:spacing w:val="-2"/>
                <w:w w:val="90"/>
                <w:sz w:val="20"/>
              </w:rPr>
              <w:t>11212361883</w:t>
            </w:r>
            <w:r>
              <w:rPr>
                <w:spacing w:val="-2"/>
                <w:w w:val="90"/>
                <w:sz w:val="20"/>
              </w:rPr>
              <w:t>)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302"/>
              <w:rPr>
                <w:sz w:val="20"/>
              </w:rPr>
            </w:pPr>
            <w:r>
              <w:rPr>
                <w:spacing w:val="-4"/>
                <w:sz w:val="20"/>
              </w:rPr>
              <w:t>Itinerary: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- </w:t>
            </w:r>
            <w:r>
              <w:rPr>
                <w:spacing w:val="-5"/>
                <w:sz w:val="20"/>
              </w:rPr>
              <w:t>LJU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4266" w:type="dxa"/>
          </w:tcPr>
          <w:p>
            <w:pPr>
              <w:pStyle w:val="TableParagraph"/>
              <w:spacing w:before="52"/>
              <w:ind w:left="303"/>
              <w:rPr>
                <w:sz w:val="20"/>
              </w:rPr>
            </w:pPr>
            <w:r>
              <w:rPr>
                <w:spacing w:val="-4"/>
                <w:sz w:val="20"/>
              </w:rPr>
              <w:t>Issued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date: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1</w:t>
            </w:r>
            <w:r>
              <w:rPr>
                <w:rFonts w:ascii="Verdana"/>
                <w:spacing w:val="-4"/>
                <w:sz w:val="20"/>
              </w:rPr>
              <w:t>5</w:t>
            </w:r>
            <w:r>
              <w:rPr>
                <w:spacing w:val="-4"/>
                <w:sz w:val="20"/>
              </w:rPr>
              <w:t>/02/2023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8"/>
              <w:rPr>
                <w:sz w:val="20"/>
              </w:rPr>
            </w:pPr>
            <w:r>
              <w:rPr>
                <w:spacing w:val="-25"/>
                <w:sz w:val="20"/>
              </w:rPr>
              <w:t>BSP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flights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spacing w:before="51"/>
              <w:ind w:right="42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(1)</w:t>
            </w:r>
          </w:p>
        </w:tc>
        <w:tc>
          <w:tcPr>
            <w:tcW w:w="2440" w:type="dxa"/>
            <w:gridSpan w:val="2"/>
          </w:tcPr>
          <w:p>
            <w:pPr>
              <w:pStyle w:val="TableParagraph"/>
              <w:spacing w:before="65"/>
              <w:ind w:right="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12,00</w:t>
            </w: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51"/>
              <w:ind w:left="247"/>
              <w:rPr>
                <w:sz w:val="20"/>
              </w:rPr>
            </w:pPr>
            <w:r>
              <w:rPr>
                <w:spacing w:val="-12"/>
                <w:sz w:val="20"/>
              </w:rPr>
              <w:t>PNR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2"/>
                <w:sz w:val="20"/>
              </w:rPr>
              <w:t>Ticket:</w:t>
            </w:r>
            <w:r>
              <w:rPr>
                <w:spacing w:val="5"/>
                <w:sz w:val="20"/>
              </w:rPr>
              <w:t> </w:t>
            </w:r>
            <w:r>
              <w:rPr>
                <w:rFonts w:ascii="Verdana"/>
                <w:spacing w:val="-12"/>
                <w:sz w:val="20"/>
              </w:rPr>
              <w:t>W486FP</w:t>
            </w:r>
            <w:r>
              <w:rPr>
                <w:rFonts w:ascii="Verdana"/>
                <w:spacing w:val="-13"/>
                <w:sz w:val="20"/>
              </w:rPr>
              <w:t> </w:t>
            </w:r>
            <w:r>
              <w:rPr>
                <w:spacing w:val="-12"/>
                <w:sz w:val="20"/>
              </w:rPr>
              <w:t>(</w:t>
            </w:r>
            <w:r>
              <w:rPr>
                <w:rFonts w:ascii="Verdana"/>
                <w:spacing w:val="-12"/>
                <w:sz w:val="20"/>
              </w:rPr>
              <w:t>11212361883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47"/>
              <w:rPr>
                <w:sz w:val="20"/>
              </w:rPr>
            </w:pPr>
            <w:r>
              <w:rPr>
                <w:spacing w:val="-4"/>
                <w:sz w:val="20"/>
              </w:rPr>
              <w:t>Itinerary: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- </w:t>
            </w:r>
            <w:r>
              <w:rPr>
                <w:spacing w:val="-5"/>
                <w:sz w:val="20"/>
              </w:rPr>
              <w:t>LJU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4266" w:type="dxa"/>
          </w:tcPr>
          <w:p>
            <w:pPr>
              <w:pStyle w:val="TableParagraph"/>
              <w:spacing w:before="51"/>
              <w:ind w:left="247"/>
              <w:rPr>
                <w:sz w:val="20"/>
              </w:rPr>
            </w:pPr>
            <w:r>
              <w:rPr>
                <w:spacing w:val="-4"/>
                <w:sz w:val="20"/>
              </w:rPr>
              <w:t>Issued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date: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1</w:t>
            </w:r>
            <w:r>
              <w:rPr>
                <w:rFonts w:ascii="Verdana"/>
                <w:spacing w:val="-4"/>
                <w:sz w:val="20"/>
              </w:rPr>
              <w:t>5</w:t>
            </w:r>
            <w:r>
              <w:rPr>
                <w:spacing w:val="-4"/>
                <w:sz w:val="20"/>
              </w:rPr>
              <w:t>/02/2023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4266" w:type="dxa"/>
          </w:tcPr>
          <w:p>
            <w:pPr>
              <w:pStyle w:val="TableParagraph"/>
              <w:spacing w:before="66"/>
              <w:ind w:left="28"/>
              <w:rPr>
                <w:sz w:val="20"/>
              </w:rPr>
            </w:pPr>
            <w:r>
              <w:rPr>
                <w:spacing w:val="-25"/>
                <w:sz w:val="20"/>
              </w:rPr>
              <w:t>BSP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flights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spacing w:before="51"/>
              <w:ind w:right="42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(1)</w:t>
            </w:r>
          </w:p>
        </w:tc>
        <w:tc>
          <w:tcPr>
            <w:tcW w:w="2440" w:type="dxa"/>
            <w:gridSpan w:val="2"/>
          </w:tcPr>
          <w:p>
            <w:pPr>
              <w:pStyle w:val="TableParagraph"/>
              <w:spacing w:before="66"/>
              <w:ind w:right="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12,00</w:t>
            </w: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51"/>
              <w:ind w:left="247"/>
              <w:rPr>
                <w:sz w:val="20"/>
              </w:rPr>
            </w:pPr>
            <w:r>
              <w:rPr>
                <w:w w:val="90"/>
                <w:sz w:val="20"/>
              </w:rPr>
              <w:t>PNR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Ticket: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rFonts w:ascii="Verdana"/>
                <w:w w:val="90"/>
                <w:sz w:val="20"/>
              </w:rPr>
              <w:t>W42ZSL</w:t>
            </w:r>
            <w:r>
              <w:rPr>
                <w:rFonts w:ascii="Verdana"/>
                <w:spacing w:val="-11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(</w:t>
            </w:r>
            <w:r>
              <w:rPr>
                <w:rFonts w:ascii="Verdana"/>
                <w:spacing w:val="-2"/>
                <w:w w:val="90"/>
                <w:sz w:val="20"/>
              </w:rPr>
              <w:t>11212361883</w:t>
            </w:r>
            <w:r>
              <w:rPr>
                <w:spacing w:val="-2"/>
                <w:w w:val="90"/>
                <w:sz w:val="20"/>
              </w:rPr>
              <w:t>)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47"/>
              <w:rPr>
                <w:sz w:val="20"/>
              </w:rPr>
            </w:pPr>
            <w:r>
              <w:rPr>
                <w:spacing w:val="-4"/>
                <w:sz w:val="20"/>
              </w:rPr>
              <w:t>Itinerary: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LJU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-</w:t>
            </w:r>
            <w:r>
              <w:rPr>
                <w:spacing w:val="-5"/>
                <w:sz w:val="20"/>
              </w:rPr>
              <w:t> BRU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266" w:type="dxa"/>
          </w:tcPr>
          <w:p>
            <w:pPr>
              <w:pStyle w:val="TableParagraph"/>
              <w:spacing w:line="231" w:lineRule="exact" w:before="51"/>
              <w:ind w:left="247"/>
              <w:rPr>
                <w:sz w:val="20"/>
              </w:rPr>
            </w:pPr>
            <w:r>
              <w:rPr>
                <w:spacing w:val="-4"/>
                <w:sz w:val="20"/>
              </w:rPr>
              <w:t>Issued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date: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1</w:t>
            </w:r>
            <w:r>
              <w:rPr>
                <w:rFonts w:ascii="Verdana"/>
                <w:spacing w:val="-4"/>
                <w:sz w:val="20"/>
              </w:rPr>
              <w:t>5</w:t>
            </w:r>
            <w:r>
              <w:rPr>
                <w:spacing w:val="-4"/>
                <w:sz w:val="20"/>
              </w:rPr>
              <w:t>/02/2023</w:t>
            </w:r>
          </w:p>
        </w:tc>
        <w:tc>
          <w:tcPr>
            <w:tcW w:w="3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4266" w:type="dxa"/>
          </w:tcPr>
          <w:p>
            <w:pPr>
              <w:pStyle w:val="TableParagraph"/>
              <w:spacing w:before="103"/>
              <w:ind w:left="28"/>
              <w:rPr>
                <w:sz w:val="20"/>
              </w:rPr>
            </w:pPr>
            <w:r>
              <w:rPr>
                <w:sz w:val="20"/>
              </w:rPr>
              <w:t>Intermediation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spacing w:before="90"/>
              <w:ind w:right="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</w:t>
            </w:r>
            <w:r>
              <w:rPr>
                <w:rFonts w:ascii="Verdana"/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,</w:t>
            </w:r>
            <w:r>
              <w:rPr>
                <w:rFonts w:ascii="Verdana"/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5</w:t>
            </w: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Prime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Prime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Discount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spacing w:before="51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w w:val="85"/>
                <w:sz w:val="20"/>
              </w:rPr>
              <w:t>-</w:t>
            </w:r>
            <w:r>
              <w:rPr>
                <w:rFonts w:ascii="Verdana"/>
                <w:spacing w:val="-2"/>
                <w:w w:val="95"/>
                <w:sz w:val="20"/>
              </w:rPr>
              <w:t>47,87</w:t>
            </w:r>
          </w:p>
        </w:tc>
      </w:tr>
      <w:tr>
        <w:trPr>
          <w:trHeight w:val="366" w:hRule="atLeast"/>
        </w:trPr>
        <w:tc>
          <w:tcPr>
            <w:tcW w:w="4266" w:type="dxa"/>
          </w:tcPr>
          <w:p>
            <w:pPr>
              <w:pStyle w:val="TableParagraph"/>
              <w:spacing w:before="65"/>
              <w:ind w:left="28"/>
              <w:rPr>
                <w:sz w:val="20"/>
              </w:rPr>
            </w:pPr>
            <w:r>
              <w:rPr>
                <w:sz w:val="20"/>
              </w:rPr>
              <w:t>Promotional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Discount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1"/>
              <w:ind w:right="22"/>
              <w:jc w:val="right"/>
              <w:rPr>
                <w:sz w:val="20"/>
              </w:rPr>
            </w:pPr>
            <w:r>
              <w:rPr>
                <w:rFonts w:ascii="Verdana"/>
                <w:spacing w:val="-4"/>
                <w:sz w:val="20"/>
              </w:rPr>
              <w:t>0</w:t>
            </w:r>
            <w:r>
              <w:rPr>
                <w:spacing w:val="-4"/>
                <w:sz w:val="20"/>
              </w:rPr>
              <w:t>,00</w:t>
            </w:r>
          </w:p>
        </w:tc>
      </w:tr>
      <w:tr>
        <w:trPr>
          <w:trHeight w:val="320" w:hRule="atLeast"/>
        </w:trPr>
        <w:tc>
          <w:tcPr>
            <w:tcW w:w="4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TOTAL</w:t>
            </w:r>
            <w:r>
              <w:rPr>
                <w:rFonts w:ascii="Trebuchet MS"/>
                <w:b/>
                <w:spacing w:val="-4"/>
                <w:sz w:val="20"/>
              </w:rPr>
              <w:t> </w:t>
            </w:r>
            <w:r>
              <w:rPr>
                <w:rFonts w:ascii="Trebuchet MS"/>
                <w:b/>
                <w:spacing w:val="-2"/>
                <w:w w:val="105"/>
                <w:sz w:val="20"/>
              </w:rPr>
              <w:t>CHARGE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right="45"/>
              <w:jc w:val="right"/>
              <w:rPr>
                <w:rFonts w:ascii="Arial Black"/>
                <w:b/>
                <w:sz w:val="20"/>
              </w:rPr>
            </w:pPr>
            <w:r>
              <w:rPr>
                <w:rFonts w:ascii="Arial Black"/>
                <w:b/>
                <w:spacing w:val="-2"/>
                <w:w w:val="90"/>
                <w:sz w:val="20"/>
              </w:rPr>
              <w:t>412,14</w:t>
            </w:r>
          </w:p>
        </w:tc>
      </w:tr>
      <w:tr>
        <w:trPr>
          <w:trHeight w:val="425" w:hRule="atLeast"/>
        </w:trPr>
        <w:tc>
          <w:tcPr>
            <w:tcW w:w="42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4266" w:type="dxa"/>
            <w:tcBorders>
              <w:top w:val="single" w:sz="4" w:space="0" w:color="000000"/>
              <w:bottom w:val="single" w:sz="8" w:space="0" w:color="D2D2D2"/>
            </w:tcBorders>
          </w:tcPr>
          <w:p>
            <w:pPr>
              <w:pStyle w:val="TableParagraph"/>
              <w:spacing w:before="24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Intermediation </w:t>
            </w:r>
            <w:r>
              <w:rPr>
                <w:b/>
                <w:spacing w:val="-2"/>
                <w:sz w:val="20"/>
              </w:rPr>
              <w:t>Service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8" w:space="0" w:color="D2D2D2"/>
            </w:tcBorders>
          </w:tcPr>
          <w:p>
            <w:pPr>
              <w:pStyle w:val="TableParagraph"/>
              <w:spacing w:before="24"/>
              <w:ind w:right="38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VAT </w:t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2047" w:type="dxa"/>
            <w:tcBorders>
              <w:top w:val="single" w:sz="4" w:space="0" w:color="000000"/>
              <w:bottom w:val="single" w:sz="8" w:space="0" w:color="D2D2D2"/>
            </w:tcBorders>
          </w:tcPr>
          <w:p>
            <w:pPr>
              <w:pStyle w:val="TableParagraph"/>
              <w:spacing w:before="24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Taxable </w:t>
            </w:r>
            <w:r>
              <w:rPr>
                <w:b/>
                <w:spacing w:val="-2"/>
                <w:sz w:val="20"/>
              </w:rPr>
              <w:t>amount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bottom w:val="single" w:sz="8" w:space="0" w:color="D2D2D2"/>
            </w:tcBorders>
          </w:tcPr>
          <w:p>
            <w:pPr>
              <w:pStyle w:val="TableParagraph"/>
              <w:spacing w:before="24"/>
              <w:ind w:left="113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Tax</w:t>
            </w:r>
          </w:p>
        </w:tc>
        <w:tc>
          <w:tcPr>
            <w:tcW w:w="1370" w:type="dxa"/>
            <w:tcBorders>
              <w:top w:val="single" w:sz="4" w:space="0" w:color="000000"/>
              <w:bottom w:val="single" w:sz="8" w:space="0" w:color="D2D2D2"/>
            </w:tcBorders>
          </w:tcPr>
          <w:p>
            <w:pPr>
              <w:pStyle w:val="TableParagraph"/>
              <w:spacing w:before="24"/>
              <w:ind w:right="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</w:tr>
      <w:tr>
        <w:trPr>
          <w:trHeight w:val="320" w:hRule="atLeast"/>
        </w:trPr>
        <w:tc>
          <w:tcPr>
            <w:tcW w:w="4266" w:type="dxa"/>
            <w:tcBorders>
              <w:top w:val="single" w:sz="8" w:space="0" w:color="D2D2D2"/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tcBorders>
              <w:top w:val="single" w:sz="8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38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  <w:tc>
          <w:tcPr>
            <w:tcW w:w="2047" w:type="dxa"/>
            <w:tcBorders>
              <w:top w:val="single" w:sz="8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31,98</w:t>
            </w:r>
          </w:p>
        </w:tc>
        <w:tc>
          <w:tcPr>
            <w:tcW w:w="1741" w:type="dxa"/>
            <w:gridSpan w:val="2"/>
            <w:tcBorders>
              <w:top w:val="single" w:sz="8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left="1092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  <w:tc>
          <w:tcPr>
            <w:tcW w:w="1370" w:type="dxa"/>
            <w:tcBorders>
              <w:top w:val="single" w:sz="8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31,98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980" w:footer="2098" w:top="2000" w:bottom="2280" w:left="460" w:right="740"/>
          <w:pgNumType w:start="1"/>
        </w:sectPr>
      </w:pPr>
    </w:p>
    <w:p>
      <w:pPr>
        <w:spacing w:line="264" w:lineRule="auto" w:before="131"/>
        <w:ind w:left="6343" w:right="2637" w:firstLine="0"/>
        <w:jc w:val="left"/>
        <w:rPr>
          <w:rFonts w:ascii="Verdana"/>
          <w:sz w:val="20"/>
        </w:rPr>
      </w:pPr>
      <w:r>
        <w:rPr/>
        <w:pict>
          <v:shape style="position:absolute;margin-left:30.681pt;margin-top:3.982684pt;width:305pt;height:52.75pt;mso-position-horizontal-relative:page;mso-position-vertical-relative:paragraph;z-index:15731200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5"/>
                    <w:gridCol w:w="2805"/>
                  </w:tblGrid>
                  <w:tr>
                    <w:trPr>
                      <w:trHeight w:val="326" w:hRule="atLeast"/>
                    </w:trPr>
                    <w:tc>
                      <w:tcPr>
                        <w:tcW w:w="3275" w:type="dxa"/>
                      </w:tcPr>
                      <w:p>
                        <w:pPr>
                          <w:pStyle w:val="TableParagraph"/>
                          <w:spacing w:before="18"/>
                          <w:ind w:left="110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Invoice</w:t>
                        </w:r>
                        <w:r>
                          <w:rPr>
                            <w:rFonts w:ascii="Trebuchet MS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pacing w:val="-2"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2805" w:type="dxa"/>
                      </w:tcPr>
                      <w:p>
                        <w:pPr>
                          <w:pStyle w:val="TableParagraph"/>
                          <w:spacing w:before="58"/>
                          <w:ind w:left="3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t>2023-SAL7-</w:t>
                        </w:r>
                        <w:r>
                          <w:rPr>
                            <w:rFonts w:ascii="Trebuchet MS"/>
                            <w:spacing w:val="-2"/>
                            <w:sz w:val="20"/>
                          </w:rPr>
                          <w:t>001204659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275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0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Invoice</w:t>
                        </w:r>
                        <w:r>
                          <w:rPr>
                            <w:rFonts w:ascii="Trebuchet MS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2805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2/1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spacing w:val="-2"/>
                            <w:sz w:val="20"/>
                          </w:rPr>
                          <w:t>/2023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275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0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Date</w:t>
                        </w:r>
                        <w:r>
                          <w:rPr>
                            <w:rFonts w:ascii="Trebuchet MS"/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pacing w:val="-2"/>
                            <w:sz w:val="20"/>
                          </w:rPr>
                          <w:t>issue</w:t>
                        </w:r>
                      </w:p>
                    </w:tc>
                    <w:tc>
                      <w:tcPr>
                        <w:tcW w:w="2805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2/1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spacing w:val="-2"/>
                            <w:sz w:val="20"/>
                          </w:rPr>
                          <w:t>/2023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95"/>
          <w:sz w:val="20"/>
        </w:rPr>
        <w:t>Miro Petek </w:t>
      </w:r>
      <w:r>
        <w:rPr>
          <w:rFonts w:ascii="Verdana"/>
          <w:spacing w:val="-2"/>
          <w:w w:val="85"/>
          <w:sz w:val="20"/>
        </w:rPr>
        <w:t>Celovska</w:t>
      </w:r>
      <w:r>
        <w:rPr>
          <w:rFonts w:ascii="Verdana"/>
          <w:spacing w:val="-6"/>
          <w:w w:val="85"/>
          <w:sz w:val="20"/>
        </w:rPr>
        <w:t> </w:t>
      </w:r>
      <w:r>
        <w:rPr>
          <w:rFonts w:ascii="Verdana"/>
          <w:spacing w:val="-2"/>
          <w:w w:val="85"/>
          <w:sz w:val="20"/>
        </w:rPr>
        <w:t>cesta</w:t>
      </w:r>
      <w:r>
        <w:rPr>
          <w:rFonts w:ascii="Verdana"/>
          <w:spacing w:val="-5"/>
          <w:w w:val="85"/>
          <w:sz w:val="20"/>
        </w:rPr>
        <w:t> </w:t>
      </w:r>
      <w:r>
        <w:rPr>
          <w:rFonts w:ascii="Verdana"/>
          <w:spacing w:val="-2"/>
          <w:w w:val="85"/>
          <w:sz w:val="20"/>
        </w:rPr>
        <w:t>60</w:t>
      </w:r>
      <w:r>
        <w:rPr>
          <w:rFonts w:ascii="Verdana"/>
          <w:spacing w:val="-6"/>
          <w:w w:val="85"/>
          <w:sz w:val="20"/>
        </w:rPr>
        <w:t> </w:t>
      </w:r>
      <w:r>
        <w:rPr>
          <w:rFonts w:ascii="Verdana"/>
          <w:spacing w:val="-2"/>
          <w:w w:val="85"/>
          <w:sz w:val="20"/>
        </w:rPr>
        <w:t>, </w:t>
      </w:r>
      <w:r>
        <w:rPr>
          <w:rFonts w:ascii="Verdana"/>
          <w:w w:val="95"/>
          <w:sz w:val="20"/>
        </w:rPr>
        <w:t>2392 Mezica</w:t>
      </w:r>
    </w:p>
    <w:p>
      <w:pPr>
        <w:spacing w:line="240" w:lineRule="exact" w:before="0"/>
        <w:ind w:left="6343" w:right="0" w:firstLine="0"/>
        <w:jc w:val="left"/>
        <w:rPr>
          <w:rFonts w:ascii="Verdana"/>
          <w:sz w:val="20"/>
        </w:rPr>
      </w:pPr>
      <w:r>
        <w:rPr>
          <w:rFonts w:ascii="Verdana"/>
          <w:spacing w:val="-5"/>
          <w:sz w:val="20"/>
        </w:rPr>
        <w:t>SVN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22"/>
        </w:rPr>
      </w:pPr>
    </w:p>
    <w:p>
      <w:pPr>
        <w:tabs>
          <w:tab w:pos="2020" w:val="left" w:leader="none"/>
        </w:tabs>
        <w:spacing w:before="0"/>
        <w:ind w:left="163" w:right="0" w:firstLine="0"/>
        <w:jc w:val="left"/>
        <w:rPr>
          <w:sz w:val="20"/>
        </w:rPr>
      </w:pPr>
      <w:r>
        <w:rPr>
          <w:rFonts w:ascii="Trebuchet MS"/>
          <w:b/>
          <w:spacing w:val="-4"/>
          <w:sz w:val="20"/>
        </w:rPr>
        <w:t>Note</w:t>
      </w:r>
      <w:r>
        <w:rPr>
          <w:rFonts w:ascii="Trebuchet MS"/>
          <w:b/>
          <w:sz w:val="20"/>
        </w:rPr>
        <w:tab/>
      </w:r>
      <w:r>
        <w:rPr>
          <w:spacing w:val="-10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29.764pt;margin-top:7.741643pt;width:523.6pt;height:.5pt;mso-position-horizontal-relative:page;mso-position-vertical-relative:paragraph;z-index:-15728128;mso-wrap-distance-left:0;mso-wrap-distance-right:0" id="docshapegroup8" coordorigin="595,155" coordsize="10472,10">
            <v:line style="position:absolute" from="595,160" to="4158,160" stroked="true" strokeweight=".5pt" strokecolor="#d2d2d2">
              <v:stroke dashstyle="solid"/>
            </v:line>
            <v:line style="position:absolute" from="4158,160" to="5557,160" stroked="true" strokeweight=".5pt" strokecolor="#d2d2d2">
              <v:stroke dashstyle="solid"/>
            </v:line>
            <v:line style="position:absolute" from="5557,160" to="7859,160" stroked="true" strokeweight=".5pt" strokecolor="#d2d2d2">
              <v:stroke dashstyle="solid"/>
            </v:line>
            <v:line style="position:absolute" from="7859,160" to="9477,160" stroked="true" strokeweight=".5pt" strokecolor="#d2d2d2">
              <v:stroke dashstyle="solid"/>
            </v:line>
            <v:line style="position:absolute" from="9477,160" to="11067,160" stroked="true" strokeweight=".5pt" strokecolor="#d2d2d2">
              <v:stroke dashstyle="solid"/>
            </v:line>
            <w10:wrap type="topAndBottom"/>
          </v:group>
        </w:pict>
      </w:r>
      <w:r>
        <w:rPr/>
        <w:pict>
          <v:rect style="position:absolute;margin-left:29.764002pt;margin-top:24.249617pt;width:523.594025pt;height:1.0pt;mso-position-horizontal-relative:page;mso-position-vertical-relative:paragraph;z-index:-15727616;mso-wrap-distance-left:0;mso-wrap-distance-right:0" id="docshape9" filled="true" fillcolor="#d2d2d2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523.6pt;height:.5pt;mso-position-horizontal-relative:char;mso-position-vertical-relative:line" id="docshapegroup10" coordorigin="0,0" coordsize="10472,10">
            <v:line style="position:absolute" from="0,5" to="3563,5" stroked="true" strokeweight=".5pt" strokecolor="#d2d2d2">
              <v:stroke dashstyle="solid"/>
            </v:line>
            <v:line style="position:absolute" from="3563,5" to="4961,5" stroked="true" strokeweight=".5pt" strokecolor="#d2d2d2">
              <v:stroke dashstyle="solid"/>
            </v:line>
            <v:line style="position:absolute" from="4961,5" to="7264,5" stroked="true" strokeweight=".5pt" strokecolor="#d2d2d2">
              <v:stroke dashstyle="solid"/>
            </v:line>
            <v:line style="position:absolute" from="7264,5" to="8882,5" stroked="true" strokeweight=".5pt" strokecolor="#d2d2d2">
              <v:stroke dashstyle="solid"/>
            </v:line>
            <v:line style="position:absolute" from="8882,5" to="10472,5" stroked="true" strokeweight=".5pt" strokecolor="#d2d2d2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980" w:footer="2098" w:top="2000" w:bottom="2280" w:left="460" w:right="740"/>
        </w:sectPr>
      </w:pPr>
    </w:p>
    <w:p>
      <w:pPr>
        <w:spacing w:line="232" w:lineRule="auto" w:before="29"/>
        <w:ind w:left="174" w:right="0" w:firstLine="0"/>
        <w:jc w:val="left"/>
        <w:rPr>
          <w:b/>
          <w:sz w:val="20"/>
        </w:rPr>
      </w:pPr>
      <w:r>
        <w:rPr>
          <w:b/>
          <w:sz w:val="20"/>
        </w:rPr>
        <w:t>Total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intermediation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fees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invoiced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Vacaciones eDreams S.L.U.</w:t>
      </w:r>
    </w:p>
    <w:p>
      <w:pPr>
        <w:tabs>
          <w:tab w:pos="1902" w:val="left" w:leader="none"/>
          <w:tab w:pos="3359" w:val="left" w:leader="none"/>
        </w:tabs>
        <w:spacing w:before="23"/>
        <w:ind w:left="17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EUR </w:t>
      </w:r>
      <w:r>
        <w:rPr>
          <w:b/>
          <w:spacing w:val="-2"/>
          <w:sz w:val="20"/>
        </w:rPr>
        <w:t>31,98</w:t>
      </w:r>
      <w:r>
        <w:rPr>
          <w:b/>
          <w:sz w:val="20"/>
        </w:rPr>
        <w:tab/>
        <w:t>EUR </w:t>
      </w:r>
      <w:r>
        <w:rPr>
          <w:b/>
          <w:spacing w:val="-4"/>
          <w:sz w:val="20"/>
        </w:rPr>
        <w:t>0,00</w:t>
      </w:r>
      <w:r>
        <w:rPr>
          <w:b/>
          <w:sz w:val="20"/>
        </w:rPr>
        <w:tab/>
        <w:t>EUR </w:t>
      </w:r>
      <w:r>
        <w:rPr>
          <w:b/>
          <w:spacing w:val="-2"/>
          <w:sz w:val="20"/>
        </w:rPr>
        <w:t>31,98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header="980" w:footer="2098" w:top="2000" w:bottom="2280" w:left="460" w:right="740"/>
          <w:cols w:num="2" w:equalWidth="0">
            <w:col w:w="4894" w:space="1314"/>
            <w:col w:w="450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94"/>
        <w:ind w:left="6353" w:right="0" w:firstLine="0"/>
        <w:jc w:val="left"/>
        <w:rPr>
          <w:b/>
          <w:sz w:val="20"/>
        </w:rPr>
      </w:pPr>
      <w:r>
        <w:rPr/>
        <w:pict>
          <v:shape style="position:absolute;margin-left:411.024994pt;margin-top:3.911893pt;width:141.75pt;height:17.05pt;mso-position-horizontal-relative:page;mso-position-vertical-relative:paragraph;z-index:15730688" type="#_x0000_t202" id="docshape11" filled="false" stroked="true" strokeweight="1pt" strokecolor="#000000">
            <v:textbox inset="0,0,0,0">
              <w:txbxContent>
                <w:p>
                  <w:pPr>
                    <w:spacing w:line="234" w:lineRule="exact" w:before="0"/>
                    <w:ind w:left="1513" w:right="0" w:firstLine="0"/>
                    <w:jc w:val="left"/>
                    <w:rPr>
                      <w:rFonts w:ascii="Arial Black"/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EUR </w:t>
                  </w:r>
                  <w:r>
                    <w:rPr>
                      <w:rFonts w:ascii="Arial Black"/>
                      <w:b/>
                      <w:spacing w:val="-2"/>
                      <w:sz w:val="20"/>
                    </w:rPr>
                    <w:t>412,14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0"/>
        </w:rPr>
        <w:t>Total </w:t>
      </w:r>
      <w:r>
        <w:rPr>
          <w:b/>
          <w:spacing w:val="-2"/>
          <w:sz w:val="20"/>
        </w:rPr>
        <w:t>amount</w:t>
      </w:r>
    </w:p>
    <w:p>
      <w:pPr>
        <w:spacing w:line="232" w:lineRule="auto" w:before="145"/>
        <w:ind w:left="147" w:right="0" w:firstLine="0"/>
        <w:jc w:val="left"/>
        <w:rPr>
          <w:sz w:val="14"/>
        </w:rPr>
      </w:pPr>
      <w:r>
        <w:rPr>
          <w:sz w:val="14"/>
        </w:rPr>
        <w:t>As</w:t>
      </w:r>
      <w:r>
        <w:rPr>
          <w:spacing w:val="-2"/>
          <w:sz w:val="14"/>
        </w:rPr>
        <w:t> </w:t>
      </w:r>
      <w:r>
        <w:rPr>
          <w:sz w:val="14"/>
        </w:rPr>
        <w:t>Vacaciones</w:t>
      </w:r>
      <w:r>
        <w:rPr>
          <w:spacing w:val="-2"/>
          <w:sz w:val="14"/>
        </w:rPr>
        <w:t> </w:t>
      </w:r>
      <w:r>
        <w:rPr>
          <w:sz w:val="14"/>
        </w:rPr>
        <w:t>eDreams</w:t>
      </w:r>
      <w:r>
        <w:rPr>
          <w:spacing w:val="-2"/>
          <w:sz w:val="14"/>
        </w:rPr>
        <w:t> </w:t>
      </w:r>
      <w:r>
        <w:rPr>
          <w:sz w:val="14"/>
        </w:rPr>
        <w:t>S.L.U.</w:t>
      </w:r>
      <w:r>
        <w:rPr>
          <w:spacing w:val="-2"/>
          <w:sz w:val="14"/>
        </w:rPr>
        <w:t> </w:t>
      </w:r>
      <w:r>
        <w:rPr>
          <w:sz w:val="14"/>
        </w:rPr>
        <w:t>acts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disclosed</w:t>
      </w:r>
      <w:r>
        <w:rPr>
          <w:spacing w:val="-2"/>
          <w:sz w:val="14"/>
        </w:rPr>
        <w:t> </w:t>
      </w:r>
      <w:r>
        <w:rPr>
          <w:sz w:val="14"/>
        </w:rPr>
        <w:t>agent,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price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travel</w:t>
      </w:r>
      <w:r>
        <w:rPr>
          <w:spacing w:val="-2"/>
          <w:sz w:val="14"/>
        </w:rPr>
        <w:t> </w:t>
      </w:r>
      <w:r>
        <w:rPr>
          <w:sz w:val="14"/>
        </w:rPr>
        <w:t>service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2"/>
          <w:sz w:val="14"/>
        </w:rPr>
        <w:t> </w:t>
      </w:r>
      <w:r>
        <w:rPr>
          <w:sz w:val="14"/>
        </w:rPr>
        <w:t>shown</w:t>
      </w:r>
      <w:r>
        <w:rPr>
          <w:spacing w:val="-2"/>
          <w:sz w:val="14"/>
        </w:rPr>
        <w:t> </w:t>
      </w:r>
      <w:r>
        <w:rPr>
          <w:sz w:val="14"/>
        </w:rPr>
        <w:t>only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informative</w:t>
      </w:r>
      <w:r>
        <w:rPr>
          <w:spacing w:val="-2"/>
          <w:sz w:val="14"/>
        </w:rPr>
        <w:t> </w:t>
      </w:r>
      <w:r>
        <w:rPr>
          <w:sz w:val="14"/>
        </w:rPr>
        <w:t>purposes.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2"/>
          <w:sz w:val="14"/>
        </w:rPr>
        <w:t> </w:t>
      </w:r>
      <w:r>
        <w:rPr>
          <w:sz w:val="14"/>
        </w:rPr>
        <w:t>details,</w:t>
      </w:r>
      <w:r>
        <w:rPr>
          <w:spacing w:val="-2"/>
          <w:sz w:val="14"/>
        </w:rPr>
        <w:t> </w:t>
      </w:r>
      <w:r>
        <w:rPr>
          <w:sz w:val="14"/>
        </w:rPr>
        <w:t>please</w:t>
      </w:r>
      <w:r>
        <w:rPr>
          <w:spacing w:val="-2"/>
          <w:sz w:val="14"/>
        </w:rPr>
        <w:t> </w:t>
      </w:r>
      <w:r>
        <w:rPr>
          <w:sz w:val="14"/>
        </w:rPr>
        <w:t>see</w:t>
      </w:r>
      <w:r>
        <w:rPr>
          <w:spacing w:val="-2"/>
          <w:sz w:val="14"/>
        </w:rPr>
        <w:t> </w:t>
      </w:r>
      <w:r>
        <w:rPr>
          <w:sz w:val="14"/>
        </w:rPr>
        <w:t>our</w:t>
      </w:r>
      <w:r>
        <w:rPr>
          <w:spacing w:val="-2"/>
          <w:sz w:val="14"/>
        </w:rPr>
        <w:t> </w:t>
      </w:r>
      <w:r>
        <w:rPr>
          <w:sz w:val="14"/>
        </w:rPr>
        <w:t>Help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Centre.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20" w:lineRule="auto" w:before="107"/>
        <w:ind w:left="147" w:right="4023"/>
      </w:pPr>
      <w:r>
        <w:rPr/>
        <w:t>(1),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Vacaciones</w:t>
      </w:r>
      <w:r>
        <w:rPr>
          <w:spacing w:val="-4"/>
        </w:rPr>
        <w:t> </w:t>
      </w:r>
      <w:r>
        <w:rPr/>
        <w:t>eDreams</w:t>
      </w:r>
      <w:r>
        <w:rPr>
          <w:spacing w:val="-4"/>
        </w:rPr>
        <w:t> </w:t>
      </w:r>
      <w:r>
        <w:rPr/>
        <w:t>S.L.U.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passed-on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travel</w:t>
      </w:r>
      <w:r>
        <w:rPr>
          <w:spacing w:val="-4"/>
        </w:rPr>
        <w:t> </w:t>
      </w:r>
      <w:r>
        <w:rPr/>
        <w:t>supplier (2), Amount paid directly to the travel supplier</w:t>
      </w:r>
    </w:p>
    <w:sectPr>
      <w:type w:val="continuous"/>
      <w:pgSz w:w="11910" w:h="16850"/>
      <w:pgMar w:header="980" w:footer="2098" w:top="2000" w:bottom="2280" w:left="4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0848" from="28.347pt,744.987pt" to="552.756pt,744.987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50336" from="28.347pt,727.979004pt" to="552.756pt,727.979004pt" stroked="true" strokeweight="1pt" strokecolor="#000000">
          <v:stroke dashstyle="solid"/>
          <w10:wrap type="none"/>
        </v:line>
      </w:pict>
    </w:r>
    <w:r>
      <w:rPr/>
      <w:pict>
        <v:shape style="position:absolute;margin-left:498.658997pt;margin-top:729.025208pt;width:53.15pt;height:13.2pt;mso-position-horizontal-relative:page;mso-position-vertical-relative:page;z-index:-15949824" type="#_x0000_t202" id="docshape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z w:val="20"/>
                  </w:rPr>
                  <w:t> of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2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8.162994pt;margin-top:745.019714pt;width:102.5pt;height:10.95pt;mso-position-horizontal-relative:page;mso-position-vertical-relative:page;z-index:-15949312" type="#_x0000_t202" id="docshape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Vacaciones eDreams </w:t>
                </w:r>
                <w:r>
                  <w:rPr>
                    <w:spacing w:val="-2"/>
                  </w:rPr>
                  <w:t>S.L.U.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707001pt;margin-top:767.699768pt;width:273.7pt;height:10.95pt;mso-position-horizontal-relative:page;mso-position-vertical-relative:page;z-index:-15948800" type="#_x0000_t202" id="docshape4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Tax address: Carrer de Bailen, 67-71 Planta 0 - 08009 BARCELONA - </w:t>
                </w:r>
                <w:r>
                  <w:rPr>
                    <w:spacing w:val="-2"/>
                  </w:rPr>
                  <w:t>Spain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123001pt;margin-top:790.379761pt;width:132.75pt;height:10.95pt;mso-position-horizontal-relative:page;mso-position-vertical-relative:page;z-index:-15948288" type="#_x0000_t202" id="docshape5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Tax Registration number </w:t>
                </w:r>
                <w:r>
                  <w:rPr>
                    <w:spacing w:val="-2"/>
                  </w:rPr>
                  <w:t>B61965778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4608">
          <wp:simplePos x="0" y="0"/>
          <wp:positionH relativeFrom="page">
            <wp:posOffset>4874474</wp:posOffset>
          </wp:positionH>
          <wp:positionV relativeFrom="page">
            <wp:posOffset>622603</wp:posOffset>
          </wp:positionV>
          <wp:extent cx="1798246" cy="3534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8246" cy="35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346001pt;margin-top:68.107651pt;width:104.05pt;height:15.45pt;mso-position-horizontal-relative:page;mso-position-vertical-relative:page;z-index:-15951360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Simplified </w:t>
                </w:r>
                <w:r>
                  <w:rPr>
                    <w:b/>
                    <w:spacing w:val="-2"/>
                    <w:sz w:val="24"/>
                  </w:rPr>
                  <w:t>invoice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FreeTextInvoice.EVE_Report</dc:title>
  <dcterms:created xsi:type="dcterms:W3CDTF">2023-05-08T10:59:29Z</dcterms:created>
  <dcterms:modified xsi:type="dcterms:W3CDTF">2023-05-08T10:59:29Z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 Reporting Services 12.0.0.0</vt:lpwstr>
  </property>
  <property fmtid="{D5CDD505-2E9C-101B-9397-08002B2CF9AE}" pid="4" name="LastSaved">
    <vt:filetime>2023-05-08T00:00:00Z</vt:filetime>
  </property>
  <property fmtid="{D5CDD505-2E9C-101B-9397-08002B2CF9AE}" pid="5" name="Producer">
    <vt:lpwstr>Microsoft Reporting Services PDF Rendering Extension 12.0.0.0</vt:lpwstr>
  </property>
</Properties>
</file>