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3ADAD7">
      <w:pPr>
        <w:jc w:val="center"/>
        <w:rPr>
          <w:rFonts w:hint="eastAsia"/>
          <w:sz w:val="32"/>
          <w:szCs w:val="40"/>
          <w:lang w:val="en-US" w:eastAsia="zh-CN"/>
        </w:rPr>
      </w:pPr>
      <w:r>
        <w:rPr>
          <w:rFonts w:hint="eastAsia"/>
          <w:sz w:val="32"/>
          <w:szCs w:val="40"/>
          <w:lang w:val="en-US" w:eastAsia="zh-CN"/>
        </w:rPr>
        <w:t>认知心理学原理应用</w:t>
      </w:r>
    </w:p>
    <w:p w14:paraId="6CCA1542">
      <w:pPr>
        <w:jc w:val="center"/>
        <w:rPr>
          <w:rFonts w:hint="eastAsia"/>
          <w:sz w:val="32"/>
          <w:szCs w:val="40"/>
          <w:lang w:val="en-US" w:eastAsia="zh-CN"/>
        </w:rPr>
      </w:pPr>
    </w:p>
    <w:p w14:paraId="20C94471">
      <w:pPr>
        <w:numPr>
          <w:ilvl w:val="0"/>
          <w:numId w:val="0"/>
        </w:numPr>
        <w:rPr>
          <w:rFonts w:hint="default"/>
          <w:sz w:val="24"/>
          <w:szCs w:val="32"/>
        </w:rPr>
      </w:pPr>
      <w:r>
        <w:rPr>
          <w:rFonts w:hint="eastAsia" w:cstheme="minorBidi"/>
          <w:kern w:val="2"/>
          <w:sz w:val="24"/>
          <w:szCs w:val="32"/>
          <w:lang w:val="en-US" w:eastAsia="zh-CN" w:bidi="ar-SA"/>
        </w:rPr>
        <w:t>#</w:t>
      </w:r>
      <w:r>
        <w:rPr>
          <w:rFonts w:hint="default" w:asciiTheme="minorHAnsi" w:hAnsiTheme="minorHAnsi" w:eastAsiaTheme="minorEastAsia" w:cstheme="minorBidi"/>
          <w:kern w:val="2"/>
          <w:sz w:val="24"/>
          <w:szCs w:val="32"/>
          <w:lang w:val="en-US" w:eastAsia="zh-CN" w:bidi="ar-SA"/>
        </w:rPr>
        <w:t>1.</w:t>
      </w:r>
      <w:r>
        <w:rPr>
          <w:rFonts w:hint="default"/>
          <w:sz w:val="24"/>
          <w:szCs w:val="32"/>
        </w:rPr>
        <w:t>核心概念与理论基础</w:t>
      </w:r>
    </w:p>
    <w:p w14:paraId="17F5F6BB">
      <w:pPr>
        <w:numPr>
          <w:numId w:val="0"/>
        </w:numPr>
        <w:rPr>
          <w:rFonts w:hint="default"/>
        </w:rPr>
      </w:pPr>
    </w:p>
    <w:p w14:paraId="307C85FB">
      <w:pPr>
        <w:rPr>
          <w:sz w:val="22"/>
          <w:szCs w:val="28"/>
        </w:rPr>
      </w:pPr>
      <w:r>
        <w:rPr>
          <w:rFonts w:hint="eastAsia"/>
          <w:sz w:val="22"/>
          <w:szCs w:val="28"/>
          <w:lang w:val="en-US" w:eastAsia="zh-CN"/>
        </w:rPr>
        <w:t xml:space="preserve">##1.1 </w:t>
      </w:r>
      <w:r>
        <w:rPr>
          <w:rFonts w:hint="default"/>
          <w:sz w:val="22"/>
          <w:szCs w:val="28"/>
        </w:rPr>
        <w:t>认知心理学的定义与核心地位</w:t>
      </w:r>
    </w:p>
    <w:p w14:paraId="2E49B453">
      <w:pPr>
        <w:rPr>
          <w:rFonts w:hint="default"/>
        </w:rPr>
      </w:pPr>
      <w:r>
        <w:rPr>
          <w:rFonts w:hint="default"/>
        </w:rPr>
        <w:t>认知心理学是研究人类如何获取、加工、存储和使用信息的科学，它关注的是我们的"心智软件"——包括注意、记忆、思维、语言、决策等高级心理过程。自20世纪50年代的"认知革命"以来，它已成为现代心理学的核心支柱，彻底改变了我们理解人类心智的方式。</w:t>
      </w:r>
    </w:p>
    <w:p w14:paraId="16710CAD">
      <w:pPr>
        <w:rPr>
          <w:rFonts w:hint="default"/>
        </w:rPr>
      </w:pPr>
    </w:p>
    <w:p w14:paraId="608B3DC0">
      <w:pPr>
        <w:rPr>
          <w:rFonts w:hint="default"/>
        </w:rPr>
      </w:pPr>
      <w:r>
        <w:rPr>
          <w:rFonts w:hint="default"/>
        </w:rPr>
        <w:t>认知心理学的基本隐喻是将人脑视为一个信息加工系统，这个系统接收输入（感觉信息），对其进行编码、存储和转换，最终产生输出（行为反应）。这一视角使我们能够用科学的方法研究传统上被认为过于主观而无法研究的内在心理过程。</w:t>
      </w:r>
    </w:p>
    <w:p w14:paraId="5774A9AF">
      <w:pPr>
        <w:rPr>
          <w:rFonts w:hint="default"/>
        </w:rPr>
      </w:pPr>
    </w:p>
    <w:p w14:paraId="7D6ED57A">
      <w:pPr>
        <w:rPr>
          <w:rFonts w:hint="default"/>
        </w:rPr>
      </w:pPr>
    </w:p>
    <w:p w14:paraId="58E606B5">
      <w:pPr>
        <w:rPr>
          <w:rFonts w:hint="default"/>
          <w:sz w:val="22"/>
          <w:szCs w:val="28"/>
        </w:rPr>
      </w:pPr>
      <w:r>
        <w:rPr>
          <w:rFonts w:hint="eastAsia"/>
          <w:sz w:val="22"/>
          <w:szCs w:val="28"/>
          <w:lang w:val="en-US" w:eastAsia="zh-CN"/>
        </w:rPr>
        <w:t>##1.2</w:t>
      </w:r>
      <w:r>
        <w:rPr>
          <w:rFonts w:hint="default"/>
          <w:sz w:val="22"/>
          <w:szCs w:val="28"/>
        </w:rPr>
        <w:t>核心认知过程及其工作机制</w:t>
      </w:r>
    </w:p>
    <w:p w14:paraId="65CFCC0A">
      <w:pPr>
        <w:rPr>
          <w:rFonts w:hint="default"/>
          <w:sz w:val="22"/>
          <w:szCs w:val="28"/>
        </w:rPr>
      </w:pPr>
    </w:p>
    <w:p w14:paraId="6B6D762B">
      <w:pPr>
        <w:rPr>
          <w:rFonts w:hint="default"/>
        </w:rPr>
      </w:pPr>
      <w:r>
        <w:rPr>
          <w:rFonts w:hint="eastAsia"/>
          <w:lang w:val="en-US" w:eastAsia="zh-CN"/>
        </w:rPr>
        <w:t>###1.2.</w:t>
      </w:r>
      <w:r>
        <w:rPr>
          <w:rFonts w:hint="default"/>
        </w:rPr>
        <w:t>1. 注意系统：心智的聚光灯</w:t>
      </w:r>
      <w:r>
        <w:rPr>
          <w:rFonts w:hint="default"/>
        </w:rPr>
        <w:br w:type="textWrapping"/>
      </w:r>
      <w:r>
        <w:rPr>
          <w:rFonts w:hint="default"/>
        </w:rPr>
        <w:t>注意是认知系统的门户，决定了哪些信息能够进入更深层次的加工。</w:t>
      </w:r>
    </w:p>
    <w:p w14:paraId="028FEF66"/>
    <w:p w14:paraId="51664744">
      <w:r>
        <w:rPr>
          <w:rFonts w:hint="default"/>
          <w:b/>
          <w:bCs/>
        </w:rPr>
        <w:t>选择性注意</w:t>
      </w:r>
      <w:r>
        <w:rPr>
          <w:rFonts w:hint="default"/>
        </w:rPr>
        <w:t>： 在多个刺激中选择一个进行加工，忽略其他。经典的"鸡尾酒会效应"即为例证——在嘈杂派对上你能专注于与一人的对话。</w:t>
      </w:r>
    </w:p>
    <w:p w14:paraId="77783477">
      <w:r>
        <w:rPr>
          <w:rFonts w:hint="default"/>
          <w:b/>
          <w:bCs/>
        </w:rPr>
        <w:t>分配性注意</w:t>
      </w:r>
      <w:r>
        <w:rPr>
          <w:rFonts w:hint="default"/>
        </w:rPr>
        <w:t>： 将注意资源分配到多个任务上，但资源有限，多任务操作会导致效率下降和错误增加。</w:t>
      </w:r>
    </w:p>
    <w:p w14:paraId="208C3377">
      <w:r>
        <w:rPr>
          <w:rFonts w:hint="default"/>
          <w:b/>
          <w:bCs/>
        </w:rPr>
        <w:t>持续注意</w:t>
      </w:r>
      <w:r>
        <w:rPr>
          <w:rFonts w:hint="default"/>
        </w:rPr>
        <w:t>： 在一段时间内保持对单调重复刺激的警觉性，即警觉性。</w:t>
      </w:r>
    </w:p>
    <w:p w14:paraId="1A2548CD">
      <w:r>
        <w:rPr>
          <w:rFonts w:hint="default"/>
          <w:b/>
          <w:bCs/>
        </w:rPr>
        <w:t>注意的认知理论</w:t>
      </w:r>
      <w:r>
        <w:rPr>
          <w:rFonts w:hint="default"/>
        </w:rPr>
        <w:t>： 包括Broadbent的早期选择理论、Treisman的衰减理论以及晚期选择理论，共同描述了注意筛选信息的发生阶段和机制。</w:t>
      </w:r>
    </w:p>
    <w:p w14:paraId="590CE66A">
      <w:pPr>
        <w:rPr>
          <w:rFonts w:hint="eastAsia" w:eastAsiaTheme="minorEastAsia"/>
          <w:lang w:eastAsia="zh-CN"/>
        </w:rPr>
      </w:pPr>
      <w:r>
        <w:rPr>
          <w:rFonts w:hint="eastAsia" w:eastAsiaTheme="minorEastAsia"/>
          <w:lang w:eastAsia="zh-CN"/>
        </w:rPr>
        <w:drawing>
          <wp:inline distT="0" distB="0" distL="114300" distR="114300">
            <wp:extent cx="5143500" cy="1743075"/>
            <wp:effectExtent l="0" t="0" r="0" b="0"/>
            <wp:docPr id="1" name="图片 1" descr="注意理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注意理论"/>
                    <pic:cNvPicPr>
                      <a:picLocks noChangeAspect="1"/>
                    </pic:cNvPicPr>
                  </pic:nvPicPr>
                  <pic:blipFill>
                    <a:blip r:embed="rId4"/>
                    <a:stretch>
                      <a:fillRect/>
                    </a:stretch>
                  </pic:blipFill>
                  <pic:spPr>
                    <a:xfrm>
                      <a:off x="0" y="0"/>
                      <a:ext cx="5143500" cy="1743075"/>
                    </a:xfrm>
                    <a:prstGeom prst="rect">
                      <a:avLst/>
                    </a:prstGeom>
                  </pic:spPr>
                </pic:pic>
              </a:graphicData>
            </a:graphic>
          </wp:inline>
        </w:drawing>
      </w:r>
    </w:p>
    <w:p w14:paraId="7D4EA7AA">
      <w:pPr>
        <w:rPr>
          <w:rFonts w:hint="default"/>
        </w:rPr>
      </w:pPr>
      <w:r>
        <w:rPr>
          <w:rFonts w:hint="eastAsia"/>
          <w:lang w:val="en-US" w:eastAsia="zh-CN"/>
        </w:rPr>
        <w:t>###1.2.</w:t>
      </w:r>
      <w:r>
        <w:rPr>
          <w:rFonts w:hint="default"/>
        </w:rPr>
        <w:t>2. 记忆系统：信息的存储库</w:t>
      </w:r>
      <w:r>
        <w:rPr>
          <w:rFonts w:hint="default"/>
        </w:rPr>
        <w:br w:type="textWrapping"/>
      </w:r>
      <w:r>
        <w:rPr>
          <w:rFonts w:hint="default"/>
        </w:rPr>
        <w:t>记忆不是单一的，而是由多个相互关联的系统组成：</w:t>
      </w:r>
    </w:p>
    <w:p w14:paraId="24DC27D9">
      <w:pPr>
        <w:rPr>
          <w:rFonts w:hint="default"/>
        </w:rPr>
      </w:pPr>
    </w:p>
    <w:p w14:paraId="5A6FDE5E">
      <w:pPr>
        <w:rPr>
          <w:b/>
          <w:bCs/>
        </w:rPr>
      </w:pPr>
      <w:r>
        <w:rPr>
          <w:rFonts w:hint="default"/>
          <w:b/>
          <w:bCs/>
        </w:rPr>
        <w:t>感觉记忆</w:t>
      </w:r>
      <w:r>
        <w:rPr>
          <w:rFonts w:hint="default"/>
        </w:rPr>
        <w:t>： 持续时间极短（视觉约1秒，听觉约4秒），容量大，但未经注意的信息会迅速消退。</w:t>
      </w:r>
    </w:p>
    <w:p w14:paraId="7804DA13">
      <w:pPr>
        <w:rPr>
          <w:rFonts w:hint="default"/>
        </w:rPr>
      </w:pPr>
      <w:r>
        <w:rPr>
          <w:rFonts w:hint="default"/>
          <w:b/>
          <w:bCs/>
        </w:rPr>
        <w:t>工作记忆</w:t>
      </w:r>
      <w:r>
        <w:rPr>
          <w:rFonts w:hint="default"/>
        </w:rPr>
        <w:t>： 认知的"工作台"，负责暂时存储和操纵信息。</w:t>
      </w:r>
    </w:p>
    <w:p w14:paraId="4531FF2B">
      <w:pPr>
        <w:rPr>
          <w:rFonts w:hint="eastAsia" w:eastAsiaTheme="minorEastAsia"/>
          <w:lang w:eastAsia="zh-CN"/>
        </w:rPr>
      </w:pPr>
      <w:r>
        <w:rPr>
          <w:rFonts w:hint="eastAsia" w:eastAsiaTheme="minorEastAsia"/>
          <w:lang w:eastAsia="zh-CN"/>
        </w:rPr>
        <w:drawing>
          <wp:inline distT="0" distB="0" distL="114300" distR="114300">
            <wp:extent cx="4250690" cy="1610995"/>
            <wp:effectExtent l="0" t="0" r="6985" b="8255"/>
            <wp:docPr id="2" name="图片 2" descr="记忆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记忆系统"/>
                    <pic:cNvPicPr>
                      <a:picLocks noChangeAspect="1"/>
                    </pic:cNvPicPr>
                  </pic:nvPicPr>
                  <pic:blipFill>
                    <a:blip r:embed="rId5"/>
                    <a:stretch>
                      <a:fillRect/>
                    </a:stretch>
                  </pic:blipFill>
                  <pic:spPr>
                    <a:xfrm>
                      <a:off x="0" y="0"/>
                      <a:ext cx="4250690" cy="1610995"/>
                    </a:xfrm>
                    <a:prstGeom prst="rect">
                      <a:avLst/>
                    </a:prstGeom>
                  </pic:spPr>
                </pic:pic>
              </a:graphicData>
            </a:graphic>
          </wp:inline>
        </w:drawing>
      </w:r>
    </w:p>
    <w:p w14:paraId="5A346F2B">
      <w:pPr>
        <w:rPr>
          <w:rFonts w:hint="default"/>
          <w:b/>
          <w:bCs/>
        </w:rPr>
      </w:pPr>
      <w:r>
        <w:rPr>
          <w:rFonts w:hint="default"/>
          <w:b/>
          <w:bCs/>
        </w:rPr>
        <w:t>Baddeley的多成分模型</w:t>
      </w:r>
    </w:p>
    <w:p w14:paraId="4493F284">
      <w:r>
        <w:rPr>
          <w:rFonts w:hint="default"/>
        </w:rPr>
        <w:t>包括：</w:t>
      </w:r>
    </w:p>
    <w:p w14:paraId="6FEF916D">
      <w:r>
        <w:rPr>
          <w:rFonts w:hint="eastAsia"/>
          <w:b w:val="0"/>
          <w:bCs w:val="0"/>
          <w:lang w:val="en-US" w:eastAsia="zh-CN"/>
        </w:rPr>
        <w:t>·</w:t>
      </w:r>
      <w:r>
        <w:rPr>
          <w:rFonts w:hint="default"/>
          <w:b w:val="0"/>
          <w:bCs w:val="0"/>
        </w:rPr>
        <w:t>中央执行系统</w:t>
      </w:r>
      <w:r>
        <w:rPr>
          <w:rFonts w:hint="default"/>
        </w:rPr>
        <w:t>： 注意控制中心</w:t>
      </w:r>
    </w:p>
    <w:p w14:paraId="39572A3A">
      <w:r>
        <w:rPr>
          <w:rFonts w:hint="eastAsia"/>
          <w:b w:val="0"/>
          <w:bCs w:val="0"/>
          <w:lang w:val="en-US" w:eastAsia="zh-CN"/>
        </w:rPr>
        <w:t>·</w:t>
      </w:r>
      <w:r>
        <w:rPr>
          <w:rFonts w:hint="default"/>
          <w:b w:val="0"/>
          <w:bCs w:val="0"/>
        </w:rPr>
        <w:t>语音回路</w:t>
      </w:r>
      <w:r>
        <w:rPr>
          <w:rFonts w:hint="default"/>
        </w:rPr>
        <w:t>： 处理言语信息</w:t>
      </w:r>
    </w:p>
    <w:p w14:paraId="09C08A32">
      <w:pPr>
        <w:rPr>
          <w:rFonts w:hint="default"/>
        </w:rPr>
      </w:pPr>
      <w:r>
        <w:rPr>
          <w:rFonts w:hint="eastAsia"/>
          <w:b w:val="0"/>
          <w:bCs w:val="0"/>
          <w:lang w:val="en-US" w:eastAsia="zh-CN"/>
        </w:rPr>
        <w:t>·</w:t>
      </w:r>
      <w:r>
        <w:rPr>
          <w:rFonts w:hint="default"/>
          <w:b w:val="0"/>
          <w:bCs w:val="0"/>
        </w:rPr>
        <w:t>视觉空间画板：</w:t>
      </w:r>
      <w:r>
        <w:rPr>
          <w:rFonts w:hint="default"/>
        </w:rPr>
        <w:t> 处理视觉图像</w:t>
      </w:r>
    </w:p>
    <w:p w14:paraId="71498F92">
      <w:pPr>
        <w:rPr>
          <w:rFonts w:hint="default"/>
        </w:rPr>
      </w:pPr>
      <w:r>
        <w:rPr>
          <w:rFonts w:hint="eastAsia"/>
          <w:b w:val="0"/>
          <w:bCs w:val="0"/>
          <w:lang w:val="en-US" w:eastAsia="zh-CN"/>
        </w:rPr>
        <w:t>·</w:t>
      </w:r>
      <w:r>
        <w:rPr>
          <w:rFonts w:hint="default"/>
          <w:b w:val="0"/>
          <w:bCs w:val="0"/>
        </w:rPr>
        <w:t>情景缓冲器：</w:t>
      </w:r>
      <w:r>
        <w:rPr>
          <w:rFonts w:hint="default"/>
        </w:rPr>
        <w:t> 整合信息</w:t>
      </w:r>
    </w:p>
    <w:p w14:paraId="5363E24F">
      <w:pPr>
        <w:rPr>
          <w:rFonts w:hint="eastAsia" w:eastAsiaTheme="minorEastAsia"/>
          <w:lang w:eastAsia="zh-CN"/>
        </w:rPr>
      </w:pPr>
      <w:r>
        <w:rPr>
          <w:rFonts w:hint="eastAsia" w:eastAsiaTheme="minorEastAsia"/>
          <w:lang w:eastAsia="zh-CN"/>
        </w:rPr>
        <w:drawing>
          <wp:inline distT="0" distB="0" distL="114300" distR="114300">
            <wp:extent cx="3211830" cy="3211830"/>
            <wp:effectExtent l="0" t="0" r="7620" b="7620"/>
            <wp:docPr id="3" name="图片 3" descr="工作记忆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工作记忆模型"/>
                    <pic:cNvPicPr>
                      <a:picLocks noChangeAspect="1"/>
                    </pic:cNvPicPr>
                  </pic:nvPicPr>
                  <pic:blipFill>
                    <a:blip r:embed="rId6"/>
                    <a:stretch>
                      <a:fillRect/>
                    </a:stretch>
                  </pic:blipFill>
                  <pic:spPr>
                    <a:xfrm>
                      <a:off x="0" y="0"/>
                      <a:ext cx="3211830" cy="3211830"/>
                    </a:xfrm>
                    <a:prstGeom prst="rect">
                      <a:avLst/>
                    </a:prstGeom>
                  </pic:spPr>
                </pic:pic>
              </a:graphicData>
            </a:graphic>
          </wp:inline>
        </w:drawing>
      </w:r>
    </w:p>
    <w:p w14:paraId="773E5EBD">
      <w:pPr>
        <w:rPr>
          <w:rFonts w:hint="default"/>
        </w:rPr>
      </w:pPr>
      <w:r>
        <w:rPr>
          <w:rFonts w:hint="default"/>
          <w:b/>
          <w:bCs/>
        </w:rPr>
        <w:t>长时记忆</w:t>
      </w:r>
      <w:r>
        <w:rPr>
          <w:rFonts w:hint="default"/>
        </w:rPr>
        <w:t>： 相对永久的存储，</w:t>
      </w:r>
    </w:p>
    <w:p w14:paraId="4BE44294">
      <w:r>
        <w:rPr>
          <w:rFonts w:hint="default"/>
        </w:rPr>
        <w:t>分为：</w:t>
      </w:r>
    </w:p>
    <w:p w14:paraId="176497BE">
      <w:r>
        <w:rPr>
          <w:rFonts w:hint="eastAsia"/>
          <w:b w:val="0"/>
          <w:bCs w:val="0"/>
          <w:lang w:val="en-US" w:eastAsia="zh-CN"/>
        </w:rPr>
        <w:t>·</w:t>
      </w:r>
      <w:r>
        <w:rPr>
          <w:rFonts w:hint="default"/>
          <w:b w:val="0"/>
          <w:bCs w:val="0"/>
        </w:rPr>
        <w:t>外显记忆（陈述性记忆）：</w:t>
      </w:r>
      <w:r>
        <w:rPr>
          <w:rFonts w:hint="default"/>
        </w:rPr>
        <w:t> 可有意识回忆的知识，包括语义记忆（一般知识）和情景记忆（个人经历）。</w:t>
      </w:r>
    </w:p>
    <w:p w14:paraId="61C0C173">
      <w:r>
        <w:rPr>
          <w:rFonts w:hint="eastAsia"/>
          <w:b w:val="0"/>
          <w:bCs w:val="0"/>
          <w:lang w:val="en-US" w:eastAsia="zh-CN"/>
        </w:rPr>
        <w:t>·</w:t>
      </w:r>
      <w:r>
        <w:rPr>
          <w:rFonts w:hint="default"/>
          <w:b w:val="0"/>
          <w:bCs w:val="0"/>
        </w:rPr>
        <w:t>内隐记忆（非陈述性记忆）：</w:t>
      </w:r>
      <w:r>
        <w:rPr>
          <w:rFonts w:hint="default"/>
        </w:rPr>
        <w:t> 无意识影响的记忆，包括程序记忆（技能）、 priming（启动效应）等。</w:t>
      </w:r>
    </w:p>
    <w:p w14:paraId="40CE6D4F"/>
    <w:p w14:paraId="7691CC63">
      <w:pPr>
        <w:rPr>
          <w:rFonts w:hint="default"/>
        </w:rPr>
      </w:pPr>
      <w:r>
        <w:rPr>
          <w:rFonts w:hint="eastAsia"/>
          <w:lang w:val="en-US" w:eastAsia="zh-CN"/>
        </w:rPr>
        <w:t>###1.2.</w:t>
      </w:r>
      <w:r>
        <w:rPr>
          <w:rFonts w:hint="default"/>
        </w:rPr>
        <w:t>3. 思维与问题解决：心智的引擎</w:t>
      </w:r>
      <w:r>
        <w:rPr>
          <w:rFonts w:hint="default"/>
        </w:rPr>
        <w:br w:type="textWrapping"/>
      </w:r>
      <w:r>
        <w:rPr>
          <w:rFonts w:hint="default"/>
        </w:rPr>
        <w:t>思维是认知过程的核心，涉及对信息的深层次操纵。</w:t>
      </w:r>
    </w:p>
    <w:p w14:paraId="00539F60"/>
    <w:p w14:paraId="5988171A">
      <w:r>
        <w:rPr>
          <w:rFonts w:hint="default"/>
          <w:b/>
          <w:bCs/>
        </w:rPr>
        <w:t>概念形成</w:t>
      </w:r>
      <w:r>
        <w:rPr>
          <w:rFonts w:hint="default"/>
        </w:rPr>
        <w:t>： 对相似物体、事件或观点进行心理分类的过程。</w:t>
      </w:r>
    </w:p>
    <w:p w14:paraId="79C220E9">
      <w:r>
        <w:rPr>
          <w:rFonts w:hint="default"/>
          <w:b/>
          <w:bCs/>
        </w:rPr>
        <w:t>问题解决</w:t>
      </w:r>
      <w:r>
        <w:rPr>
          <w:rFonts w:hint="default"/>
        </w:rPr>
        <w:t>： 从初始状态到达目标状态的认知过程。重要概念包括：</w:t>
      </w:r>
    </w:p>
    <w:p w14:paraId="67ADE1D2">
      <w:r>
        <w:rPr>
          <w:rFonts w:hint="default"/>
          <w:b/>
          <w:bCs/>
        </w:rPr>
        <w:t>算法与启发式</w:t>
      </w:r>
      <w:r>
        <w:rPr>
          <w:rFonts w:hint="default"/>
        </w:rPr>
        <w:t>： 算法保证正确但费时，启发式快速但不保证正确（如可得性启发式、代表性启发式）。</w:t>
      </w:r>
    </w:p>
    <w:p w14:paraId="19E4BC3E">
      <w:r>
        <w:rPr>
          <w:rFonts w:hint="default"/>
          <w:b/>
          <w:bCs/>
        </w:rPr>
        <w:t>功能固着：</w:t>
      </w:r>
      <w:r>
        <w:rPr>
          <w:rFonts w:hint="default"/>
        </w:rPr>
        <w:t> 只看到物体的传统功能，阻碍问题解决。</w:t>
      </w:r>
    </w:p>
    <w:p w14:paraId="4031D286">
      <w:r>
        <w:rPr>
          <w:rFonts w:hint="default"/>
          <w:b/>
          <w:bCs/>
        </w:rPr>
        <w:t>定势效应</w:t>
      </w:r>
      <w:r>
        <w:rPr>
          <w:rFonts w:hint="default"/>
        </w:rPr>
        <w:t>： 反复使用相同方法解决问题的倾向，即使有更简单的方法。</w:t>
      </w:r>
    </w:p>
    <w:p w14:paraId="30D7A0D9">
      <w:r>
        <w:rPr>
          <w:rFonts w:hint="default"/>
          <w:b/>
          <w:bCs/>
        </w:rPr>
        <w:t>决策制定：</w:t>
      </w:r>
      <w:r>
        <w:rPr>
          <w:rFonts w:hint="default"/>
        </w:rPr>
        <w:t> 在多个选项中进行选择，受到认知偏差的显著影响。</w:t>
      </w:r>
    </w:p>
    <w:p w14:paraId="26E739F7"/>
    <w:p w14:paraId="374EA0AB">
      <w:pPr>
        <w:rPr>
          <w:rFonts w:hint="default"/>
        </w:rPr>
      </w:pPr>
      <w:r>
        <w:rPr>
          <w:rFonts w:hint="eastAsia"/>
          <w:lang w:val="en-US" w:eastAsia="zh-CN"/>
        </w:rPr>
        <w:t>###1.2.</w:t>
      </w:r>
      <w:r>
        <w:rPr>
          <w:rFonts w:hint="default"/>
        </w:rPr>
        <w:t>4. 语言加工：思维的载体</w:t>
      </w:r>
      <w:r>
        <w:rPr>
          <w:rFonts w:hint="default"/>
        </w:rPr>
        <w:br w:type="textWrapping"/>
      </w:r>
      <w:r>
        <w:rPr>
          <w:rFonts w:hint="default"/>
        </w:rPr>
        <w:t>语言是人类独有的复杂认知能力，涉及：</w:t>
      </w:r>
    </w:p>
    <w:p w14:paraId="55ADE550"/>
    <w:p w14:paraId="46C64D57">
      <w:r>
        <w:rPr>
          <w:rFonts w:hint="default"/>
          <w:b/>
          <w:bCs/>
        </w:rPr>
        <w:t>语言结构</w:t>
      </w:r>
      <w:r>
        <w:rPr>
          <w:rFonts w:hint="default"/>
        </w:rPr>
        <w:t>： 音素、词素、句法、语义。</w:t>
      </w:r>
    </w:p>
    <w:p w14:paraId="626BFCF6">
      <w:r>
        <w:rPr>
          <w:rFonts w:hint="default"/>
          <w:b/>
          <w:bCs/>
        </w:rPr>
        <w:t>语言理解</w:t>
      </w:r>
      <w:r>
        <w:rPr>
          <w:rFonts w:hint="default"/>
        </w:rPr>
        <w:t>： 从知觉分析到意义建构的过程。</w:t>
      </w:r>
    </w:p>
    <w:p w14:paraId="0ED74EF9">
      <w:pPr>
        <w:rPr>
          <w:b/>
          <w:bCs/>
        </w:rPr>
      </w:pPr>
      <w:r>
        <w:rPr>
          <w:rFonts w:hint="default"/>
          <w:b/>
          <w:bCs/>
        </w:rPr>
        <w:t>语言产生：</w:t>
      </w:r>
      <w:r>
        <w:rPr>
          <w:rFonts w:hint="default"/>
        </w:rPr>
        <w:t> 将思想转化为语言表达。</w:t>
      </w:r>
    </w:p>
    <w:p w14:paraId="2D79DA31">
      <w:r>
        <w:rPr>
          <w:rFonts w:hint="default"/>
          <w:b/>
          <w:bCs/>
        </w:rPr>
        <w:t>语言与思维的关系</w:t>
      </w:r>
      <w:r>
        <w:rPr>
          <w:rFonts w:hint="default"/>
        </w:rPr>
        <w:t>： 沃尔夫假说（语言决定思维）虽被质疑，但语言确实影响我们对世界的认知和分类方式。</w:t>
      </w:r>
    </w:p>
    <w:p w14:paraId="51BF741B"/>
    <w:p w14:paraId="53951001"/>
    <w:p w14:paraId="3FEFAC3F">
      <w:pPr>
        <w:rPr>
          <w:rFonts w:hint="default"/>
          <w:sz w:val="24"/>
          <w:szCs w:val="32"/>
        </w:rPr>
      </w:pPr>
      <w:r>
        <w:rPr>
          <w:rFonts w:hint="eastAsia"/>
          <w:sz w:val="24"/>
          <w:szCs w:val="32"/>
          <w:lang w:val="en-US" w:eastAsia="zh-CN"/>
        </w:rPr>
        <w:t>##1.3</w:t>
      </w:r>
      <w:r>
        <w:rPr>
          <w:rFonts w:hint="default"/>
          <w:sz w:val="24"/>
          <w:szCs w:val="32"/>
        </w:rPr>
        <w:t>认知发展的核心理论</w:t>
      </w:r>
    </w:p>
    <w:p w14:paraId="18255915"/>
    <w:p w14:paraId="41BE0582">
      <w:r>
        <w:rPr>
          <w:rFonts w:hint="default"/>
          <w:b/>
          <w:bCs/>
        </w:rPr>
        <w:t>皮亚杰认知发展阶段理论：</w:t>
      </w:r>
    </w:p>
    <w:p w14:paraId="0E89F7E7">
      <w:r>
        <w:rPr>
          <w:rFonts w:hint="default"/>
        </w:rPr>
        <w:t>感知运动阶段（0-2岁）：客体永久性</w:t>
      </w:r>
    </w:p>
    <w:p w14:paraId="04B6CB79">
      <w:r>
        <w:rPr>
          <w:rFonts w:hint="default"/>
        </w:rPr>
        <w:t>前运算阶段（2-7岁）：自我中心、缺乏守恒</w:t>
      </w:r>
    </w:p>
    <w:p w14:paraId="4D5930F4">
      <w:pPr>
        <w:rPr>
          <w:rFonts w:hint="default"/>
        </w:rPr>
      </w:pPr>
      <w:r>
        <w:rPr>
          <w:rFonts w:hint="default"/>
        </w:rPr>
        <w:t>具体运算阶段（7-11岁）：逻辑思维、守恒</w:t>
      </w:r>
    </w:p>
    <w:p w14:paraId="211EA467">
      <w:r>
        <w:rPr>
          <w:rFonts w:hint="default"/>
        </w:rPr>
        <w:t>形式运算阶段（11岁以上）：抽象思维、假设检验</w:t>
      </w:r>
    </w:p>
    <w:p w14:paraId="6E07C478"/>
    <w:p w14:paraId="0D3BE72D">
      <w:r>
        <w:rPr>
          <w:rFonts w:hint="default"/>
          <w:b/>
          <w:bCs/>
        </w:rPr>
        <w:t>维果茨基的社会文化理论</w:t>
      </w:r>
      <w:r>
        <w:rPr>
          <w:rFonts w:hint="default"/>
        </w:rPr>
        <w:t>： 强调社会互动和文化工具在认知发展中的作用，提出"最近发展区"概念。</w:t>
      </w:r>
    </w:p>
    <w:p w14:paraId="76F2CD16"/>
    <w:p w14:paraId="50AAD98A">
      <w:r>
        <w:rPr>
          <w:rFonts w:hint="default"/>
          <w:b/>
          <w:bCs/>
        </w:rPr>
        <w:t>信息加工的发展观点</w:t>
      </w:r>
      <w:r>
        <w:rPr>
          <w:rFonts w:hint="default"/>
        </w:rPr>
        <w:t>： 关注儿童注意、记忆、策略使用等基本认知能力随年龄的增长。</w:t>
      </w:r>
    </w:p>
    <w:p w14:paraId="4B55F40D"/>
    <w:p w14:paraId="5360E7AA"/>
    <w:p w14:paraId="50EBB169">
      <w:pPr>
        <w:rPr>
          <w:rFonts w:hint="default"/>
          <w:sz w:val="24"/>
          <w:szCs w:val="32"/>
          <w:lang w:val="en-US" w:eastAsia="zh-CN"/>
        </w:rPr>
      </w:pPr>
      <w:r>
        <w:rPr>
          <w:rFonts w:hint="eastAsia"/>
          <w:sz w:val="24"/>
          <w:szCs w:val="32"/>
          <w:lang w:val="en-US" w:eastAsia="zh-CN"/>
        </w:rPr>
        <w:t>##1.4</w:t>
      </w:r>
      <w:r>
        <w:rPr>
          <w:rFonts w:hint="default"/>
          <w:sz w:val="24"/>
          <w:szCs w:val="32"/>
          <w:lang w:val="en-US" w:eastAsia="zh-CN"/>
        </w:rPr>
        <w:t>元认知：对思考的思考</w:t>
      </w:r>
    </w:p>
    <w:p w14:paraId="5D50980B">
      <w:pPr>
        <w:rPr>
          <w:rFonts w:hint="default"/>
          <w:sz w:val="24"/>
          <w:szCs w:val="32"/>
          <w:lang w:val="en-US" w:eastAsia="zh-CN"/>
        </w:rPr>
      </w:pPr>
    </w:p>
    <w:p w14:paraId="504E17E4">
      <w:pPr>
        <w:rPr>
          <w:rFonts w:hint="default"/>
        </w:rPr>
      </w:pPr>
      <w:r>
        <w:rPr>
          <w:rFonts w:hint="default"/>
        </w:rPr>
        <w:t>元认知是个体对自己认知过程的认知和监控，是高效学习者和问题解决者的关键能力，包括：</w:t>
      </w:r>
    </w:p>
    <w:p w14:paraId="05BC2F70"/>
    <w:p w14:paraId="3C0947BA">
      <w:r>
        <w:rPr>
          <w:rFonts w:hint="default"/>
          <w:b/>
          <w:bCs/>
        </w:rPr>
        <w:t>元认知知识：</w:t>
      </w:r>
      <w:r>
        <w:rPr>
          <w:rFonts w:hint="default"/>
        </w:rPr>
        <w:t> 关于自身认知能力、任务要求和策略的知识。</w:t>
      </w:r>
    </w:p>
    <w:p w14:paraId="12F40954">
      <w:r>
        <w:rPr>
          <w:rFonts w:hint="default"/>
          <w:b/>
          <w:bCs/>
        </w:rPr>
        <w:t>元认知监控：</w:t>
      </w:r>
      <w:r>
        <w:rPr>
          <w:rFonts w:hint="default"/>
        </w:rPr>
        <w:t> 对自己认知过程的实时监测和控制。</w:t>
      </w:r>
    </w:p>
    <w:p w14:paraId="5B824366">
      <w:r>
        <w:rPr>
          <w:rFonts w:hint="default"/>
          <w:b/>
          <w:bCs/>
        </w:rPr>
        <w:t>元认知调节：</w:t>
      </w:r>
      <w:r>
        <w:rPr>
          <w:rFonts w:hint="default"/>
        </w:rPr>
        <w:t> 根据监控结果调整学习策略和行为。</w:t>
      </w:r>
    </w:p>
    <w:p w14:paraId="4C49FC33">
      <w:pPr>
        <w:rPr>
          <w:rFonts w:hint="eastAsia" w:eastAsiaTheme="minorEastAsia"/>
          <w:lang w:eastAsia="zh-CN"/>
        </w:rPr>
      </w:pPr>
      <w:r>
        <w:rPr>
          <w:rFonts w:hint="eastAsia" w:eastAsiaTheme="minorEastAsia"/>
          <w:lang w:eastAsia="zh-CN"/>
        </w:rPr>
        <w:drawing>
          <wp:inline distT="0" distB="0" distL="114300" distR="114300">
            <wp:extent cx="3047365" cy="2652395"/>
            <wp:effectExtent l="0" t="0" r="635" b="5080"/>
            <wp:docPr id="4" name="图片 4" descr="元认知构成三要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元认知构成三要素"/>
                    <pic:cNvPicPr>
                      <a:picLocks noChangeAspect="1"/>
                    </pic:cNvPicPr>
                  </pic:nvPicPr>
                  <pic:blipFill>
                    <a:blip r:embed="rId7"/>
                    <a:stretch>
                      <a:fillRect/>
                    </a:stretch>
                  </pic:blipFill>
                  <pic:spPr>
                    <a:xfrm>
                      <a:off x="0" y="0"/>
                      <a:ext cx="3047365" cy="2652395"/>
                    </a:xfrm>
                    <a:prstGeom prst="rect">
                      <a:avLst/>
                    </a:prstGeom>
                  </pic:spPr>
                </pic:pic>
              </a:graphicData>
            </a:graphic>
          </wp:inline>
        </w:drawing>
      </w:r>
    </w:p>
    <w:p w14:paraId="573524EA">
      <w:pPr>
        <w:rPr>
          <w:rFonts w:hint="default"/>
        </w:rPr>
      </w:pPr>
      <w:r>
        <w:pict>
          <v:rect id="_x0000_i1025" o:spt="1" style="height:1.5pt;width:432pt;" fillcolor="#0F1115" filled="t" stroked="f" coordsize="21600,21600" o:hr="t" o:hrstd="t" o:hrnoshade="t" o:hralign="center">
            <v:path/>
            <v:fill on="t" focussize="0,0"/>
            <v:stroke on="f"/>
            <v:imagedata o:title=""/>
            <o:lock v:ext="edit"/>
            <w10:wrap type="none"/>
            <w10:anchorlock/>
          </v:rect>
        </w:pict>
      </w:r>
    </w:p>
    <w:p w14:paraId="5971EFB5">
      <w:pPr>
        <w:numPr>
          <w:ilvl w:val="0"/>
          <w:numId w:val="0"/>
        </w:numPr>
        <w:rPr>
          <w:rFonts w:hint="default" w:cstheme="minorBidi"/>
          <w:kern w:val="2"/>
          <w:sz w:val="24"/>
          <w:szCs w:val="32"/>
          <w:lang w:val="en-US" w:eastAsia="zh-CN" w:bidi="ar-SA"/>
        </w:rPr>
      </w:pPr>
      <w:r>
        <w:rPr>
          <w:rFonts w:hint="eastAsia" w:cstheme="minorBidi"/>
          <w:kern w:val="2"/>
          <w:sz w:val="24"/>
          <w:szCs w:val="32"/>
          <w:lang w:val="en-US" w:eastAsia="zh-CN" w:bidi="ar-SA"/>
        </w:rPr>
        <w:t>#</w:t>
      </w:r>
      <w:r>
        <w:rPr>
          <w:rFonts w:hint="default" w:cstheme="minorBidi"/>
          <w:kern w:val="2"/>
          <w:sz w:val="24"/>
          <w:szCs w:val="32"/>
          <w:lang w:val="en-US" w:eastAsia="zh-CN" w:bidi="ar-SA"/>
        </w:rPr>
        <w:t>2. 关键技术方法</w:t>
      </w:r>
    </w:p>
    <w:p w14:paraId="23804332">
      <w:r>
        <w:rPr>
          <w:rFonts w:hint="eastAsia"/>
          <w:sz w:val="22"/>
          <w:szCs w:val="28"/>
          <w:lang w:val="en-US" w:eastAsia="zh-CN"/>
        </w:rPr>
        <w:t>##2.</w:t>
      </w:r>
      <w:r>
        <w:rPr>
          <w:rFonts w:hint="default"/>
          <w:sz w:val="22"/>
          <w:szCs w:val="28"/>
        </w:rPr>
        <w:t>1. 工作记忆训练技术</w:t>
      </w:r>
    </w:p>
    <w:p w14:paraId="5A9705C3">
      <w:r>
        <w:rPr>
          <w:rFonts w:hint="eastAsia"/>
          <w:lang w:val="en-US" w:eastAsia="zh-CN"/>
        </w:rPr>
        <w:t>·</w:t>
      </w:r>
      <w:r>
        <w:rPr>
          <w:rFonts w:hint="default"/>
        </w:rPr>
        <w:t>n-back任务： 持续判断当前刺激是否与前面第n个刺激相同，有效训练工作记忆更新能力。</w:t>
      </w:r>
    </w:p>
    <w:p w14:paraId="7C7A504E">
      <w:r>
        <w:rPr>
          <w:rFonts w:hint="eastAsia"/>
          <w:lang w:val="en-US" w:eastAsia="zh-CN"/>
        </w:rPr>
        <w:t>·</w:t>
      </w:r>
      <w:r>
        <w:rPr>
          <w:rFonts w:hint="default"/>
        </w:rPr>
        <w:t>复杂跨度任务： 在记忆项目之间插入加工任务，如阅读广度任务。</w:t>
      </w:r>
    </w:p>
    <w:p w14:paraId="36CE18B0">
      <w:r>
        <w:rPr>
          <w:rFonts w:hint="eastAsia"/>
          <w:lang w:val="en-US" w:eastAsia="zh-CN"/>
        </w:rPr>
        <w:t>·</w:t>
      </w:r>
      <w:r>
        <w:rPr>
          <w:rFonts w:hint="default"/>
        </w:rPr>
        <w:t>分块策略： 将信息组织成有意义的单元，扩大工作记忆容量。</w:t>
      </w:r>
    </w:p>
    <w:p w14:paraId="5F4F2257"/>
    <w:p w14:paraId="64C6AC79">
      <w:pPr>
        <w:rPr>
          <w:rFonts w:hint="default"/>
          <w:sz w:val="22"/>
          <w:szCs w:val="28"/>
        </w:rPr>
      </w:pPr>
      <w:r>
        <w:rPr>
          <w:rFonts w:hint="eastAsia"/>
          <w:sz w:val="22"/>
          <w:szCs w:val="28"/>
          <w:lang w:val="en-US" w:eastAsia="zh-CN"/>
        </w:rPr>
        <w:t>##2.</w:t>
      </w:r>
      <w:r>
        <w:rPr>
          <w:rFonts w:hint="default"/>
          <w:sz w:val="22"/>
          <w:szCs w:val="28"/>
        </w:rPr>
        <w:t>2. 记忆编码与提取优化</w:t>
      </w:r>
    </w:p>
    <w:p w14:paraId="290D99AB"/>
    <w:p w14:paraId="4B3BF1AA">
      <w:r>
        <w:rPr>
          <w:rFonts w:hint="eastAsia"/>
          <w:lang w:val="en-US" w:eastAsia="zh-CN"/>
        </w:rPr>
        <w:t>·</w:t>
      </w:r>
      <w:r>
        <w:rPr>
          <w:rFonts w:hint="default"/>
        </w:rPr>
        <w:t>精细加工： 将新信息与已有知识建立丰富联系。</w:t>
      </w:r>
    </w:p>
    <w:p w14:paraId="7B8A29AF">
      <w:r>
        <w:rPr>
          <w:rFonts w:hint="eastAsia"/>
          <w:lang w:val="en-US" w:eastAsia="zh-CN"/>
        </w:rPr>
        <w:t>·</w:t>
      </w:r>
      <w:r>
        <w:rPr>
          <w:rFonts w:hint="default"/>
        </w:rPr>
        <w:t>组织化： 通过分类、层级等方式组织信息。</w:t>
      </w:r>
    </w:p>
    <w:p w14:paraId="5EB4F478">
      <w:r>
        <w:rPr>
          <w:rFonts w:hint="eastAsia"/>
          <w:lang w:val="en-US" w:eastAsia="zh-CN"/>
        </w:rPr>
        <w:t>·</w:t>
      </w:r>
      <w:r>
        <w:rPr>
          <w:rFonts w:hint="default"/>
        </w:rPr>
        <w:t>双重编码： 同时使用言语和视觉表征编码信息。</w:t>
      </w:r>
    </w:p>
    <w:p w14:paraId="1CAD3E06">
      <w:r>
        <w:rPr>
          <w:rFonts w:hint="eastAsia"/>
          <w:lang w:val="en-US" w:eastAsia="zh-CN"/>
        </w:rPr>
        <w:t>·</w:t>
      </w:r>
      <w:r>
        <w:rPr>
          <w:rFonts w:hint="default"/>
        </w:rPr>
        <w:t>提取练习： 通过主动回忆而非被动重读来强化记忆。</w:t>
      </w:r>
    </w:p>
    <w:p w14:paraId="25DEB1D4">
      <w:r>
        <w:rPr>
          <w:rFonts w:hint="eastAsia"/>
          <w:lang w:val="en-US" w:eastAsia="zh-CN"/>
        </w:rPr>
        <w:t>·</w:t>
      </w:r>
      <w:r>
        <w:rPr>
          <w:rFonts w:hint="default"/>
        </w:rPr>
        <w:t>间隔重复： 在不同时间间隔进行复习，对抗遗忘曲线。</w:t>
      </w:r>
    </w:p>
    <w:p w14:paraId="3844CEAD"/>
    <w:p w14:paraId="65E02079">
      <w:pPr>
        <w:rPr>
          <w:rFonts w:hint="default"/>
        </w:rPr>
      </w:pPr>
      <w:r>
        <w:rPr>
          <w:rFonts w:hint="eastAsia"/>
          <w:lang w:val="en-US" w:eastAsia="zh-CN"/>
        </w:rPr>
        <w:t>##2.</w:t>
      </w:r>
      <w:r>
        <w:rPr>
          <w:rFonts w:hint="default"/>
        </w:rPr>
        <w:t>3. 思维策略训练</w:t>
      </w:r>
    </w:p>
    <w:p w14:paraId="57AF529E"/>
    <w:p w14:paraId="26C3CFB5">
      <w:r>
        <w:rPr>
          <w:rFonts w:hint="eastAsia"/>
          <w:lang w:val="en-US" w:eastAsia="zh-CN"/>
        </w:rPr>
        <w:t>·</w:t>
      </w:r>
      <w:r>
        <w:rPr>
          <w:rFonts w:hint="default"/>
        </w:rPr>
        <w:t>类比思维： 在新问题中识别与已知问题的相似结构。</w:t>
      </w:r>
    </w:p>
    <w:p w14:paraId="6EAF3156">
      <w:r>
        <w:rPr>
          <w:rFonts w:hint="eastAsia"/>
          <w:lang w:val="en-US" w:eastAsia="zh-CN"/>
        </w:rPr>
        <w:t>·</w:t>
      </w:r>
      <w:r>
        <w:rPr>
          <w:rFonts w:hint="default"/>
        </w:rPr>
        <w:t>手段-目的分析： 识别当前状态与目标状态的差异，并采取步骤减少差异。</w:t>
      </w:r>
    </w:p>
    <w:p w14:paraId="62156ED4">
      <w:r>
        <w:rPr>
          <w:rFonts w:hint="eastAsia"/>
          <w:lang w:val="en-US" w:eastAsia="zh-CN"/>
        </w:rPr>
        <w:t>·</w:t>
      </w:r>
      <w:r>
        <w:rPr>
          <w:rFonts w:hint="default"/>
        </w:rPr>
        <w:t>逆向工作： 从目标状态反向工作到初始状态。</w:t>
      </w:r>
    </w:p>
    <w:p w14:paraId="3AFB09CC">
      <w:r>
        <w:rPr>
          <w:rFonts w:hint="eastAsia"/>
          <w:lang w:val="en-US" w:eastAsia="zh-CN"/>
        </w:rPr>
        <w:t>·</w:t>
      </w:r>
      <w:r>
        <w:rPr>
          <w:rFonts w:hint="default"/>
        </w:rPr>
        <w:t>假设检验： 系统地生成和检验可能的解决方案。</w:t>
      </w:r>
    </w:p>
    <w:p w14:paraId="3C7F135A"/>
    <w:p w14:paraId="2B793AFC">
      <w:pPr>
        <w:rPr>
          <w:rFonts w:hint="default"/>
        </w:rPr>
      </w:pPr>
      <w:r>
        <w:rPr>
          <w:rFonts w:hint="eastAsia"/>
          <w:lang w:val="en-US" w:eastAsia="zh-CN"/>
        </w:rPr>
        <w:t>##2.</w:t>
      </w:r>
      <w:r>
        <w:rPr>
          <w:rFonts w:hint="default"/>
        </w:rPr>
        <w:t>4. 元认知提升方法</w:t>
      </w:r>
    </w:p>
    <w:p w14:paraId="14FB4889"/>
    <w:p w14:paraId="3D321BA6">
      <w:r>
        <w:rPr>
          <w:rFonts w:hint="eastAsia"/>
          <w:lang w:val="en-US" w:eastAsia="zh-CN"/>
        </w:rPr>
        <w:t>·</w:t>
      </w:r>
      <w:r>
        <w:rPr>
          <w:rFonts w:hint="default"/>
        </w:rPr>
        <w:t>自我解释： 在学习过程中向自己解释材料的意义和联系。</w:t>
      </w:r>
    </w:p>
    <w:p w14:paraId="276A0636">
      <w:r>
        <w:rPr>
          <w:rFonts w:hint="eastAsia"/>
          <w:lang w:val="en-US" w:eastAsia="zh-CN"/>
        </w:rPr>
        <w:t>·</w:t>
      </w:r>
      <w:r>
        <w:rPr>
          <w:rFonts w:hint="default"/>
        </w:rPr>
        <w:t>理解监控： 定期检查自己是否真正理解所学内容。</w:t>
      </w:r>
    </w:p>
    <w:p w14:paraId="4E34B2D6">
      <w:r>
        <w:rPr>
          <w:rFonts w:hint="eastAsia"/>
          <w:lang w:val="en-US" w:eastAsia="zh-CN"/>
        </w:rPr>
        <w:t>·</w:t>
      </w:r>
      <w:r>
        <w:rPr>
          <w:rFonts w:hint="default"/>
        </w:rPr>
        <w:t>计划与反思： 在任务前制定计划，在任务后进行过程反思。</w:t>
      </w:r>
    </w:p>
    <w:p w14:paraId="668B7FD0"/>
    <w:p w14:paraId="030F5C87">
      <w:pPr>
        <w:rPr>
          <w:rFonts w:hint="default"/>
        </w:rPr>
      </w:pPr>
      <w:r>
        <w:pict>
          <v:rect id="_x0000_i1026" o:spt="1" style="height:1.5pt;width:432pt;" fillcolor="#0F1115" filled="t" stroked="f" coordsize="21600,21600" o:hr="t" o:hrstd="t" o:hrnoshade="t" o:hralign="center">
            <v:path/>
            <v:fill on="t" focussize="0,0"/>
            <v:stroke on="f"/>
            <v:imagedata o:title=""/>
            <o:lock v:ext="edit"/>
            <w10:wrap type="none"/>
            <w10:anchorlock/>
          </v:rect>
        </w:pict>
      </w:r>
    </w:p>
    <w:p w14:paraId="27E5C62C">
      <w:pPr>
        <w:numPr>
          <w:ilvl w:val="0"/>
          <w:numId w:val="0"/>
        </w:numPr>
        <w:rPr>
          <w:rFonts w:hint="default" w:cstheme="minorBidi"/>
          <w:kern w:val="2"/>
          <w:sz w:val="24"/>
          <w:szCs w:val="32"/>
          <w:lang w:val="en-US" w:eastAsia="zh-CN" w:bidi="ar-SA"/>
        </w:rPr>
      </w:pPr>
      <w:r>
        <w:rPr>
          <w:rFonts w:hint="default" w:asciiTheme="minorHAnsi" w:hAnsiTheme="minorHAnsi" w:eastAsiaTheme="minorEastAsia" w:cstheme="minorBidi"/>
          <w:kern w:val="2"/>
          <w:sz w:val="24"/>
          <w:szCs w:val="32"/>
          <w:lang w:val="en-US" w:eastAsia="zh-CN" w:bidi="ar-SA"/>
        </w:rPr>
        <w:t>3.</w:t>
      </w:r>
      <w:r>
        <w:rPr>
          <w:rFonts w:hint="default" w:cstheme="minorBidi"/>
          <w:kern w:val="2"/>
          <w:sz w:val="24"/>
          <w:szCs w:val="32"/>
          <w:lang w:val="en-US" w:eastAsia="zh-CN" w:bidi="ar-SA"/>
        </w:rPr>
        <w:t>实践应用</w:t>
      </w:r>
    </w:p>
    <w:p w14:paraId="4D4DA0BF">
      <w:pPr>
        <w:numPr>
          <w:numId w:val="0"/>
        </w:numPr>
        <w:rPr>
          <w:rFonts w:hint="default" w:cstheme="minorBidi"/>
          <w:kern w:val="2"/>
          <w:sz w:val="24"/>
          <w:szCs w:val="32"/>
          <w:lang w:val="en-US" w:eastAsia="zh-CN" w:bidi="ar-SA"/>
        </w:rPr>
      </w:pPr>
    </w:p>
    <w:p w14:paraId="649D986D">
      <w:pPr>
        <w:rPr>
          <w:rFonts w:hint="default"/>
          <w:sz w:val="22"/>
          <w:szCs w:val="28"/>
          <w:lang w:val="en-US" w:eastAsia="zh-CN"/>
        </w:rPr>
      </w:pPr>
      <w:r>
        <w:rPr>
          <w:rFonts w:hint="eastAsia"/>
          <w:sz w:val="22"/>
          <w:szCs w:val="28"/>
          <w:lang w:val="en-US" w:eastAsia="zh-CN"/>
        </w:rPr>
        <w:t>##3.1</w:t>
      </w:r>
      <w:r>
        <w:rPr>
          <w:rFonts w:hint="default"/>
          <w:sz w:val="22"/>
          <w:szCs w:val="28"/>
          <w:lang w:val="en-US" w:eastAsia="zh-CN"/>
        </w:rPr>
        <w:t>场景化案例：</w:t>
      </w:r>
    </w:p>
    <w:p w14:paraId="0D676C58">
      <w:pPr>
        <w:rPr>
          <w:rFonts w:hint="default"/>
          <w:lang w:val="en-US" w:eastAsia="zh-CN"/>
        </w:rPr>
      </w:pPr>
    </w:p>
    <w:p w14:paraId="237C434B">
      <w:pPr>
        <w:rPr>
          <w:b/>
          <w:bCs/>
        </w:rPr>
      </w:pPr>
      <w:r>
        <w:rPr>
          <w:rFonts w:hint="default"/>
          <w:b/>
          <w:bCs/>
        </w:rPr>
        <w:t>案例一：学习效率提升（应用记忆原理）</w:t>
      </w:r>
    </w:p>
    <w:p w14:paraId="2E1835D1">
      <w:r>
        <w:rPr>
          <w:rFonts w:hint="default"/>
        </w:rPr>
        <w:t>情境： 小陈考前死记硬背，但考试时大量遗忘。</w:t>
      </w:r>
    </w:p>
    <w:p w14:paraId="434F8C83">
      <w:r>
        <w:rPr>
          <w:rFonts w:hint="default"/>
        </w:rPr>
        <w:t>分析： 使用了低效的重复阅读策略，缺乏深度加工和组织化。</w:t>
      </w:r>
    </w:p>
    <w:p w14:paraId="7BE86BED">
      <w:r>
        <w:rPr>
          <w:rFonts w:hint="default"/>
        </w:rPr>
        <w:t>应用练习：基于认知科学的学习系统</w:t>
      </w:r>
    </w:p>
    <w:p w14:paraId="03858093">
      <w:r>
        <w:rPr>
          <w:rFonts w:hint="default"/>
        </w:rPr>
        <w:t>预习时建立框架： 快速浏览章节，建立知识组织结构。</w:t>
      </w:r>
    </w:p>
    <w:p w14:paraId="2EC6EE21">
      <w:r>
        <w:rPr>
          <w:rFonts w:hint="default"/>
        </w:rPr>
        <w:t>精细加工： 学习每个概念时，问自己"这与我知道的什么有关？""这个原理在现实中如何体现？"</w:t>
      </w:r>
    </w:p>
    <w:p w14:paraId="3C7E21FD">
      <w:r>
        <w:rPr>
          <w:rFonts w:hint="default"/>
        </w:rPr>
        <w:t>双重编码： 将文字信息转化为思维导图、流程图等视觉形式。</w:t>
      </w:r>
    </w:p>
    <w:p w14:paraId="19D69210">
      <w:r>
        <w:rPr>
          <w:rFonts w:hint="default"/>
        </w:rPr>
        <w:t>主动提取： 学习后合上书本，尝试回忆核心概念。</w:t>
      </w:r>
    </w:p>
    <w:p w14:paraId="207C718B">
      <w:r>
        <w:rPr>
          <w:rFonts w:hint="default"/>
        </w:rPr>
        <w:t>间隔复习： 在学习后1天、3天、1周、1个月进行系统性复习。</w:t>
      </w:r>
    </w:p>
    <w:p w14:paraId="65EBA49C"/>
    <w:p w14:paraId="3880FD09"/>
    <w:p w14:paraId="1CEE7EC8">
      <w:pPr>
        <w:rPr>
          <w:rFonts w:hint="default"/>
        </w:rPr>
      </w:pPr>
      <w:r>
        <w:rPr>
          <w:rFonts w:hint="default"/>
          <w:b/>
          <w:bCs/>
        </w:rPr>
        <w:t>案例二：决策优化（应用认知偏差知识）</w:t>
      </w:r>
    </w:p>
    <w:p w14:paraId="3B84B989">
      <w:r>
        <w:rPr>
          <w:rFonts w:hint="default"/>
        </w:rPr>
        <w:t>情境： 小王投资时过度依赖最近听到的新闻，导致决策失误。</w:t>
      </w:r>
    </w:p>
    <w:p w14:paraId="65B94F8C">
      <w:r>
        <w:rPr>
          <w:rFonts w:hint="default"/>
        </w:rPr>
        <w:t>分析： 受到"可得性启发式"影响——容易回忆起的信息被判断为更可能发生。</w:t>
      </w:r>
    </w:p>
    <w:p w14:paraId="17421DC8">
      <w:r>
        <w:rPr>
          <w:rFonts w:hint="default"/>
        </w:rPr>
        <w:t>应用练习：决策偏差检查清单</w:t>
      </w:r>
    </w:p>
    <w:p w14:paraId="1E80664C">
      <w:r>
        <w:rPr>
          <w:rFonts w:hint="default"/>
        </w:rPr>
        <w:t>识别可能偏差： 我是否过度重视容易获得的信息？（可得性）</w:t>
      </w:r>
    </w:p>
    <w:p w14:paraId="28749CFC">
      <w:r>
        <w:rPr>
          <w:rFonts w:hint="default"/>
        </w:rPr>
        <w:t>寻找基础比率： 这类事件的客观概率是多少？</w:t>
      </w:r>
    </w:p>
    <w:p w14:paraId="6E51122F">
      <w:r>
        <w:rPr>
          <w:rFonts w:hint="default"/>
        </w:rPr>
        <w:t>考虑对立观点： 如果采取相反行动，理由会是什么？</w:t>
      </w:r>
    </w:p>
    <w:p w14:paraId="6D145C95">
      <w:r>
        <w:rPr>
          <w:rFonts w:hint="default"/>
        </w:rPr>
        <w:t>外部视角： 类似情况的一般结果是什么？</w:t>
      </w:r>
    </w:p>
    <w:p w14:paraId="2ED02F57">
      <w:r>
        <w:rPr>
          <w:rFonts w:hint="default"/>
        </w:rPr>
        <w:t>预 mortem分析： 假设这个决策未来失败了，可能的原因是什么？</w:t>
      </w:r>
    </w:p>
    <w:p w14:paraId="7DC70F57"/>
    <w:p w14:paraId="13E195C0">
      <w:r>
        <w:rPr>
          <w:rFonts w:hint="default"/>
          <w:b/>
          <w:bCs/>
        </w:rPr>
        <w:t>案例三：问题解决突破（应用思维策略）</w:t>
      </w:r>
    </w:p>
    <w:p w14:paraId="761BD54C">
      <w:r>
        <w:rPr>
          <w:rFonts w:hint="default"/>
        </w:rPr>
        <w:t>情境： 项目团队在技术难题上陷入僵局，反复尝试同一思路。</w:t>
      </w:r>
    </w:p>
    <w:p w14:paraId="1A021460">
      <w:r>
        <w:rPr>
          <w:rFonts w:hint="default"/>
        </w:rPr>
        <w:t>分析： 受到"定势效应"和"功能固着"的影响。</w:t>
      </w:r>
    </w:p>
    <w:p w14:paraId="69879354">
      <w:r>
        <w:rPr>
          <w:rFonts w:hint="default"/>
        </w:rPr>
        <w:t>应用练习：创造性问题解决工作坊</w:t>
      </w:r>
    </w:p>
    <w:p w14:paraId="391BA6B1">
      <w:r>
        <w:rPr>
          <w:rFonts w:hint="default"/>
        </w:rPr>
        <w:t>问题重构： 用5种不同方式重新定义问题。</w:t>
      </w:r>
    </w:p>
    <w:p w14:paraId="559E2F6F">
      <w:r>
        <w:rPr>
          <w:rFonts w:hint="default"/>
        </w:rPr>
        <w:t>类比思维： "其他领域如何解决类似问题？自然界呢？"</w:t>
      </w:r>
    </w:p>
    <w:p w14:paraId="52A9CFE6">
      <w:r>
        <w:rPr>
          <w:rFonts w:hint="default"/>
        </w:rPr>
        <w:t>逆向思考： "怎样才能确保问题绝对无法解决？"</w:t>
      </w:r>
    </w:p>
    <w:p w14:paraId="3E0C56CC">
      <w:r>
        <w:rPr>
          <w:rFonts w:hint="default"/>
        </w:rPr>
        <w:t>概念组合： 随机选择两个不相关概念，强制建立联系。</w:t>
      </w:r>
    </w:p>
    <w:p w14:paraId="15C2A344">
      <w:r>
        <w:rPr>
          <w:rFonts w:hint="default"/>
        </w:rPr>
        <w:t>六顶思考帽： 团队成员分别从不同角度（事实、情感、批判、乐观、创造、管理）分析问题。</w:t>
      </w:r>
    </w:p>
    <w:p w14:paraId="1C4F9581"/>
    <w:p w14:paraId="599AEC5D"/>
    <w:p w14:paraId="688C4FBC">
      <w:pPr>
        <w:rPr>
          <w:rFonts w:hint="default"/>
          <w:sz w:val="22"/>
          <w:szCs w:val="28"/>
          <w:lang w:val="en-US" w:eastAsia="zh-CN"/>
        </w:rPr>
      </w:pPr>
      <w:r>
        <w:rPr>
          <w:rFonts w:hint="eastAsia"/>
          <w:sz w:val="22"/>
          <w:szCs w:val="28"/>
          <w:lang w:val="en-US" w:eastAsia="zh-CN"/>
        </w:rPr>
        <w:t>##3.2</w:t>
      </w:r>
      <w:r>
        <w:rPr>
          <w:rFonts w:hint="default"/>
          <w:sz w:val="22"/>
          <w:szCs w:val="28"/>
          <w:lang w:val="en-US" w:eastAsia="zh-CN"/>
        </w:rPr>
        <w:t>练习设计：</w:t>
      </w:r>
    </w:p>
    <w:p w14:paraId="447D4ECE">
      <w:pPr>
        <w:rPr>
          <w:rFonts w:hint="default"/>
          <w:sz w:val="22"/>
          <w:szCs w:val="28"/>
          <w:lang w:val="en-US" w:eastAsia="zh-CN"/>
        </w:rPr>
      </w:pPr>
    </w:p>
    <w:p w14:paraId="45B42876">
      <w:pPr>
        <w:rPr>
          <w:b/>
          <w:bCs/>
        </w:rPr>
      </w:pPr>
      <w:r>
        <w:rPr>
          <w:rFonts w:hint="default"/>
          <w:b/>
          <w:bCs/>
        </w:rPr>
        <w:t>工作记忆每日训练（10分钟）：</w:t>
      </w:r>
    </w:p>
    <w:p w14:paraId="70B3C721">
      <w:r>
        <w:rPr>
          <w:rFonts w:hint="default"/>
        </w:rPr>
        <w:t>双任务练习：一边进行简单算术，一边记忆单词。</w:t>
      </w:r>
    </w:p>
    <w:p w14:paraId="45CE961C">
      <w:r>
        <w:rPr>
          <w:rFonts w:hint="default"/>
        </w:rPr>
        <w:t>视觉空间记忆：观察网格中亮起的方块序列后重现。</w:t>
      </w:r>
    </w:p>
    <w:p w14:paraId="0AA95B88">
      <w:r>
        <w:rPr>
          <w:rFonts w:hint="default"/>
        </w:rPr>
        <w:t>目标：提升认知控制和工作记忆容量。</w:t>
      </w:r>
    </w:p>
    <w:p w14:paraId="7F85891E"/>
    <w:p w14:paraId="1D8D1558">
      <w:r>
        <w:rPr>
          <w:rFonts w:hint="default"/>
          <w:b/>
          <w:bCs/>
        </w:rPr>
        <w:t>元认知日记（每周回顾）：</w:t>
      </w:r>
    </w:p>
    <w:p w14:paraId="486957FC">
      <w:r>
        <w:rPr>
          <w:rFonts w:hint="default"/>
        </w:rPr>
        <w:t>选择3个重要学习或决策情境。</w:t>
      </w:r>
    </w:p>
    <w:p w14:paraId="4BBEF2C5">
      <w:r>
        <w:rPr>
          <w:rFonts w:hint="default"/>
        </w:rPr>
        <w:t>记录：我预期的难度vs实际难度？我使用的策略？如果重做会如何改进？</w:t>
      </w:r>
    </w:p>
    <w:p w14:paraId="6D505A10">
      <w:r>
        <w:rPr>
          <w:rFonts w:hint="default"/>
        </w:rPr>
        <w:t>目标：提升对自身认知过程的觉察和调节能力。</w:t>
      </w:r>
    </w:p>
    <w:p w14:paraId="535CE4FB"/>
    <w:p w14:paraId="3D04DD9F">
      <w:r>
        <w:rPr>
          <w:rFonts w:hint="default"/>
          <w:b/>
          <w:bCs/>
        </w:rPr>
        <w:t>认知偏差识别练习：</w:t>
      </w:r>
    </w:p>
    <w:p w14:paraId="57B0081D">
      <w:r>
        <w:rPr>
          <w:rFonts w:hint="default"/>
        </w:rPr>
        <w:t>每天记录一个观察到的认知偏差实例（自己或他人）。</w:t>
      </w:r>
    </w:p>
    <w:p w14:paraId="5878BB8C">
      <w:r>
        <w:rPr>
          <w:rFonts w:hint="default"/>
        </w:rPr>
        <w:t>分析该偏差如何影响判断或决策。</w:t>
      </w:r>
    </w:p>
    <w:p w14:paraId="3D24C512">
      <w:r>
        <w:rPr>
          <w:rFonts w:hint="default"/>
        </w:rPr>
        <w:t>设计一个"纠偏"策略。</w:t>
      </w:r>
    </w:p>
    <w:p w14:paraId="21A3BE4E">
      <w:r>
        <w:rPr>
          <w:rFonts w:hint="default"/>
        </w:rPr>
        <w:t>目标：培养对认知偏差的敏感性和抵抗力。</w:t>
      </w:r>
    </w:p>
    <w:p w14:paraId="61D780AD"/>
    <w:p w14:paraId="6527D4EB">
      <w:pPr>
        <w:rPr>
          <w:rFonts w:hint="default"/>
        </w:rPr>
      </w:pPr>
      <w:r>
        <w:pict>
          <v:rect id="_x0000_i1027" o:spt="1" style="height:1.5pt;width:432pt;" fillcolor="#0F1115" filled="t" stroked="f" coordsize="21600,21600" o:hr="t" o:hrstd="t" o:hrnoshade="t" o:hralign="center">
            <v:path/>
            <v:fill on="t" focussize="0,0"/>
            <v:stroke on="f"/>
            <v:imagedata o:title=""/>
            <o:lock v:ext="edit"/>
            <w10:wrap type="none"/>
            <w10:anchorlock/>
          </v:rect>
        </w:pict>
      </w:r>
    </w:p>
    <w:p w14:paraId="23522CFD">
      <w:pPr>
        <w:rPr>
          <w:rFonts w:hint="default"/>
          <w:sz w:val="24"/>
          <w:szCs w:val="32"/>
        </w:rPr>
      </w:pPr>
      <w:r>
        <w:rPr>
          <w:rFonts w:hint="eastAsia"/>
          <w:sz w:val="24"/>
          <w:szCs w:val="32"/>
          <w:lang w:val="en-US" w:eastAsia="zh-CN"/>
        </w:rPr>
        <w:t>#</w:t>
      </w:r>
      <w:r>
        <w:rPr>
          <w:rFonts w:hint="default"/>
          <w:sz w:val="24"/>
          <w:szCs w:val="32"/>
        </w:rPr>
        <w:t>4. 常见问题解答</w:t>
      </w:r>
    </w:p>
    <w:p w14:paraId="0F4265E8">
      <w:pPr>
        <w:rPr>
          <w:rFonts w:hint="default"/>
          <w:sz w:val="24"/>
          <w:szCs w:val="32"/>
        </w:rPr>
      </w:pPr>
    </w:p>
    <w:p w14:paraId="38309336">
      <w:pPr>
        <w:rPr>
          <w:rFonts w:hint="default"/>
        </w:rPr>
      </w:pPr>
      <w:r>
        <w:rPr>
          <w:rFonts w:hint="default"/>
        </w:rPr>
        <w:t>Q1：为什么我学得很快但忘得也快？</w:t>
      </w:r>
      <w:r>
        <w:rPr>
          <w:rFonts w:hint="default"/>
        </w:rPr>
        <w:br w:type="textWrapping"/>
      </w:r>
      <w:r>
        <w:rPr>
          <w:rFonts w:hint="default"/>
        </w:rPr>
        <w:t>A：这通常与记忆编码和巩固过程有关。可能原因：①缺乏深度加工——信息没有与已有知识建立牢固联系；②没有使用间隔重复——一次性学习难以形成长期记忆；③缺乏提取练习——被动重读比主动回忆的效果差很多；④学习材料缺乏组织——杂乱的信息更难记忆。</w:t>
      </w:r>
    </w:p>
    <w:p w14:paraId="5FC2F677">
      <w:pPr>
        <w:rPr>
          <w:rFonts w:hint="default"/>
        </w:rPr>
      </w:pPr>
    </w:p>
    <w:p w14:paraId="287A1FA2">
      <w:pPr>
        <w:rPr>
          <w:rFonts w:hint="default"/>
        </w:rPr>
      </w:pPr>
      <w:r>
        <w:rPr>
          <w:rFonts w:hint="default"/>
        </w:rPr>
        <w:t>Q2：多任务处理真的效率更高吗？</w:t>
      </w:r>
      <w:r>
        <w:rPr>
          <w:rFonts w:hint="default"/>
        </w:rPr>
        <w:br w:type="textWrapping"/>
      </w:r>
      <w:r>
        <w:rPr>
          <w:rFonts w:hint="default"/>
        </w:rPr>
        <w:t>A：认知科学研究一致表明，真正的多任务处理（同时进行多个需要意识投入的任务）是个神话。我们实际上是在任务间快速切换，每次切换都会产生"转换成本"，导致总时间增加、错误率上升、记忆编码变差。唯一的例外是一个高度自动化的任务（如走路）与一个需要意识的任务结合。</w:t>
      </w:r>
    </w:p>
    <w:p w14:paraId="693F5616">
      <w:pPr>
        <w:rPr>
          <w:rFonts w:hint="default"/>
        </w:rPr>
      </w:pPr>
    </w:p>
    <w:p w14:paraId="23FAB094">
      <w:pPr>
        <w:rPr>
          <w:rFonts w:hint="default"/>
        </w:rPr>
      </w:pPr>
      <w:r>
        <w:rPr>
          <w:rFonts w:hint="default"/>
        </w:rPr>
        <w:t>Q3：认知训练App（如脑力游戏）真的有效吗？</w:t>
      </w:r>
      <w:r>
        <w:rPr>
          <w:rFonts w:hint="default"/>
        </w:rPr>
        <w:br w:type="textWrapping"/>
      </w:r>
      <w:r>
        <w:rPr>
          <w:rFonts w:hint="default"/>
        </w:rPr>
        <w:t>A：研究显示，这类训练通常只能提升你在训练任务本身的表现，近迁移效果有限，远迁移到日常认知能力的证据很弱。更有效的认知提升是通过学习新技能（如乐器、语言）、有氧运动、充足睡眠和策略性认知训练（如本文介绍的方法）实现的。</w:t>
      </w:r>
    </w:p>
    <w:p w14:paraId="41F8F724">
      <w:pPr>
        <w:rPr>
          <w:rFonts w:hint="default"/>
        </w:rPr>
      </w:pPr>
    </w:p>
    <w:p w14:paraId="18270BE5">
      <w:pPr>
        <w:rPr>
          <w:rFonts w:hint="default"/>
        </w:rPr>
      </w:pPr>
      <w:r>
        <w:rPr>
          <w:rFonts w:hint="default"/>
        </w:rPr>
        <w:t>Q4：为什么有时候苦思冥想找不到答案，休息后却豁然开朗？</w:t>
      </w:r>
      <w:r>
        <w:rPr>
          <w:rFonts w:hint="default"/>
        </w:rPr>
        <w:br w:type="textWrapping"/>
      </w:r>
      <w:r>
        <w:rPr>
          <w:rFonts w:hint="default"/>
        </w:rPr>
        <w:t>A：这体现了酝酿效应的价值。当你有意识停止思考问题后，无意识加工仍在继续。休息让定势思维减弱，允许新的联结形成，同时注意资源的刷新有助于重新审视问题。这是为什么在困难问题上，"暂时放下"往往是有效策略。</w:t>
      </w:r>
    </w:p>
    <w:p w14:paraId="0BBB159F">
      <w:pPr>
        <w:rPr>
          <w:rFonts w:hint="default"/>
        </w:rPr>
      </w:pPr>
      <w:r>
        <w:rPr>
          <w:rFonts w:hint="default"/>
        </w:rPr>
        <w:pict>
          <v:rect id="_x0000_i1028" o:spt="1" style="height:1.5pt;width:432pt;" fillcolor="#0F1115" filled="t" stroked="f" coordsize="21600,21600" o:hr="t" o:hrstd="t" o:hrnoshade="t" o:hralign="center">
            <v:path/>
            <v:fill on="t" focussize="0,0"/>
            <v:stroke on="f"/>
            <v:imagedata o:title=""/>
            <o:lock v:ext="edit"/>
            <w10:wrap type="none"/>
            <w10:anchorlock/>
          </v:rect>
        </w:pict>
      </w:r>
    </w:p>
    <w:p w14:paraId="466621A5">
      <w:pPr>
        <w:rPr>
          <w:rFonts w:hint="default"/>
          <w:sz w:val="24"/>
          <w:szCs w:val="32"/>
        </w:rPr>
      </w:pPr>
      <w:r>
        <w:rPr>
          <w:rFonts w:hint="eastAsia"/>
          <w:sz w:val="24"/>
          <w:szCs w:val="32"/>
          <w:lang w:val="en-US" w:eastAsia="zh-CN"/>
        </w:rPr>
        <w:t>#</w:t>
      </w:r>
      <w:r>
        <w:rPr>
          <w:rFonts w:hint="default"/>
          <w:sz w:val="24"/>
          <w:szCs w:val="32"/>
        </w:rPr>
        <w:t>5. 进阶学习资源</w:t>
      </w:r>
    </w:p>
    <w:p w14:paraId="5E24D5DD">
      <w:pPr>
        <w:rPr>
          <w:rFonts w:hint="default"/>
          <w:sz w:val="24"/>
          <w:szCs w:val="32"/>
        </w:rPr>
      </w:pPr>
    </w:p>
    <w:p w14:paraId="0A5D270F">
      <w:pPr>
        <w:rPr>
          <w:rFonts w:hint="default"/>
        </w:rPr>
      </w:pPr>
      <w:r>
        <w:rPr>
          <w:rFonts w:hint="eastAsia"/>
          <w:lang w:val="en-US" w:eastAsia="zh-CN"/>
        </w:rPr>
        <w:t>·</w:t>
      </w:r>
      <w:r>
        <w:rPr>
          <w:rFonts w:hint="default"/>
        </w:rPr>
        <w:t>推荐书籍：</w:t>
      </w:r>
    </w:p>
    <w:p w14:paraId="2EFB6F78">
      <w:pPr>
        <w:rPr>
          <w:rFonts w:hint="default"/>
        </w:rPr>
      </w:pPr>
      <w:r>
        <w:rPr>
          <w:rFonts w:hint="default"/>
        </w:rPr>
        <w:t>经典教材： 《认知心理学》（约翰·安德森），体系完整，权威性强。</w:t>
      </w:r>
    </w:p>
    <w:p w14:paraId="710877FD">
      <w:pPr>
        <w:rPr>
          <w:rFonts w:hint="eastAsia" w:eastAsiaTheme="minorEastAsia"/>
          <w:lang w:eastAsia="zh-CN"/>
        </w:rPr>
      </w:pPr>
      <w:r>
        <w:rPr>
          <w:rFonts w:hint="eastAsia" w:eastAsiaTheme="minorEastAsia"/>
          <w:lang w:eastAsia="zh-CN"/>
        </w:rPr>
        <w:drawing>
          <wp:inline distT="0" distB="0" distL="114300" distR="114300">
            <wp:extent cx="1862455" cy="2381250"/>
            <wp:effectExtent l="0" t="0" r="4445" b="0"/>
            <wp:docPr id="5" name="图片 5" descr="《认知心理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认知心理学》"/>
                    <pic:cNvPicPr>
                      <a:picLocks noChangeAspect="1"/>
                    </pic:cNvPicPr>
                  </pic:nvPicPr>
                  <pic:blipFill>
                    <a:blip r:embed="rId8"/>
                    <a:stretch>
                      <a:fillRect/>
                    </a:stretch>
                  </pic:blipFill>
                  <pic:spPr>
                    <a:xfrm>
                      <a:off x="0" y="0"/>
                      <a:ext cx="1862455" cy="2381250"/>
                    </a:xfrm>
                    <a:prstGeom prst="rect">
                      <a:avLst/>
                    </a:prstGeom>
                  </pic:spPr>
                </pic:pic>
              </a:graphicData>
            </a:graphic>
          </wp:inline>
        </w:drawing>
      </w:r>
    </w:p>
    <w:p w14:paraId="4F2A2F57">
      <w:pPr>
        <w:rPr>
          <w:rFonts w:hint="default"/>
        </w:rPr>
      </w:pPr>
      <w:r>
        <w:rPr>
          <w:rFonts w:hint="default"/>
        </w:rPr>
        <w:t>大众科普： 《思考，快与慢》（丹尼尔·卡尼曼），深入浅出介绍双系统思维。</w:t>
      </w:r>
    </w:p>
    <w:p w14:paraId="5F1637C5">
      <w:pPr>
        <w:rPr>
          <w:rFonts w:hint="eastAsia" w:eastAsiaTheme="minorEastAsia"/>
          <w:lang w:eastAsia="zh-CN"/>
        </w:rPr>
      </w:pPr>
      <w:r>
        <w:rPr>
          <w:rFonts w:hint="eastAsia" w:eastAsiaTheme="minorEastAsia"/>
          <w:lang w:eastAsia="zh-CN"/>
        </w:rPr>
        <w:drawing>
          <wp:inline distT="0" distB="0" distL="114300" distR="114300">
            <wp:extent cx="2319020" cy="2319020"/>
            <wp:effectExtent l="0" t="0" r="5080" b="5080"/>
            <wp:docPr id="6" name="图片 6" descr="《思考，快与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思考，快与慢》"/>
                    <pic:cNvPicPr>
                      <a:picLocks noChangeAspect="1"/>
                    </pic:cNvPicPr>
                  </pic:nvPicPr>
                  <pic:blipFill>
                    <a:blip r:embed="rId9"/>
                    <a:stretch>
                      <a:fillRect/>
                    </a:stretch>
                  </pic:blipFill>
                  <pic:spPr>
                    <a:xfrm>
                      <a:off x="0" y="0"/>
                      <a:ext cx="2319020" cy="2319020"/>
                    </a:xfrm>
                    <a:prstGeom prst="rect">
                      <a:avLst/>
                    </a:prstGeom>
                  </pic:spPr>
                </pic:pic>
              </a:graphicData>
            </a:graphic>
          </wp:inline>
        </w:drawing>
      </w:r>
    </w:p>
    <w:p w14:paraId="2FFBB60E">
      <w:r>
        <w:rPr>
          <w:rFonts w:hint="default"/>
        </w:rPr>
        <w:t>学习应用： 《认知天性：让学习轻而易举的心理规律》（彼得·布朗等），基于认知科学的有效学习方法。</w:t>
      </w:r>
    </w:p>
    <w:p w14:paraId="521CCA0D">
      <w:r>
        <w:rPr>
          <w:rFonts w:hint="default"/>
        </w:rPr>
        <w:t>决策科学： 《不确定世界的理性选择》（哈斯蒂等），全面介绍判断与决策的认知原理。</w:t>
      </w:r>
    </w:p>
    <w:p w14:paraId="10E70BAD"/>
    <w:p w14:paraId="031A0A2F">
      <w:pPr>
        <w:rPr>
          <w:rFonts w:hint="default"/>
        </w:rPr>
      </w:pPr>
      <w:r>
        <w:rPr>
          <w:rFonts w:hint="eastAsia"/>
          <w:lang w:val="en-US" w:eastAsia="zh-CN"/>
        </w:rPr>
        <w:t>·</w:t>
      </w:r>
      <w:r>
        <w:rPr>
          <w:rFonts w:hint="default"/>
        </w:rPr>
        <w:t>在线资源：</w:t>
      </w:r>
    </w:p>
    <w:p w14:paraId="03E49DAA">
      <w:r>
        <w:rPr>
          <w:rFonts w:hint="default"/>
        </w:rPr>
        <w:t>学术组织： 认知科学协会（Cognitive Science Society）官网。</w:t>
      </w:r>
    </w:p>
    <w:p w14:paraId="30F86D9C">
      <w:r>
        <w:rPr>
          <w:rFonts w:hint="default"/>
        </w:rPr>
        <w:t>开放课程： MIT OpenCourseWare的"Introduction to Psychology"中认知心理学部分。</w:t>
      </w:r>
    </w:p>
    <w:p w14:paraId="1A3DF5F1">
      <w:r>
        <w:rPr>
          <w:rFonts w:hint="default"/>
        </w:rPr>
        <w:t>研究播客： "Psychology of Learning"等相关播客节目。</w:t>
      </w:r>
    </w:p>
    <w:p w14:paraId="00EA4BE0">
      <w:bookmarkStart w:id="0" w:name="_GoBack"/>
      <w:bookmarkEnd w:id="0"/>
    </w:p>
    <w:p w14:paraId="5F91B01A">
      <w:pPr>
        <w:rPr>
          <w:rFonts w:hint="default"/>
        </w:rPr>
      </w:pPr>
      <w:r>
        <w:rPr>
          <w:rFonts w:hint="eastAsia"/>
          <w:lang w:val="en-US" w:eastAsia="zh-CN"/>
        </w:rPr>
        <w:t>·</w:t>
      </w:r>
      <w:r>
        <w:rPr>
          <w:rFonts w:hint="default"/>
        </w:rPr>
        <w:t>学术期刊（供深入了解）：</w:t>
      </w:r>
    </w:p>
    <w:p w14:paraId="0C667EC7">
      <w:r>
        <w:rPr>
          <w:rFonts w:hint="default"/>
        </w:rPr>
        <w:t>《Cognitive Psychology》</w:t>
      </w:r>
    </w:p>
    <w:p w14:paraId="03FB7510">
      <w:r>
        <w:rPr>
          <w:rFonts w:hint="default"/>
        </w:rPr>
        <w:t>《Journal of Experimental Psychology: Learning, Memory, and Cognition》</w:t>
      </w:r>
    </w:p>
    <w:p w14:paraId="1AB44454">
      <w:r>
        <w:rPr>
          <w:rFonts w:hint="default"/>
        </w:rPr>
        <w:t>《Cognition》</w:t>
      </w:r>
    </w:p>
    <w:p w14:paraId="1DF33BF0"/>
    <w:p w14:paraId="5DAF8729">
      <w:pPr>
        <w:rPr>
          <w:rFonts w:hint="default"/>
        </w:rPr>
      </w:pPr>
      <w:r>
        <w:pict>
          <v:rect id="_x0000_i1029" o:spt="1" style="height:1.5pt;width:432pt;" fillcolor="#0F1115" filled="t" stroked="f" coordsize="21600,21600" o:hr="t" o:hrstd="t" o:hrnoshade="t" o:hralign="center">
            <v:path/>
            <v:fill on="t" focussize="0,0"/>
            <v:stroke on="f"/>
            <v:imagedata o:title=""/>
            <o:lock v:ext="edit"/>
            <w10:wrap type="none"/>
            <w10:anchorlock/>
          </v:rect>
        </w:pict>
      </w:r>
    </w:p>
    <w:p w14:paraId="2027C4C9">
      <w:pPr>
        <w:rPr>
          <w:rFonts w:hint="eastAsia"/>
          <w:sz w:val="24"/>
          <w:szCs w:val="32"/>
          <w:lang w:val="en-US" w:eastAsia="zh-CN"/>
        </w:rPr>
      </w:pPr>
    </w:p>
    <w:p w14:paraId="4E59E754">
      <w:pPr>
        <w:rPr>
          <w:rFonts w:hint="eastAsia"/>
          <w:sz w:val="24"/>
          <w:szCs w:val="32"/>
          <w:lang w:val="en-US" w:eastAsia="zh-CN"/>
        </w:rPr>
      </w:pPr>
    </w:p>
    <w:p w14:paraId="7A5C2AD2">
      <w:pPr>
        <w:rPr>
          <w:rFonts w:hint="eastAsia"/>
          <w:sz w:val="24"/>
          <w:szCs w:val="32"/>
          <w:lang w:val="en-US" w:eastAsia="zh-CN"/>
        </w:rPr>
      </w:pPr>
    </w:p>
    <w:p w14:paraId="7496F73F">
      <w:pPr>
        <w:rPr>
          <w:rFonts w:hint="default"/>
          <w:sz w:val="24"/>
          <w:szCs w:val="32"/>
        </w:rPr>
      </w:pPr>
      <w:r>
        <w:rPr>
          <w:rFonts w:hint="eastAsia"/>
          <w:sz w:val="24"/>
          <w:szCs w:val="32"/>
          <w:lang w:val="en-US" w:eastAsia="zh-CN"/>
        </w:rPr>
        <w:t>#</w:t>
      </w:r>
      <w:r>
        <w:rPr>
          <w:rFonts w:hint="default"/>
          <w:sz w:val="24"/>
          <w:szCs w:val="32"/>
        </w:rPr>
        <w:t>6. 安全提示与专业求助指南</w:t>
      </w:r>
    </w:p>
    <w:p w14:paraId="3EDFE1E5">
      <w:pPr>
        <w:rPr>
          <w:rFonts w:hint="default"/>
          <w:sz w:val="24"/>
          <w:szCs w:val="32"/>
        </w:rPr>
      </w:pPr>
    </w:p>
    <w:p w14:paraId="6B2860B4">
      <w:r>
        <w:rPr>
          <w:rFonts w:hint="eastAsia"/>
          <w:lang w:val="en-US" w:eastAsia="zh-CN"/>
        </w:rPr>
        <w:t>##6.1</w:t>
      </w:r>
      <w:r>
        <w:rPr>
          <w:rFonts w:hint="default"/>
        </w:rPr>
        <w:t>重要安全提示：</w:t>
      </w:r>
    </w:p>
    <w:p w14:paraId="48335059">
      <w:r>
        <w:rPr>
          <w:rFonts w:hint="eastAsia"/>
          <w:lang w:val="en-US" w:eastAsia="zh-CN"/>
        </w:rPr>
        <w:t>·</w:t>
      </w:r>
      <w:r>
        <w:rPr>
          <w:rFonts w:hint="default"/>
        </w:rPr>
        <w:t>认知训练和方法应用需要耐心和持续性，不要期望立竿见影的效果。</w:t>
      </w:r>
    </w:p>
    <w:p w14:paraId="53252CA8">
      <w:r>
        <w:rPr>
          <w:rFonts w:hint="eastAsia"/>
          <w:lang w:val="en-US" w:eastAsia="zh-CN"/>
        </w:rPr>
        <w:t>·</w:t>
      </w:r>
      <w:r>
        <w:rPr>
          <w:rFonts w:hint="default"/>
        </w:rPr>
        <w:t>个体差异显著，某种方法对他人有效不代表对你也同样有效，请保持开放和实验的心态。</w:t>
      </w:r>
    </w:p>
    <w:p w14:paraId="177DE372">
      <w:pPr>
        <w:ind w:left="420" w:hanging="420" w:hangingChars="200"/>
      </w:pPr>
      <w:r>
        <w:rPr>
          <w:rFonts w:hint="eastAsia"/>
          <w:lang w:val="en-US" w:eastAsia="zh-CN"/>
        </w:rPr>
        <w:t>·</w:t>
      </w:r>
      <w:r>
        <w:rPr>
          <w:rFonts w:hint="default"/>
        </w:rPr>
        <w:t>如果您经历持续、严重的认知困难（如记忆力显著下降、注意力无法集中、思维混乱）这可能是潜在健康问题的信号，请务必寻求专业评估。</w:t>
      </w:r>
    </w:p>
    <w:p w14:paraId="14A12DA9"/>
    <w:p w14:paraId="1D83FE0D">
      <w:r>
        <w:rPr>
          <w:rFonts w:hint="eastAsia"/>
          <w:lang w:val="en-US" w:eastAsia="zh-CN"/>
        </w:rPr>
        <w:t>##6.2</w:t>
      </w:r>
      <w:r>
        <w:rPr>
          <w:rFonts w:hint="default"/>
        </w:rPr>
        <w:t>何时应考虑专业认知评估？</w:t>
      </w:r>
      <w:r>
        <w:rPr>
          <w:rFonts w:hint="default"/>
        </w:rPr>
        <w:br w:type="textWrapping"/>
      </w:r>
      <w:r>
        <w:rPr>
          <w:rFonts w:hint="default"/>
        </w:rPr>
        <w:t>当以下情况持续存在且影响日常生活时：</w:t>
      </w:r>
    </w:p>
    <w:p w14:paraId="2FD1B886">
      <w:r>
        <w:rPr>
          <w:rFonts w:hint="eastAsia"/>
          <w:lang w:val="en-US" w:eastAsia="zh-CN"/>
        </w:rPr>
        <w:t>·</w:t>
      </w:r>
      <w:r>
        <w:rPr>
          <w:rFonts w:hint="default"/>
        </w:rPr>
        <w:t>工作记忆严重不足，无法完成多步骤指令</w:t>
      </w:r>
    </w:p>
    <w:p w14:paraId="0C567B2B">
      <w:r>
        <w:rPr>
          <w:rFonts w:hint="eastAsia"/>
          <w:lang w:val="en-US" w:eastAsia="zh-CN"/>
        </w:rPr>
        <w:t>·</w:t>
      </w:r>
      <w:r>
        <w:rPr>
          <w:rFonts w:hint="default"/>
        </w:rPr>
        <w:t>长期难以集中注意力，即使没有明显干扰</w:t>
      </w:r>
    </w:p>
    <w:p w14:paraId="4EF5D731">
      <w:r>
        <w:rPr>
          <w:rFonts w:hint="eastAsia"/>
          <w:lang w:val="en-US" w:eastAsia="zh-CN"/>
        </w:rPr>
        <w:t>·</w:t>
      </w:r>
      <w:r>
        <w:rPr>
          <w:rFonts w:hint="default"/>
        </w:rPr>
        <w:t>记忆衰退超出正常遗忘范围，影响工作或社交</w:t>
      </w:r>
    </w:p>
    <w:p w14:paraId="54FF6C50">
      <w:r>
        <w:rPr>
          <w:rFonts w:hint="eastAsia"/>
          <w:lang w:val="en-US" w:eastAsia="zh-CN"/>
        </w:rPr>
        <w:t>·</w:t>
      </w:r>
      <w:r>
        <w:rPr>
          <w:rFonts w:hint="default"/>
        </w:rPr>
        <w:t>执行功能（计划、组织、决策）明显受损</w:t>
      </w:r>
    </w:p>
    <w:p w14:paraId="456CB4EB">
      <w:r>
        <w:rPr>
          <w:rFonts w:hint="eastAsia"/>
          <w:lang w:val="en-US" w:eastAsia="zh-CN"/>
        </w:rPr>
        <w:t>·</w:t>
      </w:r>
      <w:r>
        <w:rPr>
          <w:rFonts w:hint="default"/>
        </w:rPr>
        <w:t>思维过程变得混乱、不合逻辑</w:t>
      </w:r>
    </w:p>
    <w:p w14:paraId="2F112E1D"/>
    <w:p w14:paraId="45CAED3B">
      <w:pPr>
        <w:rPr>
          <w:rFonts w:hint="default"/>
        </w:rPr>
      </w:pPr>
      <w:r>
        <w:rPr>
          <w:rFonts w:hint="eastAsia"/>
          <w:lang w:val="en-US" w:eastAsia="zh-CN"/>
        </w:rPr>
        <w:t>##6.3</w:t>
      </w:r>
      <w:r>
        <w:rPr>
          <w:rFonts w:hint="default"/>
        </w:rPr>
        <w:t>可求助的专业资源：</w:t>
      </w:r>
    </w:p>
    <w:p w14:paraId="1ECD0122">
      <w:r>
        <w:rPr>
          <w:rFonts w:hint="default"/>
        </w:rPr>
        <w:t>神经心理学家： 进行全面的认知功能评估。</w:t>
      </w:r>
    </w:p>
    <w:p w14:paraId="309CD2B5">
      <w:r>
        <w:rPr>
          <w:rFonts w:hint="default"/>
        </w:rPr>
        <w:t>临床心理学家： 提供认知康复训练和治疗。</w:t>
      </w:r>
    </w:p>
    <w:p w14:paraId="70235A95">
      <w:r>
        <w:rPr>
          <w:rFonts w:hint="default"/>
        </w:rPr>
        <w:t>教育心理学家： 针对学习相关的认知困难提供干预。</w:t>
      </w:r>
    </w:p>
    <w:p w14:paraId="5A25CF8C">
      <w:pPr>
        <w:rPr>
          <w:rFonts w:hint="default"/>
        </w:rPr>
      </w:pPr>
      <w:r>
        <w:rPr>
          <w:rFonts w:hint="default"/>
        </w:rPr>
        <w:t>精神科医生： 排除可能导致认知症状的医学状况。</w:t>
      </w:r>
    </w:p>
    <w:p w14:paraId="20A4F54A">
      <w:pPr>
        <w:rPr>
          <w:rFonts w:hint="default"/>
        </w:rPr>
      </w:pPr>
    </w:p>
    <w:p w14:paraId="48459419">
      <w:pPr>
        <w:rPr>
          <w:rFonts w:hint="default"/>
        </w:rPr>
      </w:pPr>
      <w:r>
        <w:pict>
          <v:rect id="_x0000_i1030" o:spt="1" style="height:1.5pt;width:432pt;" fillcolor="#0F1115" filled="t" stroked="f" coordsize="21600,21600" o:hr="t" o:hrstd="t" o:hrnoshade="t" o:hralign="center">
            <v:path/>
            <v:fill on="t" focussize="0,0"/>
            <v:stroke on="f"/>
            <v:imagedata o:title=""/>
            <o:lock v:ext="edit"/>
            <w10:wrap type="none"/>
            <w10:anchorlock/>
          </v:rect>
        </w:pict>
      </w:r>
    </w:p>
    <w:p w14:paraId="0659B584"/>
    <w:p w14:paraId="4E3189E0">
      <w:pPr>
        <w:rPr>
          <w:rFonts w:hint="default"/>
          <w:b/>
          <w:bCs/>
        </w:rPr>
      </w:pPr>
      <w:r>
        <w:rPr>
          <w:rFonts w:hint="default"/>
          <w:b/>
          <w:bCs/>
        </w:rPr>
        <w:t>免责声明： 本文档提供的认知原理和方法基于科学研究，但个体效果可能因人而异。这些信息旨在促进认知健康和教育，不能替代专业的认知评估、诊断或治疗。如有严重认知困扰，请咨询合格的专业人士。</w:t>
      </w:r>
    </w:p>
    <w:p w14:paraId="4E6512FF">
      <w:pPr>
        <w:rPr>
          <w:rFonts w:hint="default" w:eastAsiaTheme="minorEastAsia"/>
          <w:b/>
          <w:bCs/>
          <w:color w:val="C00000"/>
          <w:lang w:val="en-US" w:eastAsia="zh-CN"/>
        </w:rPr>
      </w:pPr>
      <w:r>
        <w:rPr>
          <w:rFonts w:hint="eastAsia"/>
          <w:b/>
          <w:bCs/>
          <w:color w:val="C00000"/>
          <w:lang w:val="en-US" w:eastAsia="zh-CN"/>
        </w:rPr>
        <w:t>注：图源网络，侵删</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8761759"/>
    <w:rsid w:val="3671045A"/>
    <w:rsid w:val="3DA446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rPr>
      <w:sz w:val="24"/>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3955</Words>
  <Characters>4218</Characters>
  <Lines>0</Lines>
  <Paragraphs>0</Paragraphs>
  <TotalTime>36</TotalTime>
  <ScaleCrop>false</ScaleCrop>
  <LinksUpToDate>false</LinksUpToDate>
  <CharactersWithSpaces>4326</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2025-10-06T17:37:00Z</dcterms:created>
  <dc:creator>HUAWEI</dc:creator>
  <cp:lastModifiedBy>Ooooo</cp:lastModifiedBy>
  <dcterms:modified xsi:type="dcterms:W3CDTF">2025-10-09T18:01:33Z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eyJoZGlkIjoiMzEwNTM5NzYwMDRjMzkwZTVkZjY2ODkwMGIxNGU0OTUiLCJ1c2VySWQiOiIxMjQxNjI3NTE2In0=</vt:lpwstr>
  </property>
  <property fmtid="{D5CDD505-2E9C-101B-9397-08002B2CF9AE}" pid="4" name="ICV">
    <vt:lpwstr>7AD79A038BB14FDB9989BF10665E1AEA_12</vt:lpwstr>
  </property>
</Properties>
</file>