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ED5EFF"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焦虑情绪全面管理</w:t>
      </w:r>
    </w:p>
    <w:p w14:paraId="75DDDDD4">
      <w:pPr>
        <w:jc w:val="center"/>
        <w:rPr>
          <w:rFonts w:hint="default"/>
          <w:sz w:val="36"/>
          <w:szCs w:val="44"/>
          <w:lang w:val="en-US" w:eastAsia="zh-CN"/>
        </w:rPr>
      </w:pPr>
    </w:p>
    <w:p w14:paraId="5F30DA5B">
      <w:pPr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1. 核心概念与理论基础</w:t>
      </w:r>
    </w:p>
    <w:p w14:paraId="75741A8B">
      <w:r>
        <w:rPr>
          <w:rFonts w:hint="eastAsia"/>
          <w:lang w:val="en-US" w:eastAsia="zh-CN"/>
        </w:rPr>
        <w:t>##1.1</w:t>
      </w:r>
      <w:r>
        <w:rPr>
          <w:rFonts w:hint="default"/>
        </w:rPr>
        <w:t>焦虑的本质与功能</w:t>
      </w:r>
    </w:p>
    <w:p w14:paraId="06C6437C">
      <w:pPr>
        <w:rPr>
          <w:rFonts w:hint="default"/>
        </w:rPr>
      </w:pPr>
      <w:r>
        <w:rPr>
          <w:rFonts w:hint="default"/>
        </w:rPr>
        <w:t>焦虑是人类进化过程中形成的适应性反应，是对潜在威胁的预期性情绪反应。现代焦虑理论认为，焦虑是在不确定性情境中，个体对潜在危险或威胁的警觉状态，包含认知、情绪、生理和行为四个维度。</w:t>
      </w:r>
    </w:p>
    <w:p w14:paraId="55FD7734">
      <w:pPr>
        <w:rPr>
          <w:rFonts w:hint="default"/>
        </w:rPr>
      </w:pPr>
    </w:p>
    <w:p w14:paraId="5195F3ED">
      <w:r>
        <w:rPr>
          <w:rFonts w:hint="default"/>
        </w:rPr>
        <w:t>焦虑的适应性功能：</w:t>
      </w:r>
    </w:p>
    <w:p w14:paraId="1B7A91BE">
      <w:r>
        <w:rPr>
          <w:rFonts w:hint="eastAsia"/>
          <w:lang w:val="en-US" w:eastAsia="zh-CN"/>
        </w:rPr>
        <w:t>·</w:t>
      </w:r>
      <w:r>
        <w:rPr>
          <w:rFonts w:hint="default"/>
        </w:rPr>
        <w:t>预警功能：提醒潜在危险，提前做好准备</w:t>
      </w:r>
    </w:p>
    <w:p w14:paraId="57E4CAA6">
      <w:r>
        <w:rPr>
          <w:rFonts w:hint="eastAsia"/>
          <w:lang w:val="en-US" w:eastAsia="zh-CN"/>
        </w:rPr>
        <w:t>·</w:t>
      </w:r>
      <w:r>
        <w:rPr>
          <w:rFonts w:hint="default"/>
        </w:rPr>
        <w:t>动机功能：驱动问题解决和目标达成</w:t>
      </w:r>
    </w:p>
    <w:p w14:paraId="18BEEBF5">
      <w:r>
        <w:rPr>
          <w:rFonts w:hint="eastAsia"/>
          <w:lang w:val="en-US" w:eastAsia="zh-CN"/>
        </w:rPr>
        <w:t>·</w:t>
      </w:r>
      <w:r>
        <w:rPr>
          <w:rFonts w:hint="default"/>
        </w:rPr>
        <w:t>保护功能：避免真实危险和伤害</w:t>
      </w:r>
    </w:p>
    <w:p w14:paraId="523EE5EE">
      <w:r>
        <w:rPr>
          <w:rFonts w:hint="eastAsia"/>
          <w:lang w:val="en-US" w:eastAsia="zh-CN"/>
        </w:rPr>
        <w:t>·</w:t>
      </w:r>
      <w:r>
        <w:rPr>
          <w:rFonts w:hint="default"/>
        </w:rPr>
        <w:t>优化功能：适度焦虑提升表现和专注度</w:t>
      </w:r>
    </w:p>
    <w:p w14:paraId="25886D23"/>
    <w:p w14:paraId="399E4513">
      <w:pPr>
        <w:rPr>
          <w:rFonts w:hint="default"/>
        </w:rPr>
      </w:pPr>
      <w:r>
        <w:rPr>
          <w:rFonts w:hint="eastAsia"/>
          <w:lang w:val="en-US" w:eastAsia="zh-CN"/>
        </w:rPr>
        <w:t>##1.2</w:t>
      </w:r>
      <w:r>
        <w:rPr>
          <w:rFonts w:hint="default"/>
        </w:rPr>
        <w:t>焦虑的神经生物学基础</w:t>
      </w:r>
    </w:p>
    <w:p w14:paraId="55A1FD25">
      <w:pPr>
        <w:rPr>
          <w:b/>
          <w:bCs/>
        </w:rPr>
      </w:pPr>
      <w:r>
        <w:rPr>
          <w:rFonts w:hint="default"/>
          <w:b/>
          <w:bCs/>
        </w:rPr>
        <w:t>大脑焦虑网络：</w:t>
      </w:r>
    </w:p>
    <w:p w14:paraId="1C392E90">
      <w:r>
        <w:rPr>
          <w:rFonts w:hint="default"/>
        </w:rPr>
        <w:t>杏仁核：威胁检测中心，焦虑反应的核心</w:t>
      </w:r>
    </w:p>
    <w:p w14:paraId="77B9AD6A">
      <w:r>
        <w:rPr>
          <w:rFonts w:hint="default"/>
        </w:rPr>
        <w:t>前额叶皮层：焦虑调节和认知评估</w:t>
      </w:r>
    </w:p>
    <w:p w14:paraId="7D5F5B0F">
      <w:r>
        <w:rPr>
          <w:rFonts w:hint="default"/>
        </w:rPr>
        <w:t>前扣带回：错误监测和冲突检测</w:t>
      </w:r>
    </w:p>
    <w:p w14:paraId="4DB6F643">
      <w:r>
        <w:rPr>
          <w:rFonts w:hint="default"/>
        </w:rPr>
        <w:t>岛叶：内感受和身体感觉整合</w:t>
      </w:r>
    </w:p>
    <w:p w14:paraId="300431B8">
      <w:r>
        <w:rPr>
          <w:rFonts w:hint="default"/>
        </w:rPr>
        <w:t>海马：情境记忆和恐惧条件化</w:t>
      </w:r>
    </w:p>
    <w:p w14:paraId="17975ABE"/>
    <w:p w14:paraId="311D0614">
      <w:r>
        <w:rPr>
          <w:rFonts w:hint="default"/>
          <w:b/>
          <w:bCs/>
        </w:rPr>
        <w:t>神经递质系统：</w:t>
      </w:r>
    </w:p>
    <w:p w14:paraId="71D68A6B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GABA系统：主要抑制性神经递质，焦虑时功能不足</w:t>
      </w:r>
    </w:p>
    <w:p w14:paraId="403B1DD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93670" cy="2581910"/>
            <wp:effectExtent l="0" t="0" r="1905" b="8890"/>
            <wp:docPr id="1" name="图片 1" descr="GA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AB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CBD4">
      <w:r>
        <w:rPr>
          <w:rFonts w:hint="default"/>
        </w:rPr>
        <w:t>去甲肾上腺素：警觉和唤醒系统的关键递质</w:t>
      </w:r>
    </w:p>
    <w:p w14:paraId="27EE5646">
      <w:pPr>
        <w:rPr>
          <w:rFonts w:hint="default"/>
        </w:rPr>
      </w:pPr>
      <w:r>
        <w:rPr>
          <w:rFonts w:hint="default"/>
        </w:rPr>
        <w:t>血清素：情绪调节和冲动控制</w:t>
      </w:r>
    </w:p>
    <w:p w14:paraId="6D93C42A">
      <w:pPr>
        <w:rPr>
          <w:rFonts w:hint="default"/>
        </w:rPr>
      </w:pPr>
    </w:p>
    <w:p w14:paraId="74B0CF35">
      <w:pPr>
        <w:rPr>
          <w:rFonts w:hint="default"/>
        </w:rPr>
      </w:pPr>
    </w:p>
    <w:p w14:paraId="4EE64E88">
      <w:r>
        <w:rPr>
          <w:rFonts w:hint="eastAsia"/>
          <w:lang w:val="en-US" w:eastAsia="zh-CN"/>
        </w:rPr>
        <w:t>·</w:t>
      </w:r>
      <w:r>
        <w:rPr>
          <w:rFonts w:hint="default"/>
        </w:rPr>
        <w:t>CRF系统：压力反应的核心调节因子</w:t>
      </w:r>
    </w:p>
    <w:p w14:paraId="5396416A"/>
    <w:p w14:paraId="56397910"/>
    <w:p w14:paraId="5BA6ED90">
      <w:pPr>
        <w:rPr>
          <w:rFonts w:hint="default"/>
        </w:rPr>
      </w:pPr>
      <w:r>
        <w:rPr>
          <w:rFonts w:hint="eastAsia"/>
          <w:lang w:val="en-US" w:eastAsia="zh-CN"/>
        </w:rPr>
        <w:t>##1.3</w:t>
      </w:r>
      <w:r>
        <w:rPr>
          <w:rFonts w:hint="default"/>
        </w:rPr>
        <w:t>焦虑谱系与分类</w:t>
      </w:r>
    </w:p>
    <w:p w14:paraId="785F1FBB">
      <w:pPr>
        <w:rPr>
          <w:b/>
          <w:bCs/>
        </w:rPr>
      </w:pPr>
      <w:r>
        <w:rPr>
          <w:rFonts w:hint="default"/>
          <w:b/>
          <w:bCs/>
        </w:rPr>
        <w:t>正常焦虑 vs 病理焦虑</w:t>
      </w:r>
    </w:p>
    <w:p w14:paraId="541DEE1D">
      <w:r>
        <w:rPr>
          <w:rFonts w:hint="default"/>
        </w:rPr>
        <w:t>正常焦虑：与威胁相称，持续时间有限，不影响功能</w:t>
      </w:r>
    </w:p>
    <w:p w14:paraId="0A842D85">
      <w:r>
        <w:rPr>
          <w:rFonts w:hint="default"/>
        </w:rPr>
        <w:t>病理焦虑：与威胁不相称，持续时间长，显著影响功能</w:t>
      </w:r>
    </w:p>
    <w:p w14:paraId="2A578017"/>
    <w:p w14:paraId="70452BE8">
      <w:pPr>
        <w:rPr>
          <w:rFonts w:hint="default"/>
          <w:b/>
          <w:bCs/>
        </w:rPr>
      </w:pPr>
      <w:r>
        <w:rPr>
          <w:rFonts w:hint="default"/>
          <w:b/>
          <w:bCs/>
        </w:rPr>
        <w:t>主要焦虑障碍类型：</w:t>
      </w:r>
    </w:p>
    <w:p w14:paraId="55760A36">
      <w:r>
        <w:rPr>
          <w:rFonts w:hint="default"/>
        </w:rPr>
        <w:t>广泛性焦虑障碍：持续、过度的担忧和紧张</w:t>
      </w:r>
    </w:p>
    <w:p w14:paraId="242DC34D">
      <w:r>
        <w:rPr>
          <w:rFonts w:hint="default"/>
        </w:rPr>
        <w:t>惊恐障碍：反复的、意外的惊恐发作</w:t>
      </w:r>
    </w:p>
    <w:p w14:paraId="720D89F6">
      <w:r>
        <w:rPr>
          <w:rFonts w:hint="default"/>
        </w:rPr>
        <w:t>社交焦虑障碍：对社交情境的显著恐惧</w:t>
      </w:r>
    </w:p>
    <w:p w14:paraId="5E03C888">
      <w:r>
        <w:rPr>
          <w:rFonts w:hint="default"/>
        </w:rPr>
        <w:t>特定恐怖症：对特定对象或情境的过度恐惧</w:t>
      </w:r>
    </w:p>
    <w:p w14:paraId="2F2BD102">
      <w:r>
        <w:rPr>
          <w:rFonts w:hint="default"/>
        </w:rPr>
        <w:t>分离焦虑障碍：与依恋对象分离的过度焦虑</w:t>
      </w:r>
    </w:p>
    <w:p w14:paraId="00E3E011">
      <w:r>
        <w:rPr>
          <w:rFonts w:hint="default"/>
        </w:rPr>
        <w:t>场所恐怖症：对难以逃离情境的恐惧</w:t>
      </w:r>
    </w:p>
    <w:p w14:paraId="068A3CEB"/>
    <w:p w14:paraId="36C201CA">
      <w:pPr>
        <w:rPr>
          <w:rFonts w:hint="default"/>
        </w:rPr>
      </w:pPr>
      <w:r>
        <w:rPr>
          <w:rFonts w:hint="eastAsia"/>
          <w:lang w:val="en-US" w:eastAsia="zh-CN"/>
        </w:rPr>
        <w:t>##1.4</w:t>
      </w:r>
      <w:r>
        <w:rPr>
          <w:rFonts w:hint="default"/>
        </w:rPr>
        <w:t>焦虑的认知行为模型</w:t>
      </w:r>
    </w:p>
    <w:p w14:paraId="4B3E1519">
      <w:pPr>
        <w:rPr>
          <w:rFonts w:hint="default"/>
          <w:b/>
          <w:bCs/>
        </w:rPr>
      </w:pPr>
      <w:r>
        <w:rPr>
          <w:rFonts w:hint="default"/>
          <w:b/>
          <w:bCs/>
        </w:rPr>
        <w:t>Beck的认知模型：</w:t>
      </w:r>
    </w:p>
    <w:p w14:paraId="1A6B6BD2"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3276600" cy="2000250"/>
            <wp:effectExtent l="0" t="0" r="0" b="0"/>
            <wp:docPr id="2" name="图片 2" descr="贝克认知疗法理论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贝克认知疗法理论模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B546">
      <w:r>
        <w:rPr>
          <w:rFonts w:hint="default"/>
        </w:rPr>
        <w:t>负性自动思维：对情境的灾难化解释</w:t>
      </w:r>
    </w:p>
    <w:p w14:paraId="740529FB">
      <w:r>
        <w:rPr>
          <w:rFonts w:hint="default"/>
        </w:rPr>
        <w:t>焦虑图式：关于危险和脆弱性的深层信念</w:t>
      </w:r>
    </w:p>
    <w:p w14:paraId="3C8FA65C">
      <w:r>
        <w:rPr>
          <w:rFonts w:hint="default"/>
        </w:rPr>
        <w:t>认知扭曲：思维过程中的系统性错误</w:t>
      </w:r>
    </w:p>
    <w:p w14:paraId="0D264011"/>
    <w:p w14:paraId="460D02E1">
      <w:r>
        <w:rPr>
          <w:rFonts w:hint="default"/>
          <w:b/>
          <w:bCs/>
        </w:rPr>
        <w:t>Barlow的情绪调节模型：</w:t>
      </w:r>
    </w:p>
    <w:p w14:paraId="3CE5C7A7">
      <w:r>
        <w:rPr>
          <w:rFonts w:hint="default"/>
        </w:rPr>
        <w:t>生物易感性：遗传和气质因素</w:t>
      </w:r>
    </w:p>
    <w:p w14:paraId="0E90E5AE">
      <w:r>
        <w:rPr>
          <w:rFonts w:hint="default"/>
        </w:rPr>
        <w:t>一般心理易感性：早期的不可控感和不可预测感</w:t>
      </w:r>
    </w:p>
    <w:p w14:paraId="2AD1F964">
      <w:r>
        <w:rPr>
          <w:rFonts w:hint="default"/>
        </w:rPr>
        <w:t>特定心理易感性：通过条件化学习获得的恐惧</w:t>
      </w:r>
    </w:p>
    <w:p w14:paraId="3428EE04"/>
    <w:p w14:paraId="494562C8"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35A071">
      <w:pPr>
        <w:rPr>
          <w:rFonts w:hint="default"/>
        </w:rPr>
      </w:pPr>
    </w:p>
    <w:p w14:paraId="28E51A51"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#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2.</w:t>
      </w:r>
      <w:r>
        <w:rPr>
          <w:rFonts w:hint="default"/>
          <w:sz w:val="24"/>
          <w:szCs w:val="32"/>
        </w:rPr>
        <w:t>关键技术方法</w:t>
      </w:r>
    </w:p>
    <w:p w14:paraId="3C628BCB"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 w14:paraId="6318F23B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1. 焦虑识别与评估技术</w:t>
      </w:r>
    </w:p>
    <w:p w14:paraId="74469C01">
      <w:pPr>
        <w:rPr>
          <w:b/>
          <w:bCs/>
        </w:rPr>
      </w:pPr>
      <w:r>
        <w:rPr>
          <w:rFonts w:hint="default"/>
          <w:b/>
          <w:bCs/>
        </w:rPr>
        <w:t>身体信号监测系统</w:t>
      </w:r>
    </w:p>
    <w:p w14:paraId="2163AC9D">
      <w:r>
        <w:rPr>
          <w:rFonts w:hint="default"/>
        </w:rPr>
        <w:t>焦虑早期预警信号：肌肉紧张、呼吸变浅、心悸等</w:t>
      </w:r>
    </w:p>
    <w:p w14:paraId="32A74267">
      <w:r>
        <w:rPr>
          <w:rFonts w:hint="default"/>
        </w:rPr>
        <w:t>焦虑强度量表：0-10分主观焦虑强度评估</w:t>
      </w:r>
    </w:p>
    <w:p w14:paraId="6D93EB55">
      <w:r>
        <w:rPr>
          <w:rFonts w:hint="default"/>
        </w:rPr>
        <w:t>焦虑触发因素记录：建立个人焦虑触发因素数据库</w:t>
      </w:r>
    </w:p>
    <w:p w14:paraId="4D977302"/>
    <w:p w14:paraId="3D63F25F">
      <w:r>
        <w:rPr>
          <w:rFonts w:hint="default"/>
          <w:b/>
          <w:bCs/>
        </w:rPr>
        <w:t>认知模式识别</w:t>
      </w:r>
    </w:p>
    <w:p w14:paraId="1C5F292C">
      <w:r>
        <w:rPr>
          <w:rFonts w:hint="default"/>
        </w:rPr>
        <w:t>自动化思维记录：捕捉焦虑时的具体思维内容</w:t>
      </w:r>
    </w:p>
    <w:p w14:paraId="1B9ED667">
      <w:r>
        <w:rPr>
          <w:rFonts w:hint="default"/>
        </w:rPr>
        <w:t>担忧主题分析：识别重复出现的担忧主题</w:t>
      </w:r>
    </w:p>
    <w:p w14:paraId="617B3035">
      <w:r>
        <w:rPr>
          <w:rFonts w:hint="default"/>
        </w:rPr>
        <w:t>灾难化思维识别：发现思维中的灾难化模式</w:t>
      </w:r>
    </w:p>
    <w:p w14:paraId="0FC5660C"/>
    <w:p w14:paraId="127D41BA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2. 急性焦虑管理技术</w:t>
      </w:r>
    </w:p>
    <w:p w14:paraId="56A019E5">
      <w:pPr>
        <w:rPr>
          <w:b/>
          <w:bCs/>
        </w:rPr>
      </w:pPr>
      <w:r>
        <w:rPr>
          <w:rFonts w:hint="default"/>
          <w:b/>
          <w:bCs/>
        </w:rPr>
        <w:t>生理调节技术</w:t>
      </w:r>
    </w:p>
    <w:p w14:paraId="47352020">
      <w:r>
        <w:rPr>
          <w:rFonts w:hint="default"/>
        </w:rPr>
        <w:t>呼吸再训练：腹式呼吸、共振频率呼吸</w:t>
      </w:r>
    </w:p>
    <w:p w14:paraId="06136FD0">
      <w:r>
        <w:rPr>
          <w:rFonts w:hint="default"/>
        </w:rPr>
        <w:t>渐进肌肉放松：系统性地紧张和放松肌肉群</w:t>
      </w:r>
    </w:p>
    <w:p w14:paraId="08D22090">
      <w:r>
        <w:rPr>
          <w:rFonts w:hint="default"/>
        </w:rPr>
        <w:t>温度调节：冷水刺激面部，激活潜水反射</w:t>
      </w:r>
    </w:p>
    <w:p w14:paraId="078F5ADA"/>
    <w:p w14:paraId="0C6514C2">
      <w:r>
        <w:rPr>
          <w:rFonts w:hint="default"/>
          <w:b/>
          <w:bCs/>
        </w:rPr>
        <w:t>认知紧急干预</w:t>
      </w:r>
    </w:p>
    <w:p w14:paraId="06DCD8C1">
      <w:r>
        <w:rPr>
          <w:rFonts w:hint="default"/>
        </w:rPr>
        <w:t>现实检验："发生最坏情况的真实概率是多少？"</w:t>
      </w:r>
    </w:p>
    <w:p w14:paraId="11F701BF">
      <w:r>
        <w:rPr>
          <w:rFonts w:hint="default"/>
        </w:rPr>
        <w:t>应对自我对话："我能够处理这个情境"</w:t>
      </w:r>
    </w:p>
    <w:p w14:paraId="4557F9B7">
      <w:r>
        <w:rPr>
          <w:rFonts w:hint="default"/>
        </w:rPr>
        <w:t>注意力转向：从内部威胁信号转向外部中性刺激</w:t>
      </w:r>
    </w:p>
    <w:p w14:paraId="2CA79F2E"/>
    <w:p w14:paraId="797B37A9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3. 慢性焦虑管理技术</w:t>
      </w:r>
    </w:p>
    <w:p w14:paraId="5395589F">
      <w:pPr>
        <w:rPr>
          <w:b/>
          <w:bCs/>
        </w:rPr>
      </w:pPr>
      <w:r>
        <w:rPr>
          <w:rFonts w:hint="default"/>
          <w:b/>
          <w:bCs/>
        </w:rPr>
        <w:t>认知重构深度工作</w:t>
      </w:r>
    </w:p>
    <w:p w14:paraId="3A6B0A1F">
      <w:r>
        <w:rPr>
          <w:rFonts w:hint="default"/>
        </w:rPr>
        <w:t>证据检验：收集支持和反对焦虑思维的证据</w:t>
      </w:r>
    </w:p>
    <w:p w14:paraId="1D452243">
      <w:r>
        <w:rPr>
          <w:rFonts w:hint="default"/>
        </w:rPr>
        <w:t>可能性重新评估：区分可能性和概率</w:t>
      </w:r>
    </w:p>
    <w:p w14:paraId="17A36442">
      <w:r>
        <w:rPr>
          <w:rFonts w:hint="default"/>
        </w:rPr>
        <w:t>应对能力评估：评估自己应对担忧情境的实际能力</w:t>
      </w:r>
    </w:p>
    <w:p w14:paraId="7ED4536B"/>
    <w:p w14:paraId="1F542101">
      <w:r>
        <w:rPr>
          <w:rFonts w:hint="default"/>
          <w:b/>
          <w:bCs/>
        </w:rPr>
        <w:t>暴露与反应预防</w:t>
      </w:r>
    </w:p>
    <w:p w14:paraId="2AE09659">
      <w:r>
        <w:rPr>
          <w:rFonts w:hint="default"/>
        </w:rPr>
        <w:t>情境暴露：逐步面对恐惧的情境</w:t>
      </w:r>
    </w:p>
    <w:p w14:paraId="4253F3D5">
      <w:r>
        <w:rPr>
          <w:rFonts w:hint="default"/>
        </w:rPr>
        <w:t>内感受暴露：故意诱发并耐受身体感觉</w:t>
      </w:r>
    </w:p>
    <w:p w14:paraId="750ED7E6">
      <w:r>
        <w:rPr>
          <w:rFonts w:hint="default"/>
        </w:rPr>
        <w:t>认知暴露：面对恐惧的思维和意象</w:t>
      </w:r>
    </w:p>
    <w:p w14:paraId="34D1F6EC"/>
    <w:p w14:paraId="6A39A6BD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4. 预防性焦虑管理技术</w:t>
      </w:r>
    </w:p>
    <w:p w14:paraId="62BC02A9">
      <w:pPr>
        <w:rPr>
          <w:b/>
          <w:bCs/>
        </w:rPr>
      </w:pPr>
      <w:r>
        <w:rPr>
          <w:rFonts w:hint="default"/>
          <w:b/>
          <w:bCs/>
        </w:rPr>
        <w:t>生活方式优化</w:t>
      </w:r>
    </w:p>
    <w:p w14:paraId="3D12F77F">
      <w:r>
        <w:rPr>
          <w:rFonts w:hint="default"/>
        </w:rPr>
        <w:t>睡眠卫生：建立规律的睡眠-觉醒周期</w:t>
      </w:r>
    </w:p>
    <w:p w14:paraId="2875BE62">
      <w:r>
        <w:rPr>
          <w:rFonts w:hint="default"/>
        </w:rPr>
        <w:t>饮食调整：减少咖啡因、酒精等焦虑原</w:t>
      </w:r>
    </w:p>
    <w:p w14:paraId="1AB7C72D">
      <w:r>
        <w:rPr>
          <w:rFonts w:hint="default"/>
        </w:rPr>
        <w:t>规律运动：有氧运动和身心练习的结合</w:t>
      </w:r>
    </w:p>
    <w:p w14:paraId="36350799"/>
    <w:p w14:paraId="44C1093F">
      <w:r>
        <w:rPr>
          <w:rFonts w:hint="default"/>
          <w:b/>
          <w:bCs/>
        </w:rPr>
        <w:t>压力免疫训练</w:t>
      </w:r>
    </w:p>
    <w:p w14:paraId="232CE517">
      <w:r>
        <w:rPr>
          <w:rFonts w:hint="default"/>
        </w:rPr>
        <w:t>压力源预测：预测可能引发焦虑的情境</w:t>
      </w:r>
    </w:p>
    <w:p w14:paraId="28256CC9">
      <w:r>
        <w:rPr>
          <w:rFonts w:hint="default"/>
        </w:rPr>
        <w:t>应对技能预习：提前练习应对技能</w:t>
      </w:r>
    </w:p>
    <w:p w14:paraId="560D712A">
      <w:r>
        <w:rPr>
          <w:rFonts w:hint="default"/>
        </w:rPr>
        <w:t>自我效能建设：通过小成功建立信心</w:t>
      </w:r>
    </w:p>
    <w:p w14:paraId="564738CB"/>
    <w:p w14:paraId="4A14A686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D9E096">
      <w:pPr>
        <w:rPr>
          <w:rFonts w:hint="default"/>
        </w:rPr>
      </w:pPr>
    </w:p>
    <w:p w14:paraId="4835A427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3. 实践应用</w:t>
      </w:r>
    </w:p>
    <w:p w14:paraId="603C7230">
      <w:pPr>
        <w:rPr>
          <w:rFonts w:hint="default"/>
          <w:sz w:val="24"/>
          <w:szCs w:val="32"/>
        </w:rPr>
      </w:pPr>
    </w:p>
    <w:p w14:paraId="282EC01D">
      <w:pPr>
        <w:rPr>
          <w:rFonts w:hint="default"/>
        </w:rPr>
      </w:pPr>
      <w:r>
        <w:rPr>
          <w:rFonts w:hint="eastAsia"/>
          <w:lang w:val="en-US" w:eastAsia="zh-CN"/>
        </w:rPr>
        <w:t>##3.1</w:t>
      </w:r>
      <w:r>
        <w:rPr>
          <w:rFonts w:hint="default"/>
        </w:rPr>
        <w:t>场景化案例：</w:t>
      </w:r>
    </w:p>
    <w:p w14:paraId="3A9348B1">
      <w:r>
        <w:rPr>
          <w:rFonts w:hint="default"/>
          <w:b/>
          <w:bCs/>
        </w:rPr>
        <w:t>案例一：广泛性焦虑的日常管理</w:t>
      </w:r>
    </w:p>
    <w:p w14:paraId="3FC406CF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小陈对工作、健康、家庭等各个方面持续担忧，难以控制。</w:t>
      </w:r>
    </w:p>
    <w:p w14:paraId="70ADC082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广泛性焦虑特征，需要建立系统的担忧管理策略。</w:t>
      </w:r>
    </w:p>
    <w:p w14:paraId="19234D48">
      <w:pPr>
        <w:rPr>
          <w:rFonts w:hint="default"/>
        </w:rPr>
      </w:pPr>
    </w:p>
    <w:p w14:paraId="1651E979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应用练习：担忧时间技术</w:t>
      </w:r>
    </w:p>
    <w:p w14:paraId="4D565C37">
      <w:r>
        <w:rPr>
          <w:rFonts w:hint="default"/>
        </w:rPr>
        <w:t>担忧识别：识别并记录所有担忧内容</w:t>
      </w:r>
    </w:p>
    <w:p w14:paraId="2A098CEB">
      <w:r>
        <w:rPr>
          <w:rFonts w:hint="default"/>
        </w:rPr>
        <w:t>担忧延迟：将非紧急担忧推迟到"担忧时间"</w:t>
      </w:r>
    </w:p>
    <w:p w14:paraId="245252B2">
      <w:r>
        <w:rPr>
          <w:rFonts w:hint="default"/>
        </w:rPr>
        <w:t>结构化担忧：每天固定30分钟专门用于担忧</w:t>
      </w:r>
    </w:p>
    <w:p w14:paraId="2989E7AF">
      <w:r>
        <w:rPr>
          <w:rFonts w:hint="default"/>
        </w:rPr>
        <w:t>问题解决导向：将担忧转化为可解决的问题</w:t>
      </w:r>
    </w:p>
    <w:p w14:paraId="416D7D39">
      <w:r>
        <w:rPr>
          <w:rFonts w:hint="default"/>
        </w:rPr>
        <w:t>接受不确定性：练习容忍无法解决的问题</w:t>
      </w:r>
    </w:p>
    <w:p w14:paraId="3EA7FF66"/>
    <w:p w14:paraId="39748B1C"/>
    <w:p w14:paraId="3969F186">
      <w:r>
        <w:rPr>
          <w:rFonts w:hint="default"/>
          <w:b/>
          <w:bCs/>
        </w:rPr>
        <w:t>案例二：社交焦虑的情境管理</w:t>
      </w:r>
    </w:p>
    <w:p w14:paraId="0D8FBBD9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小李在社交场合感到极度紧张，担心被负面评价</w:t>
      </w:r>
    </w:p>
    <w:p w14:paraId="0676F18B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社交焦虑，核心恐惧是负面评价和尴尬。</w:t>
      </w:r>
    </w:p>
    <w:p w14:paraId="3082ABE4">
      <w:pPr>
        <w:rPr>
          <w:rFonts w:hint="default"/>
        </w:rPr>
      </w:pPr>
    </w:p>
    <w:p w14:paraId="4C02BA00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应用练习：社交暴露阶梯</w:t>
      </w:r>
    </w:p>
    <w:p w14:paraId="7364C3BD">
      <w:r>
        <w:rPr>
          <w:rFonts w:hint="default"/>
        </w:rPr>
        <w:t>恐惧层次建立：列出恐惧的社交情境，从易到难</w:t>
      </w:r>
    </w:p>
    <w:p w14:paraId="02D32A26">
      <w:r>
        <w:rPr>
          <w:rFonts w:hint="default"/>
        </w:rPr>
        <w:t>认知准备：挑战关于社交表现的灾难化思维</w:t>
      </w:r>
    </w:p>
    <w:p w14:paraId="49CF098D">
      <w:r>
        <w:rPr>
          <w:rFonts w:hint="default"/>
        </w:rPr>
        <w:t>行为实验：从最容易的情境开始暴露练习</w:t>
      </w:r>
    </w:p>
    <w:p w14:paraId="489645BD">
      <w:r>
        <w:rPr>
          <w:rFonts w:hint="default"/>
        </w:rPr>
        <w:t>数据处理：收集与恐惧预期相反的证据</w:t>
      </w:r>
    </w:p>
    <w:p w14:paraId="4F0F60A3">
      <w:r>
        <w:rPr>
          <w:rFonts w:hint="default"/>
        </w:rPr>
        <w:t>自我关怀：练习在不适情境中的自我支持</w:t>
      </w:r>
    </w:p>
    <w:p w14:paraId="749889F1"/>
    <w:p w14:paraId="6ED69718"/>
    <w:p w14:paraId="1A37F449">
      <w:r>
        <w:rPr>
          <w:rFonts w:hint="default"/>
          <w:b/>
          <w:bCs/>
        </w:rPr>
        <w:t>案例三：惊恐发作的紧急管理</w:t>
      </w:r>
    </w:p>
    <w:p w14:paraId="24AED709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小王在公共场所突然出现心悸、呼吸困难、濒死感。</w:t>
      </w:r>
    </w:p>
    <w:p w14:paraId="4688DCBF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惊恐发作，需要对身体感觉进行重新解释。</w:t>
      </w:r>
    </w:p>
    <w:p w14:paraId="229C54F2">
      <w:pPr>
        <w:rPr>
          <w:rFonts w:hint="default"/>
        </w:rPr>
      </w:pPr>
    </w:p>
    <w:p w14:paraId="44BB6E31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应用练习：惊恐发作应对协议</w:t>
      </w:r>
    </w:p>
    <w:p w14:paraId="2C7A67DD">
      <w:r>
        <w:rPr>
          <w:rFonts w:hint="default"/>
        </w:rPr>
        <w:t>识别信号：识别惊恐发作的早期身体信号</w:t>
      </w:r>
    </w:p>
    <w:p w14:paraId="4FB60AFB">
      <w:r>
        <w:rPr>
          <w:rFonts w:hint="default"/>
        </w:rPr>
        <w:t>重新归因：将身体感觉归因于焦虑而非危险</w:t>
      </w:r>
    </w:p>
    <w:p w14:paraId="74B2D0E5">
      <w:r>
        <w:rPr>
          <w:rFonts w:hint="default"/>
        </w:rPr>
        <w:t>呼吸调节：使用纸袋呼吸或慢速呼吸</w:t>
      </w:r>
    </w:p>
    <w:p w14:paraId="0F46D0DB">
      <w:r>
        <w:rPr>
          <w:rFonts w:hint="default"/>
        </w:rPr>
        <w:t>注意力外部化：专注描述周围环境的细节</w:t>
      </w:r>
    </w:p>
    <w:p w14:paraId="4CA83360">
      <w:r>
        <w:rPr>
          <w:rFonts w:hint="default"/>
        </w:rPr>
        <w:t>继续活动：不逃避，继续当前活动</w:t>
      </w:r>
    </w:p>
    <w:p w14:paraId="1DAB75BD"/>
    <w:p w14:paraId="18944E2F"/>
    <w:p w14:paraId="390D7CE6">
      <w:pPr>
        <w:rPr>
          <w:rFonts w:hint="default"/>
        </w:rPr>
      </w:pPr>
      <w:r>
        <w:rPr>
          <w:rFonts w:hint="eastAsia"/>
          <w:lang w:val="en-US" w:eastAsia="zh-CN"/>
        </w:rPr>
        <w:t>##3.2</w:t>
      </w:r>
      <w:r>
        <w:rPr>
          <w:rFonts w:hint="default"/>
        </w:rPr>
        <w:t>练习设计：</w:t>
      </w:r>
    </w:p>
    <w:p w14:paraId="61D50D3A">
      <w:pPr>
        <w:rPr>
          <w:rFonts w:hint="default"/>
        </w:rPr>
      </w:pPr>
      <w:r>
        <w:rPr>
          <w:rFonts w:hint="eastAsia"/>
          <w:lang w:val="en-US" w:eastAsia="zh-CN"/>
        </w:rPr>
        <w:t>###3.2.</w:t>
      </w:r>
      <w:r>
        <w:rPr>
          <w:rFonts w:hint="default"/>
        </w:rPr>
        <w:t>1. 焦虑管理21天训练计划</w:t>
      </w:r>
    </w:p>
    <w:p w14:paraId="0446D39A">
      <w:r>
        <w:rPr>
          <w:rFonts w:hint="default"/>
        </w:rPr>
        <w:t>第1-7天：觉察基础</w:t>
      </w:r>
    </w:p>
    <w:p w14:paraId="26CCC1CC">
      <w:r>
        <w:rPr>
          <w:rFonts w:hint="default"/>
        </w:rPr>
        <w:t>每日身体扫描识别焦虑信号</w:t>
      </w:r>
    </w:p>
    <w:p w14:paraId="7307D0F3">
      <w:r>
        <w:rPr>
          <w:rFonts w:hint="default"/>
        </w:rPr>
        <w:t>记录焦虑触发因素和思维内容</w:t>
      </w:r>
    </w:p>
    <w:p w14:paraId="62E38CCD">
      <w:r>
        <w:rPr>
          <w:rFonts w:hint="default"/>
        </w:rPr>
        <w:t>练习腹式呼吸和渐进放松</w:t>
      </w:r>
    </w:p>
    <w:p w14:paraId="70A60723"/>
    <w:p w14:paraId="71B919E8">
      <w:r>
        <w:rPr>
          <w:rFonts w:hint="default"/>
        </w:rPr>
        <w:t>第8-14天：认知重构</w:t>
      </w:r>
    </w:p>
    <w:p w14:paraId="7F54A21B">
      <w:r>
        <w:rPr>
          <w:rFonts w:hint="default"/>
        </w:rPr>
        <w:t>识别并挑战自动化负性思维</w:t>
      </w:r>
    </w:p>
    <w:p w14:paraId="447216D0">
      <w:r>
        <w:rPr>
          <w:rFonts w:hint="default"/>
        </w:rPr>
        <w:t>练习证据收集和概率评估</w:t>
      </w:r>
    </w:p>
    <w:p w14:paraId="15F89F8D">
      <w:r>
        <w:rPr>
          <w:rFonts w:hint="default"/>
        </w:rPr>
        <w:t>建立现实的应对自我对话</w:t>
      </w:r>
    </w:p>
    <w:p w14:paraId="5387272A"/>
    <w:p w14:paraId="4E284B1E">
      <w:r>
        <w:rPr>
          <w:rFonts w:hint="default"/>
        </w:rPr>
        <w:t>第15-21天：行为改变</w:t>
      </w:r>
    </w:p>
    <w:p w14:paraId="099C3024">
      <w:r>
        <w:rPr>
          <w:rFonts w:hint="default"/>
        </w:rPr>
        <w:t>设计和实施暴露练习</w:t>
      </w:r>
    </w:p>
    <w:p w14:paraId="6CCDED31">
      <w:r>
        <w:rPr>
          <w:rFonts w:hint="default"/>
        </w:rPr>
        <w:t>练习担忧延迟和问题解决</w:t>
      </w:r>
    </w:p>
    <w:p w14:paraId="28AC092E">
      <w:r>
        <w:rPr>
          <w:rFonts w:hint="default"/>
        </w:rPr>
        <w:t>整合焦虑管理到日常生活</w:t>
      </w:r>
    </w:p>
    <w:p w14:paraId="625A62A2"/>
    <w:p w14:paraId="5CE864DD">
      <w:r>
        <w:rPr>
          <w:rFonts w:hint="eastAsia"/>
          <w:lang w:val="en-US" w:eastAsia="zh-CN"/>
        </w:rPr>
        <w:t>###3.2.</w:t>
      </w:r>
      <w:r>
        <w:rPr>
          <w:rFonts w:hint="default"/>
        </w:rPr>
        <w:t>2. 焦虑应对卡片系统</w:t>
      </w:r>
    </w:p>
    <w:p w14:paraId="3296CEE5">
      <w:r>
        <w:rPr>
          <w:rFonts w:hint="default"/>
        </w:rPr>
        <w:t>生理应对卡：呼吸技术、放松练习、运动建议</w:t>
      </w:r>
    </w:p>
    <w:p w14:paraId="5C62417D">
      <w:r>
        <w:rPr>
          <w:rFonts w:hint="default"/>
        </w:rPr>
        <w:t>认知应对卡：思维挑战问题、应对陈述、注意力转向技术</w:t>
      </w:r>
    </w:p>
    <w:p w14:paraId="1786FC56">
      <w:r>
        <w:rPr>
          <w:rFonts w:hint="default"/>
        </w:rPr>
        <w:t>行为应对卡：暴露练习、问题解决步骤、活动安排</w:t>
      </w:r>
    </w:p>
    <w:p w14:paraId="004A3A67">
      <w:r>
        <w:rPr>
          <w:rFonts w:hint="default"/>
        </w:rPr>
        <w:t>预防性卡片：生活方式建议、压力管理技术、早期预警信号</w:t>
      </w:r>
    </w:p>
    <w:p w14:paraId="5054DFC0"/>
    <w:p w14:paraId="6355584E">
      <w:pPr>
        <w:rPr>
          <w:rFonts w:hint="default"/>
        </w:rPr>
      </w:pPr>
      <w:r>
        <w:rPr>
          <w:rFonts w:hint="eastAsia"/>
          <w:lang w:val="en-US" w:eastAsia="zh-CN"/>
        </w:rPr>
        <w:t>###3.2.</w:t>
      </w:r>
      <w:r>
        <w:rPr>
          <w:rFonts w:hint="default"/>
        </w:rPr>
        <w:t>3. 焦虑监测日记</w:t>
      </w:r>
    </w:p>
    <w:p w14:paraId="3F466E4D">
      <w:r>
        <w:rPr>
          <w:rFonts w:hint="default"/>
        </w:rPr>
        <w:t>情境记录：焦虑发生的时间、地点、情境</w:t>
      </w:r>
    </w:p>
    <w:p w14:paraId="3304EF64">
      <w:r>
        <w:rPr>
          <w:rFonts w:hint="default"/>
        </w:rPr>
        <w:t>强度评级：0-10分焦虑强度</w:t>
      </w:r>
    </w:p>
    <w:p w14:paraId="0A2C777F">
      <w:r>
        <w:rPr>
          <w:rFonts w:hint="default"/>
        </w:rPr>
        <w:t>身体反应：具体的身体感觉和变化</w:t>
      </w:r>
    </w:p>
    <w:p w14:paraId="55E42C32">
      <w:r>
        <w:rPr>
          <w:rFonts w:hint="default"/>
        </w:rPr>
        <w:t>思维内容：焦虑时的具体想法和意象</w:t>
      </w:r>
    </w:p>
    <w:p w14:paraId="1AE8D6CA">
      <w:r>
        <w:rPr>
          <w:rFonts w:hint="default"/>
        </w:rPr>
        <w:t>行为反应：回避、安全行为等应对方式</w:t>
      </w:r>
    </w:p>
    <w:p w14:paraId="243DECB4">
      <w:r>
        <w:rPr>
          <w:rFonts w:hint="default"/>
        </w:rPr>
        <w:t>应对效果：使用应对策略的效果评估</w:t>
      </w:r>
    </w:p>
    <w:p w14:paraId="4136B7BD"/>
    <w:p w14:paraId="586F3CE4">
      <w:pPr>
        <w:rPr>
          <w:rFonts w:hint="default"/>
        </w:rPr>
      </w:pPr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87A34D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4. 常见问题解答</w:t>
      </w:r>
    </w:p>
    <w:p w14:paraId="2EA2F44D">
      <w:pPr>
        <w:rPr>
          <w:rFonts w:hint="default"/>
          <w:sz w:val="24"/>
          <w:szCs w:val="32"/>
        </w:rPr>
      </w:pPr>
    </w:p>
    <w:p w14:paraId="077FFEDA">
      <w:r>
        <w:rPr>
          <w:rFonts w:hint="default"/>
        </w:rPr>
        <w:t>Q1：焦虑和恐惧有什么区别？</w:t>
      </w:r>
      <w:r>
        <w:rPr>
          <w:rFonts w:hint="default"/>
        </w:rPr>
        <w:br w:type="textWrapping"/>
      </w:r>
      <w:r>
        <w:rPr>
          <w:rFonts w:hint="default"/>
        </w:rPr>
        <w:t>A：焦虑和恐惧是相关但不同的情绪：</w:t>
      </w:r>
    </w:p>
    <w:p w14:paraId="1C61154D">
      <w:r>
        <w:rPr>
          <w:rFonts w:hint="default"/>
        </w:rPr>
        <w:t>时间指向：恐惧针对明确、当下的威胁；焦虑针对未来、不确定的威胁</w:t>
      </w:r>
    </w:p>
    <w:p w14:paraId="4481282C">
      <w:r>
        <w:rPr>
          <w:rFonts w:hint="default"/>
        </w:rPr>
        <w:t>对象明确性：恐惧有明确对象；焦虑对象往往模糊不清</w:t>
      </w:r>
    </w:p>
    <w:p w14:paraId="4D7CBBB0">
      <w:r>
        <w:rPr>
          <w:rFonts w:hint="default"/>
        </w:rPr>
        <w:t>持续时间：恐惧通常短暂；焦虑可以持续较长时间</w:t>
      </w:r>
    </w:p>
    <w:p w14:paraId="35157A58">
      <w:r>
        <w:rPr>
          <w:rFonts w:hint="default"/>
        </w:rPr>
        <w:t>生理反应：恐惧引发强烈战斗/逃跑反应；焦虑引发紧张和警觉</w:t>
      </w:r>
    </w:p>
    <w:p w14:paraId="33D77013">
      <w:r>
        <w:rPr>
          <w:rFonts w:hint="default"/>
        </w:rPr>
        <w:t>功能差异：恐惧促发立即行动；焦虑促发警惕和准备</w:t>
      </w:r>
    </w:p>
    <w:p w14:paraId="2E75E682"/>
    <w:p w14:paraId="17250757">
      <w:r>
        <w:rPr>
          <w:rFonts w:hint="default"/>
        </w:rPr>
        <w:t>Q2：为什么我知道担忧没有用，但还是控制不住？</w:t>
      </w:r>
      <w:r>
        <w:rPr>
          <w:rFonts w:hint="default"/>
        </w:rPr>
        <w:br w:type="textWrapping"/>
      </w:r>
      <w:r>
        <w:rPr>
          <w:rFonts w:hint="default"/>
        </w:rPr>
        <w:t>A：持续担忧有几个心理功能：</w:t>
      </w:r>
    </w:p>
    <w:p w14:paraId="470F94CE">
      <w:r>
        <w:rPr>
          <w:rFonts w:hint="default"/>
        </w:rPr>
        <w:t>错觉控制：担忧给人一种在做准备的错觉</w:t>
      </w:r>
    </w:p>
    <w:p w14:paraId="25222B7D">
      <w:r>
        <w:rPr>
          <w:rFonts w:hint="default"/>
        </w:rPr>
        <w:t>避免更深恐惧：表面担忧避免面对更深层的恐惧</w:t>
      </w:r>
    </w:p>
    <w:p w14:paraId="7D3B7F92">
      <w:r>
        <w:rPr>
          <w:rFonts w:hint="default"/>
        </w:rPr>
        <w:t>条件化习惯：长期担忧成为自动化的心理习惯</w:t>
      </w:r>
    </w:p>
    <w:p w14:paraId="3792F118">
      <w:r>
        <w:rPr>
          <w:rFonts w:hint="default"/>
        </w:rPr>
        <w:t>情绪调节尝试：错误地试图通过思考解决问题</w:t>
      </w:r>
      <w:r>
        <w:rPr>
          <w:rFonts w:hint="default"/>
        </w:rPr>
        <w:br w:type="textWrapping"/>
      </w:r>
      <w:r>
        <w:rPr>
          <w:rFonts w:hint="default"/>
        </w:rPr>
        <w:t>打破担忧循环需要同时处理认知、情绪和行为层面。</w:t>
      </w:r>
    </w:p>
    <w:p w14:paraId="25953790"/>
    <w:p w14:paraId="0E300E16">
      <w:r>
        <w:rPr>
          <w:rFonts w:hint="default"/>
        </w:rPr>
        <w:t>Q3：回避焦虑情境是不是错误的应对方式？</w:t>
      </w:r>
      <w:r>
        <w:rPr>
          <w:rFonts w:hint="default"/>
        </w:rPr>
        <w:br w:type="textWrapping"/>
      </w:r>
      <w:r>
        <w:rPr>
          <w:rFonts w:hint="default"/>
        </w:rPr>
        <w:t>A：回避在短期内减少焦虑，但长期会：</w:t>
      </w:r>
    </w:p>
    <w:p w14:paraId="22F0224D">
      <w:r>
        <w:rPr>
          <w:rFonts w:hint="default"/>
        </w:rPr>
        <w:t>强化恐惧：回避证实了情境的危险性</w:t>
      </w:r>
    </w:p>
    <w:p w14:paraId="0DDBFC3F">
      <w:r>
        <w:rPr>
          <w:rFonts w:hint="default"/>
        </w:rPr>
        <w:t>限制生活：逐渐限制活动范围和生活质量</w:t>
      </w:r>
    </w:p>
    <w:p w14:paraId="5EA90585">
      <w:r>
        <w:rPr>
          <w:rFonts w:hint="default"/>
        </w:rPr>
        <w:t>增加敏感度：对焦虑信号更加敏感</w:t>
      </w:r>
    </w:p>
    <w:p w14:paraId="071CBC24">
      <w:r>
        <w:rPr>
          <w:rFonts w:hint="default"/>
        </w:rPr>
        <w:t>错过学习机会：错过恐惧会自然消退的学习</w:t>
      </w:r>
      <w:r>
        <w:rPr>
          <w:rFonts w:hint="default"/>
        </w:rPr>
        <w:br w:type="textWrapping"/>
      </w:r>
      <w:r>
        <w:rPr>
          <w:rFonts w:hint="default"/>
        </w:rPr>
        <w:t>策略性地面对恐惧，而非完全回避，是更健康的方式。</w:t>
      </w:r>
    </w:p>
    <w:p w14:paraId="4BB12619"/>
    <w:p w14:paraId="721A3CDF">
      <w:r>
        <w:rPr>
          <w:rFonts w:hint="default"/>
        </w:rPr>
        <w:t>Q4：药物治疗和心理治疗哪个对焦虑更有效？</w:t>
      </w:r>
      <w:r>
        <w:rPr>
          <w:rFonts w:hint="default"/>
        </w:rPr>
        <w:br w:type="textWrapping"/>
      </w:r>
      <w:r>
        <w:rPr>
          <w:rFonts w:hint="default"/>
        </w:rPr>
        <w:t>A：研究表明：</w:t>
      </w:r>
    </w:p>
    <w:p w14:paraId="7B55794F">
      <w:r>
        <w:rPr>
          <w:rFonts w:hint="default"/>
        </w:rPr>
        <w:t>轻度至中度焦虑：心理治疗（特别是CBT）效果持久</w:t>
      </w:r>
    </w:p>
    <w:p w14:paraId="7104744E">
      <w:r>
        <w:rPr>
          <w:rFonts w:hint="default"/>
        </w:rPr>
        <w:t>重度焦虑：药物和心理治疗结合最有效</w:t>
      </w:r>
    </w:p>
    <w:p w14:paraId="44EF0C4E">
      <w:r>
        <w:rPr>
          <w:rFonts w:hint="default"/>
        </w:rPr>
        <w:t>长期效果：心理治疗预防复发的效果更好</w:t>
      </w:r>
    </w:p>
    <w:p w14:paraId="3982B886">
      <w:r>
        <w:rPr>
          <w:rFonts w:hint="default"/>
        </w:rPr>
        <w:t>个体差异：最佳方案因人而异</w:t>
      </w:r>
      <w:r>
        <w:rPr>
          <w:rFonts w:hint="default"/>
        </w:rPr>
        <w:br w:type="textWrapping"/>
      </w:r>
      <w:r>
        <w:rPr>
          <w:rFonts w:hint="default"/>
        </w:rPr>
        <w:t>建议在专业人士指导下制定个体化治疗方案。</w:t>
      </w:r>
    </w:p>
    <w:p w14:paraId="26091B46"/>
    <w:p w14:paraId="33F0B1EB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3A51BC">
      <w:pPr>
        <w:rPr>
          <w:rFonts w:hint="default"/>
        </w:rPr>
      </w:pPr>
    </w:p>
    <w:p w14:paraId="2C5A22B1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5. 进阶学习资源</w:t>
      </w:r>
    </w:p>
    <w:p w14:paraId="18003EBC">
      <w:r>
        <w:rPr>
          <w:rFonts w:hint="eastAsia"/>
          <w:lang w:val="en-US" w:eastAsia="zh-CN"/>
        </w:rPr>
        <w:t>##5.1</w:t>
      </w:r>
      <w:r>
        <w:rPr>
          <w:rFonts w:hint="default"/>
        </w:rPr>
        <w:t>推荐书籍：</w:t>
      </w:r>
    </w:p>
    <w:p w14:paraId="1C165861">
      <w:r>
        <w:rPr>
          <w:rFonts w:hint="default"/>
        </w:rPr>
        <w:t>认知行为疗法： 《焦虑与担忧工作手册》（David A. Clark &amp; Aaron T. Beck）</w:t>
      </w:r>
    </w:p>
    <w:p w14:paraId="5BDB1E97">
      <w:r>
        <w:rPr>
          <w:rFonts w:hint="default"/>
        </w:rPr>
        <w:t>接受承诺疗法： 《焦虑的快乐之道》（Steven C. Hayes）</w:t>
      </w:r>
    </w:p>
    <w:p w14:paraId="421BC51C">
      <w:r>
        <w:rPr>
          <w:rFonts w:hint="default"/>
        </w:rPr>
        <w:t>神经科学视角： 《焦虑的大脑》（Joseph LeDoux）</w:t>
      </w:r>
    </w:p>
    <w:p w14:paraId="2B2E288E">
      <w:r>
        <w:rPr>
          <w:rFonts w:hint="default"/>
        </w:rPr>
        <w:t>自助经典： 《应对焦虑》（Edmund Bourne）</w:t>
      </w:r>
    </w:p>
    <w:p w14:paraId="20ADADC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23770" cy="2223770"/>
            <wp:effectExtent l="0" t="0" r="5080" b="5080"/>
            <wp:docPr id="3" name="图片 3" descr="《应对焦虑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《应对焦虑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657A"/>
    <w:p w14:paraId="272FE672">
      <w:r>
        <w:rPr>
          <w:rFonts w:hint="eastAsia"/>
          <w:lang w:val="en-US" w:eastAsia="zh-CN"/>
        </w:rPr>
        <w:t>##5.2</w:t>
      </w:r>
      <w:r>
        <w:rPr>
          <w:rFonts w:hint="default"/>
        </w:rPr>
        <w:t>专业评估工具：</w:t>
      </w:r>
    </w:p>
    <w:p w14:paraId="59AAD512">
      <w:r>
        <w:rPr>
          <w:rFonts w:hint="default"/>
        </w:rPr>
        <w:t>广泛性焦虑量表-7（GAD-7）</w:t>
      </w:r>
    </w:p>
    <w:p w14:paraId="4314A6D1">
      <w:r>
        <w:rPr>
          <w:rFonts w:hint="default"/>
        </w:rPr>
        <w:t>贝克焦虑量表（BAI）</w:t>
      </w:r>
    </w:p>
    <w:p w14:paraId="486750A6">
      <w:r>
        <w:rPr>
          <w:rFonts w:hint="default"/>
        </w:rPr>
        <w:t>状态-特质焦虑量表（STAI）</w:t>
      </w:r>
    </w:p>
    <w:p w14:paraId="6BFE3327">
      <w:r>
        <w:rPr>
          <w:rFonts w:hint="default"/>
        </w:rPr>
        <w:t>惊恐障碍严重度量表（PDSS）</w:t>
      </w:r>
    </w:p>
    <w:p w14:paraId="7F9BDB68"/>
    <w:p w14:paraId="32EF7617">
      <w:r>
        <w:rPr>
          <w:rFonts w:hint="eastAsia"/>
          <w:lang w:val="en-US" w:eastAsia="zh-CN"/>
        </w:rPr>
        <w:t>##5.3</w:t>
      </w:r>
      <w:r>
        <w:rPr>
          <w:rFonts w:hint="default"/>
        </w:rPr>
        <w:t>学术资源：</w:t>
      </w:r>
    </w:p>
    <w:p w14:paraId="7A2715DC">
      <w:r>
        <w:rPr>
          <w:rFonts w:hint="default"/>
        </w:rPr>
        <w:t>焦虑与抑郁协会美国分会（ADAA）资源</w:t>
      </w:r>
    </w:p>
    <w:p w14:paraId="2DE005E4">
      <w:r>
        <w:rPr>
          <w:rFonts w:hint="default"/>
        </w:rPr>
        <w:t>认知行为治疗协会（ABCT）焦虑治疗指南</w:t>
      </w:r>
    </w:p>
    <w:p w14:paraId="3611F6E5">
      <w:r>
        <w:rPr>
          <w:rFonts w:hint="default"/>
        </w:rPr>
        <w:t>最新研究：Journal of Anxiety Disorders</w:t>
      </w:r>
    </w:p>
    <w:p w14:paraId="5CB9A99F"/>
    <w:p w14:paraId="2323BBB5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42A3B1">
      <w:pPr>
        <w:rPr>
          <w:rFonts w:hint="default"/>
        </w:rPr>
      </w:pPr>
    </w:p>
    <w:p w14:paraId="7467860B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3D803ED2">
      <w:r>
        <w:rPr>
          <w:rFonts w:hint="eastAsia"/>
          <w:lang w:val="en-US" w:eastAsia="zh-CN"/>
        </w:rPr>
        <w:t>##6.1</w:t>
      </w:r>
      <w:r>
        <w:rPr>
          <w:rFonts w:hint="default"/>
        </w:rPr>
        <w:t>重要安全提示：</w:t>
      </w:r>
    </w:p>
    <w:p w14:paraId="06369BA1">
      <w:r>
        <w:rPr>
          <w:rFonts w:hint="default"/>
        </w:rPr>
        <w:t>焦虑管理技术需要循序渐进，避免过快面对强烈恐惧</w:t>
      </w:r>
    </w:p>
    <w:p w14:paraId="2FB50E01">
      <w:r>
        <w:rPr>
          <w:rFonts w:hint="default"/>
        </w:rPr>
        <w:t>如果焦虑管理练习反而增加焦虑，应暂停并寻求指导</w:t>
      </w:r>
    </w:p>
    <w:p w14:paraId="140EC3F2">
      <w:r>
        <w:rPr>
          <w:rFonts w:hint="default"/>
        </w:rPr>
        <w:t>某些身体症状可能与医学状况相关，需要先排除器质性问题</w:t>
      </w:r>
    </w:p>
    <w:p w14:paraId="201680E9">
      <w:r>
        <w:rPr>
          <w:rFonts w:hint="default"/>
        </w:rPr>
        <w:t>尊重个人的节奏，不要与他人比较进步速度</w:t>
      </w:r>
    </w:p>
    <w:p w14:paraId="4DA8FEE1"/>
    <w:p w14:paraId="5140D1E7">
      <w:r>
        <w:rPr>
          <w:rFonts w:hint="eastAsia"/>
          <w:lang w:val="en-US" w:eastAsia="zh-CN"/>
        </w:rPr>
        <w:t>##6.2</w:t>
      </w:r>
      <w:r>
        <w:rPr>
          <w:rFonts w:hint="default"/>
        </w:rPr>
        <w:t>需要专业帮助的指征：</w:t>
      </w:r>
      <w:r>
        <w:rPr>
          <w:rFonts w:hint="default"/>
        </w:rPr>
        <w:br w:type="textWrapping"/>
      </w:r>
      <w:r>
        <w:rPr>
          <w:rFonts w:hint="default"/>
        </w:rPr>
        <w:t>当出现以下情况时，建议寻求专业评估和治疗：</w:t>
      </w:r>
    </w:p>
    <w:p w14:paraId="03A677BF">
      <w:r>
        <w:rPr>
          <w:rFonts w:hint="eastAsia"/>
          <w:lang w:val="en-US" w:eastAsia="zh-CN"/>
        </w:rPr>
        <w:t>·</w:t>
      </w:r>
      <w:r>
        <w:rPr>
          <w:rFonts w:hint="default"/>
        </w:rPr>
        <w:t>焦虑显著影响工作、学习或人际关系</w:t>
      </w:r>
    </w:p>
    <w:p w14:paraId="71B51FF6">
      <w:r>
        <w:rPr>
          <w:rFonts w:hint="eastAsia"/>
          <w:lang w:val="en-US" w:eastAsia="zh-CN"/>
        </w:rPr>
        <w:t>·</w:t>
      </w:r>
      <w:r>
        <w:rPr>
          <w:rFonts w:hint="default"/>
        </w:rPr>
        <w:t>有惊恐发作或回避重要生活情境</w:t>
      </w:r>
    </w:p>
    <w:p w14:paraId="0CC1912D">
      <w:r>
        <w:rPr>
          <w:rFonts w:hint="eastAsia"/>
          <w:lang w:val="en-US" w:eastAsia="zh-CN"/>
        </w:rPr>
        <w:t>·</w:t>
      </w:r>
      <w:r>
        <w:rPr>
          <w:rFonts w:hint="default"/>
        </w:rPr>
        <w:t>伴随抑郁症状或物质使用</w:t>
      </w:r>
    </w:p>
    <w:p w14:paraId="7A033A37">
      <w:r>
        <w:rPr>
          <w:rFonts w:hint="eastAsia"/>
          <w:lang w:val="en-US" w:eastAsia="zh-CN"/>
        </w:rPr>
        <w:t>·</w:t>
      </w:r>
      <w:r>
        <w:rPr>
          <w:rFonts w:hint="default"/>
        </w:rPr>
        <w:t>自我管理尝试无效或症状加重</w:t>
      </w:r>
    </w:p>
    <w:p w14:paraId="5D4ECBA0">
      <w:r>
        <w:rPr>
          <w:rFonts w:hint="eastAsia"/>
          <w:lang w:val="en-US" w:eastAsia="zh-CN"/>
        </w:rPr>
        <w:t>·</w:t>
      </w:r>
      <w:r>
        <w:rPr>
          <w:rFonts w:hint="default"/>
        </w:rPr>
        <w:t>有自伤或自杀想法</w:t>
      </w:r>
    </w:p>
    <w:p w14:paraId="219EC685"/>
    <w:p w14:paraId="384DCCA2">
      <w:r>
        <w:rPr>
          <w:rFonts w:hint="eastAsia"/>
          <w:lang w:val="en-US" w:eastAsia="zh-CN"/>
        </w:rPr>
        <w:t>##6.3</w:t>
      </w:r>
      <w:r>
        <w:rPr>
          <w:rFonts w:hint="default"/>
        </w:rPr>
        <w:t>专业治疗选择：</w:t>
      </w:r>
    </w:p>
    <w:p w14:paraId="475AA0BB">
      <w:r>
        <w:rPr>
          <w:rFonts w:hint="eastAsia"/>
          <w:lang w:val="en-US" w:eastAsia="zh-CN"/>
        </w:rPr>
        <w:t>·</w:t>
      </w:r>
      <w:r>
        <w:rPr>
          <w:rFonts w:hint="default"/>
        </w:rPr>
        <w:t>认知行为治疗：针对焦虑思维和行为的一线治疗</w:t>
      </w:r>
    </w:p>
    <w:p w14:paraId="590DD01B">
      <w:r>
        <w:rPr>
          <w:rFonts w:hint="eastAsia"/>
          <w:lang w:val="en-US" w:eastAsia="zh-CN"/>
        </w:rPr>
        <w:t>·</w:t>
      </w:r>
      <w:r>
        <w:rPr>
          <w:rFonts w:hint="default"/>
        </w:rPr>
        <w:t>接受承诺治疗：帮助与焦虑建立新关系</w:t>
      </w:r>
    </w:p>
    <w:p w14:paraId="6F587961">
      <w:r>
        <w:rPr>
          <w:rFonts w:hint="eastAsia"/>
          <w:lang w:val="en-US" w:eastAsia="zh-CN"/>
        </w:rPr>
        <w:t>·</w:t>
      </w:r>
      <w:r>
        <w:rPr>
          <w:rFonts w:hint="default"/>
        </w:rPr>
        <w:t>药物治疗：SSRI、SNRI、苯二氮卓类药物</w:t>
      </w:r>
    </w:p>
    <w:p w14:paraId="64A51A53">
      <w:r>
        <w:rPr>
          <w:rFonts w:hint="eastAsia"/>
          <w:lang w:val="en-US" w:eastAsia="zh-CN"/>
        </w:rPr>
        <w:t>·</w:t>
      </w:r>
      <w:r>
        <w:rPr>
          <w:rFonts w:hint="default"/>
        </w:rPr>
        <w:t>** Mindfulness-Based治疗**：基于正念的焦虑管理</w:t>
      </w:r>
    </w:p>
    <w:p w14:paraId="0B207A2E">
      <w:r>
        <w:rPr>
          <w:rFonts w:hint="eastAsia"/>
          <w:lang w:val="en-US" w:eastAsia="zh-CN"/>
        </w:rPr>
        <w:t>·</w:t>
      </w:r>
      <w:r>
        <w:rPr>
          <w:rFonts w:hint="default"/>
        </w:rPr>
        <w:t>暴露与反应预防：专门针对恐惧回避的治疗</w:t>
      </w:r>
    </w:p>
    <w:p w14:paraId="5A6D2302"/>
    <w:p w14:paraId="6BBD30D2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676965"/>
    <w:p w14:paraId="4EEC1CEF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 本文档提供的焦虑管理方法基于科学研究，旨在帮助管理一般性焦虑症状。这些内容不能替代专业的心理健康诊断或治疗。如果您有严重的焦虑症状、惊恐障碍或其他心理健康问题，请寻求合格心理健康专业人士的帮助。在开始新的焦虑管理计划前，特别是如果您有既往健康问题，建议咨询医疗专业</w:t>
      </w:r>
      <w:bookmarkStart w:id="0" w:name="_GoBack"/>
      <w:bookmarkEnd w:id="0"/>
      <w:r>
        <w:rPr>
          <w:rFonts w:hint="default"/>
          <w:b/>
          <w:bCs/>
        </w:rPr>
        <w:t>人员。</w:t>
      </w:r>
    </w:p>
    <w:p w14:paraId="473F1DC0"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注：图源网络，侵删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B3B91"/>
    <w:rsid w:val="0ECF2CDC"/>
    <w:rsid w:val="2C2256B1"/>
    <w:rsid w:val="56F0480E"/>
    <w:rsid w:val="5E20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3218</Words>
  <Characters>3411</Characters>
  <Lines>0</Lines>
  <Paragraphs>0</Paragraphs>
  <TotalTime>21</TotalTime>
  <ScaleCrop>false</ScaleCrop>
  <LinksUpToDate>false</LinksUpToDate>
  <CharactersWithSpaces>3451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2025-10-06T18:37:00Z</dcterms:created>
  <dc:creator>HUAWEI</dc:creator>
  <cp:lastModifiedBy>Ooooo</cp:lastModifiedBy>
  <dcterms:modified xsi:type="dcterms:W3CDTF">2025-10-10T07:41:36Z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C6A37C7BBDD9439B9A0040C511F63AB6_12</vt:lpwstr>
  </property>
</Properties>
</file>