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82588">
      <w:pPr>
        <w:jc w:val="center"/>
        <w:rPr>
          <w:rFonts w:hint="default"/>
          <w:sz w:val="36"/>
          <w:szCs w:val="44"/>
        </w:rPr>
      </w:pPr>
      <w:r>
        <w:rPr>
          <w:rFonts w:hint="default"/>
          <w:sz w:val="36"/>
          <w:szCs w:val="44"/>
        </w:rPr>
        <w:t>决策制定科学方法</w:t>
      </w:r>
    </w:p>
    <w:p w14:paraId="7E0C1954">
      <w:pPr>
        <w:jc w:val="center"/>
        <w:rPr>
          <w:rFonts w:hint="default"/>
          <w:sz w:val="36"/>
          <w:szCs w:val="44"/>
        </w:rPr>
      </w:pPr>
    </w:p>
    <w:p w14:paraId="41D63A38">
      <w:pPr>
        <w:rPr>
          <w:rFonts w:hint="default"/>
          <w:sz w:val="24"/>
          <w:szCs w:val="32"/>
        </w:rPr>
      </w:pPr>
      <w:r>
        <w:rPr>
          <w:rFonts w:hint="eastAsia"/>
          <w:sz w:val="24"/>
          <w:szCs w:val="32"/>
          <w:lang w:val="en-US" w:eastAsia="zh-CN"/>
        </w:rPr>
        <w:t>#</w:t>
      </w:r>
      <w:r>
        <w:rPr>
          <w:rFonts w:hint="default"/>
          <w:sz w:val="24"/>
          <w:szCs w:val="32"/>
        </w:rPr>
        <w:t>1. 核心概念与理论基础</w:t>
      </w:r>
    </w:p>
    <w:p w14:paraId="68A769E1">
      <w:pPr>
        <w:rPr>
          <w:rFonts w:hint="default"/>
        </w:rPr>
      </w:pPr>
      <w:r>
        <w:rPr>
          <w:rFonts w:hint="eastAsia"/>
          <w:lang w:val="en-US" w:eastAsia="zh-CN"/>
        </w:rPr>
        <w:t>##</w:t>
      </w:r>
      <w:r>
        <w:rPr>
          <w:rFonts w:hint="default"/>
        </w:rPr>
        <w:t>1.1 决策的科学定义与分类</w:t>
      </w:r>
    </w:p>
    <w:p w14:paraId="03FB8F87">
      <w:pPr>
        <w:rPr>
          <w:rFonts w:hint="default"/>
        </w:rPr>
      </w:pPr>
      <w:r>
        <w:rPr>
          <w:rFonts w:hint="default"/>
        </w:rPr>
        <w:t>决策是从多个可选方案中选择特定行动方针的认知过程。在现代心理学研究中，决策并非传统经济学假设的完全理性过程，而是有限理性的适应行为。行为决策理论认为，人的理性介于完全理性和非理性之间，即在高度不确定和极其复杂的现实决策环境中，人的知识、想象力和计算力是有限的。</w:t>
      </w:r>
    </w:p>
    <w:p w14:paraId="068FF4A9">
      <w:pPr>
        <w:rPr>
          <w:rFonts w:hint="default"/>
        </w:rPr>
      </w:pPr>
    </w:p>
    <w:p w14:paraId="03BE50C6">
      <w:pPr>
        <w:rPr/>
      </w:pPr>
      <w:r>
        <w:rPr>
          <w:rFonts w:hint="default"/>
        </w:rPr>
        <w:t>根据决策环境的不同，决策可分为以下几类：</w:t>
      </w:r>
    </w:p>
    <w:p w14:paraId="11528758">
      <w:pPr>
        <w:rPr/>
      </w:pPr>
      <w:r>
        <w:rPr>
          <w:rFonts w:hint="default"/>
        </w:rPr>
        <w:t>确定性决策：每个方案的结果都已知的决策环境</w:t>
      </w:r>
    </w:p>
    <w:p w14:paraId="5C22B575">
      <w:pPr>
        <w:rPr/>
      </w:pPr>
      <w:r>
        <w:rPr>
          <w:rFonts w:hint="default"/>
        </w:rPr>
        <w:t>风险决策：每个方案的结果存在不确定性，但概率分布已知</w:t>
      </w:r>
    </w:p>
    <w:p w14:paraId="03F247C9">
      <w:pPr>
        <w:rPr/>
      </w:pPr>
      <w:r>
        <w:rPr>
          <w:rFonts w:hint="default"/>
        </w:rPr>
        <w:t>不确定性决策：结果不确定且概率分布未知的复杂环境</w:t>
      </w:r>
    </w:p>
    <w:p w14:paraId="0C10968B">
      <w:pPr>
        <w:rPr/>
      </w:pPr>
      <w:r>
        <w:rPr>
          <w:rFonts w:hint="default"/>
        </w:rPr>
        <w:t>多准则决策：需要在多个冲突目标间权衡的决策</w:t>
      </w:r>
    </w:p>
    <w:p w14:paraId="3A3F3455">
      <w:pPr>
        <w:rPr/>
      </w:pPr>
    </w:p>
    <w:p w14:paraId="23B7BD62">
      <w:pPr>
        <w:rPr>
          <w:rFonts w:hint="default"/>
        </w:rPr>
      </w:pPr>
      <w:r>
        <w:rPr>
          <w:rFonts w:hint="eastAsia"/>
          <w:lang w:val="en-US" w:eastAsia="zh-CN"/>
        </w:rPr>
        <w:t>##</w:t>
      </w:r>
      <w:r>
        <w:rPr>
          <w:rFonts w:hint="default"/>
        </w:rPr>
        <w:t>1.2 行为决策理论的发展历程</w:t>
      </w:r>
    </w:p>
    <w:p w14:paraId="519BD2B5">
      <w:pPr>
        <w:rPr>
          <w:rFonts w:hint="default"/>
        </w:rPr>
      </w:pPr>
      <w:r>
        <w:rPr>
          <w:rFonts w:hint="default"/>
        </w:rPr>
        <w:t>行为决策理论研究始于对传统决策理论中不足和弊端的探索，其发展经历了三个阶段：</w:t>
      </w:r>
    </w:p>
    <w:p w14:paraId="3A2A5670">
      <w:pPr>
        <w:rPr>
          <w:rFonts w:hint="default"/>
        </w:rPr>
      </w:pPr>
    </w:p>
    <w:p w14:paraId="356A991F">
      <w:pPr>
        <w:rPr/>
      </w:pPr>
      <w:r>
        <w:rPr>
          <w:rFonts w:hint="eastAsia"/>
          <w:lang w:val="en-US" w:eastAsia="zh-CN"/>
        </w:rPr>
        <w:t>·</w:t>
      </w:r>
      <w:r>
        <w:rPr>
          <w:rFonts w:hint="default"/>
        </w:rPr>
        <w:t>第一阶段：萌芽阶段（20世纪50-70年代中期）</w:t>
      </w:r>
    </w:p>
    <w:p w14:paraId="0074F4B6">
      <w:pPr>
        <w:rPr/>
      </w:pPr>
      <w:r>
        <w:rPr>
          <w:rFonts w:hint="default"/>
        </w:rPr>
        <w:t>主要研究"判断"和"抉择"两大类别</w:t>
      </w:r>
    </w:p>
    <w:p w14:paraId="7ED07BF4">
      <w:pPr>
        <w:rPr/>
      </w:pPr>
      <w:r>
        <w:rPr>
          <w:rFonts w:hint="default"/>
        </w:rPr>
        <w:t>研究框架基于认知心理学</w:t>
      </w:r>
    </w:p>
    <w:p w14:paraId="49721263">
      <w:pPr>
        <w:rPr>
          <w:rFonts w:hint="default"/>
        </w:rPr>
      </w:pPr>
      <w:r>
        <w:rPr>
          <w:rFonts w:hint="default"/>
        </w:rPr>
        <w:t>认为人的判断和抉择过程实际上是信息处理过程</w:t>
      </w:r>
    </w:p>
    <w:p w14:paraId="77102A82">
      <w:pPr>
        <w:rPr>
          <w:rFonts w:hint="default"/>
        </w:rPr>
      </w:pPr>
    </w:p>
    <w:p w14:paraId="156D145F">
      <w:pPr>
        <w:rPr/>
      </w:pPr>
      <w:r>
        <w:rPr>
          <w:rFonts w:hint="eastAsia"/>
          <w:lang w:val="en-US" w:eastAsia="zh-CN"/>
        </w:rPr>
        <w:t>·</w:t>
      </w:r>
      <w:r>
        <w:rPr>
          <w:rFonts w:hint="default"/>
        </w:rPr>
        <w:t>第二阶段：兴起阶段（70年代中期至80年代中后期）</w:t>
      </w:r>
    </w:p>
    <w:p w14:paraId="486FAAB8">
      <w:pPr>
        <w:rPr/>
      </w:pPr>
      <w:r>
        <w:rPr>
          <w:rFonts w:hint="default"/>
        </w:rPr>
        <w:t>Kahneman和Tversky提出了著名的"前景理论"</w:t>
      </w:r>
    </w:p>
    <w:p w14:paraId="42F2C118">
      <w:pPr>
        <w:rPr/>
      </w:pPr>
      <w:r>
        <w:rPr>
          <w:rFonts w:hint="default"/>
        </w:rPr>
        <w:t>发现许多偏离传统最优行为的决策偏差</w:t>
      </w:r>
    </w:p>
    <w:p w14:paraId="7B03A03D">
      <w:pPr>
        <w:rPr/>
      </w:pPr>
      <w:r>
        <w:rPr>
          <w:rFonts w:hint="default"/>
        </w:rPr>
        <w:t>包括不确定性效应、反射效应、锚定效应、后悔理论等</w:t>
      </w:r>
    </w:p>
    <w:p w14:paraId="26A47C69">
      <w:pPr>
        <w:rPr/>
      </w:pPr>
    </w:p>
    <w:p w14:paraId="5DA1CEE1">
      <w:pPr>
        <w:rPr/>
      </w:pPr>
      <w:r>
        <w:rPr>
          <w:rFonts w:hint="eastAsia"/>
          <w:lang w:val="en-US" w:eastAsia="zh-CN"/>
        </w:rPr>
        <w:t>·</w:t>
      </w:r>
      <w:r>
        <w:rPr>
          <w:rFonts w:hint="default"/>
        </w:rPr>
        <w:t>第三阶段：蓬勃发展阶段（80年代中后期至今）</w:t>
      </w:r>
    </w:p>
    <w:p w14:paraId="0C38313D">
      <w:pPr>
        <w:rPr/>
      </w:pPr>
      <w:r>
        <w:rPr>
          <w:rFonts w:hint="default"/>
        </w:rPr>
        <w:t>研究开始概括行为特征，提炼行为变量</w:t>
      </w:r>
    </w:p>
    <w:p w14:paraId="36FC5A2F">
      <w:pPr>
        <w:rPr/>
      </w:pPr>
      <w:r>
        <w:rPr>
          <w:rFonts w:hint="default"/>
        </w:rPr>
        <w:t>将行为变量运用到理性决策的分析框架中</w:t>
      </w:r>
    </w:p>
    <w:p w14:paraId="16A78A5D">
      <w:pPr>
        <w:rPr/>
      </w:pPr>
      <w:r>
        <w:rPr>
          <w:rFonts w:hint="default"/>
        </w:rPr>
        <w:t>产生了行为资产定价模型等应用</w:t>
      </w:r>
    </w:p>
    <w:p w14:paraId="79F4E747"/>
    <w:p w14:paraId="70FC6B3F">
      <w:pPr>
        <w:rPr/>
      </w:pPr>
    </w:p>
    <w:p w14:paraId="2BE20C4F">
      <w:pPr>
        <w:rPr>
          <w:rFonts w:hint="default"/>
        </w:rPr>
      </w:pPr>
      <w:r>
        <w:rPr>
          <w:rFonts w:hint="eastAsia"/>
          <w:lang w:val="en-US" w:eastAsia="zh-CN"/>
        </w:rPr>
        <w:t>##</w:t>
      </w:r>
      <w:r>
        <w:rPr>
          <w:rFonts w:hint="default"/>
        </w:rPr>
        <w:t>1.3 现代决策理论的关键原理</w:t>
      </w:r>
    </w:p>
    <w:p w14:paraId="4736F8F3">
      <w:pPr>
        <w:rPr>
          <w:rFonts w:hint="default"/>
        </w:rPr>
      </w:pPr>
      <w:r>
        <w:rPr>
          <w:rFonts w:hint="eastAsia"/>
          <w:lang w:val="en-US" w:eastAsia="zh-CN"/>
        </w:rPr>
        <w:t>###</w:t>
      </w:r>
      <w:r>
        <w:rPr>
          <w:rFonts w:hint="default"/>
        </w:rPr>
        <w:t>1.3.1 有限理性与满意原则</w:t>
      </w:r>
    </w:p>
    <w:p w14:paraId="32A30151">
      <w:pPr>
        <w:rPr>
          <w:rFonts w:hint="eastAsia" w:eastAsiaTheme="minorEastAsia"/>
          <w:lang w:eastAsia="zh-CN"/>
        </w:rPr>
      </w:pPr>
      <w:r>
        <w:rPr>
          <w:rFonts w:hint="eastAsia" w:eastAsiaTheme="minorEastAsia"/>
          <w:lang w:eastAsia="zh-CN"/>
        </w:rPr>
        <w:drawing>
          <wp:inline distT="0" distB="0" distL="114300" distR="114300">
            <wp:extent cx="2284095" cy="1267460"/>
            <wp:effectExtent l="0" t="0" r="1905" b="8890"/>
            <wp:docPr id="1" name="图片 1" descr="有限理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有限理性"/>
                    <pic:cNvPicPr>
                      <a:picLocks noChangeAspect="1"/>
                    </pic:cNvPicPr>
                  </pic:nvPicPr>
                  <pic:blipFill>
                    <a:blip r:embed="rId4"/>
                    <a:stretch>
                      <a:fillRect/>
                    </a:stretch>
                  </pic:blipFill>
                  <pic:spPr>
                    <a:xfrm>
                      <a:off x="0" y="0"/>
                      <a:ext cx="2284095" cy="1267460"/>
                    </a:xfrm>
                    <a:prstGeom prst="rect">
                      <a:avLst/>
                    </a:prstGeom>
                  </pic:spPr>
                </pic:pic>
              </a:graphicData>
            </a:graphic>
          </wp:inline>
        </w:drawing>
      </w:r>
    </w:p>
    <w:p w14:paraId="64A9B464">
      <w:pPr>
        <w:rPr/>
      </w:pPr>
      <w:r>
        <w:rPr>
          <w:rFonts w:hint="default"/>
        </w:rPr>
        <w:t>诺贝尔经济学奖得主赫伯特·西蒙提出了"有限理性"概念，认为决策者在决策中往往只求满意的结果，而不愿费力寻求最佳方案。导致这一现象的原因包括：</w:t>
      </w:r>
    </w:p>
    <w:p w14:paraId="6C5F8F70">
      <w:pPr>
        <w:rPr/>
      </w:pPr>
      <w:r>
        <w:rPr>
          <w:rFonts w:hint="eastAsia"/>
          <w:lang w:val="en-US" w:eastAsia="zh-CN"/>
        </w:rPr>
        <w:t>·</w:t>
      </w:r>
      <w:r>
        <w:rPr>
          <w:rFonts w:hint="default"/>
        </w:rPr>
        <w:t>决策者不注意发挥自己和别人继续进行研究的积极性</w:t>
      </w:r>
    </w:p>
    <w:p w14:paraId="07A201BD">
      <w:pPr>
        <w:rPr/>
      </w:pPr>
      <w:r>
        <w:rPr>
          <w:rFonts w:hint="eastAsia"/>
          <w:lang w:val="en-US" w:eastAsia="zh-CN"/>
        </w:rPr>
        <w:t>·</w:t>
      </w:r>
      <w:r>
        <w:rPr>
          <w:rFonts w:hint="default"/>
        </w:rPr>
        <w:t>决策者本身缺乏有关能力</w:t>
      </w:r>
    </w:p>
    <w:p w14:paraId="6C3A9363">
      <w:pPr>
        <w:rPr/>
      </w:pPr>
      <w:r>
        <w:rPr>
          <w:rFonts w:hint="eastAsia"/>
          <w:lang w:val="en-US" w:eastAsia="zh-CN"/>
        </w:rPr>
        <w:t>·</w:t>
      </w:r>
      <w:r>
        <w:rPr>
          <w:rFonts w:hint="default"/>
        </w:rPr>
        <w:t>评估所有方案并选择最佳方案的成本可能得不偿失</w:t>
      </w:r>
    </w:p>
    <w:p w14:paraId="49C12657">
      <w:pPr>
        <w:rPr/>
      </w:pPr>
    </w:p>
    <w:p w14:paraId="32644A1E">
      <w:pPr>
        <w:rPr>
          <w:rFonts w:hint="default"/>
        </w:rPr>
      </w:pPr>
      <w:r>
        <w:rPr>
          <w:rFonts w:hint="eastAsia"/>
          <w:lang w:val="en-US" w:eastAsia="zh-CN"/>
        </w:rPr>
        <w:t>###</w:t>
      </w:r>
      <w:r>
        <w:rPr>
          <w:rFonts w:hint="default"/>
        </w:rPr>
        <w:t>1.3.2 前景理论</w:t>
      </w:r>
    </w:p>
    <w:p w14:paraId="4658594C">
      <w:pPr>
        <w:rPr>
          <w:rFonts w:hint="default"/>
        </w:rPr>
      </w:pPr>
      <w:r>
        <w:rPr>
          <w:rFonts w:hint="default"/>
        </w:rPr>
        <w:t>Kahneman和Tversky的前景理论揭示了人们在不确定条件下的决策如何系统性地偏离理性选择，主要发现包括：</w:t>
      </w:r>
    </w:p>
    <w:p w14:paraId="37117102">
      <w:pPr>
        <w:rPr>
          <w:rFonts w:hint="eastAsia" w:eastAsiaTheme="minorEastAsia"/>
          <w:lang w:eastAsia="zh-CN"/>
        </w:rPr>
      </w:pPr>
      <w:r>
        <w:rPr>
          <w:rFonts w:hint="eastAsia" w:eastAsiaTheme="minorEastAsia"/>
          <w:lang w:eastAsia="zh-CN"/>
        </w:rPr>
        <w:drawing>
          <wp:inline distT="0" distB="0" distL="114300" distR="114300">
            <wp:extent cx="3252470" cy="2537460"/>
            <wp:effectExtent l="0" t="0" r="5080" b="5715"/>
            <wp:docPr id="2" name="图片 2" descr="prospect the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ospect theoty"/>
                    <pic:cNvPicPr>
                      <a:picLocks noChangeAspect="1"/>
                    </pic:cNvPicPr>
                  </pic:nvPicPr>
                  <pic:blipFill>
                    <a:blip r:embed="rId5"/>
                    <a:stretch>
                      <a:fillRect/>
                    </a:stretch>
                  </pic:blipFill>
                  <pic:spPr>
                    <a:xfrm>
                      <a:off x="0" y="0"/>
                      <a:ext cx="3252470" cy="2537460"/>
                    </a:xfrm>
                    <a:prstGeom prst="rect">
                      <a:avLst/>
                    </a:prstGeom>
                  </pic:spPr>
                </pic:pic>
              </a:graphicData>
            </a:graphic>
          </wp:inline>
        </w:drawing>
      </w:r>
    </w:p>
    <w:p w14:paraId="24704AEA">
      <w:pPr>
        <w:rPr/>
      </w:pPr>
      <w:r>
        <w:rPr>
          <w:rFonts w:hint="eastAsia"/>
          <w:lang w:val="en-US" w:eastAsia="zh-CN"/>
        </w:rPr>
        <w:t>·</w:t>
      </w:r>
      <w:r>
        <w:rPr>
          <w:rFonts w:hint="default"/>
        </w:rPr>
        <w:t>损失厌恶：人们对损失比对等量收益更敏感</w:t>
      </w:r>
    </w:p>
    <w:p w14:paraId="2B16AEAF">
      <w:pPr>
        <w:rPr/>
      </w:pPr>
      <w:r>
        <w:rPr>
          <w:rFonts w:hint="eastAsia"/>
          <w:lang w:val="en-US" w:eastAsia="zh-CN"/>
        </w:rPr>
        <w:t>·</w:t>
      </w:r>
      <w:r>
        <w:rPr>
          <w:rFonts w:hint="default"/>
        </w:rPr>
        <w:t>确定效应：人们对确定性的结果赋予过高的权重</w:t>
      </w:r>
    </w:p>
    <w:p w14:paraId="7E2E92F1">
      <w:pPr>
        <w:rPr/>
      </w:pPr>
      <w:r>
        <w:rPr>
          <w:rFonts w:hint="eastAsia"/>
          <w:lang w:val="en-US" w:eastAsia="zh-CN"/>
        </w:rPr>
        <w:t>·</w:t>
      </w:r>
      <w:r>
        <w:rPr>
          <w:rFonts w:hint="default"/>
        </w:rPr>
        <w:t>反射效应：在面对损失时变得风险寻求；在面对收益时变得风险规避</w:t>
      </w:r>
    </w:p>
    <w:p w14:paraId="20F74658">
      <w:pPr>
        <w:rPr/>
      </w:pPr>
      <w:r>
        <w:rPr>
          <w:rFonts w:hint="eastAsia"/>
          <w:lang w:val="en-US" w:eastAsia="zh-CN"/>
        </w:rPr>
        <w:t>·</w:t>
      </w:r>
      <w:r>
        <w:rPr>
          <w:rFonts w:hint="default"/>
        </w:rPr>
        <w:t>锚定效应：人们的判断会受到初始无关数值的影响</w:t>
      </w:r>
    </w:p>
    <w:p w14:paraId="24CF4687">
      <w:pPr>
        <w:rPr/>
      </w:pPr>
    </w:p>
    <w:p w14:paraId="4AD87D49">
      <w:pPr>
        <w:rPr>
          <w:rFonts w:hint="default"/>
        </w:rPr>
      </w:pPr>
      <w:r>
        <w:rPr>
          <w:rFonts w:hint="eastAsia"/>
          <w:lang w:val="en-US" w:eastAsia="zh-CN"/>
        </w:rPr>
        <w:t>###</w:t>
      </w:r>
      <w:r>
        <w:rPr>
          <w:rFonts w:hint="default"/>
        </w:rPr>
        <w:t>1.3.3 四种决策模型</w:t>
      </w:r>
    </w:p>
    <w:p w14:paraId="23133594">
      <w:pPr>
        <w:rPr>
          <w:rFonts w:hint="default"/>
        </w:rPr>
      </w:pPr>
      <w:r>
        <w:rPr>
          <w:rFonts w:hint="default"/>
        </w:rPr>
        <w:t>西蒙进一步提出了四种重要的决策模型：</w:t>
      </w:r>
    </w:p>
    <w:p w14:paraId="428A8DC1">
      <w:pPr>
        <w:rPr>
          <w:rFonts w:hint="eastAsia" w:eastAsiaTheme="minorEastAsia"/>
          <w:lang w:eastAsia="zh-CN"/>
        </w:rPr>
      </w:pPr>
      <w:r>
        <w:rPr>
          <w:rFonts w:hint="eastAsia" w:eastAsiaTheme="minorEastAsia"/>
          <w:lang w:eastAsia="zh-CN"/>
        </w:rPr>
        <w:drawing>
          <wp:inline distT="0" distB="0" distL="114300" distR="114300">
            <wp:extent cx="3757930" cy="2818765"/>
            <wp:effectExtent l="0" t="0" r="4445" b="635"/>
            <wp:docPr id="3" name="图片 3" descr="西蒙的四种决策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西蒙的四种决策模型"/>
                    <pic:cNvPicPr>
                      <a:picLocks noChangeAspect="1"/>
                    </pic:cNvPicPr>
                  </pic:nvPicPr>
                  <pic:blipFill>
                    <a:blip r:embed="rId6"/>
                    <a:stretch>
                      <a:fillRect/>
                    </a:stretch>
                  </pic:blipFill>
                  <pic:spPr>
                    <a:xfrm>
                      <a:off x="0" y="0"/>
                      <a:ext cx="3757930" cy="2818765"/>
                    </a:xfrm>
                    <a:prstGeom prst="rect">
                      <a:avLst/>
                    </a:prstGeom>
                  </pic:spPr>
                </pic:pic>
              </a:graphicData>
            </a:graphic>
          </wp:inline>
        </w:drawing>
      </w:r>
    </w:p>
    <w:p w14:paraId="65FC3F89">
      <w:pPr>
        <w:rPr/>
      </w:pPr>
      <w:r>
        <w:rPr>
          <w:rFonts w:hint="eastAsia"/>
          <w:lang w:val="en-US" w:eastAsia="zh-CN"/>
        </w:rPr>
        <w:t>·</w:t>
      </w:r>
      <w:r>
        <w:rPr>
          <w:rFonts w:hint="default"/>
        </w:rPr>
        <w:t>主观期望效用模型：基于期望效用理论，计算期望效用</w:t>
      </w:r>
    </w:p>
    <w:p w14:paraId="78D242E1">
      <w:pPr>
        <w:rPr/>
      </w:pPr>
      <w:r>
        <w:rPr>
          <w:rFonts w:hint="eastAsia"/>
          <w:lang w:val="en-US" w:eastAsia="zh-CN"/>
        </w:rPr>
        <w:t>·</w:t>
      </w:r>
      <w:r>
        <w:rPr>
          <w:rFonts w:hint="default"/>
        </w:rPr>
        <w:t>行为模型：强调心理因素、情感和行为习惯的影响</w:t>
      </w:r>
    </w:p>
    <w:p w14:paraId="7B252864">
      <w:pPr>
        <w:rPr/>
      </w:pPr>
      <w:r>
        <w:rPr>
          <w:rFonts w:hint="eastAsia"/>
          <w:lang w:val="en-US" w:eastAsia="zh-CN"/>
        </w:rPr>
        <w:t>·</w:t>
      </w:r>
      <w:r>
        <w:rPr>
          <w:rFonts w:hint="default"/>
        </w:rPr>
        <w:t>直觉模型：强调经验和直觉在复杂决策中的作用</w:t>
      </w:r>
    </w:p>
    <w:p w14:paraId="603447F7">
      <w:pPr>
        <w:rPr>
          <w:rFonts w:hint="default"/>
        </w:rPr>
      </w:pPr>
      <w:r>
        <w:rPr>
          <w:rFonts w:hint="eastAsia"/>
          <w:lang w:val="en-US" w:eastAsia="zh-CN"/>
        </w:rPr>
        <w:t>·</w:t>
      </w:r>
      <w:r>
        <w:rPr>
          <w:rFonts w:hint="default"/>
        </w:rPr>
        <w:t>达尔文模型：强调决策和行为模式的适应性进化</w:t>
      </w:r>
    </w:p>
    <w:p w14:paraId="16D93183">
      <w:pPr>
        <w:rPr>
          <w:rFonts w:hint="default"/>
        </w:rPr>
      </w:pPr>
    </w:p>
    <w:p w14:paraId="3967ED0C">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242F166D">
      <w:pPr>
        <w:rPr/>
      </w:pPr>
    </w:p>
    <w:p w14:paraId="57FF48CE">
      <w:pPr>
        <w:rPr>
          <w:rFonts w:hint="default"/>
          <w:sz w:val="24"/>
          <w:szCs w:val="32"/>
        </w:rPr>
      </w:pPr>
      <w:r>
        <w:rPr>
          <w:rFonts w:hint="eastAsia"/>
          <w:sz w:val="24"/>
          <w:szCs w:val="32"/>
          <w:lang w:val="en-US" w:eastAsia="zh-CN"/>
        </w:rPr>
        <w:t>#</w:t>
      </w:r>
      <w:r>
        <w:rPr>
          <w:rFonts w:hint="default"/>
          <w:sz w:val="24"/>
          <w:szCs w:val="32"/>
        </w:rPr>
        <w:t>2. 关键技术方法</w:t>
      </w:r>
    </w:p>
    <w:p w14:paraId="175B8749">
      <w:pPr>
        <w:rPr>
          <w:rFonts w:hint="default"/>
        </w:rPr>
      </w:pPr>
      <w:r>
        <w:rPr>
          <w:rFonts w:hint="eastAsia"/>
          <w:lang w:val="en-US" w:eastAsia="zh-CN"/>
        </w:rPr>
        <w:t>##</w:t>
      </w:r>
      <w:r>
        <w:rPr>
          <w:rFonts w:hint="default"/>
        </w:rPr>
        <w:t>2.1 决策树分析技术</w:t>
      </w:r>
    </w:p>
    <w:p w14:paraId="7CD11E4E">
      <w:pPr>
        <w:rPr>
          <w:rFonts w:hint="default"/>
        </w:rP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ng w:eastAsia="zh-CN"/>
        </w:rPr>
      </w:pPr>
      <w:r>
        <w:rPr>
          <w:rFonts w:hint="eastAsia" w:eastAsiaTheme="minorEastAsia"/>
          <w:lang w:eastAsia="zh-CN"/>
        </w:rPr>
        <w:drawing>
          <wp:inline distT="0" distB="0" distL="114300" distR="114300">
            <wp:extent cx="5250815" cy="2050415"/>
            <wp:effectExtent l="0" t="0" r="6985" b="6985"/>
            <wp:docPr id="4" name="图片 4"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决策树"/>
                    <pic:cNvPicPr>
                      <a:picLocks noChangeAspect="1"/>
                    </pic:cNvPicPr>
                  </pic:nvPicPr>
                  <pic:blipFill>
                    <a:blip r:embed="rId7"/>
                    <a:stretch>
                      <a:fillRect/>
                    </a:stretch>
                  </pic:blipFill>
                  <pic:spPr>
                    <a:xfrm>
                      <a:off x="0" y="0"/>
                      <a:ext cx="5250815" cy="2050415"/>
                    </a:xfrm>
                    <a:prstGeom prst="rect">
                      <a:avLst/>
                    </a:prstGeom>
                  </pic:spPr>
                </pic:pic>
              </a:graphicData>
            </a:graphic>
          </wp:inline>
        </w:drawing>
      </w:r>
    </w:p>
    <w:p w14:paraId="2AF75603">
      <w:pPr>
        <w:rPr/>
      </w:pPr>
      <w:r>
        <w:rPr>
          <w:rFonts w:hint="default"/>
        </w:rPr>
        <w:t>构建决策树的五个步骤：</w:t>
      </w:r>
    </w:p>
    <w:p w14:paraId="0EEAA0B6">
      <w:pPr>
        <w:rPr/>
      </w:pPr>
      <w:r>
        <w:rPr>
          <w:rFonts w:hint="eastAsia"/>
          <w:lang w:val="en-US" w:eastAsia="zh-CN"/>
        </w:rPr>
        <w:t>·</w:t>
      </w:r>
      <w:r>
        <w:rPr>
          <w:rFonts w:hint="default"/>
        </w:rPr>
        <w:t>定义决策主题：明确决策树要解决的根节点问题</w:t>
      </w:r>
    </w:p>
    <w:p w14:paraId="6E147123">
      <w:pPr>
        <w:rPr/>
      </w:pPr>
      <w:r>
        <w:rPr>
          <w:rFonts w:hint="eastAsia"/>
          <w:lang w:val="en-US" w:eastAsia="zh-CN"/>
        </w:rPr>
        <w:t>·</w:t>
      </w:r>
      <w:r>
        <w:rPr>
          <w:rFonts w:hint="default"/>
        </w:rPr>
        <w:t>识别决策与机会：列出可能衍生的决策选项和不确定性事件</w:t>
      </w:r>
    </w:p>
    <w:p w14:paraId="16E117DB">
      <w:pPr>
        <w:rPr/>
      </w:pPr>
      <w:r>
        <w:rPr>
          <w:rFonts w:hint="eastAsia"/>
          <w:lang w:val="en-US" w:eastAsia="zh-CN"/>
        </w:rPr>
        <w:t>·</w:t>
      </w:r>
      <w:r>
        <w:rPr>
          <w:rFonts w:hint="default"/>
        </w:rPr>
        <w:t>扩展分支：通过分支不断扩展决策与机会，直到抵达终结点</w:t>
      </w:r>
    </w:p>
    <w:p w14:paraId="337B5226">
      <w:pPr>
        <w:rPr/>
      </w:pPr>
      <w:r>
        <w:rPr>
          <w:rFonts w:hint="eastAsia"/>
          <w:lang w:val="en-US" w:eastAsia="zh-CN"/>
        </w:rPr>
        <w:t>·</w:t>
      </w:r>
      <w:r>
        <w:rPr>
          <w:rFonts w:hint="default"/>
        </w:rPr>
        <w:t>评估风险与收益：计算各路径的潜在风险和收获</w:t>
      </w:r>
    </w:p>
    <w:p w14:paraId="66DA7A16">
      <w:pPr>
        <w:rPr>
          <w:rFonts w:hint="default"/>
        </w:rPr>
      </w:pPr>
      <w:r>
        <w:rPr>
          <w:rFonts w:hint="eastAsia"/>
          <w:lang w:val="en-US" w:eastAsia="zh-CN"/>
        </w:rPr>
        <w:t>·</w:t>
      </w:r>
      <w:r>
        <w:rPr>
          <w:rFonts w:hint="default"/>
        </w:rPr>
        <w:t>评估结果：基于分析结果做出最终决策</w:t>
      </w:r>
    </w:p>
    <w:p w14:paraId="50835D0C">
      <w:pPr>
        <w:rPr>
          <w:rFonts w:hint="default"/>
        </w:rPr>
      </w:pPr>
    </w:p>
    <w:p w14:paraId="6B560584">
      <w:pPr>
        <w:rPr/>
      </w:pPr>
      <w:r>
        <w:rPr>
          <w:rFonts w:hint="default"/>
        </w:rPr>
        <w:t>决策树案例：新产品发布决策</w:t>
      </w:r>
    </w:p>
    <w:p w14:paraId="4724E6F1">
      <w:pPr>
        <w:rPr/>
      </w:pPr>
      <w:r>
        <w:rPr>
          <w:rFonts w:hint="default"/>
        </w:rPr>
        <w:t>决策点：是否有足够预算？</w:t>
      </w:r>
    </w:p>
    <w:p w14:paraId="08F05808">
      <w:pPr>
        <w:rPr/>
      </w:pPr>
      <w:r>
        <w:rPr>
          <w:rFonts w:hint="default"/>
        </w:rPr>
        <w:t>无预算 → 寻找替代资金</w:t>
      </w:r>
    </w:p>
    <w:p w14:paraId="3BAC657B">
      <w:pPr>
        <w:rPr/>
      </w:pPr>
      <w:r>
        <w:rPr>
          <w:rFonts w:hint="default"/>
        </w:rPr>
        <w:t>有预算 → 市场是否有胜算？</w:t>
      </w:r>
    </w:p>
    <w:p w14:paraId="2CBFE3D7">
      <w:pPr>
        <w:rPr/>
      </w:pPr>
      <w:r>
        <w:rPr>
          <w:rFonts w:hint="default"/>
        </w:rPr>
        <w:t>无胜算 → 暂停项目</w:t>
      </w:r>
    </w:p>
    <w:p w14:paraId="12FEAFCD">
      <w:pPr>
        <w:rPr/>
      </w:pPr>
      <w:r>
        <w:rPr>
          <w:rFonts w:hint="default"/>
        </w:rPr>
        <w:t>有胜算 → 是否有足够时间推出？</w:t>
      </w:r>
    </w:p>
    <w:p w14:paraId="3DF5C1C9">
      <w:pPr>
        <w:rPr/>
      </w:pPr>
      <w:r>
        <w:rPr>
          <w:rFonts w:hint="default"/>
        </w:rPr>
        <w:t>时间不足 → 调整时间表</w:t>
      </w:r>
    </w:p>
    <w:p w14:paraId="2A87260A">
      <w:pPr>
        <w:rPr/>
      </w:pPr>
      <w:r>
        <w:rPr>
          <w:rFonts w:hint="default"/>
        </w:rPr>
        <w:t>时间充足 → 推出新产品</w:t>
      </w:r>
    </w:p>
    <w:p w14:paraId="4FDCA09F">
      <w:pPr>
        <w:rPr/>
      </w:pPr>
    </w:p>
    <w:p w14:paraId="4B70EB74">
      <w:pPr>
        <w:rPr>
          <w:rFonts w:hint="default"/>
        </w:rPr>
      </w:pPr>
      <w:r>
        <w:rPr>
          <w:rFonts w:hint="eastAsia"/>
          <w:lang w:val="en-US" w:eastAsia="zh-CN"/>
        </w:rPr>
        <w:t>##</w:t>
      </w:r>
      <w:r>
        <w:rPr>
          <w:rFonts w:hint="default"/>
        </w:rPr>
        <w:t>2.2 多准则决策方法</w:t>
      </w:r>
    </w:p>
    <w:p w14:paraId="0F8086C1">
      <w:pPr>
        <w:rPr/>
      </w:pPr>
      <w:r>
        <w:rPr>
          <w:rFonts w:hint="default"/>
        </w:rPr>
        <w:t>在多准则决策环境中，客观确定各标准的相对重要性水平是关键步骤。现代决策研究提出了多种权重分配方法：</w:t>
      </w:r>
    </w:p>
    <w:p w14:paraId="6236EDC3">
      <w:pPr>
        <w:rPr/>
      </w:pPr>
      <w:r>
        <w:rPr>
          <w:rFonts w:hint="eastAsia"/>
          <w:lang w:val="en-US" w:eastAsia="zh-CN"/>
        </w:rPr>
        <w:t>·</w:t>
      </w:r>
      <w:r>
        <w:rPr>
          <w:rFonts w:hint="default"/>
        </w:rPr>
        <w:t>主观权重法：依赖专家判断或调查获得的偏好</w:t>
      </w:r>
    </w:p>
    <w:p w14:paraId="3B1152E8">
      <w:pPr>
        <w:rPr/>
      </w:pPr>
      <w:r>
        <w:rPr>
          <w:rFonts w:hint="eastAsia"/>
          <w:lang w:val="en-US" w:eastAsia="zh-CN"/>
        </w:rPr>
        <w:t>·</w:t>
      </w:r>
      <w:r>
        <w:rPr>
          <w:rFonts w:hint="default"/>
        </w:rPr>
        <w:t>客观权重法：基于数据驱动的统计和数学计算</w:t>
      </w:r>
    </w:p>
    <w:p w14:paraId="6ACF1597">
      <w:pPr>
        <w:rPr/>
      </w:pPr>
      <w:r>
        <w:rPr>
          <w:rFonts w:hint="eastAsia"/>
          <w:lang w:val="en-US" w:eastAsia="zh-CN"/>
        </w:rPr>
        <w:t>·</w:t>
      </w:r>
      <w:r>
        <w:rPr>
          <w:rFonts w:hint="default"/>
        </w:rPr>
        <w:t>混合权重法：结合主客观方法的优势，提供更灵活的解决方案</w:t>
      </w:r>
    </w:p>
    <w:p w14:paraId="75DA766A">
      <w:pPr>
        <w:rPr/>
      </w:pPr>
    </w:p>
    <w:p w14:paraId="66969E28">
      <w:pPr>
        <w:rPr>
          <w:rFonts w:hint="default"/>
        </w:rPr>
      </w:pPr>
      <w:r>
        <w:rPr>
          <w:rFonts w:hint="eastAsia"/>
          <w:lang w:val="en-US" w:eastAsia="zh-CN"/>
        </w:rPr>
        <w:t>##</w:t>
      </w:r>
      <w:r>
        <w:rPr>
          <w:rFonts w:hint="default"/>
        </w:rPr>
        <w:t>2.3 人机集成决策法</w:t>
      </w:r>
    </w:p>
    <w:p w14:paraId="183DBB34">
      <w:pPr>
        <w:rPr>
          <w:rFonts w:hint="default"/>
        </w:rPr>
      </w:pPr>
      <w:r>
        <w:rPr>
          <w:rFonts w:hint="default"/>
        </w:rPr>
        <w:t>在复杂决策环境中，人类与人工智能的集成可以提供更优质的决策方案。人机集成是指人类和AI都独立处理同一预测问题，随后将它们的预测聚合为最终决策。</w:t>
      </w:r>
    </w:p>
    <w:p w14:paraId="68727B6F">
      <w:pPr>
        <w:rPr/>
      </w:pPr>
      <w:r>
        <w:rPr>
          <w:rFonts w:hint="default"/>
        </w:rPr>
        <w:t>研究表明，通过集成可以：</w:t>
      </w:r>
    </w:p>
    <w:p w14:paraId="591A2E8F">
      <w:pPr>
        <w:rPr/>
      </w:pPr>
      <w:r>
        <w:rPr>
          <w:rFonts w:hint="default"/>
        </w:rPr>
        <w:t>减少决策中的歧视性偏见</w:t>
      </w:r>
    </w:p>
    <w:p w14:paraId="57EF1C30">
      <w:pPr>
        <w:rPr/>
      </w:pPr>
      <w:r>
        <w:rPr>
          <w:rFonts w:hint="default"/>
        </w:rPr>
        <w:t>结合人类的经验直觉和AI的数据处理优势</w:t>
      </w:r>
    </w:p>
    <w:p w14:paraId="4D9CD5A9">
      <w:pPr>
        <w:rPr/>
      </w:pPr>
      <w:r>
        <w:rPr>
          <w:rFonts w:hint="default"/>
        </w:rPr>
        <w:t>提高决策的合理性和有效性</w:t>
      </w:r>
    </w:p>
    <w:p w14:paraId="3C52807D">
      <w:pPr>
        <w:rPr/>
      </w:pPr>
    </w:p>
    <w:p w14:paraId="35F9A8B3">
      <w:pPr>
        <w:rPr>
          <w:rFonts w:hint="default"/>
        </w:rPr>
      </w:pPr>
      <w:r>
        <w:rPr>
          <w:rFonts w:hint="eastAsia"/>
          <w:lang w:val="en-US" w:eastAsia="zh-CN"/>
        </w:rPr>
        <w:t>##</w:t>
      </w:r>
      <w:r>
        <w:rPr>
          <w:rFonts w:hint="default"/>
        </w:rPr>
        <w:t>2.4 时空框架决策法</w:t>
      </w:r>
    </w:p>
    <w:p w14:paraId="3AFA3148">
      <w:pPr>
        <w:rPr>
          <w:rFonts w:hint="default"/>
        </w:rPr>
      </w:pPr>
      <w:r>
        <w:rPr>
          <w:rFonts w:hint="default"/>
        </w:rPr>
        <w:t>决策受到问题表述方式的显著影响，这就是框架效应。在时空决策中，通过改变时间或空间框架描述同一决策问题，可以改变选择偏好。</w:t>
      </w:r>
    </w:p>
    <w:p w14:paraId="213C61B9">
      <w:pPr>
        <w:rPr/>
      </w:pPr>
      <w:r>
        <w:rPr>
          <w:rFonts w:hint="default"/>
        </w:rPr>
        <w:t>例如在跨期决策中：</w:t>
      </w:r>
    </w:p>
    <w:p w14:paraId="6A6F9C40">
      <w:pPr>
        <w:rPr/>
      </w:pPr>
      <w:r>
        <w:rPr>
          <w:rFonts w:hint="default"/>
        </w:rPr>
        <w:t>延迟框架："3个月后获得1000元"</w:t>
      </w:r>
    </w:p>
    <w:p w14:paraId="1D181F81">
      <w:pPr>
        <w:rPr>
          <w:rFonts w:hint="default"/>
        </w:rPr>
      </w:pPr>
      <w:r>
        <w:rPr>
          <w:rFonts w:hint="default"/>
        </w:rPr>
        <w:t>日期框架："10月1日获得1000元"</w:t>
      </w:r>
    </w:p>
    <w:p w14:paraId="79D0E8D5">
      <w:pPr>
        <w:rPr>
          <w:rFonts w:hint="default"/>
        </w:rPr>
      </w:pPr>
    </w:p>
    <w:p w14:paraId="07C91475">
      <w:pPr>
        <w:rPr>
          <w:rFonts w:hint="default"/>
        </w:rPr>
      </w:pPr>
      <w:r>
        <w:rPr>
          <w:rFonts w:hint="default"/>
        </w:rPr>
        <w:t>研究发现，使用日期框架描述时，人们更倾向于选择长期更大的奖励。决策者可以利用这一效应，通过重构问题框架来优化决策结果。</w:t>
      </w:r>
    </w:p>
    <w:p w14:paraId="707CFC6C">
      <w:pPr>
        <w:rPr>
          <w:rFonts w:hint="default"/>
        </w:rPr>
      </w:pPr>
    </w:p>
    <w:p w14:paraId="39CCB993">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68D32F82">
      <w:pPr>
        <w:rPr>
          <w:rFonts w:hint="default"/>
        </w:rPr>
      </w:pPr>
    </w:p>
    <w:p w14:paraId="20F14E35">
      <w:pPr>
        <w:rPr>
          <w:rFonts w:hint="default"/>
          <w:sz w:val="24"/>
          <w:szCs w:val="32"/>
        </w:rPr>
      </w:pPr>
      <w:r>
        <w:rPr>
          <w:rFonts w:hint="eastAsia"/>
          <w:sz w:val="24"/>
          <w:szCs w:val="32"/>
          <w:lang w:val="en-US" w:eastAsia="zh-CN"/>
        </w:rPr>
        <w:t>#</w:t>
      </w:r>
      <w:r>
        <w:rPr>
          <w:rFonts w:hint="default"/>
          <w:sz w:val="24"/>
          <w:szCs w:val="32"/>
        </w:rPr>
        <w:t>3. 实践应用</w:t>
      </w:r>
    </w:p>
    <w:p w14:paraId="2B4FD0B1">
      <w:pPr>
        <w:rPr>
          <w:rFonts w:hint="default"/>
        </w:rPr>
      </w:pPr>
      <w:r>
        <w:rPr>
          <w:rFonts w:hint="eastAsia"/>
          <w:lang w:val="en-US" w:eastAsia="zh-CN"/>
        </w:rPr>
        <w:t>##</w:t>
      </w:r>
      <w:r>
        <w:rPr>
          <w:rFonts w:hint="default"/>
        </w:rPr>
        <w:t>3.1 个人生活决策应用</w:t>
      </w:r>
    </w:p>
    <w:p w14:paraId="414576D2">
      <w:pPr>
        <w:rPr>
          <w:rFonts w:hint="default"/>
        </w:rPr>
      </w:pPr>
      <w:r>
        <w:rPr>
          <w:rFonts w:hint="eastAsia"/>
          <w:lang w:val="en-US" w:eastAsia="zh-CN"/>
        </w:rPr>
        <w:t>###</w:t>
      </w:r>
      <w:r>
        <w:rPr>
          <w:rFonts w:hint="default"/>
        </w:rPr>
        <w:t>3.1.1 职业选择决策</w:t>
      </w:r>
    </w:p>
    <w:p w14:paraId="46C5550C">
      <w:pPr>
        <w:rPr>
          <w:rFonts w:hint="default"/>
        </w:rPr>
      </w:pPr>
      <w:r>
        <w:rPr>
          <w:rFonts w:hint="default"/>
        </w:rPr>
        <w:t>面对职业选择时，可构建决策树分析：</w:t>
      </w:r>
    </w:p>
    <w:p w14:paraId="7DCCC83F">
      <w:pPr>
        <w:rPr/>
      </w:pPr>
      <w:r>
        <w:rPr>
          <w:rFonts w:hint="eastAsia"/>
          <w:lang w:val="en-US" w:eastAsia="zh-CN"/>
        </w:rPr>
        <w:t>·</w:t>
      </w:r>
      <w:r>
        <w:rPr>
          <w:rFonts w:hint="default"/>
        </w:rPr>
        <w:t>决策点：当前职业状态不满意</w:t>
      </w:r>
    </w:p>
    <w:p w14:paraId="1C7051D9">
      <w:pPr>
        <w:rPr/>
      </w:pPr>
      <w:r>
        <w:rPr>
          <w:rFonts w:hint="eastAsia"/>
          <w:lang w:val="en-US" w:eastAsia="zh-CN"/>
        </w:rPr>
        <w:t>·</w:t>
      </w:r>
      <w:r>
        <w:rPr>
          <w:rFonts w:hint="default"/>
        </w:rPr>
        <w:t>选项A：留在现职，寻求内部发展</w:t>
      </w:r>
    </w:p>
    <w:p w14:paraId="46EB0AC6">
      <w:pPr>
        <w:rPr/>
      </w:pPr>
      <w:r>
        <w:rPr>
          <w:rFonts w:hint="default"/>
        </w:rPr>
        <w:t>条件：是否有发展空间？</w:t>
      </w:r>
    </w:p>
    <w:p w14:paraId="54F74294">
      <w:pPr>
        <w:rPr/>
      </w:pPr>
      <w:r>
        <w:rPr>
          <w:rFonts w:hint="default"/>
        </w:rPr>
        <w:t>是：制定发展计划</w:t>
      </w:r>
    </w:p>
    <w:p w14:paraId="431B2C07">
      <w:pPr>
        <w:rPr/>
      </w:pPr>
      <w:r>
        <w:rPr>
          <w:rFonts w:hint="default"/>
        </w:rPr>
        <w:t>否：考虑其他选项</w:t>
      </w:r>
    </w:p>
    <w:p w14:paraId="138284D8">
      <w:pPr>
        <w:rPr/>
      </w:pPr>
      <w:r>
        <w:rPr>
          <w:rFonts w:hint="eastAsia"/>
          <w:lang w:val="en-US" w:eastAsia="zh-CN"/>
        </w:rPr>
        <w:t>·</w:t>
      </w:r>
      <w:r>
        <w:rPr>
          <w:rFonts w:hint="default"/>
        </w:rPr>
        <w:t>选项B：转行至新领域</w:t>
      </w:r>
    </w:p>
    <w:p w14:paraId="7F8AD3D4">
      <w:pPr>
        <w:rPr/>
      </w:pPr>
      <w:r>
        <w:rPr>
          <w:rFonts w:hint="default"/>
        </w:rPr>
        <w:t>条件：是否有相关技能？</w:t>
      </w:r>
    </w:p>
    <w:p w14:paraId="771A6276">
      <w:pPr>
        <w:rPr/>
      </w:pPr>
      <w:r>
        <w:rPr>
          <w:rFonts w:hint="default"/>
        </w:rPr>
        <w:t>是：评估转行成本与收益</w:t>
      </w:r>
    </w:p>
    <w:p w14:paraId="3FA5FA53">
      <w:pPr>
        <w:rPr/>
      </w:pPr>
      <w:r>
        <w:rPr>
          <w:rFonts w:hint="default"/>
        </w:rPr>
        <w:t>否：考虑培训或教育</w:t>
      </w:r>
    </w:p>
    <w:p w14:paraId="5F158624">
      <w:pPr>
        <w:rPr/>
      </w:pPr>
      <w:r>
        <w:rPr>
          <w:rFonts w:hint="eastAsia"/>
          <w:lang w:val="en-US" w:eastAsia="zh-CN"/>
        </w:rPr>
        <w:t>·</w:t>
      </w:r>
      <w:r>
        <w:rPr>
          <w:rFonts w:hint="default"/>
        </w:rPr>
        <w:t>选项C：创业</w:t>
      </w:r>
    </w:p>
    <w:p w14:paraId="7763B560">
      <w:pPr>
        <w:rPr/>
      </w:pPr>
      <w:r>
        <w:rPr>
          <w:rFonts w:hint="default"/>
        </w:rPr>
        <w:t>条件：是否有足够资源和风险承受能力？</w:t>
      </w:r>
    </w:p>
    <w:p w14:paraId="582216EB">
      <w:pPr>
        <w:rPr/>
      </w:pPr>
      <w:r>
        <w:rPr>
          <w:rFonts w:hint="default"/>
        </w:rPr>
        <w:t>是：制定商业计划</w:t>
      </w:r>
    </w:p>
    <w:p w14:paraId="39090D12">
      <w:pPr>
        <w:rPr>
          <w:rFonts w:hint="default"/>
        </w:rPr>
      </w:pPr>
      <w:r>
        <w:rPr>
          <w:rFonts w:hint="default"/>
        </w:rPr>
        <w:t>否：重新考虑其他选项</w:t>
      </w:r>
    </w:p>
    <w:p w14:paraId="068A8C96">
      <w:pPr>
        <w:rPr>
          <w:rFonts w:hint="default"/>
        </w:rPr>
      </w:pPr>
    </w:p>
    <w:p w14:paraId="1D883884">
      <w:pPr>
        <w:rPr>
          <w:rFonts w:hint="default"/>
        </w:rPr>
      </w:pPr>
      <w:r>
        <w:rPr>
          <w:rFonts w:hint="default"/>
        </w:rPr>
        <w:t>通过评估各路径的期望价值和风险，结合个人价值观和偏好，做出满意决策。</w:t>
      </w:r>
    </w:p>
    <w:p w14:paraId="49A0FBAB">
      <w:pPr>
        <w:rPr>
          <w:rFonts w:hint="default"/>
        </w:rPr>
      </w:pPr>
    </w:p>
    <w:p w14:paraId="4BED4614">
      <w:pPr>
        <w:rPr>
          <w:rFonts w:hint="default"/>
        </w:rPr>
      </w:pPr>
    </w:p>
    <w:p w14:paraId="4619D227">
      <w:pPr>
        <w:rPr>
          <w:rFonts w:hint="default"/>
        </w:rPr>
      </w:pPr>
      <w:r>
        <w:rPr>
          <w:rFonts w:hint="eastAsia"/>
          <w:lang w:val="en-US" w:eastAsia="zh-CN"/>
        </w:rPr>
        <w:t>###</w:t>
      </w:r>
      <w:r>
        <w:rPr>
          <w:rFonts w:hint="default"/>
        </w:rPr>
        <w:t>3.1.2 重大财务决策</w:t>
      </w:r>
    </w:p>
    <w:p w14:paraId="5306C913">
      <w:pPr>
        <w:rPr/>
      </w:pPr>
      <w:r>
        <w:rPr>
          <w:rFonts w:hint="default"/>
        </w:rPr>
        <w:t>应用多准则决策法评估投资选择：确定决策准则：风险水平、预期回报、流动性、时间跨度、税收影响</w:t>
      </w:r>
      <w:r>
        <w:rPr>
          <w:rFonts w:hint="eastAsia"/>
          <w:lang w:eastAsia="zh-CN"/>
        </w:rPr>
        <w:t>，</w:t>
      </w:r>
      <w:r>
        <w:rPr>
          <w:rFonts w:hint="default"/>
        </w:rPr>
        <w:t>为各准则分配权重</w:t>
      </w:r>
      <w:r>
        <w:rPr>
          <w:rFonts w:hint="eastAsia"/>
          <w:lang w:eastAsia="zh-CN"/>
        </w:rPr>
        <w:t>，</w:t>
      </w:r>
      <w:r>
        <w:rPr>
          <w:rFonts w:hint="default"/>
        </w:rPr>
        <w:t>评估各投资选项在各准则上的得分</w:t>
      </w:r>
      <w:r>
        <w:rPr>
          <w:rFonts w:hint="eastAsia"/>
          <w:lang w:eastAsia="zh-CN"/>
        </w:rPr>
        <w:t>，</w:t>
      </w:r>
      <w:r>
        <w:rPr>
          <w:rFonts w:hint="default"/>
        </w:rPr>
        <w:t>计算加权总分并比较选项</w:t>
      </w:r>
      <w:r>
        <w:rPr>
          <w:rFonts w:hint="eastAsia"/>
          <w:lang w:eastAsia="zh-CN"/>
        </w:rPr>
        <w:t>，</w:t>
      </w:r>
      <w:r>
        <w:rPr>
          <w:rFonts w:hint="default"/>
        </w:rPr>
        <w:t>考虑心理因素（如损失厌恶）调整决策</w:t>
      </w:r>
    </w:p>
    <w:p w14:paraId="2725B8AD">
      <w:pPr>
        <w:rPr/>
      </w:pPr>
    </w:p>
    <w:p w14:paraId="6F1DFFA2">
      <w:pPr>
        <w:rPr>
          <w:rFonts w:hint="default"/>
        </w:rPr>
      </w:pPr>
      <w:r>
        <w:rPr>
          <w:rFonts w:hint="eastAsia"/>
          <w:lang w:val="en-US" w:eastAsia="zh-CN"/>
        </w:rPr>
        <w:t>##</w:t>
      </w:r>
      <w:r>
        <w:rPr>
          <w:rFonts w:hint="default"/>
        </w:rPr>
        <w:t>3.2 组织管理决策应用</w:t>
      </w:r>
    </w:p>
    <w:p w14:paraId="6DB11ED0">
      <w:pPr>
        <w:rPr>
          <w:rFonts w:hint="default"/>
        </w:rPr>
      </w:pPr>
      <w:r>
        <w:rPr>
          <w:rFonts w:hint="eastAsia"/>
          <w:lang w:val="en-US" w:eastAsia="zh-CN"/>
        </w:rPr>
        <w:t>###</w:t>
      </w:r>
      <w:r>
        <w:rPr>
          <w:rFonts w:hint="default"/>
        </w:rPr>
        <w:t>3.2.1 招聘决策中减少偏见</w:t>
      </w:r>
    </w:p>
    <w:p w14:paraId="28BA372C">
      <w:pPr>
        <w:rPr/>
      </w:pPr>
      <w:r>
        <w:rPr>
          <w:rFonts w:hint="default"/>
        </w:rPr>
        <w:t>研究表明，在招聘中，结合人类决策者和AI的集成决策能有效减少偏见。具体实施步骤：</w:t>
      </w:r>
    </w:p>
    <w:p w14:paraId="43CCFBA3">
      <w:pPr>
        <w:rPr/>
      </w:pPr>
      <w:r>
        <w:rPr>
          <w:rFonts w:hint="eastAsia"/>
          <w:lang w:val="en-US" w:eastAsia="zh-CN"/>
        </w:rPr>
        <w:t>·</w:t>
      </w:r>
      <w:r>
        <w:rPr>
          <w:rFonts w:hint="default"/>
        </w:rPr>
        <w:t>人类招聘官独立评估候选人资格</w:t>
      </w:r>
    </w:p>
    <w:p w14:paraId="773A4A05">
      <w:pPr>
        <w:rPr/>
      </w:pPr>
      <w:r>
        <w:rPr>
          <w:rFonts w:hint="eastAsia"/>
          <w:lang w:val="en-US" w:eastAsia="zh-CN"/>
        </w:rPr>
        <w:t>·</w:t>
      </w:r>
      <w:r>
        <w:rPr>
          <w:rFonts w:hint="default"/>
        </w:rPr>
        <w:t>AI系统基于数据驱动模型评估候选人匹配度</w:t>
      </w:r>
    </w:p>
    <w:p w14:paraId="573DF4EA">
      <w:pPr>
        <w:rPr/>
      </w:pPr>
      <w:r>
        <w:rPr>
          <w:rFonts w:hint="eastAsia"/>
          <w:lang w:val="en-US" w:eastAsia="zh-CN"/>
        </w:rPr>
        <w:t>·</w:t>
      </w:r>
      <w:r>
        <w:rPr>
          <w:rFonts w:hint="default"/>
        </w:rPr>
        <w:t>通过聚合策略结合人类和AI的评估</w:t>
      </w:r>
    </w:p>
    <w:p w14:paraId="00678BB0">
      <w:pPr>
        <w:rPr/>
      </w:pPr>
      <w:r>
        <w:rPr>
          <w:rFonts w:hint="eastAsia"/>
          <w:lang w:val="en-US" w:eastAsia="zh-CN"/>
        </w:rPr>
        <w:t>·</w:t>
      </w:r>
      <w:r>
        <w:rPr>
          <w:rFonts w:hint="default"/>
        </w:rPr>
        <w:t>基于综合评估做出最终招聘决定</w:t>
      </w:r>
    </w:p>
    <w:p w14:paraId="39BB4202">
      <w:pPr>
        <w:rPr/>
      </w:pPr>
    </w:p>
    <w:p w14:paraId="3ED81774">
      <w:pPr>
        <w:rPr>
          <w:rFonts w:hint="default"/>
        </w:rPr>
      </w:pPr>
      <w:r>
        <w:rPr>
          <w:rFonts w:hint="eastAsia"/>
          <w:lang w:val="en-US" w:eastAsia="zh-CN"/>
        </w:rPr>
        <w:t>###</w:t>
      </w:r>
      <w:r>
        <w:rPr>
          <w:rFonts w:hint="default"/>
        </w:rPr>
        <w:t>3.2.2 供应链韧性评估</w:t>
      </w:r>
    </w:p>
    <w:p w14:paraId="53236F91">
      <w:pPr>
        <w:rPr/>
      </w:pPr>
      <w:r>
        <w:rPr>
          <w:rFonts w:hint="default"/>
        </w:rPr>
        <w:t>融合心理特征与主观能动性的动态多阶段群决策方法，可有效应用于供应链韧性评估：</w:t>
      </w:r>
    </w:p>
    <w:p w14:paraId="7F277AF9">
      <w:pPr>
        <w:rPr/>
      </w:pPr>
      <w:r>
        <w:rPr>
          <w:rFonts w:hint="eastAsia"/>
          <w:lang w:val="en-US" w:eastAsia="zh-CN"/>
        </w:rPr>
        <w:t>·</w:t>
      </w:r>
      <w:r>
        <w:rPr>
          <w:rFonts w:hint="default"/>
        </w:rPr>
        <w:t>使用概率语言术语集表达不确定偏好</w:t>
      </w:r>
    </w:p>
    <w:p w14:paraId="4D1C9BC1">
      <w:pPr>
        <w:rPr/>
      </w:pPr>
      <w:r>
        <w:rPr>
          <w:rFonts w:hint="eastAsia"/>
          <w:lang w:val="en-US" w:eastAsia="zh-CN"/>
        </w:rPr>
        <w:t>·</w:t>
      </w:r>
      <w:r>
        <w:rPr>
          <w:rFonts w:hint="default"/>
        </w:rPr>
        <w:t>构建多阶段概率语言聚合算子聚合信息</w:t>
      </w:r>
    </w:p>
    <w:p w14:paraId="2BE31C5A">
      <w:pPr>
        <w:rPr/>
      </w:pPr>
      <w:r>
        <w:rPr>
          <w:rFonts w:hint="eastAsia"/>
          <w:lang w:val="en-US" w:eastAsia="zh-CN"/>
        </w:rPr>
        <w:t>·</w:t>
      </w:r>
      <w:r>
        <w:rPr>
          <w:rFonts w:hint="default"/>
        </w:rPr>
        <w:t>结合阶段内差异性与专家主观偏好优化权重</w:t>
      </w:r>
    </w:p>
    <w:p w14:paraId="1E1E5A6C">
      <w:pPr>
        <w:rPr/>
      </w:pPr>
      <w:r>
        <w:rPr>
          <w:rFonts w:hint="eastAsia"/>
          <w:lang w:val="en-US" w:eastAsia="zh-CN"/>
        </w:rPr>
        <w:t>·</w:t>
      </w:r>
      <w:r>
        <w:rPr>
          <w:rFonts w:hint="default"/>
        </w:rPr>
        <w:t>应用专业方法进行最终排序</w:t>
      </w:r>
    </w:p>
    <w:p w14:paraId="65EF0771">
      <w:pPr>
        <w:rPr/>
      </w:pPr>
    </w:p>
    <w:p w14:paraId="7787B96C">
      <w:pPr>
        <w:rPr>
          <w:rFonts w:hint="default"/>
        </w:rPr>
      </w:pPr>
      <w:r>
        <w:rPr>
          <w:rFonts w:hint="eastAsia"/>
          <w:lang w:val="en-US" w:eastAsia="zh-CN"/>
        </w:rPr>
        <w:t>##</w:t>
      </w:r>
      <w:r>
        <w:rPr>
          <w:rFonts w:hint="default"/>
        </w:rPr>
        <w:t>3.3 决策偏差识别与纠正练习</w:t>
      </w:r>
    </w:p>
    <w:p w14:paraId="4903D9B6">
      <w:pPr>
        <w:rPr>
          <w:rFonts w:hint="default"/>
        </w:rPr>
      </w:pPr>
      <w:r>
        <w:rPr>
          <w:rFonts w:hint="eastAsia"/>
          <w:lang w:val="en-US" w:eastAsia="zh-CN"/>
        </w:rPr>
        <w:t>###</w:t>
      </w:r>
      <w:r>
        <w:rPr>
          <w:rFonts w:hint="default"/>
        </w:rPr>
        <w:t>3.3.1 锚定效应纠正练习</w:t>
      </w:r>
    </w:p>
    <w:p w14:paraId="335447AA">
      <w:pPr>
        <w:rPr/>
      </w:pPr>
      <w:r>
        <w:rPr>
          <w:rFonts w:hint="default"/>
        </w:rPr>
        <w:t>练习目的：减少初始无关数值对决策的影响</w:t>
      </w:r>
      <w:r>
        <w:rPr>
          <w:rFonts w:hint="default"/>
        </w:rPr>
        <w:br w:type="textWrapping"/>
      </w:r>
      <w:r>
        <w:rPr>
          <w:rFonts w:hint="default"/>
        </w:rPr>
        <w:t>练习步骤：</w:t>
      </w:r>
    </w:p>
    <w:p w14:paraId="2233E78B">
      <w:pPr>
        <w:rPr/>
      </w:pPr>
      <w:r>
        <w:rPr>
          <w:rFonts w:hint="eastAsia"/>
          <w:lang w:val="en-US" w:eastAsia="zh-CN"/>
        </w:rPr>
        <w:t>·</w:t>
      </w:r>
      <w:r>
        <w:rPr>
          <w:rFonts w:hint="default"/>
        </w:rPr>
        <w:t>在重要决策前，有意识地寻找和记录可能存在的"锚点"</w:t>
      </w:r>
    </w:p>
    <w:p w14:paraId="54B25AD2">
      <w:pPr>
        <w:rPr/>
      </w:pPr>
      <w:r>
        <w:rPr>
          <w:rFonts w:hint="eastAsia"/>
          <w:lang w:val="en-US" w:eastAsia="zh-CN"/>
        </w:rPr>
        <w:t>·</w:t>
      </w:r>
      <w:r>
        <w:rPr>
          <w:rFonts w:hint="default"/>
        </w:rPr>
        <w:t>考虑问题时，故意从不同起点的角度分析</w:t>
      </w:r>
    </w:p>
    <w:p w14:paraId="0B7950A7">
      <w:pPr>
        <w:rPr/>
      </w:pPr>
      <w:r>
        <w:rPr>
          <w:rFonts w:hint="eastAsia"/>
          <w:lang w:val="en-US" w:eastAsia="zh-CN"/>
        </w:rPr>
        <w:t>·</w:t>
      </w:r>
      <w:r>
        <w:rPr>
          <w:rFonts w:hint="default"/>
        </w:rPr>
        <w:t>寻求他人意见，特别是那些可能持有不同锚点的人</w:t>
      </w:r>
    </w:p>
    <w:p w14:paraId="544C8414">
      <w:pPr>
        <w:rPr/>
      </w:pPr>
      <w:r>
        <w:rPr>
          <w:rFonts w:hint="eastAsia"/>
          <w:lang w:val="en-US" w:eastAsia="zh-CN"/>
        </w:rPr>
        <w:t>·</w:t>
      </w:r>
      <w:r>
        <w:rPr>
          <w:rFonts w:hint="default"/>
        </w:rPr>
        <w:t>基于多方面信息重新评估决策</w:t>
      </w:r>
    </w:p>
    <w:p w14:paraId="699FC5F6">
      <w:pPr>
        <w:rPr/>
      </w:pPr>
    </w:p>
    <w:p w14:paraId="5AFDAC83">
      <w:pPr>
        <w:rPr>
          <w:rFonts w:hint="default"/>
        </w:rPr>
      </w:pPr>
      <w:r>
        <w:rPr>
          <w:rFonts w:hint="eastAsia"/>
          <w:lang w:val="en-US" w:eastAsia="zh-CN"/>
        </w:rPr>
        <w:t>###</w:t>
      </w:r>
      <w:r>
        <w:rPr>
          <w:rFonts w:hint="default"/>
        </w:rPr>
        <w:t>3.3.2 确认偏误纠正练习</w:t>
      </w:r>
    </w:p>
    <w:p w14:paraId="090AF4E2">
      <w:pPr>
        <w:rPr/>
      </w:pPr>
      <w:r>
        <w:rPr>
          <w:rFonts w:hint="default"/>
        </w:rPr>
        <w:t>练习目的：避免只寻找支持自己初始观点的信息</w:t>
      </w:r>
      <w:r>
        <w:rPr>
          <w:rFonts w:hint="default"/>
        </w:rPr>
        <w:br w:type="textWrapping"/>
      </w:r>
      <w:r>
        <w:rPr>
          <w:rFonts w:hint="default"/>
        </w:rPr>
        <w:t>练习步骤：</w:t>
      </w:r>
    </w:p>
    <w:p w14:paraId="0F9FD50E">
      <w:pPr>
        <w:rPr/>
      </w:pPr>
      <w:r>
        <w:rPr>
          <w:rFonts w:hint="eastAsia"/>
          <w:lang w:val="en-US" w:eastAsia="zh-CN"/>
        </w:rPr>
        <w:t>·</w:t>
      </w:r>
      <w:r>
        <w:rPr>
          <w:rFonts w:hint="default"/>
        </w:rPr>
        <w:t>明确自己的初始假设或偏好</w:t>
      </w:r>
    </w:p>
    <w:p w14:paraId="39038E49">
      <w:pPr>
        <w:rPr/>
      </w:pPr>
      <w:r>
        <w:rPr>
          <w:rFonts w:hint="eastAsia"/>
          <w:lang w:val="en-US" w:eastAsia="zh-CN"/>
        </w:rPr>
        <w:t>·</w:t>
      </w:r>
      <w:r>
        <w:rPr>
          <w:rFonts w:hint="default"/>
        </w:rPr>
        <w:t>有意识地寻找与自己观点相矛盾的信息</w:t>
      </w:r>
    </w:p>
    <w:p w14:paraId="51EC820F">
      <w:pPr>
        <w:rPr/>
      </w:pPr>
      <w:r>
        <w:rPr>
          <w:rFonts w:hint="eastAsia"/>
          <w:lang w:val="en-US" w:eastAsia="zh-CN"/>
        </w:rPr>
        <w:t>·</w:t>
      </w:r>
      <w:r>
        <w:rPr>
          <w:rFonts w:hint="default"/>
        </w:rPr>
        <w:t>为对立观点列出可能合理的论据</w:t>
      </w:r>
    </w:p>
    <w:p w14:paraId="66AABA89">
      <w:pPr>
        <w:rPr/>
      </w:pPr>
      <w:r>
        <w:rPr>
          <w:rFonts w:hint="eastAsia"/>
          <w:lang w:val="en-US" w:eastAsia="zh-CN"/>
        </w:rPr>
        <w:t>·</w:t>
      </w:r>
      <w:r>
        <w:rPr>
          <w:rFonts w:hint="default"/>
        </w:rPr>
        <w:t>指定"魔鬼代言人"角色来挑战主流观点</w:t>
      </w:r>
    </w:p>
    <w:p w14:paraId="64CE1983">
      <w:pPr>
        <w:rPr>
          <w:rFonts w:hint="default"/>
        </w:rPr>
      </w:pPr>
      <w:r>
        <w:rPr>
          <w:rFonts w:hint="eastAsia"/>
          <w:lang w:val="en-US" w:eastAsia="zh-CN"/>
        </w:rPr>
        <w:t>·</w:t>
      </w:r>
      <w:r>
        <w:rPr>
          <w:rFonts w:hint="default"/>
        </w:rPr>
        <w:t>基于全面信息重新评估</w:t>
      </w:r>
    </w:p>
    <w:p w14:paraId="17F18443">
      <w:pPr>
        <w:rPr>
          <w:rFonts w:hint="default"/>
        </w:rPr>
      </w:pPr>
    </w:p>
    <w:p w14:paraId="69CE02AF">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5B29E118">
      <w:pPr>
        <w:rPr/>
      </w:pPr>
    </w:p>
    <w:p w14:paraId="3371C56A">
      <w:pPr>
        <w:rPr>
          <w:rFonts w:hint="default"/>
          <w:sz w:val="24"/>
          <w:szCs w:val="32"/>
        </w:rPr>
      </w:pPr>
      <w:r>
        <w:rPr>
          <w:rFonts w:hint="eastAsia"/>
          <w:sz w:val="24"/>
          <w:szCs w:val="32"/>
          <w:lang w:val="en-US" w:eastAsia="zh-CN"/>
        </w:rPr>
        <w:t>#</w:t>
      </w:r>
      <w:r>
        <w:rPr>
          <w:rFonts w:hint="default"/>
          <w:sz w:val="24"/>
          <w:szCs w:val="32"/>
        </w:rPr>
        <w:t>4. 常见问题解答</w:t>
      </w:r>
    </w:p>
    <w:p w14:paraId="7B01EE49">
      <w:pPr>
        <w:rPr>
          <w:rFonts w:hint="default"/>
        </w:rPr>
      </w:pPr>
      <w:r>
        <w:rPr>
          <w:rFonts w:hint="eastAsia"/>
          <w:lang w:val="en-US" w:eastAsia="zh-CN"/>
        </w:rPr>
        <w:t>##</w:t>
      </w:r>
      <w:r>
        <w:rPr>
          <w:rFonts w:hint="default"/>
        </w:rPr>
        <w:t>4.1 决策科学类问题</w:t>
      </w:r>
    </w:p>
    <w:p w14:paraId="0C9D3216">
      <w:pPr>
        <w:rPr>
          <w:rFonts w:hint="default"/>
        </w:rPr>
      </w:pPr>
      <w:r>
        <w:rPr>
          <w:rFonts w:hint="default"/>
        </w:rPr>
        <w:t>问：什么是"足够满意"原则？它与最优决策有什么区别？</w:t>
      </w:r>
      <w:r>
        <w:rPr>
          <w:rFonts w:hint="default"/>
        </w:rPr>
        <w:br w:type="textWrapping"/>
      </w:r>
      <w:r>
        <w:rPr>
          <w:rFonts w:hint="default"/>
        </w:rPr>
        <w:t>答：足够满意原则是西蒙提出的概念，指决策者不追求最优解，而是寻找"足够好"的解决方案。这与最优决策的区别在于：最优决策假设决策者能评估所有选项并选择最好的，而足够满意认识到现实中人的认知资源有限，往往会设定一个满意度标准，选择第一个达到此标准的选项。这更符合人类在复杂环境中的实际决策行为。</w:t>
      </w:r>
    </w:p>
    <w:p w14:paraId="0F766578">
      <w:pPr>
        <w:rPr>
          <w:rFonts w:hint="default"/>
        </w:rPr>
      </w:pPr>
    </w:p>
    <w:p w14:paraId="0D794930">
      <w:pPr>
        <w:rPr>
          <w:rFonts w:hint="default"/>
        </w:rPr>
      </w:pPr>
      <w:r>
        <w:rPr>
          <w:rFonts w:hint="default"/>
        </w:rPr>
        <w:t>问：如何平衡直觉与理性分析在决策中的关系？</w:t>
      </w:r>
      <w:r>
        <w:rPr>
          <w:rFonts w:hint="default"/>
        </w:rPr>
        <w:br w:type="textWrapping"/>
      </w:r>
      <w:r>
        <w:rPr>
          <w:rFonts w:hint="default"/>
        </w:rPr>
        <w:t>答：有效的决策需要平衡直觉与理性分析。在以下情况更适合依靠直觉：时间紧迫、信息不足、决策者在该领域有丰富经验。而在以下情况则应强调理性分析：后果重大、有充足时间和数据、需要向他人解释决策理由。最佳实践是先进行适当的分析，然后咨询直觉感受，当分析与直觉冲突时，探究冲突原因。</w:t>
      </w:r>
    </w:p>
    <w:p w14:paraId="5D5F9BA5">
      <w:pPr>
        <w:rPr>
          <w:rFonts w:hint="default"/>
        </w:rPr>
      </w:pPr>
    </w:p>
    <w:p w14:paraId="16A07CE4">
      <w:pPr>
        <w:rPr/>
      </w:pPr>
      <w:r>
        <w:rPr>
          <w:rFonts w:hint="default"/>
        </w:rPr>
        <w:t>问：前景理论对日常决策有什么实际启示？</w:t>
      </w:r>
      <w:r>
        <w:rPr>
          <w:rFonts w:hint="default"/>
        </w:rPr>
        <w:br w:type="textWrapping"/>
      </w:r>
      <w:r>
        <w:rPr>
          <w:rFonts w:hint="default"/>
        </w:rPr>
        <w:t>答：前景理论的核心启示包括：</w:t>
      </w:r>
    </w:p>
    <w:p w14:paraId="7CA05B7D">
      <w:pPr>
        <w:rPr/>
      </w:pPr>
      <w:r>
        <w:rPr>
          <w:rFonts w:hint="eastAsia"/>
          <w:lang w:val="en-US" w:eastAsia="zh-CN"/>
        </w:rPr>
        <w:t>·</w:t>
      </w:r>
      <w:r>
        <w:rPr>
          <w:rFonts w:hint="default"/>
        </w:rPr>
        <w:t>损失厌恶：人们对损失的痛苦大于等量获得的快乐，因此决策时应考虑如何框架化选择</w:t>
      </w:r>
    </w:p>
    <w:p w14:paraId="6DB0606A">
      <w:pPr>
        <w:rPr/>
      </w:pPr>
      <w:r>
        <w:rPr>
          <w:rFonts w:hint="eastAsia"/>
          <w:lang w:val="en-US" w:eastAsia="zh-CN"/>
        </w:rPr>
        <w:t>·</w:t>
      </w:r>
      <w:r>
        <w:rPr>
          <w:rFonts w:hint="default"/>
        </w:rPr>
        <w:t>确定效应：人们高估确定性结果，因此提供某种程度的确定性可以大大提高方案的吸引力</w:t>
      </w:r>
    </w:p>
    <w:p w14:paraId="010D5E03">
      <w:pPr>
        <w:rPr/>
      </w:pPr>
      <w:r>
        <w:rPr>
          <w:rFonts w:hint="eastAsia"/>
          <w:lang w:val="en-US" w:eastAsia="zh-CN"/>
        </w:rPr>
        <w:t>·</w:t>
      </w:r>
      <w:r>
        <w:rPr>
          <w:rFonts w:hint="default"/>
        </w:rPr>
        <w:t>参照点依赖：人们对结果的评价基于参照点而非绝对状态，因此可以通过管理期望来影响决策满意度</w:t>
      </w:r>
    </w:p>
    <w:p w14:paraId="3D970DE6">
      <w:pPr>
        <w:rPr/>
      </w:pPr>
    </w:p>
    <w:p w14:paraId="7DD1A4A8">
      <w:pPr>
        <w:rPr>
          <w:rFonts w:hint="default"/>
        </w:rPr>
      </w:pPr>
      <w:r>
        <w:rPr>
          <w:rFonts w:hint="eastAsia"/>
          <w:lang w:val="en-US" w:eastAsia="zh-CN"/>
        </w:rPr>
        <w:t>##</w:t>
      </w:r>
      <w:r>
        <w:rPr>
          <w:rFonts w:hint="default"/>
        </w:rPr>
        <w:t>4.2 技术方法类问题</w:t>
      </w:r>
    </w:p>
    <w:p w14:paraId="511954B7">
      <w:pPr>
        <w:rPr/>
      </w:pPr>
      <w:r>
        <w:rPr>
          <w:rFonts w:hint="default"/>
        </w:rPr>
        <w:t>问：决策树分析最适合在什么情况下使用？</w:t>
      </w:r>
      <w:r>
        <w:rPr>
          <w:rFonts w:hint="default"/>
        </w:rPr>
        <w:br w:type="textWrapping"/>
      </w:r>
      <w:r>
        <w:rPr>
          <w:rFonts w:hint="default"/>
        </w:rPr>
        <w:t>答：决策树特别适用于以下情况：</w:t>
      </w:r>
    </w:p>
    <w:p w14:paraId="3FA4FC1E">
      <w:pPr>
        <w:rPr/>
      </w:pPr>
      <w:r>
        <w:rPr>
          <w:rFonts w:hint="default"/>
        </w:rPr>
        <w:t>需要可视化和理解决策过程和各选项之间的关系</w:t>
      </w:r>
    </w:p>
    <w:p w14:paraId="4D998861">
      <w:pPr>
        <w:rPr/>
      </w:pPr>
      <w:r>
        <w:rPr>
          <w:rFonts w:hint="default"/>
        </w:rPr>
        <w:t>决策具有序列性，即一个决策会影响后续决策</w:t>
      </w:r>
    </w:p>
    <w:p w14:paraId="12F095B8">
      <w:pPr>
        <w:rPr/>
      </w:pPr>
      <w:r>
        <w:rPr>
          <w:rFonts w:hint="default"/>
        </w:rPr>
        <w:t>结果存在不确定性，可以结合概率分析</w:t>
      </w:r>
    </w:p>
    <w:p w14:paraId="18F79077">
      <w:pPr>
        <w:rPr/>
      </w:pPr>
      <w:r>
        <w:rPr>
          <w:rFonts w:hint="default"/>
        </w:rPr>
        <w:t>需要向他人解释决策理由和过程</w:t>
      </w:r>
    </w:p>
    <w:p w14:paraId="73382037">
      <w:pPr>
        <w:rPr/>
      </w:pPr>
      <w:r>
        <w:rPr>
          <w:rFonts w:hint="default"/>
        </w:rPr>
        <w:t>问题结构相对清晰，选项和可能结果可以明确界定</w:t>
      </w:r>
    </w:p>
    <w:p w14:paraId="4AEC97D1">
      <w:pPr>
        <w:rPr/>
      </w:pPr>
    </w:p>
    <w:p w14:paraId="76D410A5">
      <w:pPr>
        <w:rPr/>
      </w:pPr>
      <w:r>
        <w:rPr>
          <w:rFonts w:hint="default"/>
        </w:rPr>
        <w:t>问：如何避免决策树分析中的"过度配适"问题？</w:t>
      </w:r>
      <w:r>
        <w:rPr>
          <w:rFonts w:hint="default"/>
        </w:rPr>
        <w:br w:type="textWrapping"/>
      </w:r>
      <w:r>
        <w:rPr>
          <w:rFonts w:hint="default"/>
        </w:rPr>
        <w:t>答：避免决策树过度配适的方法包括：</w:t>
      </w:r>
    </w:p>
    <w:p w14:paraId="0FF6CD87">
      <w:pPr>
        <w:rPr/>
      </w:pPr>
      <w:r>
        <w:rPr>
          <w:rFonts w:hint="default"/>
        </w:rPr>
        <w:t>保持决策树相对简洁，只包含与决策真正相关的因素</w:t>
      </w:r>
    </w:p>
    <w:p w14:paraId="74943E6B">
      <w:pPr>
        <w:rPr/>
      </w:pPr>
      <w:r>
        <w:rPr>
          <w:rFonts w:hint="default"/>
        </w:rPr>
        <w:t>使用交叉验证等技术检查树的稳健性</w:t>
      </w:r>
    </w:p>
    <w:p w14:paraId="560A62B3">
      <w:pPr>
        <w:rPr/>
      </w:pPr>
      <w:r>
        <w:rPr>
          <w:rFonts w:hint="default"/>
        </w:rPr>
        <w:t>定期回顾和更新决策树，剔除不再相关的因素</w:t>
      </w:r>
    </w:p>
    <w:p w14:paraId="6C53A4F0">
      <w:pPr>
        <w:rPr/>
      </w:pPr>
      <w:r>
        <w:rPr>
          <w:rFonts w:hint="default"/>
        </w:rPr>
        <w:t>在复杂决策中考虑使用其他分析方法作为补充</w:t>
      </w:r>
    </w:p>
    <w:p w14:paraId="03A7BEFF">
      <w:pPr>
        <w:rPr/>
      </w:pPr>
    </w:p>
    <w:p w14:paraId="56725789">
      <w:pPr>
        <w:rPr/>
      </w:pPr>
      <w:r>
        <w:rPr>
          <w:rFonts w:hint="default"/>
        </w:rPr>
        <w:t>问：人机集成决策法有什么局限性？</w:t>
      </w:r>
      <w:r>
        <w:rPr>
          <w:rFonts w:hint="default"/>
        </w:rPr>
        <w:br w:type="textWrapping"/>
      </w:r>
      <w:r>
        <w:rPr>
          <w:rFonts w:hint="default"/>
        </w:rPr>
        <w:t>答：人机集成决策法的局限性包括：</w:t>
      </w:r>
    </w:p>
    <w:p w14:paraId="77803686">
      <w:pPr>
        <w:rPr/>
      </w:pPr>
      <w:r>
        <w:rPr>
          <w:rFonts w:hint="default"/>
        </w:rPr>
        <w:t>需要高质量的训练数据和适当的AI模型</w:t>
      </w:r>
    </w:p>
    <w:p w14:paraId="4729A511">
      <w:pPr>
        <w:rPr/>
      </w:pPr>
      <w:r>
        <w:rPr>
          <w:rFonts w:hint="default"/>
        </w:rPr>
        <w:t>人类可能对AI建议表现出过度依赖或过度抗拒</w:t>
      </w:r>
    </w:p>
    <w:p w14:paraId="3C562AF9">
      <w:pPr>
        <w:rPr/>
      </w:pPr>
      <w:r>
        <w:rPr>
          <w:rFonts w:hint="default"/>
        </w:rPr>
        <w:t>集成过程可能增加决策复杂性和时间成本</w:t>
      </w:r>
    </w:p>
    <w:p w14:paraId="31E1F089">
      <w:pPr>
        <w:rPr/>
      </w:pPr>
      <w:r>
        <w:rPr>
          <w:rFonts w:hint="default"/>
        </w:rPr>
        <w:t>在某些领域，专业化分工可能更有效</w:t>
      </w:r>
    </w:p>
    <w:p w14:paraId="08A7EC68">
      <w:pPr>
        <w:rPr>
          <w:rFonts w:hint="default"/>
        </w:rPr>
      </w:pPr>
      <w:r>
        <w:rPr>
          <w:rFonts w:hint="default"/>
        </w:rPr>
        <w:t>可能存在责任归属问题</w:t>
      </w:r>
    </w:p>
    <w:p w14:paraId="1CF12175">
      <w:pPr>
        <w:rPr>
          <w:rFonts w:hint="default"/>
        </w:rPr>
      </w:pPr>
    </w:p>
    <w:p w14:paraId="68774FF6">
      <w:r>
        <w:pict>
          <v:rect id="_x0000_i1031" o:spt="1" style="height:1.5pt;width:432pt;" fillcolor="#0F1115" filled="t" stroked="f" coordsize="21600,21600" o:hr="t" o:hrstd="t" o:hrnoshade="t" o:hralign="center">
            <v:path/>
            <v:fill on="t" focussize="0,0"/>
            <v:stroke on="f"/>
            <v:imagedata o:title=""/>
            <o:lock v:ext="edit"/>
            <w10:wrap type="none"/>
            <w10:anchorlock/>
          </v:rect>
        </w:pict>
      </w:r>
    </w:p>
    <w:p w14:paraId="3D938BEA">
      <w:pPr>
        <w:rPr/>
      </w:pPr>
    </w:p>
    <w:p w14:paraId="007FC839">
      <w:pPr>
        <w:rPr>
          <w:rFonts w:hint="default"/>
          <w:sz w:val="24"/>
          <w:szCs w:val="32"/>
        </w:rPr>
      </w:pPr>
      <w:r>
        <w:rPr>
          <w:rFonts w:hint="eastAsia"/>
          <w:sz w:val="24"/>
          <w:szCs w:val="32"/>
          <w:lang w:val="en-US" w:eastAsia="zh-CN"/>
        </w:rPr>
        <w:t>#</w:t>
      </w:r>
      <w:r>
        <w:rPr>
          <w:rFonts w:hint="default"/>
          <w:sz w:val="24"/>
          <w:szCs w:val="32"/>
        </w:rPr>
        <w:t>5. 进阶学习资源</w:t>
      </w:r>
    </w:p>
    <w:p w14:paraId="521BF8A3">
      <w:pPr>
        <w:rPr>
          <w:rFonts w:hint="default"/>
          <w:sz w:val="24"/>
          <w:szCs w:val="32"/>
        </w:rPr>
      </w:pPr>
    </w:p>
    <w:p w14:paraId="1650BB6C">
      <w:pPr>
        <w:rPr>
          <w:rFonts w:hint="default"/>
        </w:rPr>
      </w:pPr>
      <w:r>
        <w:rPr>
          <w:rFonts w:hint="eastAsia"/>
          <w:lang w:val="en-US" w:eastAsia="zh-CN"/>
        </w:rPr>
        <w:t>##</w:t>
      </w:r>
      <w:r>
        <w:rPr>
          <w:rFonts w:hint="default"/>
        </w:rPr>
        <w:t>5.1 学术研究与理论深度阅读</w:t>
      </w:r>
    </w:p>
    <w:p w14:paraId="629527EC">
      <w:pPr>
        <w:rPr>
          <w:b/>
          <w:bCs/>
        </w:rPr>
      </w:pPr>
      <w:r>
        <w:rPr>
          <w:rFonts w:hint="default"/>
          <w:b/>
          <w:bCs/>
        </w:rPr>
        <w:t>行为决策理论经典文献：</w:t>
      </w:r>
    </w:p>
    <w:p w14:paraId="1637C26A">
      <w:pPr>
        <w:rPr/>
      </w:pPr>
      <w:r>
        <w:rPr>
          <w:rFonts w:hint="default"/>
        </w:rPr>
        <w:t>Kahneman, D., &amp; Tversky, A. 前景理论：风险决策分析</w:t>
      </w:r>
    </w:p>
    <w:p w14:paraId="012E9133">
      <w:pPr>
        <w:rPr/>
      </w:pPr>
      <w:r>
        <w:rPr>
          <w:rFonts w:hint="default"/>
        </w:rPr>
        <w:t>Simon, H. A. 《人类活动中的理性》——详细介绍了四种决策模型</w:t>
      </w:r>
    </w:p>
    <w:p w14:paraId="225DFF35">
      <w:pPr>
        <w:rPr>
          <w:rFonts w:hint="default"/>
        </w:rPr>
      </w:pPr>
      <w:r>
        <w:rPr>
          <w:rFonts w:hint="default"/>
        </w:rPr>
        <w:t>Tversky, A., &amp; Kahneman, D. 决策框架与选择心理学</w:t>
      </w:r>
    </w:p>
    <w:p w14:paraId="5C309409">
      <w:pPr>
        <w:rPr>
          <w:rFonts w:hint="default"/>
        </w:rPr>
      </w:pPr>
    </w:p>
    <w:p w14:paraId="32C97510">
      <w:pPr>
        <w:rPr>
          <w:b/>
          <w:bCs/>
        </w:rPr>
      </w:pPr>
      <w:r>
        <w:rPr>
          <w:rFonts w:hint="default"/>
          <w:b/>
          <w:bCs/>
        </w:rPr>
        <w:t>多准则决策最新研究：</w:t>
      </w:r>
    </w:p>
    <w:p w14:paraId="7B1D729D">
      <w:pPr>
        <w:rPr/>
      </w:pPr>
      <w:r>
        <w:rPr>
          <w:rFonts w:hint="default"/>
        </w:rPr>
        <w:t>混合权重法的研究论文</w:t>
      </w:r>
    </w:p>
    <w:p w14:paraId="2836C46F">
      <w:pPr>
        <w:rPr/>
      </w:pPr>
      <w:r>
        <w:rPr>
          <w:rFonts w:hint="default"/>
        </w:rPr>
        <w:t>不确定概率语言偏好关系动态多阶段群决策方法</w:t>
      </w:r>
    </w:p>
    <w:p w14:paraId="7CE8F059">
      <w:pPr>
        <w:rPr/>
      </w:pPr>
    </w:p>
    <w:p w14:paraId="7E50A178">
      <w:pPr>
        <w:rPr/>
      </w:pPr>
      <w:r>
        <w:rPr>
          <w:rFonts w:hint="default"/>
          <w:b/>
          <w:bCs/>
        </w:rPr>
        <w:t>人机集成决策研究：</w:t>
      </w:r>
    </w:p>
    <w:p w14:paraId="206879D1">
      <w:pPr>
        <w:rPr/>
      </w:pPr>
      <w:r>
        <w:rPr>
          <w:rFonts w:hint="default"/>
        </w:rPr>
        <w:t>关于AI与管理者集成如何改进决策制定的研究</w:t>
      </w:r>
    </w:p>
    <w:p w14:paraId="7AB0C4C1"/>
    <w:p w14:paraId="415D295B">
      <w:pPr>
        <w:rPr/>
      </w:pPr>
    </w:p>
    <w:p w14:paraId="644AE129">
      <w:pPr>
        <w:rPr>
          <w:rFonts w:hint="default"/>
        </w:rPr>
      </w:pPr>
      <w:r>
        <w:rPr>
          <w:rFonts w:hint="eastAsia"/>
          <w:lang w:val="en-US" w:eastAsia="zh-CN"/>
        </w:rPr>
        <w:t>##</w:t>
      </w:r>
      <w:r>
        <w:rPr>
          <w:rFonts w:hint="default"/>
        </w:rPr>
        <w:t>5.2 实用工具与评估量表</w:t>
      </w:r>
    </w:p>
    <w:p w14:paraId="0E7B5C44">
      <w:pPr>
        <w:rPr>
          <w:b/>
          <w:bCs/>
        </w:rPr>
      </w:pPr>
      <w:r>
        <w:rPr>
          <w:rFonts w:hint="default"/>
          <w:b/>
          <w:bCs/>
        </w:rPr>
        <w:t>决策风格评估问卷：</w:t>
      </w:r>
    </w:p>
    <w:p w14:paraId="6A6BFB34">
      <w:pPr>
        <w:rPr/>
      </w:pPr>
      <w:r>
        <w:rPr>
          <w:rFonts w:hint="default"/>
        </w:rPr>
        <w:t>一般决策风格问卷（GDMS）</w:t>
      </w:r>
    </w:p>
    <w:p w14:paraId="410F68E0">
      <w:pPr>
        <w:rPr/>
      </w:pPr>
      <w:r>
        <w:rPr>
          <w:rFonts w:hint="default"/>
        </w:rPr>
        <w:t>理性-experiential库存（REI）</w:t>
      </w:r>
    </w:p>
    <w:p w14:paraId="19078B80">
      <w:pPr>
        <w:rPr/>
      </w:pPr>
      <w:r>
        <w:rPr>
          <w:rFonts w:hint="default"/>
        </w:rPr>
        <w:t>决策调节模式量表</w:t>
      </w:r>
    </w:p>
    <w:p w14:paraId="7388B759">
      <w:pPr>
        <w:rPr/>
      </w:pPr>
    </w:p>
    <w:p w14:paraId="2C71E0E6">
      <w:pPr>
        <w:rPr/>
      </w:pPr>
      <w:r>
        <w:rPr>
          <w:rFonts w:hint="default"/>
          <w:b/>
          <w:bCs/>
        </w:rPr>
        <w:t>决策工具：</w:t>
      </w:r>
    </w:p>
    <w:p w14:paraId="644242E0">
      <w:pPr>
        <w:rPr/>
      </w:pPr>
      <w:r>
        <w:rPr>
          <w:rFonts w:hint="default"/>
        </w:rPr>
        <w:t>决策树绘制软件</w:t>
      </w:r>
    </w:p>
    <w:p w14:paraId="3BE409F4">
      <w:pPr>
        <w:rPr/>
      </w:pPr>
      <w:r>
        <w:rPr>
          <w:rFonts w:hint="default"/>
        </w:rPr>
        <w:t>多准则决策分析电子表格模板</w:t>
      </w:r>
    </w:p>
    <w:p w14:paraId="3FE73ADF">
      <w:pPr>
        <w:rPr/>
      </w:pPr>
      <w:r>
        <w:rPr>
          <w:rFonts w:hint="default"/>
        </w:rPr>
        <w:t>概率评估训练应用</w:t>
      </w:r>
    </w:p>
    <w:p w14:paraId="288E7AB9">
      <w:pPr>
        <w:rPr/>
      </w:pPr>
    </w:p>
    <w:p w14:paraId="153BF85D">
      <w:pPr>
        <w:rPr/>
      </w:pPr>
      <w:r>
        <w:rPr>
          <w:rFonts w:hint="default"/>
          <w:b/>
          <w:bCs/>
        </w:rPr>
        <w:t>自我监测工具：</w:t>
      </w:r>
    </w:p>
    <w:p w14:paraId="261EE08B">
      <w:pPr>
        <w:rPr/>
      </w:pPr>
      <w:r>
        <w:rPr>
          <w:rFonts w:hint="default"/>
        </w:rPr>
        <w:t>决策日志模板</w:t>
      </w:r>
    </w:p>
    <w:p w14:paraId="73D9654E">
      <w:pPr>
        <w:rPr/>
      </w:pPr>
      <w:r>
        <w:rPr>
          <w:rFonts w:hint="default"/>
        </w:rPr>
        <w:t>决策偏见识别清单</w:t>
      </w:r>
    </w:p>
    <w:p w14:paraId="269D9C37">
      <w:pPr>
        <w:rPr>
          <w:rFonts w:hint="default"/>
        </w:rPr>
      </w:pPr>
      <w:r>
        <w:rPr>
          <w:rFonts w:hint="default"/>
        </w:rPr>
        <w:t>决策质量评估量表</w:t>
      </w:r>
    </w:p>
    <w:p w14:paraId="705E3579">
      <w:pPr>
        <w:rPr>
          <w:rFonts w:hint="default"/>
        </w:rPr>
      </w:pPr>
    </w:p>
    <w:p w14:paraId="22C7FD90">
      <w:r>
        <w:pict>
          <v:rect id="_x0000_i1032" o:spt="1" style="height:1.5pt;width:432pt;" fillcolor="#0F1115" filled="t" stroked="f" coordsize="21600,21600" o:hr="t" o:hrstd="t" o:hrnoshade="t" o:hralign="center">
            <v:path/>
            <v:fill on="t" focussize="0,0"/>
            <v:stroke on="f"/>
            <v:imagedata o:title=""/>
            <o:lock v:ext="edit"/>
            <w10:wrap type="none"/>
            <w10:anchorlock/>
          </v:rect>
        </w:pict>
      </w:r>
    </w:p>
    <w:p w14:paraId="58D72CBA">
      <w:pPr>
        <w:rPr/>
      </w:pPr>
    </w:p>
    <w:p w14:paraId="0AC9EA07">
      <w:pPr>
        <w:rPr>
          <w:rFonts w:hint="default"/>
          <w:sz w:val="24"/>
          <w:szCs w:val="32"/>
        </w:rPr>
      </w:pPr>
      <w:r>
        <w:rPr>
          <w:rFonts w:hint="eastAsia"/>
          <w:sz w:val="24"/>
          <w:szCs w:val="32"/>
          <w:lang w:val="en-US" w:eastAsia="zh-CN"/>
        </w:rPr>
        <w:t>#</w:t>
      </w:r>
      <w:r>
        <w:rPr>
          <w:rFonts w:hint="default"/>
          <w:sz w:val="24"/>
          <w:szCs w:val="32"/>
        </w:rPr>
        <w:t>6. 安全提示与专业求助指南</w:t>
      </w:r>
    </w:p>
    <w:p w14:paraId="5F63DFAA">
      <w:pPr>
        <w:rPr>
          <w:rFonts w:hint="default"/>
          <w:sz w:val="24"/>
          <w:szCs w:val="32"/>
        </w:rPr>
      </w:pPr>
    </w:p>
    <w:p w14:paraId="61D8B94B">
      <w:pPr>
        <w:rPr>
          <w:rFonts w:hint="default"/>
        </w:rPr>
      </w:pPr>
      <w:r>
        <w:rPr>
          <w:rFonts w:hint="eastAsia"/>
          <w:lang w:val="en-US" w:eastAsia="zh-CN"/>
        </w:rPr>
        <w:t>##</w:t>
      </w:r>
      <w:r>
        <w:rPr>
          <w:rFonts w:hint="default"/>
        </w:rPr>
        <w:t>6.1 决策困难的专业求助指征</w:t>
      </w:r>
    </w:p>
    <w:p w14:paraId="75D4E432">
      <w:pPr>
        <w:rPr/>
      </w:pPr>
      <w:r>
        <w:rPr>
          <w:rFonts w:hint="default"/>
        </w:rPr>
        <w:t>在以下情况下，建议寻求专业心理咨询或决策辅导：</w:t>
      </w:r>
    </w:p>
    <w:p w14:paraId="3DA834B3">
      <w:pPr>
        <w:rPr/>
      </w:pPr>
      <w:r>
        <w:rPr>
          <w:rFonts w:hint="eastAsia"/>
          <w:lang w:val="en-US" w:eastAsia="zh-CN"/>
        </w:rPr>
        <w:t>·</w:t>
      </w:r>
      <w:r>
        <w:rPr>
          <w:rFonts w:hint="default"/>
        </w:rPr>
        <w:t>决策瘫痪：长期无法做出简单决定，严重影响日常生活</w:t>
      </w:r>
    </w:p>
    <w:p w14:paraId="06685D4F">
      <w:pPr>
        <w:rPr/>
      </w:pPr>
      <w:r>
        <w:rPr>
          <w:rFonts w:hint="eastAsia"/>
          <w:lang w:val="en-US" w:eastAsia="zh-CN"/>
        </w:rPr>
        <w:t>·</w:t>
      </w:r>
      <w:r>
        <w:rPr>
          <w:rFonts w:hint="default"/>
        </w:rPr>
        <w:t>过度后悔：经常对已做决定感到强烈后悔，难以释怀</w:t>
      </w:r>
    </w:p>
    <w:p w14:paraId="46510579">
      <w:pPr>
        <w:rPr/>
      </w:pPr>
      <w:r>
        <w:rPr>
          <w:rFonts w:hint="eastAsia"/>
          <w:lang w:val="en-US" w:eastAsia="zh-CN"/>
        </w:rPr>
        <w:t>·</w:t>
      </w:r>
      <w:r>
        <w:rPr>
          <w:rFonts w:hint="default"/>
        </w:rPr>
        <w:t>风险感知严重偏差：持续低估或高估决策风险，导致不良后果</w:t>
      </w:r>
    </w:p>
    <w:p w14:paraId="264FAD11">
      <w:pPr>
        <w:rPr/>
      </w:pPr>
      <w:r>
        <w:rPr>
          <w:rFonts w:hint="eastAsia"/>
          <w:lang w:val="en-US" w:eastAsia="zh-CN"/>
        </w:rPr>
        <w:t>·</w:t>
      </w:r>
      <w:r>
        <w:rPr>
          <w:rFonts w:hint="default"/>
        </w:rPr>
        <w:t>决策相关焦虑：面临决策时出现强烈生理焦虑症状</w:t>
      </w:r>
    </w:p>
    <w:p w14:paraId="75F9D2CD">
      <w:pPr>
        <w:rPr/>
      </w:pPr>
      <w:r>
        <w:rPr>
          <w:rFonts w:hint="eastAsia"/>
          <w:lang w:val="en-US" w:eastAsia="zh-CN"/>
        </w:rPr>
        <w:t>·</w:t>
      </w:r>
      <w:r>
        <w:rPr>
          <w:rFonts w:hint="default"/>
        </w:rPr>
        <w:t>冲动控制困难：无法控制冲动决策，不顾后果</w:t>
      </w:r>
    </w:p>
    <w:p w14:paraId="6CC0BA99">
      <w:pPr>
        <w:rPr/>
      </w:pPr>
    </w:p>
    <w:p w14:paraId="7A6EEBAA">
      <w:pPr>
        <w:rPr>
          <w:rFonts w:hint="default"/>
        </w:rPr>
      </w:pPr>
      <w:r>
        <w:rPr>
          <w:rFonts w:hint="eastAsia"/>
          <w:lang w:val="en-US" w:eastAsia="zh-CN"/>
        </w:rPr>
        <w:t>##</w:t>
      </w:r>
      <w:r>
        <w:rPr>
          <w:rFonts w:hint="default"/>
        </w:rPr>
        <w:t>6.2 高风险决策安全措施</w:t>
      </w:r>
    </w:p>
    <w:p w14:paraId="0BF31557">
      <w:pPr>
        <w:rPr>
          <w:rFonts w:hint="default"/>
        </w:rPr>
      </w:pPr>
      <w:r>
        <w:rPr>
          <w:rFonts w:hint="default"/>
        </w:rPr>
        <w:t>面对高风险决策时，应采取以下安全措施：</w:t>
      </w:r>
    </w:p>
    <w:p w14:paraId="43E2D5FB">
      <w:pPr>
        <w:rPr/>
      </w:pPr>
    </w:p>
    <w:p w14:paraId="4C39245F">
      <w:pPr>
        <w:rPr/>
      </w:pPr>
      <w:r>
        <w:rPr>
          <w:rFonts w:hint="eastAsia"/>
          <w:lang w:val="en-US" w:eastAsia="zh-CN"/>
        </w:rPr>
        <w:t>·</w:t>
      </w:r>
      <w:r>
        <w:rPr>
          <w:rFonts w:hint="default"/>
        </w:rPr>
        <w:t>二次确认机制：对重大决策，要求可信赖的第三方评估</w:t>
      </w:r>
    </w:p>
    <w:p w14:paraId="4B052F5B">
      <w:pPr>
        <w:rPr/>
      </w:pPr>
      <w:r>
        <w:rPr>
          <w:rFonts w:hint="eastAsia"/>
          <w:lang w:val="en-US" w:eastAsia="zh-CN"/>
        </w:rPr>
        <w:t>·</w:t>
      </w:r>
      <w:r>
        <w:rPr>
          <w:rFonts w:hint="default"/>
        </w:rPr>
        <w:t>冷静期原则：在最终决定前设置冷静期，避免冲动决策</w:t>
      </w:r>
    </w:p>
    <w:p w14:paraId="0D0C3CE1">
      <w:pPr>
        <w:rPr/>
      </w:pPr>
      <w:r>
        <w:rPr>
          <w:rFonts w:hint="eastAsia"/>
          <w:lang w:val="en-US" w:eastAsia="zh-CN"/>
        </w:rPr>
        <w:t>·</w:t>
      </w:r>
      <w:r>
        <w:rPr>
          <w:rFonts w:hint="default"/>
        </w:rPr>
        <w:t>预案规划：为可能的不良结果制定应对计划</w:t>
      </w:r>
    </w:p>
    <w:p w14:paraId="4271DB0C">
      <w:pPr>
        <w:rPr/>
      </w:pPr>
      <w:r>
        <w:rPr>
          <w:rFonts w:hint="eastAsia"/>
          <w:lang w:val="en-US" w:eastAsia="zh-CN"/>
        </w:rPr>
        <w:t>·</w:t>
      </w:r>
      <w:r>
        <w:rPr>
          <w:rFonts w:hint="default"/>
        </w:rPr>
        <w:t>渐进实施：分阶段实施决策以降低风险</w:t>
      </w:r>
    </w:p>
    <w:p w14:paraId="0174747B">
      <w:pPr>
        <w:rPr/>
      </w:pPr>
      <w:r>
        <w:rPr>
          <w:rFonts w:hint="eastAsia"/>
          <w:lang w:val="en-US" w:eastAsia="zh-CN"/>
        </w:rPr>
        <w:t>·</w:t>
      </w:r>
      <w:r>
        <w:rPr>
          <w:rFonts w:hint="default"/>
        </w:rPr>
        <w:t>专业咨询：在专业领域寻求专家建议</w:t>
      </w:r>
    </w:p>
    <w:p w14:paraId="40025BF4">
      <w:pPr>
        <w:rPr/>
      </w:pPr>
    </w:p>
    <w:p w14:paraId="04BD4CC4">
      <w:pPr>
        <w:rPr>
          <w:rFonts w:hint="default"/>
        </w:rPr>
      </w:pPr>
      <w:r>
        <w:rPr>
          <w:rFonts w:hint="eastAsia"/>
          <w:lang w:val="en-US" w:eastAsia="zh-CN"/>
        </w:rPr>
        <w:t>##</w:t>
      </w:r>
      <w:r>
        <w:rPr>
          <w:rFonts w:hint="default"/>
        </w:rPr>
        <w:t>6.3 使用决策方法的注意事项</w:t>
      </w:r>
    </w:p>
    <w:p w14:paraId="3959C9A4">
      <w:pPr>
        <w:rPr/>
      </w:pPr>
      <w:r>
        <w:rPr>
          <w:rFonts w:hint="default"/>
        </w:rPr>
        <w:t>应用科学决策方法时需注意：</w:t>
      </w:r>
    </w:p>
    <w:p w14:paraId="1184AD11">
      <w:pPr>
        <w:rPr/>
      </w:pPr>
      <w:r>
        <w:rPr>
          <w:rFonts w:hint="eastAsia"/>
          <w:lang w:val="en-US" w:eastAsia="zh-CN"/>
        </w:rPr>
        <w:t>·</w:t>
      </w:r>
      <w:r>
        <w:rPr>
          <w:rFonts w:hint="default"/>
        </w:rPr>
        <w:t>避免过度依赖工具：决策工具是辅助，不能完全替代人类判断</w:t>
      </w:r>
    </w:p>
    <w:p w14:paraId="4388487D">
      <w:pPr>
        <w:rPr/>
      </w:pPr>
      <w:r>
        <w:rPr>
          <w:rFonts w:hint="eastAsia"/>
          <w:lang w:val="en-US" w:eastAsia="zh-CN"/>
        </w:rPr>
        <w:t>·</w:t>
      </w:r>
      <w:r>
        <w:rPr>
          <w:rFonts w:hint="default"/>
        </w:rPr>
        <w:t>文化适应性：考虑决策方法和框架的文化适应性</w:t>
      </w:r>
    </w:p>
    <w:p w14:paraId="276B4D00">
      <w:pPr>
        <w:rPr/>
      </w:pPr>
      <w:r>
        <w:rPr>
          <w:rFonts w:hint="eastAsia"/>
          <w:lang w:val="en-US" w:eastAsia="zh-CN"/>
        </w:rPr>
        <w:t>·</w:t>
      </w:r>
      <w:r>
        <w:rPr>
          <w:rFonts w:hint="default"/>
        </w:rPr>
        <w:t>情境敏感性：不同决策情境可能需要调整方法</w:t>
      </w:r>
    </w:p>
    <w:p w14:paraId="5CDCBDA2">
      <w:pPr>
        <w:rPr/>
      </w:pPr>
      <w:r>
        <w:rPr>
          <w:rFonts w:hint="eastAsia"/>
          <w:lang w:val="en-US" w:eastAsia="zh-CN"/>
        </w:rPr>
        <w:t>·</w:t>
      </w:r>
      <w:r>
        <w:rPr>
          <w:rFonts w:hint="default"/>
        </w:rPr>
        <w:t>认知负荷管理：过度复杂的决策程序可能导致决策疲劳</w:t>
      </w:r>
    </w:p>
    <w:p w14:paraId="7EC9BF64">
      <w:pPr>
        <w:rPr/>
      </w:pPr>
      <w:r>
        <w:rPr>
          <w:rFonts w:hint="eastAsia"/>
          <w:lang w:val="en-US" w:eastAsia="zh-CN"/>
        </w:rPr>
        <w:t>·</w:t>
      </w:r>
      <w:r>
        <w:rPr>
          <w:rFonts w:hint="default"/>
        </w:rPr>
        <w:t>道德考量：确保决策过程和方法符合道德标准</w:t>
      </w:r>
    </w:p>
    <w:p w14:paraId="575D6EC9">
      <w:pPr>
        <w:rPr/>
      </w:pPr>
    </w:p>
    <w:p w14:paraId="4A90BA1C">
      <w:r>
        <w:rP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3140A4C1">
      <w:pPr>
        <w:rPr>
          <w:rFonts w:hint="default"/>
        </w:rPr>
      </w:pPr>
    </w:p>
    <w:p w14:paraId="78794C56">
      <w:pPr>
        <w:rPr>
          <w:rFonts w:hint="default"/>
          <w:b/>
          <w:bCs/>
        </w:rPr>
      </w:pPr>
      <w:r>
        <w:rPr>
          <w:rFonts w:hint="default"/>
          <w:b/>
          <w:bCs/>
        </w:rPr>
        <w:t>免责声明：本文档提供的决策方法和建议基于心理学研究，但不能替代专业心理咨询或治疗。如您面临重大人生决策或因决策困难而产生严重心理困扰，建议寻求合格心理健康专业人士的帮助。</w:t>
      </w:r>
    </w:p>
    <w:p w14:paraId="67DFE2E3">
      <w:pPr>
        <w:rPr>
          <w:rFonts w:hint="default" w:eastAsiaTheme="minorEastAsia"/>
          <w:b/>
          <w:bCs/>
          <w:color w:val="C00000"/>
          <w:lang w:val="en-US" w:eastAsia="zh-CN"/>
        </w:rPr>
      </w:pPr>
      <w:r>
        <w:rPr>
          <w:rFonts w:hint="eastAsia"/>
          <w:b/>
          <w:bCs/>
          <w:color w:val="C00000"/>
          <w:lang w:val="en-US" w:eastAsia="zh-CN"/>
        </w:rPr>
        <w:t>注：图源网络，侵删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7FBE"/>
    <w:rsid w:val="705665EF"/>
    <w:rsid w:val="7BDC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4693</Words>
  <Characters>5028</Characters>
  <Lines>0</Lines>
  <Paragraphs>0</Paragraphs>
  <TotalTime>57</TotalTime>
  <ScaleCrop>false</ScaleCrop>
  <LinksUpToDate>false</LinksUpToDate>
  <CharactersWithSpaces>5088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2025-10-07T04:56:00Z</dcterms:created>
  <dc:creator>HUAWEI</dc:creator>
  <cp:lastModifiedBy>Ooooo</cp:lastModifiedBy>
  <dcterms:modified xsi:type="dcterms:W3CDTF">2025-10-10T14:00:18Z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02BA4453DF084798B79EBA3926B3D97E_12</vt:lpwstr>
  </property>
</Properties>
</file>