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E1857">
      <w:pPr>
        <w:jc w:val="center"/>
        <w:rPr>
          <w:rFonts w:hint="default"/>
          <w:sz w:val="36"/>
          <w:szCs w:val="44"/>
        </w:rPr>
      </w:pPr>
      <w:r>
        <w:rPr>
          <w:rFonts w:hint="default"/>
          <w:sz w:val="36"/>
          <w:szCs w:val="44"/>
        </w:rPr>
        <w:t>思维模式识别与调整</w:t>
      </w:r>
    </w:p>
    <w:p w14:paraId="44F406E7">
      <w:pPr>
        <w:jc w:val="center"/>
        <w:rPr>
          <w:rFonts w:hint="default"/>
          <w:sz w:val="36"/>
          <w:szCs w:val="44"/>
        </w:rPr>
      </w:pPr>
    </w:p>
    <w:p w14:paraId="4031E6A1">
      <w:pPr>
        <w:rPr>
          <w:sz w:val="24"/>
          <w:szCs w:val="32"/>
        </w:rPr>
      </w:pPr>
      <w:r>
        <w:rPr>
          <w:rFonts w:hint="eastAsia"/>
          <w:sz w:val="24"/>
          <w:szCs w:val="32"/>
          <w:lang w:val="en-US" w:eastAsia="zh-CN"/>
        </w:rPr>
        <w:t>#</w:t>
      </w:r>
      <w:r>
        <w:rPr>
          <w:rFonts w:hint="default"/>
          <w:sz w:val="24"/>
          <w:szCs w:val="32"/>
        </w:rPr>
        <w:t>1. 核心概念与理论基础</w:t>
      </w:r>
    </w:p>
    <w:p w14:paraId="77499115">
      <w:r>
        <w:rPr>
          <w:rFonts w:hint="eastAsia"/>
          <w:lang w:val="en-US" w:eastAsia="zh-CN"/>
        </w:rPr>
        <w:t>##1.1</w:t>
      </w:r>
      <w:r>
        <w:rPr>
          <w:rFonts w:hint="default"/>
        </w:rPr>
        <w:t>思维模式的科学定义</w:t>
      </w:r>
    </w:p>
    <w:p w14:paraId="779856A6">
      <w:pPr>
        <w:rPr>
          <w:rFonts w:hint="default"/>
        </w:rPr>
      </w:pPr>
      <w:r>
        <w:rPr>
          <w:rFonts w:hint="default"/>
        </w:rPr>
        <w:t>思维模式是个体在信息处理、问题解决和决策制定过程中相对稳定的认知结构和倾向。它是大脑对复杂信息的简化处理策略，形成了个体独特的"心理习惯"，深刻影响着我们如何理解世界、应对挑战和做出选择。</w:t>
      </w:r>
    </w:p>
    <w:p w14:paraId="46A6666D">
      <w:pPr>
        <w:rPr>
          <w:rFonts w:hint="default"/>
        </w:rPr>
      </w:pPr>
    </w:p>
    <w:p w14:paraId="0F5688D4">
      <w:r>
        <w:rPr>
          <w:rFonts w:hint="default"/>
        </w:rPr>
        <w:t>思维模式的核心特征：</w:t>
      </w:r>
    </w:p>
    <w:p w14:paraId="2478386C">
      <w:r>
        <w:rPr>
          <w:rFonts w:hint="eastAsia"/>
          <w:lang w:val="en-US" w:eastAsia="zh-CN"/>
        </w:rPr>
        <w:t>·</w:t>
      </w:r>
      <w:r>
        <w:rPr>
          <w:rFonts w:hint="default"/>
        </w:rPr>
        <w:t>自动化：往往在意识层面之下自动运行</w:t>
      </w:r>
    </w:p>
    <w:p w14:paraId="08424E30">
      <w:r>
        <w:rPr>
          <w:rFonts w:hint="eastAsia"/>
          <w:lang w:val="en-US" w:eastAsia="zh-CN"/>
        </w:rPr>
        <w:t>·</w:t>
      </w:r>
      <w:r>
        <w:rPr>
          <w:rFonts w:hint="default"/>
        </w:rPr>
        <w:t>模式化：遵循特定的认知结构和序列</w:t>
      </w:r>
    </w:p>
    <w:p w14:paraId="250202F8">
      <w:r>
        <w:rPr>
          <w:rFonts w:hint="eastAsia"/>
          <w:lang w:val="en-US" w:eastAsia="zh-CN"/>
        </w:rPr>
        <w:t>·</w:t>
      </w:r>
      <w:r>
        <w:rPr>
          <w:rFonts w:hint="default"/>
        </w:rPr>
        <w:t>适应性：在特定情境中具有功能价值</w:t>
      </w:r>
    </w:p>
    <w:p w14:paraId="6B9F4935">
      <w:r>
        <w:rPr>
          <w:rFonts w:hint="eastAsia"/>
          <w:lang w:val="en-US" w:eastAsia="zh-CN"/>
        </w:rPr>
        <w:t>·</w:t>
      </w:r>
      <w:r>
        <w:rPr>
          <w:rFonts w:hint="default"/>
        </w:rPr>
        <w:t>可塑性：可以通过刻意训练改变和优化</w:t>
      </w:r>
    </w:p>
    <w:p w14:paraId="419BBA1C">
      <w:r>
        <w:rPr>
          <w:rFonts w:hint="eastAsia"/>
          <w:lang w:val="en-US" w:eastAsia="zh-CN"/>
        </w:rPr>
        <w:t>·</w:t>
      </w:r>
      <w:r>
        <w:rPr>
          <w:rFonts w:hint="default"/>
        </w:rPr>
        <w:t>情境依赖性：在不同情境中表现出不同模式</w:t>
      </w:r>
    </w:p>
    <w:p w14:paraId="2251DF7D"/>
    <w:p w14:paraId="64DC6232">
      <w:pPr>
        <w:rPr>
          <w:rFonts w:hint="default"/>
        </w:rPr>
      </w:pPr>
      <w:r>
        <w:rPr>
          <w:rFonts w:hint="eastAsia"/>
          <w:lang w:val="en-US" w:eastAsia="zh-CN"/>
        </w:rPr>
        <w:t>##1.2</w:t>
      </w:r>
      <w:r>
        <w:rPr>
          <w:rFonts w:hint="default"/>
        </w:rPr>
        <w:t>思维模式的神经科学基础</w:t>
      </w:r>
    </w:p>
    <w:p w14:paraId="0DD82DE9">
      <w:pPr>
        <w:rPr>
          <w:b/>
          <w:bCs/>
        </w:rPr>
      </w:pPr>
      <w:r>
        <w:rPr>
          <w:rFonts w:hint="default"/>
          <w:b/>
          <w:bCs/>
        </w:rPr>
        <w:t>神经机制：</w:t>
      </w:r>
    </w:p>
    <w:p w14:paraId="5800BB6F">
      <w:r>
        <w:rPr>
          <w:rFonts w:hint="default"/>
        </w:rPr>
        <w:t>默认模式网络：自我参照思维和模式识别的神经基础</w:t>
      </w:r>
    </w:p>
    <w:p w14:paraId="26485867">
      <w:r>
        <w:rPr>
          <w:rFonts w:hint="default"/>
        </w:rPr>
        <w:t>前额叶皮层：执行控制和思维模式调节</w:t>
      </w:r>
    </w:p>
    <w:p w14:paraId="568D9A04">
      <w:r>
        <w:rPr>
          <w:rFonts w:hint="default"/>
        </w:rPr>
        <w:t>基底节：习惯性思维模式的神经回路</w:t>
      </w:r>
    </w:p>
    <w:p w14:paraId="13B2F4BC">
      <w:r>
        <w:rPr>
          <w:rFonts w:hint="default"/>
        </w:rPr>
        <w:t>神经网络效率：常用思维路径的神经效率提升</w:t>
      </w:r>
    </w:p>
    <w:p w14:paraId="284D2862">
      <w:r>
        <w:rPr>
          <w:rFonts w:hint="default"/>
        </w:rPr>
        <w:t>神经可塑性：思维模式改变的生物学基础</w:t>
      </w:r>
    </w:p>
    <w:p w14:paraId="3FE5E7B0"/>
    <w:p w14:paraId="03039326">
      <w:r>
        <w:rPr>
          <w:rFonts w:hint="default"/>
          <w:b/>
          <w:bCs/>
        </w:rPr>
        <w:t>认知架构：</w:t>
      </w:r>
    </w:p>
    <w:p w14:paraId="02677093">
      <w:r>
        <w:rPr>
          <w:rFonts w:hint="default"/>
        </w:rPr>
        <w:t>图式理论：心理框架组织和管理信息</w:t>
      </w:r>
    </w:p>
    <w:p w14:paraId="3FBA05FA">
      <w:r>
        <w:rPr>
          <w:rFonts w:hint="default"/>
        </w:rPr>
        <w:t>心智模型：对现实的心理表征和模拟</w:t>
      </w:r>
    </w:p>
    <w:p w14:paraId="5A2228FA">
      <w:r>
        <w:rPr>
          <w:rFonts w:hint="default"/>
        </w:rPr>
        <w:t>认知脚本：特定情境中的标准化思维序列</w:t>
      </w:r>
    </w:p>
    <w:p w14:paraId="561FAC47">
      <w:r>
        <w:rPr>
          <w:rFonts w:hint="default"/>
        </w:rPr>
        <w:t>启发式策略：简化复杂问题的思维捷径</w:t>
      </w:r>
    </w:p>
    <w:p w14:paraId="6A11D041"/>
    <w:p w14:paraId="0D93611B">
      <w:pPr>
        <w:rPr>
          <w:rFonts w:hint="default"/>
        </w:rPr>
      </w:pPr>
      <w:r>
        <w:rPr>
          <w:rFonts w:hint="eastAsia"/>
          <w:lang w:val="en-US" w:eastAsia="zh-CN"/>
        </w:rPr>
        <w:t>##1.3</w:t>
      </w:r>
      <w:r>
        <w:rPr>
          <w:rFonts w:hint="default"/>
        </w:rPr>
        <w:t>主要思维模式类型</w:t>
      </w:r>
    </w:p>
    <w:p w14:paraId="60F35746">
      <w:r>
        <w:rPr>
          <w:rFonts w:hint="eastAsia"/>
          <w:lang w:val="en-US" w:eastAsia="zh-CN"/>
        </w:rPr>
        <w:t>·</w:t>
      </w:r>
      <w:r>
        <w:rPr>
          <w:rFonts w:hint="default"/>
        </w:rPr>
        <w:t>成长思维 vs 固定思维（Carol Dweck）</w:t>
      </w:r>
    </w:p>
    <w:p w14:paraId="64D9B590">
      <w:r>
        <w:rPr>
          <w:rFonts w:hint="default"/>
        </w:rPr>
        <w:t>成长思维：相信能力可以通过努力发展</w:t>
      </w:r>
    </w:p>
    <w:p w14:paraId="2D7C7A16">
      <w:r>
        <w:rPr>
          <w:rFonts w:hint="default"/>
        </w:rPr>
        <w:t>固定思维：认为能力是天生的、不可改变的</w:t>
      </w:r>
    </w:p>
    <w:p w14:paraId="58995C7D"/>
    <w:p w14:paraId="409B283F">
      <w:r>
        <w:rPr>
          <w:rFonts w:hint="eastAsia"/>
          <w:lang w:val="en-US" w:eastAsia="zh-CN"/>
        </w:rPr>
        <w:t>·</w:t>
      </w:r>
      <w:r>
        <w:rPr>
          <w:rFonts w:hint="default"/>
        </w:rPr>
        <w:t>分析思维 vs 直觉思维</w:t>
      </w:r>
    </w:p>
    <w:p w14:paraId="6A46DE8C">
      <w:r>
        <w:rPr>
          <w:rFonts w:hint="default"/>
        </w:rPr>
        <w:t>分析思维：系统、逻辑、循序渐进的思维方式</w:t>
      </w:r>
    </w:p>
    <w:p w14:paraId="69F0EC17">
      <w:r>
        <w:rPr>
          <w:rFonts w:hint="default"/>
        </w:rPr>
        <w:t>直觉思维：快速、自动、基于经验的思维方式</w:t>
      </w:r>
    </w:p>
    <w:p w14:paraId="697B65F0"/>
    <w:p w14:paraId="02EA0C7D">
      <w:r>
        <w:rPr>
          <w:rFonts w:hint="eastAsia"/>
          <w:lang w:val="en-US" w:eastAsia="zh-CN"/>
        </w:rPr>
        <w:t>·</w:t>
      </w:r>
      <w:r>
        <w:rPr>
          <w:rFonts w:hint="default"/>
        </w:rPr>
        <w:t>聚合思维 vs 发散思维</w:t>
      </w:r>
    </w:p>
    <w:p w14:paraId="49553F59">
      <w:r>
        <w:rPr>
          <w:rFonts w:hint="default"/>
        </w:rPr>
        <w:t>聚合思维：寻求单一最佳答案的思维方式</w:t>
      </w:r>
    </w:p>
    <w:p w14:paraId="222FC1CA">
      <w:r>
        <w:rPr>
          <w:rFonts w:hint="default"/>
        </w:rPr>
        <w:t>发散思维：产生多种可能性的思维方式</w:t>
      </w:r>
    </w:p>
    <w:p w14:paraId="273D6271"/>
    <w:p w14:paraId="7230D3A2">
      <w:r>
        <w:rPr>
          <w:rFonts w:hint="eastAsia"/>
          <w:lang w:val="en-US" w:eastAsia="zh-CN"/>
        </w:rPr>
        <w:t>·</w:t>
      </w:r>
      <w:r>
        <w:rPr>
          <w:rFonts w:hint="default"/>
        </w:rPr>
        <w:t>具体思维 vs 抽象思维</w:t>
      </w:r>
    </w:p>
    <w:p w14:paraId="6CDD642B">
      <w:r>
        <w:rPr>
          <w:rFonts w:hint="default"/>
        </w:rPr>
        <w:t>具体思维：关注具体细节和实际应用的思维</w:t>
      </w:r>
    </w:p>
    <w:p w14:paraId="137F3E98">
      <w:r>
        <w:rPr>
          <w:rFonts w:hint="default"/>
        </w:rPr>
        <w:t>抽象思维：关注概念、模式和理论的思维</w:t>
      </w:r>
    </w:p>
    <w:p w14:paraId="38447ACF"/>
    <w:p w14:paraId="76C5D17C">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49225DB2">
      <w:pPr>
        <w:rPr>
          <w:rFonts w:hint="default"/>
        </w:rPr>
      </w:pPr>
    </w:p>
    <w:p w14:paraId="52423F86">
      <w:pPr>
        <w:rPr>
          <w:rFonts w:hint="default"/>
          <w:sz w:val="24"/>
          <w:szCs w:val="32"/>
          <w:lang w:val="en-US" w:eastAsia="zh-CN"/>
        </w:rPr>
      </w:pPr>
      <w:r>
        <w:rPr>
          <w:rFonts w:hint="eastAsia"/>
          <w:sz w:val="24"/>
          <w:szCs w:val="32"/>
          <w:lang w:val="en-US" w:eastAsia="zh-CN"/>
        </w:rPr>
        <w:t>#</w:t>
      </w:r>
      <w:r>
        <w:rPr>
          <w:rFonts w:hint="default"/>
          <w:sz w:val="24"/>
          <w:szCs w:val="32"/>
          <w:lang w:val="en-US" w:eastAsia="zh-CN"/>
        </w:rPr>
        <w:t>2. 关键技术方法</w:t>
      </w:r>
    </w:p>
    <w:p w14:paraId="288C1B48">
      <w:pPr>
        <w:rPr>
          <w:rFonts w:hint="default"/>
        </w:rPr>
      </w:pPr>
      <w:r>
        <w:rPr>
          <w:rFonts w:hint="eastAsia"/>
          <w:lang w:val="en-US" w:eastAsia="zh-CN"/>
        </w:rPr>
        <w:t>##2.</w:t>
      </w:r>
      <w:r>
        <w:rPr>
          <w:rFonts w:hint="default"/>
        </w:rPr>
        <w:t>1. 思维模式觉察技术</w:t>
      </w:r>
    </w:p>
    <w:p w14:paraId="6E0C32FE">
      <w:pPr>
        <w:rPr>
          <w:rFonts w:hint="default"/>
        </w:rPr>
      </w:pPr>
    </w:p>
    <w:p w14:paraId="4E426A46">
      <w:pPr>
        <w:rPr>
          <w:b/>
          <w:bCs/>
        </w:rPr>
      </w:pPr>
      <w:r>
        <w:rPr>
          <w:rFonts w:hint="default"/>
          <w:b/>
          <w:bCs/>
        </w:rPr>
        <w:t>思维日记系统</w:t>
      </w:r>
    </w:p>
    <w:p w14:paraId="01485D5F">
      <w:r>
        <w:rPr>
          <w:rFonts w:hint="default"/>
        </w:rPr>
        <w:t>情境-思维-情绪记录：建立三者关联模式</w:t>
      </w:r>
    </w:p>
    <w:p w14:paraId="446B715C">
      <w:r>
        <w:rPr>
          <w:rFonts w:hint="default"/>
        </w:rPr>
        <w:t>思维模式标签：识别和命名特定的思维模式</w:t>
      </w:r>
    </w:p>
    <w:p w14:paraId="1D2D7AE9">
      <w:r>
        <w:rPr>
          <w:rFonts w:hint="default"/>
        </w:rPr>
        <w:t>触发因素分析：分析思维模式的激活条件</w:t>
      </w:r>
    </w:p>
    <w:p w14:paraId="488D8D92">
      <w:r>
        <w:rPr>
          <w:rFonts w:hint="default"/>
        </w:rPr>
        <w:t>频率统计：记录不同思维模式的出现频率</w:t>
      </w:r>
    </w:p>
    <w:p w14:paraId="0B001570"/>
    <w:p w14:paraId="6C5B4931">
      <w:r>
        <w:rPr>
          <w:rFonts w:hint="default"/>
          <w:b/>
          <w:bCs/>
        </w:rPr>
        <w:t>思维模式映射</w:t>
      </w:r>
    </w:p>
    <w:p w14:paraId="34A59F7A">
      <w:r>
        <w:rPr>
          <w:rFonts w:hint="default"/>
        </w:rPr>
        <w:t>个人思维图谱：可视化个人思维模式的关系网络</w:t>
      </w:r>
    </w:p>
    <w:p w14:paraId="2B5E9143">
      <w:r>
        <w:rPr>
          <w:rFonts w:hint="default"/>
        </w:rPr>
        <w:t>优势模式识别：识别个人最擅长的思维模式</w:t>
      </w:r>
    </w:p>
    <w:p w14:paraId="5C864CFE">
      <w:r>
        <w:rPr>
          <w:rFonts w:hint="default"/>
        </w:rPr>
        <w:t>盲点发现：发现较少使用的思维模式类型</w:t>
      </w:r>
    </w:p>
    <w:p w14:paraId="396338F6">
      <w:r>
        <w:rPr>
          <w:rFonts w:hint="default"/>
        </w:rPr>
        <w:t>模式转换点：识别思维模式转换的关键时刻</w:t>
      </w:r>
    </w:p>
    <w:p w14:paraId="2246A75E"/>
    <w:p w14:paraId="7526D458">
      <w:pPr>
        <w:rPr>
          <w:rFonts w:hint="default"/>
        </w:rPr>
      </w:pPr>
      <w:r>
        <w:rPr>
          <w:rFonts w:hint="eastAsia"/>
          <w:lang w:val="en-US" w:eastAsia="zh-CN"/>
        </w:rPr>
        <w:t>##2.</w:t>
      </w:r>
      <w:r>
        <w:rPr>
          <w:rFonts w:hint="default"/>
        </w:rPr>
        <w:t>2. 思维模式分析技术</w:t>
      </w:r>
    </w:p>
    <w:p w14:paraId="5987FCCB">
      <w:pPr>
        <w:rPr>
          <w:b/>
          <w:bCs/>
        </w:rPr>
      </w:pPr>
      <w:r>
        <w:rPr>
          <w:rFonts w:hint="default"/>
          <w:b/>
          <w:bCs/>
        </w:rPr>
        <w:t>模式有效性评估</w:t>
      </w:r>
    </w:p>
    <w:p w14:paraId="1A059A18">
      <w:r>
        <w:rPr>
          <w:rFonts w:hint="default"/>
        </w:rPr>
        <w:t>情境适配性：评估思维模式与情境的匹配程度</w:t>
      </w:r>
    </w:p>
    <w:p w14:paraId="38CAF34E">
      <w:r>
        <w:rPr>
          <w:rFonts w:hint="default"/>
        </w:rPr>
        <w:t>结果导向分析：分析思维模式导致的实际结果</w:t>
      </w:r>
    </w:p>
    <w:p w14:paraId="624EFC51">
      <w:r>
        <w:rPr>
          <w:rFonts w:hint="default"/>
        </w:rPr>
        <w:t>效率评估：评估思维模式的认知效率</w:t>
      </w:r>
    </w:p>
    <w:p w14:paraId="4304C55A">
      <w:r>
        <w:rPr>
          <w:rFonts w:hint="default"/>
        </w:rPr>
        <w:t>创造性评估：评估思维模式的创新潜力</w:t>
      </w:r>
    </w:p>
    <w:p w14:paraId="46FD855F"/>
    <w:p w14:paraId="6BB7CACF">
      <w:r>
        <w:rPr>
          <w:rFonts w:hint="default"/>
          <w:b/>
          <w:bCs/>
        </w:rPr>
        <w:t>元认知监控</w:t>
      </w:r>
    </w:p>
    <w:p w14:paraId="198377D1">
      <w:r>
        <w:rPr>
          <w:rFonts w:hint="default"/>
        </w:rPr>
        <w:t>思维过程观察：以观察者角度监控自己的思维</w:t>
      </w:r>
    </w:p>
    <w:p w14:paraId="3CF4D5FC">
      <w:r>
        <w:rPr>
          <w:rFonts w:hint="default"/>
        </w:rPr>
        <w:t>思维质量评估：实时评估思维过程的质量</w:t>
      </w:r>
    </w:p>
    <w:p w14:paraId="50F64D9C">
      <w:r>
        <w:rPr>
          <w:rFonts w:hint="default"/>
        </w:rPr>
        <w:t>策略选择意识：意识到的思维策略选择过程</w:t>
      </w:r>
    </w:p>
    <w:p w14:paraId="481F5F22">
      <w:r>
        <w:rPr>
          <w:rFonts w:hint="default"/>
        </w:rPr>
        <w:t>调整时机识别：识别需要调整思维模式的关键点</w:t>
      </w:r>
    </w:p>
    <w:p w14:paraId="25BB5A6A"/>
    <w:p w14:paraId="00F83C5A">
      <w:pPr>
        <w:rPr>
          <w:rFonts w:hint="default"/>
        </w:rPr>
      </w:pPr>
      <w:r>
        <w:rPr>
          <w:rFonts w:hint="eastAsia"/>
          <w:lang w:val="en-US" w:eastAsia="zh-CN"/>
        </w:rPr>
        <w:t>##2.</w:t>
      </w:r>
      <w:r>
        <w:rPr>
          <w:rFonts w:hint="default"/>
        </w:rPr>
        <w:t>3. 思维模式调整技术</w:t>
      </w:r>
    </w:p>
    <w:p w14:paraId="229AD446">
      <w:pPr>
        <w:rPr>
          <w:b/>
          <w:bCs/>
        </w:rPr>
      </w:pPr>
      <w:r>
        <w:rPr>
          <w:rFonts w:hint="default"/>
          <w:b/>
          <w:bCs/>
        </w:rPr>
        <w:t>认知灵活性训练</w:t>
      </w:r>
    </w:p>
    <w:p w14:paraId="7F254301">
      <w:r>
        <w:rPr>
          <w:rFonts w:hint="default"/>
        </w:rPr>
        <w:t>多角度思考：从不同视角思考同一问题</w:t>
      </w:r>
    </w:p>
    <w:p w14:paraId="425AE431">
      <w:r>
        <w:rPr>
          <w:rFonts w:hint="default"/>
        </w:rPr>
        <w:t>模式切换练习：刻意在不同思维模式间切换</w:t>
      </w:r>
    </w:p>
    <w:p w14:paraId="1E5D208C">
      <w:r>
        <w:rPr>
          <w:rFonts w:hint="default"/>
        </w:rPr>
        <w:t>思维拉伸：练习使用不熟悉的思维模式</w:t>
      </w:r>
    </w:p>
    <w:p w14:paraId="11DD1EEA">
      <w:r>
        <w:rPr>
          <w:rFonts w:hint="default"/>
        </w:rPr>
        <w:t>情境适配训练：根据情境选择适当思维模式</w:t>
      </w:r>
    </w:p>
    <w:p w14:paraId="538B5C43"/>
    <w:p w14:paraId="3786D21F">
      <w:r>
        <w:rPr>
          <w:rFonts w:hint="default"/>
          <w:b/>
          <w:bCs/>
        </w:rPr>
        <w:t>思维模式重构</w:t>
      </w:r>
    </w:p>
    <w:p w14:paraId="6624BAF6">
      <w:r>
        <w:rPr>
          <w:rFonts w:hint="default"/>
        </w:rPr>
        <w:t>信念挑战：挑战支撑思维模式的核心信念</w:t>
      </w:r>
    </w:p>
    <w:p w14:paraId="755D5F7E">
      <w:pPr>
        <w:rPr>
          <w:rFonts w:hint="default"/>
        </w:rPr>
      </w:pPr>
      <w:r>
        <w:rPr>
          <w:rFonts w:hint="default"/>
        </w:rPr>
        <w:t>假设检验：通过实验检验思维模式的假设</w:t>
      </w:r>
    </w:p>
    <w:p w14:paraId="29359C58">
      <w:r>
        <w:rPr>
          <w:rFonts w:hint="default"/>
        </w:rPr>
        <w:t>替代模式生成：发展新的思维模式选项</w:t>
      </w:r>
    </w:p>
    <w:p w14:paraId="7FFE51FA">
      <w:r>
        <w:rPr>
          <w:rFonts w:hint="default"/>
        </w:rPr>
        <w:t>价值重连：将思维模式与个人价值重新连接</w:t>
      </w:r>
    </w:p>
    <w:p w14:paraId="49A30433"/>
    <w:p w14:paraId="514C78EA">
      <w:pPr>
        <w:rPr>
          <w:rFonts w:hint="default"/>
        </w:rPr>
      </w:pPr>
      <w:r>
        <w:rPr>
          <w:rFonts w:hint="eastAsia"/>
          <w:lang w:val="en-US" w:eastAsia="zh-CN"/>
        </w:rPr>
        <w:t>##2.</w:t>
      </w:r>
      <w:r>
        <w:rPr>
          <w:rFonts w:hint="default"/>
        </w:rPr>
        <w:t>4. 思维模式优化技术</w:t>
      </w:r>
    </w:p>
    <w:p w14:paraId="7FEE1A1A">
      <w:pPr>
        <w:rPr>
          <w:b/>
          <w:bCs/>
        </w:rPr>
      </w:pPr>
      <w:r>
        <w:rPr>
          <w:rFonts w:hint="default"/>
          <w:b/>
          <w:bCs/>
        </w:rPr>
        <w:t>最佳模式培养</w:t>
      </w:r>
    </w:p>
    <w:p w14:paraId="071CEFD4">
      <w:r>
        <w:rPr>
          <w:rFonts w:hint="default"/>
        </w:rPr>
        <w:t>成长思维训练：培养能力可发展的信念</w:t>
      </w:r>
    </w:p>
    <w:p w14:paraId="13EEECCD">
      <w:r>
        <w:rPr>
          <w:rFonts w:hint="default"/>
        </w:rPr>
        <w:t>批判性思维培养：发展理性、反思的思维习惯</w:t>
      </w:r>
    </w:p>
    <w:p w14:paraId="4E2AFDA7">
      <w:r>
        <w:rPr>
          <w:rFonts w:hint="default"/>
        </w:rPr>
        <w:t>系统性思维训练：培养看到整体和关系的思维</w:t>
      </w:r>
    </w:p>
    <w:p w14:paraId="1B738F17">
      <w:r>
        <w:rPr>
          <w:rFonts w:hint="default"/>
        </w:rPr>
        <w:t>设计思维实践：培养以人为本的创造性问题解决思维</w:t>
      </w:r>
    </w:p>
    <w:p w14:paraId="71665D7B"/>
    <w:p w14:paraId="7EAE2BC5">
      <w:r>
        <w:rPr>
          <w:rFonts w:hint="default"/>
          <w:b/>
          <w:bCs/>
        </w:rPr>
        <w:t>模式整合技术</w:t>
      </w:r>
    </w:p>
    <w:p w14:paraId="766AFE75">
      <w:r>
        <w:rPr>
          <w:rFonts w:hint="default"/>
        </w:rPr>
        <w:t>互补模式配对：将互补的思维模式配对使用</w:t>
      </w:r>
    </w:p>
    <w:p w14:paraId="3E62219F">
      <w:r>
        <w:rPr>
          <w:rFonts w:hint="default"/>
        </w:rPr>
        <w:t>思维模式序列：建立有效的思维模式使用序列</w:t>
      </w:r>
    </w:p>
    <w:p w14:paraId="0A861734">
      <w:r>
        <w:rPr>
          <w:rFonts w:hint="default"/>
        </w:rPr>
        <w:t>模式平衡：在不同思维模式间保持动态平衡</w:t>
      </w:r>
    </w:p>
    <w:p w14:paraId="68B2DD47">
      <w:r>
        <w:rPr>
          <w:rFonts w:hint="default"/>
        </w:rPr>
        <w:t>情境智能：发展选择适当思维模式的情境智慧</w:t>
      </w:r>
    </w:p>
    <w:p w14:paraId="303C83B0"/>
    <w:p w14:paraId="13AB4950">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42C48C8F">
      <w:pPr>
        <w:rPr>
          <w:rFonts w:hint="default"/>
        </w:rPr>
      </w:pPr>
    </w:p>
    <w:p w14:paraId="0EF97A83">
      <w:pPr>
        <w:rPr>
          <w:rFonts w:hint="default"/>
          <w:sz w:val="24"/>
          <w:szCs w:val="32"/>
          <w:lang w:val="en-US" w:eastAsia="zh-CN"/>
        </w:rPr>
      </w:pPr>
      <w:r>
        <w:rPr>
          <w:rFonts w:hint="eastAsia"/>
          <w:sz w:val="24"/>
          <w:szCs w:val="32"/>
          <w:lang w:val="en-US" w:eastAsia="zh-CN"/>
        </w:rPr>
        <w:t>#</w:t>
      </w:r>
      <w:r>
        <w:rPr>
          <w:rFonts w:hint="default"/>
          <w:sz w:val="24"/>
          <w:szCs w:val="32"/>
          <w:lang w:val="en-US" w:eastAsia="zh-CN"/>
        </w:rPr>
        <w:t>3. 实践应用</w:t>
      </w:r>
    </w:p>
    <w:p w14:paraId="48DF293E">
      <w:pPr>
        <w:rPr>
          <w:rFonts w:hint="default"/>
        </w:rPr>
      </w:pPr>
      <w:r>
        <w:rPr>
          <w:rFonts w:hint="eastAsia"/>
          <w:lang w:val="en-US" w:eastAsia="zh-CN"/>
        </w:rPr>
        <w:t>##3.1</w:t>
      </w:r>
      <w:r>
        <w:rPr>
          <w:rFonts w:hint="default"/>
        </w:rPr>
        <w:t>场景化案例：</w:t>
      </w:r>
    </w:p>
    <w:p w14:paraId="6DE60855">
      <w:pPr>
        <w:rPr>
          <w:rFonts w:hint="default"/>
        </w:rPr>
      </w:pPr>
    </w:p>
    <w:p w14:paraId="0C337726">
      <w:r>
        <w:rPr>
          <w:rFonts w:hint="default"/>
          <w:b/>
          <w:bCs/>
        </w:rPr>
        <w:t>案例一：学业困境的思维模式调整</w:t>
      </w:r>
    </w:p>
    <w:p w14:paraId="29051E18">
      <w:r>
        <w:rPr>
          <w:rFonts w:hint="eastAsia"/>
          <w:lang w:val="en-US" w:eastAsia="zh-CN"/>
        </w:rPr>
        <w:t>·</w:t>
      </w:r>
      <w:r>
        <w:rPr>
          <w:rFonts w:hint="default"/>
        </w:rPr>
        <w:t>情境： 大学生小陈在遇到难题时立即认为自己"不擅长这个科目"。</w:t>
      </w:r>
    </w:p>
    <w:p w14:paraId="3D9833EA">
      <w:r>
        <w:rPr>
          <w:rFonts w:hint="eastAsia"/>
          <w:lang w:val="en-US" w:eastAsia="zh-CN"/>
        </w:rPr>
        <w:t>·</w:t>
      </w:r>
      <w:r>
        <w:rPr>
          <w:rFonts w:hint="default"/>
        </w:rPr>
        <w:t>分析： 固定思维模式阻碍了学习进步。</w:t>
      </w:r>
    </w:p>
    <w:p w14:paraId="48847B45"/>
    <w:p w14:paraId="32F86492">
      <w:r>
        <w:rPr>
          <w:rFonts w:hint="eastAsia"/>
          <w:lang w:val="en-US" w:eastAsia="zh-CN"/>
        </w:rPr>
        <w:t>·</w:t>
      </w:r>
      <w:r>
        <w:rPr>
          <w:rFonts w:hint="default"/>
        </w:rPr>
        <w:t>应用练习：学业成长思维培养</w:t>
      </w:r>
    </w:p>
    <w:p w14:paraId="5924D722">
      <w:r>
        <w:rPr>
          <w:rFonts w:hint="default"/>
          <w:b/>
          <w:bCs/>
        </w:rPr>
        <w:t>思维识别：</w:t>
      </w:r>
    </w:p>
    <w:p w14:paraId="3EC9D8FC">
      <w:r>
        <w:rPr>
          <w:rFonts w:hint="default"/>
        </w:rPr>
        <w:t>识别"我天生就不擅长数学"的固定思维</w:t>
      </w:r>
    </w:p>
    <w:p w14:paraId="004E91D9">
      <w:r>
        <w:rPr>
          <w:rFonts w:hint="default"/>
        </w:rPr>
        <w:t>记录固定思维出现的情境和频率</w:t>
      </w:r>
    </w:p>
    <w:p w14:paraId="63385178">
      <w:r>
        <w:rPr>
          <w:rFonts w:hint="default"/>
        </w:rPr>
        <w:t>分析固定思维对学习行为的影响</w:t>
      </w:r>
    </w:p>
    <w:p w14:paraId="3CD86EB9">
      <w:r>
        <w:rPr>
          <w:rFonts w:hint="default"/>
          <w:b/>
          <w:bCs/>
        </w:rPr>
        <w:t>思维重构：</w:t>
      </w:r>
    </w:p>
    <w:p w14:paraId="64584A03">
      <w:r>
        <w:rPr>
          <w:rFonts w:hint="default"/>
        </w:rPr>
        <w:t>将"不擅长"重述为"尚未掌握"</w:t>
      </w:r>
    </w:p>
    <w:p w14:paraId="3169D485">
      <w:r>
        <w:rPr>
          <w:rFonts w:hint="default"/>
        </w:rPr>
        <w:t>寻找能力通过努力提升的证据</w:t>
      </w:r>
    </w:p>
    <w:p w14:paraId="4C712135">
      <w:r>
        <w:rPr>
          <w:rFonts w:hint="default"/>
        </w:rPr>
        <w:t>设定基于进步而非天赋的学习目标</w:t>
      </w:r>
    </w:p>
    <w:p w14:paraId="3F40CE82">
      <w:pPr>
        <w:rPr>
          <w:b/>
          <w:bCs/>
        </w:rPr>
      </w:pPr>
      <w:r>
        <w:rPr>
          <w:rFonts w:hint="default"/>
          <w:b/>
          <w:bCs/>
        </w:rPr>
        <w:t>行为实践：</w:t>
      </w:r>
    </w:p>
    <w:p w14:paraId="7FF1871D">
      <w:r>
        <w:rPr>
          <w:rFonts w:hint="default"/>
        </w:rPr>
        <w:t>刻意练习挑战性题目</w:t>
      </w:r>
    </w:p>
    <w:p w14:paraId="5F635EAF">
      <w:r>
        <w:rPr>
          <w:rFonts w:hint="default"/>
        </w:rPr>
        <w:t>记录每个小进步和学习突破</w:t>
      </w:r>
    </w:p>
    <w:p w14:paraId="3236B61D">
      <w:r>
        <w:rPr>
          <w:rFonts w:hint="default"/>
        </w:rPr>
        <w:t>与成长思维榜样交流学习经验</w:t>
      </w:r>
    </w:p>
    <w:p w14:paraId="7C9B2F83"/>
    <w:p w14:paraId="388E214F">
      <w:r>
        <w:rPr>
          <w:rFonts w:hint="default"/>
          <w:b/>
          <w:bCs/>
        </w:rPr>
        <w:t>案例二：职场问题解决的思维模式优化</w:t>
      </w:r>
    </w:p>
    <w:p w14:paraId="7FEDCCC5">
      <w:r>
        <w:rPr>
          <w:rFonts w:hint="eastAsia"/>
          <w:lang w:val="en-US" w:eastAsia="zh-CN"/>
        </w:rPr>
        <w:t>·</w:t>
      </w:r>
      <w:r>
        <w:rPr>
          <w:rFonts w:hint="default"/>
        </w:rPr>
        <w:t>情境： 项目经理小李倾向于快速选择第一个可行方案。</w:t>
      </w:r>
    </w:p>
    <w:p w14:paraId="63A1C548">
      <w:pPr>
        <w:rPr>
          <w:rFonts w:hint="default"/>
        </w:rPr>
      </w:pPr>
      <w:r>
        <w:rPr>
          <w:rFonts w:hint="eastAsia"/>
          <w:lang w:val="en-US" w:eastAsia="zh-CN"/>
        </w:rPr>
        <w:t>·</w:t>
      </w:r>
      <w:r>
        <w:rPr>
          <w:rFonts w:hint="default"/>
        </w:rPr>
        <w:t>分析： 过早收敛的思维模式限制了解决方案质量。</w:t>
      </w:r>
    </w:p>
    <w:p w14:paraId="7F816CA8">
      <w:pPr>
        <w:rPr>
          <w:rFonts w:hint="default"/>
        </w:rPr>
      </w:pPr>
    </w:p>
    <w:p w14:paraId="43031509">
      <w:pPr>
        <w:rPr>
          <w:rFonts w:hint="default"/>
        </w:rPr>
      </w:pPr>
    </w:p>
    <w:p w14:paraId="065F2944">
      <w:r>
        <w:rPr>
          <w:rFonts w:hint="eastAsia"/>
          <w:lang w:val="en-US" w:eastAsia="zh-CN"/>
        </w:rPr>
        <w:t>·</w:t>
      </w:r>
      <w:r>
        <w:rPr>
          <w:rFonts w:hint="default"/>
        </w:rPr>
        <w:t>应用练习：发散-收敛思维训练</w:t>
      </w:r>
    </w:p>
    <w:p w14:paraId="1FA6E66F">
      <w:pPr>
        <w:rPr>
          <w:b/>
          <w:bCs/>
        </w:rPr>
      </w:pPr>
      <w:r>
        <w:rPr>
          <w:rFonts w:hint="default"/>
          <w:b/>
          <w:bCs/>
        </w:rPr>
        <w:t>发散阶段：</w:t>
      </w:r>
    </w:p>
    <w:p w14:paraId="22263248">
      <w:r>
        <w:rPr>
          <w:rFonts w:hint="default"/>
        </w:rPr>
        <w:t>强制生成至少10种解决方案</w:t>
      </w:r>
    </w:p>
    <w:p w14:paraId="7E6BEA5F">
      <w:r>
        <w:rPr>
          <w:rFonts w:hint="default"/>
        </w:rPr>
        <w:t>使用思维导图扩展可能性</w:t>
      </w:r>
    </w:p>
    <w:p w14:paraId="17F89FD1">
      <w:pPr>
        <w:rPr>
          <w:rFonts w:hint="default"/>
        </w:rPr>
      </w:pPr>
      <w:r>
        <w:rPr>
          <w:rFonts w:hint="default"/>
        </w:rPr>
        <w:t>延迟评判和选择</w:t>
      </w:r>
    </w:p>
    <w:p w14:paraId="6E285547">
      <w:pPr>
        <w:rPr>
          <w:b/>
          <w:bCs/>
        </w:rPr>
      </w:pPr>
      <w:r>
        <w:rPr>
          <w:rFonts w:hint="default"/>
          <w:b/>
          <w:bCs/>
        </w:rPr>
        <w:t>收敛阶段：</w:t>
      </w:r>
    </w:p>
    <w:p w14:paraId="142E359C">
      <w:r>
        <w:rPr>
          <w:rFonts w:hint="default"/>
        </w:rPr>
        <w:t>建立明确的评估标准</w:t>
      </w:r>
    </w:p>
    <w:p w14:paraId="48B1928F">
      <w:r>
        <w:rPr>
          <w:rFonts w:hint="default"/>
        </w:rPr>
        <w:t>系统比较各种方案的优劣</w:t>
      </w:r>
    </w:p>
    <w:p w14:paraId="69CE30E2">
      <w:r>
        <w:rPr>
          <w:rFonts w:hint="default"/>
        </w:rPr>
        <w:t>基于证据做出最终选择</w:t>
      </w:r>
    </w:p>
    <w:p w14:paraId="53E5B82D">
      <w:pPr>
        <w:rPr>
          <w:b/>
          <w:bCs/>
        </w:rPr>
      </w:pPr>
      <w:r>
        <w:rPr>
          <w:rFonts w:hint="default"/>
          <w:b/>
          <w:bCs/>
        </w:rPr>
        <w:t>模式整合：</w:t>
      </w:r>
    </w:p>
    <w:p w14:paraId="6E933EBF">
      <w:r>
        <w:rPr>
          <w:rFonts w:hint="default"/>
        </w:rPr>
        <w:t>在不同问题类型中练习模式切换</w:t>
      </w:r>
    </w:p>
    <w:p w14:paraId="4AAA68FF">
      <w:r>
        <w:rPr>
          <w:rFonts w:hint="default"/>
        </w:rPr>
        <w:t>反思模式选择对结果的影响</w:t>
      </w:r>
    </w:p>
    <w:p w14:paraId="1B91CA93">
      <w:r>
        <w:rPr>
          <w:rFonts w:hint="default"/>
        </w:rPr>
        <w:t>发展情境化的模式选择智慧</w:t>
      </w:r>
    </w:p>
    <w:p w14:paraId="061CE9B5"/>
    <w:p w14:paraId="1C2490FA">
      <w:r>
        <w:rPr>
          <w:rFonts w:hint="default"/>
          <w:b/>
          <w:bCs/>
        </w:rPr>
        <w:t>案例三：人际关系中的思维模式改善</w:t>
      </w:r>
    </w:p>
    <w:p w14:paraId="2AE1C9AC">
      <w:r>
        <w:rPr>
          <w:rFonts w:hint="eastAsia"/>
          <w:lang w:val="en-US" w:eastAsia="zh-CN"/>
        </w:rPr>
        <w:t>·</w:t>
      </w:r>
      <w:r>
        <w:rPr>
          <w:rFonts w:hint="default"/>
        </w:rPr>
        <w:t>情境： 小张在冲突中倾向于认为对方"故意针对我"。</w:t>
      </w:r>
    </w:p>
    <w:p w14:paraId="77451305">
      <w:r>
        <w:rPr>
          <w:rFonts w:hint="eastAsia"/>
          <w:lang w:val="en-US" w:eastAsia="zh-CN"/>
        </w:rPr>
        <w:t>·</w:t>
      </w:r>
      <w:r>
        <w:rPr>
          <w:rFonts w:hint="default"/>
        </w:rPr>
        <w:t>分析： 个人化思维模式加剧人际关系紧张。</w:t>
      </w:r>
    </w:p>
    <w:p w14:paraId="526C6D0E"/>
    <w:p w14:paraId="2A339772">
      <w:r>
        <w:rPr>
          <w:rFonts w:hint="eastAsia"/>
          <w:lang w:val="en-US" w:eastAsia="zh-CN"/>
        </w:rPr>
        <w:t>·</w:t>
      </w:r>
      <w:r>
        <w:rPr>
          <w:rFonts w:hint="default"/>
        </w:rPr>
        <w:t>应用练习：多角度思维训练</w:t>
      </w:r>
    </w:p>
    <w:p w14:paraId="5997F987">
      <w:pPr>
        <w:rPr>
          <w:b/>
          <w:bCs/>
        </w:rPr>
      </w:pPr>
      <w:r>
        <w:rPr>
          <w:rFonts w:hint="default"/>
          <w:b/>
          <w:bCs/>
        </w:rPr>
        <w:t>自我视角：</w:t>
      </w:r>
    </w:p>
    <w:p w14:paraId="511EEA1D">
      <w:r>
        <w:rPr>
          <w:rFonts w:hint="default"/>
        </w:rPr>
        <w:t>识别个人化思维的出现</w:t>
      </w:r>
    </w:p>
    <w:p w14:paraId="0B4F4959">
      <w:r>
        <w:rPr>
          <w:rFonts w:hint="default"/>
        </w:rPr>
        <w:t>记录自己的感受和反应</w:t>
      </w:r>
    </w:p>
    <w:p w14:paraId="03AB58C4">
      <w:r>
        <w:rPr>
          <w:rFonts w:hint="default"/>
        </w:rPr>
        <w:t>明确自己的需求和期望</w:t>
      </w:r>
    </w:p>
    <w:p w14:paraId="235B1B38">
      <w:pPr>
        <w:rPr>
          <w:b/>
          <w:bCs/>
        </w:rPr>
      </w:pPr>
      <w:r>
        <w:rPr>
          <w:rFonts w:hint="default"/>
          <w:b/>
          <w:bCs/>
        </w:rPr>
        <w:t>他人视角：</w:t>
      </w:r>
    </w:p>
    <w:p w14:paraId="2828C527">
      <w:r>
        <w:rPr>
          <w:rFonts w:hint="default"/>
        </w:rPr>
        <w:t>尝试理解对方的立场和动机</w:t>
      </w:r>
    </w:p>
    <w:p w14:paraId="6E468BB6">
      <w:r>
        <w:rPr>
          <w:rFonts w:hint="default"/>
        </w:rPr>
        <w:t>考虑对方可能的情境和压力</w:t>
      </w:r>
    </w:p>
    <w:p w14:paraId="6B504837">
      <w:r>
        <w:rPr>
          <w:rFonts w:hint="default"/>
        </w:rPr>
        <w:t>寻找对方行为的其他解释</w:t>
      </w:r>
    </w:p>
    <w:p w14:paraId="587301E3">
      <w:pPr>
        <w:rPr>
          <w:b/>
          <w:bCs/>
        </w:rPr>
      </w:pPr>
      <w:r>
        <w:rPr>
          <w:rFonts w:hint="default"/>
          <w:b/>
          <w:bCs/>
        </w:rPr>
        <w:t>观察者视角：</w:t>
      </w:r>
    </w:p>
    <w:p w14:paraId="440829B2">
      <w:r>
        <w:rPr>
          <w:rFonts w:hint="default"/>
        </w:rPr>
        <w:t>以中立观察者身份分析情境</w:t>
      </w:r>
    </w:p>
    <w:p w14:paraId="140A65DA">
      <w:r>
        <w:rPr>
          <w:rFonts w:hint="default"/>
        </w:rPr>
        <w:t>识别双方的互动模式</w:t>
      </w:r>
    </w:p>
    <w:p w14:paraId="024BB606">
      <w:r>
        <w:rPr>
          <w:rFonts w:hint="default"/>
        </w:rPr>
        <w:t>提出建设性的解决方案</w:t>
      </w:r>
    </w:p>
    <w:p w14:paraId="20F5EB8F"/>
    <w:p w14:paraId="39330C7B">
      <w:pPr>
        <w:rPr>
          <w:rFonts w:hint="default"/>
        </w:rPr>
      </w:pPr>
      <w:r>
        <w:rPr>
          <w:rFonts w:hint="eastAsia"/>
          <w:lang w:val="en-US" w:eastAsia="zh-CN"/>
        </w:rPr>
        <w:t>##3.2</w:t>
      </w:r>
      <w:r>
        <w:rPr>
          <w:rFonts w:hint="default"/>
        </w:rPr>
        <w:t>练习设计：</w:t>
      </w:r>
    </w:p>
    <w:p w14:paraId="2B1F99DC">
      <w:pPr>
        <w:rPr>
          <w:rFonts w:hint="default"/>
        </w:rPr>
      </w:pPr>
      <w:r>
        <w:rPr>
          <w:rFonts w:hint="eastAsia"/>
          <w:lang w:val="en-US" w:eastAsia="zh-CN"/>
        </w:rPr>
        <w:t>###3.2.</w:t>
      </w:r>
      <w:r>
        <w:rPr>
          <w:rFonts w:hint="default"/>
        </w:rPr>
        <w:t>1. 思维模式优化21天计划</w:t>
      </w:r>
    </w:p>
    <w:p w14:paraId="4076A5CF">
      <w:pPr>
        <w:rPr>
          <w:rFonts w:hint="default"/>
        </w:rPr>
      </w:pPr>
    </w:p>
    <w:p w14:paraId="61556596">
      <w:r>
        <w:rPr>
          <w:rFonts w:hint="default"/>
        </w:rPr>
        <w:t>第1-7天：觉察基础</w:t>
      </w:r>
    </w:p>
    <w:p w14:paraId="3BEC9231">
      <w:r>
        <w:rPr>
          <w:rFonts w:hint="default"/>
        </w:rPr>
        <w:t>每日思维日记记录</w:t>
      </w:r>
    </w:p>
    <w:p w14:paraId="35557FBB">
      <w:r>
        <w:rPr>
          <w:rFonts w:hint="default"/>
        </w:rPr>
        <w:t>个人思维模式图谱绘制</w:t>
      </w:r>
    </w:p>
    <w:p w14:paraId="79824DA4">
      <w:r>
        <w:rPr>
          <w:rFonts w:hint="default"/>
        </w:rPr>
        <w:t>思维模式触发因素分析</w:t>
      </w:r>
    </w:p>
    <w:p w14:paraId="58295A3E"/>
    <w:p w14:paraId="64995236">
      <w:r>
        <w:rPr>
          <w:rFonts w:hint="default"/>
        </w:rPr>
        <w:t>第8-14天：分析深化</w:t>
      </w:r>
    </w:p>
    <w:p w14:paraId="586259C4">
      <w:r>
        <w:rPr>
          <w:rFonts w:hint="default"/>
        </w:rPr>
        <w:t>思维模式有效性评估</w:t>
      </w:r>
    </w:p>
    <w:p w14:paraId="0F53FBFA">
      <w:r>
        <w:rPr>
          <w:rFonts w:hint="default"/>
        </w:rPr>
        <w:t>元认知监控技能训练</w:t>
      </w:r>
    </w:p>
    <w:p w14:paraId="7A8EED36">
      <w:pPr>
        <w:rPr>
          <w:rFonts w:hint="default"/>
        </w:rPr>
      </w:pPr>
      <w:r>
        <w:rPr>
          <w:rFonts w:hint="default"/>
        </w:rPr>
        <w:t>思维模式盲点探索</w:t>
      </w:r>
    </w:p>
    <w:p w14:paraId="17D8632C">
      <w:r>
        <w:rPr>
          <w:rFonts w:hint="default"/>
        </w:rPr>
        <w:t>第15-21天：调整实践</w:t>
      </w:r>
    </w:p>
    <w:p w14:paraId="1C5CB078">
      <w:r>
        <w:rPr>
          <w:rFonts w:hint="default"/>
        </w:rPr>
        <w:t>认知灵活性练习</w:t>
      </w:r>
    </w:p>
    <w:p w14:paraId="10D8ADDA">
      <w:r>
        <w:rPr>
          <w:rFonts w:hint="default"/>
        </w:rPr>
        <w:t>思维模式重构实验</w:t>
      </w:r>
    </w:p>
    <w:p w14:paraId="0241482E">
      <w:r>
        <w:rPr>
          <w:rFonts w:hint="default"/>
        </w:rPr>
        <w:t>优化模式刻意练习</w:t>
      </w:r>
    </w:p>
    <w:p w14:paraId="2714192D"/>
    <w:p w14:paraId="799F0AFD">
      <w:r>
        <w:rPr>
          <w:rFonts w:hint="eastAsia"/>
          <w:lang w:val="en-US" w:eastAsia="zh-CN"/>
        </w:rPr>
        <w:t>###3.2.</w:t>
      </w:r>
      <w:r>
        <w:rPr>
          <w:rFonts w:hint="default"/>
        </w:rPr>
        <w:t>2. 思维模式工具包</w:t>
      </w:r>
    </w:p>
    <w:p w14:paraId="02A7BD9F">
      <w:r>
        <w:rPr>
          <w:rFonts w:hint="default"/>
        </w:rPr>
        <w:t>觉察工具：思维日记模板、模式识别清单、触发因素记录表</w:t>
      </w:r>
    </w:p>
    <w:p w14:paraId="4D7E9E46">
      <w:r>
        <w:rPr>
          <w:rFonts w:hint="default"/>
        </w:rPr>
        <w:t>分析工具：模式有效性评估表、元认知监控指南、盲点发现工作表</w:t>
      </w:r>
    </w:p>
    <w:p w14:paraId="64AF99B6">
      <w:r>
        <w:rPr>
          <w:rFonts w:hint="default"/>
        </w:rPr>
        <w:t>调整工具：认知灵活性练习卡、思维重构指南、模式切换训练</w:t>
      </w:r>
    </w:p>
    <w:p w14:paraId="3FA2B29B">
      <w:r>
        <w:rPr>
          <w:rFonts w:hint="default"/>
        </w:rPr>
        <w:t>优化工具：最佳模式培养计划、模式整合策略、情境选择指南</w:t>
      </w:r>
    </w:p>
    <w:p w14:paraId="389396BF"/>
    <w:p w14:paraId="2A403D79">
      <w:r>
        <w:rPr>
          <w:rFonts w:hint="eastAsia"/>
          <w:lang w:val="en-US" w:eastAsia="zh-CN"/>
        </w:rPr>
        <w:t>###3.2.</w:t>
      </w:r>
      <w:r>
        <w:rPr>
          <w:rFonts w:hint="default"/>
        </w:rPr>
        <w:t>3. 思维模式进展追踪</w:t>
      </w:r>
    </w:p>
    <w:p w14:paraId="25D45E82">
      <w:r>
        <w:rPr>
          <w:rFonts w:hint="default"/>
        </w:rPr>
        <w:t>觉察水平：对个人思维模式的觉察深度和速度</w:t>
      </w:r>
    </w:p>
    <w:p w14:paraId="3D2B926E">
      <w:r>
        <w:rPr>
          <w:rFonts w:hint="default"/>
        </w:rPr>
        <w:t>模式多样性：使用不同思维模式的频率和范围</w:t>
      </w:r>
    </w:p>
    <w:p w14:paraId="1C08DC48">
      <w:r>
        <w:rPr>
          <w:rFonts w:hint="default"/>
        </w:rPr>
        <w:t>调整灵活性：根据需要调整思维模式的能力</w:t>
      </w:r>
    </w:p>
    <w:p w14:paraId="086FE21C">
      <w:r>
        <w:rPr>
          <w:rFonts w:hint="default"/>
        </w:rPr>
        <w:t>问题解决效果：思维模式优化对问题解决的改善</w:t>
      </w:r>
    </w:p>
    <w:p w14:paraId="57AFAF44">
      <w:r>
        <w:rPr>
          <w:rFonts w:hint="default"/>
        </w:rPr>
        <w:t>决策质量：思维模式对决策质量的影响</w:t>
      </w:r>
    </w:p>
    <w:p w14:paraId="41B4722F"/>
    <w:p w14:paraId="7081725A">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2775C47F">
      <w:pPr>
        <w:rPr>
          <w:rFonts w:hint="default"/>
        </w:rPr>
      </w:pPr>
    </w:p>
    <w:p w14:paraId="31FA4EE6">
      <w:pPr>
        <w:rPr>
          <w:rFonts w:hint="default"/>
          <w:sz w:val="24"/>
          <w:szCs w:val="32"/>
          <w:lang w:val="en-US" w:eastAsia="zh-CN"/>
        </w:rPr>
      </w:pPr>
      <w:r>
        <w:rPr>
          <w:rFonts w:hint="eastAsia"/>
          <w:sz w:val="24"/>
          <w:szCs w:val="32"/>
          <w:lang w:val="en-US" w:eastAsia="zh-CN"/>
        </w:rPr>
        <w:t>#</w:t>
      </w:r>
      <w:r>
        <w:rPr>
          <w:rFonts w:hint="default"/>
          <w:sz w:val="24"/>
          <w:szCs w:val="32"/>
          <w:lang w:val="en-US" w:eastAsia="zh-CN"/>
        </w:rPr>
        <w:t>4. 常见问题解答</w:t>
      </w:r>
    </w:p>
    <w:p w14:paraId="368B3BF4">
      <w:pPr>
        <w:rPr>
          <w:rFonts w:hint="default"/>
          <w:sz w:val="24"/>
          <w:szCs w:val="32"/>
          <w:lang w:val="en-US" w:eastAsia="zh-CN"/>
        </w:rPr>
      </w:pPr>
    </w:p>
    <w:p w14:paraId="1D755B8F">
      <w:r>
        <w:rPr>
          <w:rFonts w:hint="default"/>
        </w:rPr>
        <w:t>Q1：改变思维模式需要多长时间？</w:t>
      </w:r>
      <w:r>
        <w:rPr>
          <w:rFonts w:hint="default"/>
        </w:rPr>
        <w:br w:type="textWrapping"/>
      </w:r>
      <w:r>
        <w:rPr>
          <w:rFonts w:hint="default"/>
        </w:rPr>
        <w:t>A：思维模式改变的时间因人而异：</w:t>
      </w:r>
    </w:p>
    <w:p w14:paraId="7D0DB9D5">
      <w:r>
        <w:rPr>
          <w:rFonts w:hint="default"/>
        </w:rPr>
        <w:t>意识阶段（1-4周）：建立对现有模式的觉察</w:t>
      </w:r>
    </w:p>
    <w:p w14:paraId="5994C269">
      <w:r>
        <w:rPr>
          <w:rFonts w:hint="default"/>
        </w:rPr>
        <w:t>尝试阶段（1-3个月）：开始尝试新的思维模式</w:t>
      </w:r>
    </w:p>
    <w:p w14:paraId="1BE98989">
      <w:r>
        <w:rPr>
          <w:rFonts w:hint="default"/>
        </w:rPr>
        <w:t>整合阶段（3-6个月）：新模式逐渐成为自然选择</w:t>
      </w:r>
    </w:p>
    <w:p w14:paraId="7E583C4F">
      <w:r>
        <w:rPr>
          <w:rFonts w:hint="default"/>
        </w:rPr>
        <w:t>精通阶段（6个月以上）：能够智慧地选择适当模式</w:t>
      </w:r>
      <w:r>
        <w:rPr>
          <w:rFonts w:hint="default"/>
        </w:rPr>
        <w:br w:type="textWrapping"/>
      </w:r>
      <w:r>
        <w:rPr>
          <w:rFonts w:hint="default"/>
        </w:rPr>
        <w:t>关键在于持续的刻意练习和现实应用。</w:t>
      </w:r>
    </w:p>
    <w:p w14:paraId="79444C20"/>
    <w:p w14:paraId="3E1572A3">
      <w:r>
        <w:rPr>
          <w:rFonts w:hint="default"/>
        </w:rPr>
        <w:t>Q2：是否有些思维模式比其他的更好？</w:t>
      </w:r>
      <w:r>
        <w:rPr>
          <w:rFonts w:hint="default"/>
        </w:rPr>
        <w:br w:type="textWrapping"/>
      </w:r>
      <w:r>
        <w:rPr>
          <w:rFonts w:hint="default"/>
        </w:rPr>
        <w:t>A：思维模式的优劣是情境依赖的：</w:t>
      </w:r>
    </w:p>
    <w:p w14:paraId="2A963558">
      <w:r>
        <w:rPr>
          <w:rFonts w:hint="default"/>
        </w:rPr>
        <w:t>情境适配性：在特定情境中某些模式更有效</w:t>
      </w:r>
    </w:p>
    <w:p w14:paraId="100CD425">
      <w:r>
        <w:rPr>
          <w:rFonts w:hint="default"/>
        </w:rPr>
        <w:t>任务匹配：不同任务需要不同的思维模式</w:t>
      </w:r>
    </w:p>
    <w:p w14:paraId="519673F1">
      <w:r>
        <w:rPr>
          <w:rFonts w:hint="default"/>
        </w:rPr>
        <w:t>个人差异：同一模式对不同人效果不同</w:t>
      </w:r>
    </w:p>
    <w:p w14:paraId="5ED3FC42">
      <w:r>
        <w:rPr>
          <w:rFonts w:hint="default"/>
        </w:rPr>
        <w:t>平衡智慧：关键是发展多样化的模式工具箱</w:t>
      </w:r>
      <w:r>
        <w:rPr>
          <w:rFonts w:hint="default"/>
        </w:rPr>
        <w:br w:type="textWrapping"/>
      </w:r>
      <w:r>
        <w:rPr>
          <w:rFonts w:hint="default"/>
        </w:rPr>
        <w:t>真正的智慧是知道在什么情境使用什么思维模式。</w:t>
      </w:r>
    </w:p>
    <w:p w14:paraId="5C088549"/>
    <w:p w14:paraId="5354E786">
      <w:pPr>
        <w:rPr>
          <w:rFonts w:hint="default"/>
        </w:rPr>
      </w:pPr>
      <w:r>
        <w:rPr>
          <w:rFonts w:hint="default"/>
        </w:rPr>
        <w:t>Q3：如何知道我的思维模式需要调整？</w:t>
      </w:r>
      <w:r>
        <w:rPr>
          <w:rFonts w:hint="default"/>
        </w:rPr>
        <w:br w:type="textWrapping"/>
      </w:r>
      <w:r>
        <w:rPr>
          <w:rFonts w:hint="default"/>
        </w:rPr>
        <w:t>A：思维模式需要调整的信号包括：</w:t>
      </w:r>
    </w:p>
    <w:p w14:paraId="02CC1721">
      <w:r>
        <w:rPr>
          <w:rFonts w:hint="default"/>
        </w:rPr>
        <w:t>重复失败：在同一类问题上反复失败</w:t>
      </w:r>
    </w:p>
    <w:p w14:paraId="3515413A">
      <w:r>
        <w:rPr>
          <w:rFonts w:hint="default"/>
        </w:rPr>
        <w:t>人际关系问题：思维模式导致人际关系紧张</w:t>
      </w:r>
    </w:p>
    <w:p w14:paraId="4F8A303E">
      <w:r>
        <w:rPr>
          <w:rFonts w:hint="default"/>
        </w:rPr>
        <w:t>情绪困扰：思维模式引发持续负面情绪</w:t>
      </w:r>
    </w:p>
    <w:p w14:paraId="6D0613D1">
      <w:pPr>
        <w:rPr>
          <w:rFonts w:hint="default"/>
        </w:rPr>
      </w:pPr>
      <w:r>
        <w:rPr>
          <w:rFonts w:hint="default"/>
        </w:rPr>
        <w:t>创造性枯竭：无法产生新的想法和解决方案</w:t>
      </w:r>
    </w:p>
    <w:p w14:paraId="4AB2C42E">
      <w:r>
        <w:rPr>
          <w:rFonts w:hint="default"/>
        </w:rPr>
        <w:t>学习停滞：在某个领域长期没有进步</w:t>
      </w:r>
    </w:p>
    <w:p w14:paraId="48BD2A3E"/>
    <w:p w14:paraId="5B065570">
      <w:r>
        <w:rPr>
          <w:rFonts w:hint="default"/>
        </w:rPr>
        <w:t>Q4：思维模式改变会不会让人失去自我？</w:t>
      </w:r>
      <w:r>
        <w:rPr>
          <w:rFonts w:hint="default"/>
        </w:rPr>
        <w:br w:type="textWrapping"/>
      </w:r>
      <w:r>
        <w:rPr>
          <w:rFonts w:hint="default"/>
        </w:rPr>
        <w:t>A：健康的思维模式优化：</w:t>
      </w:r>
    </w:p>
    <w:p w14:paraId="30FB73B3">
      <w:r>
        <w:rPr>
          <w:rFonts w:hint="default"/>
        </w:rPr>
        <w:t>核心保留：优化的是思维过程而非核心价值</w:t>
      </w:r>
    </w:p>
    <w:p w14:paraId="4BF75666">
      <w:r>
        <w:rPr>
          <w:rFonts w:hint="default"/>
        </w:rPr>
        <w:t>能力扩展：增加选择而非减少选择</w:t>
      </w:r>
    </w:p>
    <w:p w14:paraId="795E9C82">
      <w:r>
        <w:rPr>
          <w:rFonts w:hint="default"/>
        </w:rPr>
        <w:t>真实性：发展更真实、更有效的自我表达</w:t>
      </w:r>
    </w:p>
    <w:p w14:paraId="4578D78C">
      <w:r>
        <w:rPr>
          <w:rFonts w:hint="default"/>
        </w:rPr>
        <w:t>成长体现：思维成长是个人成长的重要组成部分</w:t>
      </w:r>
      <w:r>
        <w:rPr>
          <w:rFonts w:hint="default"/>
        </w:rPr>
        <w:br w:type="textWrapping"/>
      </w:r>
      <w:r>
        <w:rPr>
          <w:rFonts w:hint="default"/>
        </w:rPr>
        <w:t>真正的思维模式优化让人变得更加完整而非失去自我。</w:t>
      </w:r>
    </w:p>
    <w:p w14:paraId="36958D06"/>
    <w:p w14:paraId="409B59E1">
      <w:pPr>
        <w:rPr>
          <w:rFonts w:hint="default"/>
        </w:rPr>
      </w:pPr>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532CF44C">
      <w:pPr>
        <w:rPr>
          <w:rFonts w:hint="default"/>
          <w:sz w:val="24"/>
          <w:szCs w:val="32"/>
          <w:lang w:val="en-US" w:eastAsia="zh-CN"/>
        </w:rPr>
      </w:pPr>
      <w:r>
        <w:rPr>
          <w:rFonts w:hint="eastAsia"/>
          <w:sz w:val="24"/>
          <w:szCs w:val="32"/>
          <w:lang w:val="en-US" w:eastAsia="zh-CN"/>
        </w:rPr>
        <w:t>#</w:t>
      </w:r>
      <w:r>
        <w:rPr>
          <w:rFonts w:hint="default"/>
          <w:sz w:val="24"/>
          <w:szCs w:val="32"/>
          <w:lang w:val="en-US" w:eastAsia="zh-CN"/>
        </w:rPr>
        <w:t>5. 进阶学习资源</w:t>
      </w:r>
    </w:p>
    <w:p w14:paraId="5C8195E2">
      <w:pPr>
        <w:rPr>
          <w:rFonts w:hint="default"/>
          <w:sz w:val="24"/>
          <w:szCs w:val="32"/>
          <w:lang w:val="en-US" w:eastAsia="zh-CN"/>
        </w:rPr>
      </w:pPr>
    </w:p>
    <w:p w14:paraId="2AD5FC7F">
      <w:r>
        <w:rPr>
          <w:rFonts w:hint="eastAsia"/>
          <w:lang w:val="en-US" w:eastAsia="zh-CN"/>
        </w:rPr>
        <w:t>##5.1</w:t>
      </w:r>
      <w:r>
        <w:rPr>
          <w:rFonts w:hint="default"/>
        </w:rPr>
        <w:t>推荐书籍：</w:t>
      </w:r>
    </w:p>
    <w:p w14:paraId="13B7661E">
      <w:r>
        <w:rPr>
          <w:rFonts w:hint="default"/>
        </w:rPr>
        <w:t>经典著作： 《思维模式》（Carol Dweck）</w:t>
      </w:r>
    </w:p>
    <w:p w14:paraId="3AE1AB02">
      <w:r>
        <w:rPr>
          <w:rFonts w:hint="default"/>
        </w:rPr>
        <w:t>认知科学： 《思考，快与慢》（Daniel Kahneman）</w:t>
      </w:r>
    </w:p>
    <w:p w14:paraId="7F387439">
      <w:r>
        <w:rPr>
          <w:rFonts w:hint="default"/>
        </w:rPr>
        <w:t>实践指南： 《改变提问，改变人生》（Marilee Adams）</w:t>
      </w:r>
    </w:p>
    <w:p w14:paraId="5F2603C9">
      <w:pPr>
        <w:rPr>
          <w:rFonts w:hint="default"/>
        </w:rPr>
      </w:pPr>
      <w:r>
        <w:rPr>
          <w:rFonts w:hint="default"/>
        </w:rPr>
        <w:t>神经科学视角： 《智慧大脑》（Elkhonon Goldberg）</w:t>
      </w:r>
    </w:p>
    <w:p w14:paraId="63F2C711">
      <w:pPr>
        <w:rPr>
          <w:rFonts w:hint="default"/>
        </w:rPr>
      </w:pPr>
    </w:p>
    <w:p w14:paraId="088BA95C">
      <w:r>
        <w:rPr>
          <w:rFonts w:hint="eastAsia"/>
          <w:lang w:val="en-US" w:eastAsia="zh-CN"/>
        </w:rPr>
        <w:t>##5.2</w:t>
      </w:r>
      <w:r>
        <w:rPr>
          <w:rFonts w:hint="default"/>
        </w:rPr>
        <w:t>专业评估工具：</w:t>
      </w:r>
    </w:p>
    <w:p w14:paraId="1F64E5CB">
      <w:r>
        <w:rPr>
          <w:rFonts w:hint="default"/>
        </w:rPr>
        <w:t>思维模式问卷：评估个人主导思维模式</w:t>
      </w:r>
    </w:p>
    <w:p w14:paraId="4EFDF4D0">
      <w:r>
        <w:rPr>
          <w:rFonts w:hint="default"/>
        </w:rPr>
        <w:t>认知灵活性量表：测量思维模式转换能力</w:t>
      </w:r>
    </w:p>
    <w:p w14:paraId="67E1B41B">
      <w:r>
        <w:rPr>
          <w:rFonts w:hint="default"/>
        </w:rPr>
        <w:t>元认知意识量表：评估思维过程监控能力</w:t>
      </w:r>
    </w:p>
    <w:p w14:paraId="79CC06DA">
      <w:r>
        <w:rPr>
          <w:rFonts w:hint="default"/>
        </w:rPr>
        <w:t>成长思维评估：测量成长思维倾向程度</w:t>
      </w:r>
    </w:p>
    <w:p w14:paraId="4769E6B2"/>
    <w:p w14:paraId="2A1B01E2">
      <w:r>
        <w:rPr>
          <w:rFonts w:hint="eastAsia"/>
          <w:lang w:val="en-US" w:eastAsia="zh-CN"/>
        </w:rPr>
        <w:t>##5.3</w:t>
      </w:r>
      <w:r>
        <w:rPr>
          <w:rFonts w:hint="default"/>
        </w:rPr>
        <w:t>学术资源：</w:t>
      </w:r>
    </w:p>
    <w:p w14:paraId="623B8627">
      <w:r>
        <w:rPr>
          <w:rFonts w:hint="default"/>
        </w:rPr>
        <w:t>认知科学协会学术资源</w:t>
      </w:r>
    </w:p>
    <w:p w14:paraId="5B87D35E">
      <w:r>
        <w:rPr>
          <w:rFonts w:hint="default"/>
        </w:rPr>
        <w:t>元认知研究期刊文献</w:t>
      </w:r>
    </w:p>
    <w:p w14:paraId="228D328C">
      <w:r>
        <w:rPr>
          <w:rFonts w:hint="default"/>
        </w:rPr>
        <w:t>思维与推理（Thinking &amp; Reasoning）期刊</w:t>
      </w:r>
    </w:p>
    <w:p w14:paraId="0DB4BC23">
      <w:r>
        <w:rPr>
          <w:rFonts w:hint="default"/>
        </w:rPr>
        <w:t>认知心理学相关研究</w:t>
      </w:r>
    </w:p>
    <w:p w14:paraId="153F0C12"/>
    <w:p w14:paraId="0192ECDC">
      <w:pPr>
        <w:rPr>
          <w:rFonts w:hint="default"/>
        </w:rPr>
      </w:pPr>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34B0EB3A">
      <w:pPr>
        <w:rPr>
          <w:rFonts w:hint="default"/>
          <w:sz w:val="24"/>
          <w:szCs w:val="32"/>
          <w:lang w:val="en-US" w:eastAsia="zh-CN"/>
        </w:rPr>
      </w:pPr>
      <w:r>
        <w:rPr>
          <w:rFonts w:hint="eastAsia"/>
          <w:sz w:val="24"/>
          <w:szCs w:val="32"/>
          <w:lang w:val="en-US" w:eastAsia="zh-CN"/>
        </w:rPr>
        <w:t>#</w:t>
      </w:r>
      <w:r>
        <w:rPr>
          <w:rFonts w:hint="default"/>
          <w:sz w:val="24"/>
          <w:szCs w:val="32"/>
          <w:lang w:val="en-US" w:eastAsia="zh-CN"/>
        </w:rPr>
        <w:t>6. 安全提示与专业求助指南</w:t>
      </w:r>
    </w:p>
    <w:p w14:paraId="7453D789">
      <w:r>
        <w:rPr>
          <w:rFonts w:hint="eastAsia"/>
          <w:lang w:val="en-US" w:eastAsia="zh-CN"/>
        </w:rPr>
        <w:t>##6.1</w:t>
      </w:r>
      <w:r>
        <w:rPr>
          <w:rFonts w:hint="default"/>
        </w:rPr>
        <w:t>重要安全提示：</w:t>
      </w:r>
    </w:p>
    <w:p w14:paraId="151B10E7">
      <w:r>
        <w:rPr>
          <w:rFonts w:hint="default"/>
        </w:rPr>
        <w:t>思维模式改变是渐进过程，需要耐心和自我接纳</w:t>
      </w:r>
    </w:p>
    <w:p w14:paraId="3B9ECF09">
      <w:r>
        <w:rPr>
          <w:rFonts w:hint="default"/>
        </w:rPr>
        <w:t>避免因思维模式分析导致过度自我批评</w:t>
      </w:r>
    </w:p>
    <w:p w14:paraId="2A90339C">
      <w:r>
        <w:rPr>
          <w:rFonts w:hint="default"/>
        </w:rPr>
        <w:t>尊重个人的认知风格和思维特点</w:t>
      </w:r>
    </w:p>
    <w:p w14:paraId="36027638">
      <w:r>
        <w:rPr>
          <w:rFonts w:hint="default"/>
        </w:rPr>
        <w:t>思维模式优化应与整体个人发展相结合</w:t>
      </w:r>
    </w:p>
    <w:p w14:paraId="40F69038"/>
    <w:p w14:paraId="01C1A88E">
      <w:r>
        <w:rPr>
          <w:rFonts w:hint="eastAsia"/>
          <w:lang w:val="en-US" w:eastAsia="zh-CN"/>
        </w:rPr>
        <w:t>##6.2</w:t>
      </w:r>
      <w:r>
        <w:rPr>
          <w:rFonts w:hint="default"/>
        </w:rPr>
        <w:t>需要专业帮助的指征：</w:t>
      </w:r>
      <w:r>
        <w:rPr>
          <w:rFonts w:hint="default"/>
        </w:rPr>
        <w:br w:type="textWrapping"/>
      </w:r>
      <w:r>
        <w:rPr>
          <w:rFonts w:hint="default"/>
        </w:rPr>
        <w:t>当出现以下情况时，建议寻求专业心理咨询：</w:t>
      </w:r>
    </w:p>
    <w:p w14:paraId="2BDEF3C7">
      <w:r>
        <w:rPr>
          <w:rFonts w:hint="eastAsia"/>
          <w:lang w:val="en-US" w:eastAsia="zh-CN"/>
        </w:rPr>
        <w:t>·</w:t>
      </w:r>
      <w:r>
        <w:rPr>
          <w:rFonts w:hint="default"/>
        </w:rPr>
        <w:t>思维模式导致严重的人际关系问题</w:t>
      </w:r>
    </w:p>
    <w:p w14:paraId="34FCA3F3"/>
    <w:p w14:paraId="32DA5391"/>
    <w:p w14:paraId="7FE85E1C">
      <w:r>
        <w:rPr>
          <w:rFonts w:hint="eastAsia"/>
          <w:lang w:val="en-US" w:eastAsia="zh-CN"/>
        </w:rPr>
        <w:t>·</w:t>
      </w:r>
      <w:r>
        <w:rPr>
          <w:rFonts w:hint="default"/>
        </w:rPr>
        <w:t>伴随显著的焦虑、抑郁症状</w:t>
      </w:r>
    </w:p>
    <w:p w14:paraId="39CE8801">
      <w:r>
        <w:rPr>
          <w:rFonts w:hint="eastAsia"/>
          <w:lang w:val="en-US" w:eastAsia="zh-CN"/>
        </w:rPr>
        <w:t>·</w:t>
      </w:r>
      <w:r>
        <w:rPr>
          <w:rFonts w:hint="default"/>
        </w:rPr>
        <w:t>出现强迫性思维或思维反刍</w:t>
      </w:r>
    </w:p>
    <w:p w14:paraId="4F734DBD">
      <w:r>
        <w:rPr>
          <w:rFonts w:hint="eastAsia"/>
          <w:lang w:val="en-US" w:eastAsia="zh-CN"/>
        </w:rPr>
        <w:t>·</w:t>
      </w:r>
      <w:r>
        <w:rPr>
          <w:rFonts w:hint="default"/>
        </w:rPr>
        <w:t>思维模式改变尝试引发强烈情绪反应</w:t>
      </w:r>
    </w:p>
    <w:p w14:paraId="7DADCD8E">
      <w:r>
        <w:rPr>
          <w:rFonts w:hint="eastAsia"/>
          <w:lang w:val="en-US" w:eastAsia="zh-CN"/>
        </w:rPr>
        <w:t>·</w:t>
      </w:r>
      <w:r>
        <w:rPr>
          <w:rFonts w:hint="default"/>
        </w:rPr>
        <w:t>自我帮助尝试无效或症状加重</w:t>
      </w:r>
    </w:p>
    <w:p w14:paraId="4CE55EA3"/>
    <w:p w14:paraId="5490C17A">
      <w:r>
        <w:rPr>
          <w:rFonts w:hint="eastAsia"/>
          <w:lang w:val="en-US" w:eastAsia="zh-CN"/>
        </w:rPr>
        <w:t>##6.3</w:t>
      </w:r>
      <w:r>
        <w:rPr>
          <w:rFonts w:hint="default"/>
        </w:rPr>
        <w:t>专业提升途径：</w:t>
      </w:r>
    </w:p>
    <w:p w14:paraId="09F87CDD">
      <w:r>
        <w:rPr>
          <w:rFonts w:hint="default"/>
        </w:rPr>
        <w:t>认知行为治疗：专门针对思维模式的重构</w:t>
      </w:r>
    </w:p>
    <w:p w14:paraId="3491D1CC">
      <w:r>
        <w:rPr>
          <w:rFonts w:hint="default"/>
        </w:rPr>
        <w:t>元认知治疗：帮助改善与思维的关系</w:t>
      </w:r>
    </w:p>
    <w:p w14:paraId="232A2D63">
      <w:r>
        <w:rPr>
          <w:rFonts w:hint="default"/>
        </w:rPr>
        <w:t>执行功能训练：提升思维调节和控制能力</w:t>
      </w:r>
    </w:p>
    <w:p w14:paraId="405252BA">
      <w:r>
        <w:rPr>
          <w:rFonts w:hint="default"/>
        </w:rPr>
        <w:t>思维教练：专注于思维技能发展的专业指导</w:t>
      </w:r>
    </w:p>
    <w:p w14:paraId="0F053E3E">
      <w:pPr>
        <w:rPr>
          <w:rFonts w:hint="default"/>
        </w:rPr>
      </w:pPr>
      <w:r>
        <w:rPr>
          <w:rFonts w:hint="default"/>
        </w:rPr>
        <w:t>批判性思维课程：系统性的思维技能培训</w:t>
      </w:r>
    </w:p>
    <w:p w14:paraId="463B7353">
      <w:pPr>
        <w:rPr>
          <w:rFonts w:hint="default"/>
        </w:rPr>
      </w:pPr>
      <w:bookmarkStart w:id="0" w:name="_GoBack"/>
      <w:bookmarkEnd w:id="0"/>
    </w:p>
    <w:p w14:paraId="19E14B9B">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55024B99"/>
    <w:p w14:paraId="3F9AFF77">
      <w:pPr>
        <w:rPr>
          <w:rFonts w:hint="default"/>
        </w:rPr>
      </w:pPr>
      <w:r>
        <w:rPr>
          <w:rFonts w:hint="default"/>
          <w:b/>
          <w:bCs/>
        </w:rPr>
        <w:t>免责声明： 本文档提供的思维模式识别与调整方法基于认知科学研究和临床实践，旨在帮助优化思维过程和质量。这些内容不能替代专业的心理咨询或认知康复服务。如果您有严重的思维障碍、强迫症或其他精神健康问题，请寻求合格心理健康专业人士的帮助。思维模式的深度工作应该在安全和专业的环境中进行。</w:t>
      </w:r>
    </w:p>
    <w:p w14:paraId="4DDAE22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E1955"/>
    <w:rsid w:val="24177BC1"/>
    <w:rsid w:val="259E3685"/>
    <w:rsid w:val="3B416C8A"/>
    <w:rsid w:val="650B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3370</Words>
  <Characters>3505</Characters>
  <Lines>0</Lines>
  <Paragraphs>0</Paragraphs>
  <TotalTime>9</TotalTime>
  <ScaleCrop>false</ScaleCrop>
  <LinksUpToDate>false</LinksUpToDate>
  <CharactersWithSpaces>3544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2025-10-07T04:39:00Z</dcterms:created>
  <dc:creator>HUAWEI</dc:creator>
  <cp:lastModifiedBy>Ooooo</cp:lastModifiedBy>
  <dcterms:modified xsi:type="dcterms:W3CDTF">2025-10-10T14:31:29Z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3F3855D008214CA8B46524763A0D3F03_12</vt:lpwstr>
  </property>
</Properties>
</file>