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852EC">
      <w:pPr>
        <w:jc w:val="center"/>
        <w:rPr>
          <w:sz w:val="36"/>
          <w:szCs w:val="44"/>
        </w:rPr>
      </w:pPr>
      <w:r>
        <w:rPr>
          <w:rFonts w:hint="default"/>
          <w:sz w:val="36"/>
          <w:szCs w:val="44"/>
        </w:rPr>
        <w:t>灵性发展支持指南</w:t>
      </w:r>
    </w:p>
    <w:p w14:paraId="556CB8DE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1FDE17E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灵性的心理学定义</w:t>
      </w:r>
    </w:p>
    <w:p w14:paraId="5299D54C">
      <w:r>
        <w:rPr>
          <w:rFonts w:hint="default"/>
        </w:rPr>
        <w:t>灵性是个体对超越性维度（如意义、目的、连接感、超越感）的寻求和体验，是人类存在的基本维度。从心理学角度，灵性具有以下核心特征：</w:t>
      </w:r>
    </w:p>
    <w:p w14:paraId="757D7426">
      <w:r>
        <w:rPr>
          <w:rFonts w:hint="eastAsia"/>
          <w:lang w:val="en-US" w:eastAsia="zh-CN"/>
        </w:rPr>
        <w:t>·</w:t>
      </w:r>
      <w:r>
        <w:rPr>
          <w:rFonts w:hint="default"/>
        </w:rPr>
        <w:t>意义寻求：对生命意义和目的的深层探索</w:t>
      </w:r>
    </w:p>
    <w:p w14:paraId="748600DB">
      <w:r>
        <w:rPr>
          <w:rFonts w:hint="eastAsia"/>
          <w:lang w:val="en-US" w:eastAsia="zh-CN"/>
        </w:rPr>
        <w:t>·</w:t>
      </w:r>
      <w:r>
        <w:rPr>
          <w:rFonts w:hint="default"/>
        </w:rPr>
        <w:t>连接体验：与自我、他人、自然或超越力量的连接感</w:t>
      </w:r>
    </w:p>
    <w:p w14:paraId="5BAB5FFF">
      <w:r>
        <w:rPr>
          <w:rFonts w:hint="eastAsia"/>
          <w:lang w:val="en-US" w:eastAsia="zh-CN"/>
        </w:rPr>
        <w:t>·</w:t>
      </w:r>
      <w:r>
        <w:rPr>
          <w:rFonts w:hint="default"/>
        </w:rPr>
        <w:t>超越倾向：超越个人局限和日常经验的渴望</w:t>
      </w:r>
    </w:p>
    <w:p w14:paraId="48C603AD">
      <w:r>
        <w:rPr>
          <w:rFonts w:hint="eastAsia"/>
          <w:lang w:val="en-US" w:eastAsia="zh-CN"/>
        </w:rPr>
        <w:t>·</w:t>
      </w:r>
      <w:r>
        <w:rPr>
          <w:rFonts w:hint="default"/>
        </w:rPr>
        <w:t>价值导向：基于深层价值观的生活和选择</w:t>
      </w:r>
    </w:p>
    <w:p w14:paraId="48297A8E"/>
    <w:p w14:paraId="4B521FC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灵性发展的理论基础</w:t>
      </w:r>
    </w:p>
    <w:p w14:paraId="71270BB0">
      <w:pPr>
        <w:rPr>
          <w:rFonts w:hint="default"/>
        </w:rPr>
      </w:pPr>
    </w:p>
    <w:p w14:paraId="310EC60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肯·威尔伯的整体理论</w:t>
      </w:r>
    </w:p>
    <w:p w14:paraId="2FB7931A">
      <w:r>
        <w:rPr>
          <w:rFonts w:hint="default"/>
        </w:rPr>
        <w:t>威尔伯提出</w:t>
      </w:r>
      <w:r>
        <w:rPr>
          <w:rFonts w:hint="default"/>
          <w:b/>
          <w:bCs/>
        </w:rPr>
        <w:t>意识发展的整合模型</w:t>
      </w:r>
      <w:r>
        <w:rPr>
          <w:rFonts w:hint="default"/>
        </w:rPr>
        <w:t>：</w:t>
      </w:r>
    </w:p>
    <w:p w14:paraId="2DD32C73">
      <w:r>
        <w:rPr>
          <w:rFonts w:hint="default"/>
        </w:rPr>
        <w:t>发展线路：灵性作为独立但与其他发展线路互动的发展维度</w:t>
      </w:r>
    </w:p>
    <w:p w14:paraId="5362869D">
      <w:r>
        <w:rPr>
          <w:rFonts w:hint="default"/>
        </w:rPr>
        <w:t>意识状态：从前个人到个人再到超个人的意识进化</w:t>
      </w:r>
    </w:p>
    <w:p w14:paraId="4817D381">
      <w:r>
        <w:rPr>
          <w:rFonts w:hint="default"/>
        </w:rPr>
        <w:t>整合实践：通过心理灵性整合促进整体发展</w:t>
      </w:r>
    </w:p>
    <w:p w14:paraId="007BBB09"/>
    <w:p w14:paraId="4A99B568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1.2.2 詹姆斯·福勒的信仰发展阶段</w:t>
      </w:r>
    </w:p>
    <w:p w14:paraId="663B0B79">
      <w:r>
        <w:rPr>
          <w:rFonts w:hint="default"/>
        </w:rPr>
        <w:t>福勒提出</w:t>
      </w:r>
      <w:r>
        <w:rPr>
          <w:rFonts w:hint="default"/>
          <w:b/>
          <w:bCs/>
        </w:rPr>
        <w:t>信仰发展的六个阶段</w:t>
      </w:r>
      <w:r>
        <w:rPr>
          <w:rFonts w:hint="default"/>
        </w:rPr>
        <w:t>：</w:t>
      </w:r>
    </w:p>
    <w:p w14:paraId="50C10C2C">
      <w:r>
        <w:rPr>
          <w:rFonts w:hint="default"/>
        </w:rPr>
        <w:t>直觉-投射信仰（幼儿期）：通过故事和想象形成信仰</w:t>
      </w:r>
    </w:p>
    <w:p w14:paraId="695CDAB7">
      <w:r>
        <w:rPr>
          <w:rFonts w:hint="default"/>
        </w:rPr>
        <w:t>神话-字面信仰（儿童期）：字面理解宗教故事和符号</w:t>
      </w:r>
    </w:p>
    <w:p w14:paraId="23110D8D">
      <w:r>
        <w:rPr>
          <w:rFonts w:hint="default"/>
        </w:rPr>
        <w:t>综合-传统信仰（青少年期）：接受群体信仰传统</w:t>
      </w:r>
    </w:p>
    <w:p w14:paraId="7E2EB2B7">
      <w:r>
        <w:rPr>
          <w:rFonts w:hint="default"/>
        </w:rPr>
        <w:t>个体-反思信仰（青年期）：个人化批判性信仰建立</w:t>
      </w:r>
    </w:p>
    <w:p w14:paraId="6E04B649">
      <w:r>
        <w:rPr>
          <w:rFonts w:hint="default"/>
        </w:rPr>
        <w:t>契合信仰（中年期）：多元视角的辩证理解</w:t>
      </w:r>
    </w:p>
    <w:p w14:paraId="75F88EDF">
      <w:r>
        <w:rPr>
          <w:rFonts w:hint="default"/>
        </w:rPr>
        <w:t>普遍化信仰（成熟期）：超越符号的灵性体验</w:t>
      </w:r>
    </w:p>
    <w:p w14:paraId="669FB184"/>
    <w:p w14:paraId="5893D96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1.2.3 超个人心理学视角</w:t>
      </w:r>
    </w:p>
    <w:p w14:paraId="015C89AB">
      <w:r>
        <w:rPr>
          <w:rFonts w:hint="default"/>
          <w:b/>
          <w:bCs/>
        </w:rPr>
        <w:t>超越传统心理学的局限</w:t>
      </w:r>
      <w:r>
        <w:rPr>
          <w:rFonts w:hint="default"/>
        </w:rPr>
        <w:t>：</w:t>
      </w:r>
    </w:p>
    <w:p w14:paraId="7479D3BB">
      <w:r>
        <w:rPr>
          <w:rFonts w:hint="default"/>
        </w:rPr>
        <w:t>意识谱理论：从自我意识到宇宙意识的发展连续体</w:t>
      </w:r>
    </w:p>
    <w:p w14:paraId="417F1A16">
      <w:r>
        <w:rPr>
          <w:rFonts w:hint="default"/>
        </w:rPr>
        <w:t>灵性急诊：灵性危机作为成长机会的理解和干预</w:t>
      </w:r>
    </w:p>
    <w:p w14:paraId="1045F537">
      <w:r>
        <w:rPr>
          <w:rFonts w:hint="default"/>
        </w:rPr>
        <w:t>整合方法：结合现代心理学和传统智慧传统</w:t>
      </w:r>
    </w:p>
    <w:p w14:paraId="0C7E79B8"/>
    <w:p w14:paraId="02BAA756"/>
    <w:p w14:paraId="1EAAD1C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灵性发展的多元路径</w:t>
      </w:r>
    </w:p>
    <w:p w14:paraId="19DD3BC1">
      <w:pPr>
        <w:rPr>
          <w:rFonts w:hint="default"/>
        </w:rPr>
      </w:pPr>
    </w:p>
    <w:p w14:paraId="166AB563">
      <w:r>
        <w:rPr>
          <w:rFonts w:hint="eastAsia"/>
          <w:lang w:val="en-US" w:eastAsia="zh-CN"/>
        </w:rPr>
        <w:t>###</w:t>
      </w:r>
      <w:r>
        <w:rPr>
          <w:rFonts w:hint="default"/>
        </w:rPr>
        <w:t>1.3.1 传统宗教路径</w:t>
      </w:r>
    </w:p>
    <w:p w14:paraId="1356C73D">
      <w:r>
        <w:rPr>
          <w:rFonts w:hint="default"/>
        </w:rPr>
        <w:t>有神论传统：通过神圣关系发展灵性</w:t>
      </w:r>
    </w:p>
    <w:p w14:paraId="4821A535">
      <w:r>
        <w:rPr>
          <w:rFonts w:hint="default"/>
        </w:rPr>
        <w:t>智慧传统：通过哲学反思和智慧追求</w:t>
      </w:r>
    </w:p>
    <w:p w14:paraId="6D1CA804">
      <w:r>
        <w:rPr>
          <w:rFonts w:hint="default"/>
        </w:rPr>
        <w:t>神秘主义传统：通过直接超越性体验</w:t>
      </w:r>
    </w:p>
    <w:p w14:paraId="6B2486F0"/>
    <w:p w14:paraId="12329FAF">
      <w:r>
        <w:rPr>
          <w:rFonts w:hint="eastAsia"/>
          <w:lang w:val="en-US" w:eastAsia="zh-CN"/>
        </w:rPr>
        <w:t>###</w:t>
      </w:r>
      <w:r>
        <w:rPr>
          <w:rFonts w:hint="default"/>
        </w:rPr>
        <w:t>1.3.2 现代灵性路径</w:t>
      </w:r>
    </w:p>
    <w:p w14:paraId="11DEEE79">
      <w:pPr>
        <w:rPr>
          <w:rFonts w:hint="default"/>
        </w:rPr>
      </w:pPr>
      <w:r>
        <w:rPr>
          <w:rFonts w:hint="default"/>
        </w:rPr>
        <w:t>个人化灵性：基于个人体验和选择的灵性实践</w:t>
      </w:r>
    </w:p>
    <w:p w14:paraId="136F0D32">
      <w:r>
        <w:rPr>
          <w:rFonts w:hint="default"/>
        </w:rPr>
        <w:t>自然灵性：通过与自然连接获得灵性体验</w:t>
      </w:r>
    </w:p>
    <w:p w14:paraId="4090CB72">
      <w:r>
        <w:rPr>
          <w:rFonts w:hint="default"/>
        </w:rPr>
        <w:t>人文主义灵性：通过人类价值和潜能实现</w:t>
      </w:r>
    </w:p>
    <w:p w14:paraId="10EC1DF8">
      <w:pPr>
        <w:rPr>
          <w:rFonts w:hint="default"/>
        </w:rPr>
      </w:pPr>
      <w:r>
        <w:rPr>
          <w:rFonts w:hint="default"/>
        </w:rPr>
        <w:t>科学灵性：通过科学探索获得超越性体验</w:t>
      </w:r>
    </w:p>
    <w:p w14:paraId="2EF2ECC7">
      <w:pPr>
        <w:rPr>
          <w:rFonts w:hint="default"/>
        </w:rPr>
      </w:pPr>
    </w:p>
    <w:p w14:paraId="46B3B773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5DC995"/>
    <w:p w14:paraId="387132EB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7EE37409">
      <w:pPr>
        <w:rPr>
          <w:rFonts w:hint="default"/>
          <w:sz w:val="24"/>
          <w:szCs w:val="32"/>
        </w:rPr>
      </w:pPr>
    </w:p>
    <w:p w14:paraId="23F4F7D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觉察深化技术</w:t>
      </w:r>
    </w:p>
    <w:p w14:paraId="6BC41CF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正念与冥想实践</w:t>
      </w:r>
    </w:p>
    <w:p w14:paraId="2B7FF3D3">
      <w:pPr>
        <w:rPr>
          <w:b/>
          <w:bCs/>
        </w:rPr>
      </w:pPr>
      <w:r>
        <w:rPr>
          <w:rFonts w:hint="default"/>
          <w:b/>
          <w:bCs/>
        </w:rPr>
        <w:t>正念基础训练：</w:t>
      </w:r>
    </w:p>
    <w:p w14:paraId="0417E5F9">
      <w:r>
        <w:rPr>
          <w:rFonts w:hint="default"/>
        </w:rPr>
        <w:t>呼吸觉察：专注于呼吸的出入</w:t>
      </w:r>
    </w:p>
    <w:p w14:paraId="019A39C7">
      <w:r>
        <w:rPr>
          <w:rFonts w:hint="default"/>
        </w:rPr>
        <w:t>身体扫描：系统性觉察身体感受</w:t>
      </w:r>
    </w:p>
    <w:p w14:paraId="360D11C0">
      <w:r>
        <w:rPr>
          <w:rFonts w:hint="default"/>
        </w:rPr>
        <w:t>行走冥想：在行走中保持觉察</w:t>
      </w:r>
    </w:p>
    <w:p w14:paraId="3E19EC49">
      <w:r>
        <w:rPr>
          <w:rFonts w:hint="default"/>
        </w:rPr>
        <w:t>日常正念：将觉察融入日常活动</w:t>
      </w:r>
    </w:p>
    <w:p w14:paraId="1F95D8E0">
      <w:r>
        <w:rPr>
          <w:rFonts w:hint="default"/>
          <w:b/>
          <w:bCs/>
        </w:rPr>
        <w:t>冥想深度发展：</w:t>
      </w:r>
    </w:p>
    <w:p w14:paraId="38C14252">
      <w:r>
        <w:rPr>
          <w:rFonts w:hint="default"/>
        </w:rPr>
        <w:t>专注冥想：培养注意力的稳定性</w:t>
      </w:r>
    </w:p>
    <w:p w14:paraId="403FCB46">
      <w:r>
        <w:rPr>
          <w:rFonts w:hint="default"/>
        </w:rPr>
        <w:t>开放监控：发展觉察的广阔性</w:t>
      </w:r>
    </w:p>
    <w:p w14:paraId="3308EC50">
      <w:r>
        <w:rPr>
          <w:rFonts w:hint="default"/>
        </w:rPr>
        <w:t>慈心冥想：培养无条件的慈悲</w:t>
      </w:r>
    </w:p>
    <w:p w14:paraId="238136C3">
      <w:r>
        <w:rPr>
          <w:rFonts w:hint="default"/>
        </w:rPr>
        <w:t>超越冥想：体验纯粹的觉知状态</w:t>
      </w:r>
    </w:p>
    <w:p w14:paraId="2FF72611"/>
    <w:p w14:paraId="2B7CE00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意识探索技术</w:t>
      </w:r>
    </w:p>
    <w:p w14:paraId="6C8042D0">
      <w:pPr>
        <w:rPr>
          <w:b/>
          <w:bCs/>
        </w:rPr>
      </w:pPr>
      <w:r>
        <w:rPr>
          <w:rFonts w:hint="default"/>
          <w:b/>
          <w:bCs/>
        </w:rPr>
        <w:t>自我询问练习：</w:t>
      </w:r>
    </w:p>
    <w:p w14:paraId="2F2B9429">
      <w:r>
        <w:rPr>
          <w:rFonts w:hint="default"/>
        </w:rPr>
        <w:t>"我是谁？"的深度探索</w:t>
      </w:r>
    </w:p>
    <w:p w14:paraId="67FA95B8">
      <w:r>
        <w:rPr>
          <w:rFonts w:hint="default"/>
        </w:rPr>
        <w:t>见证意识的觉察</w:t>
      </w:r>
    </w:p>
    <w:p w14:paraId="41FB732A">
      <w:r>
        <w:rPr>
          <w:rFonts w:hint="default"/>
        </w:rPr>
        <w:t>思想来源的探究</w:t>
      </w:r>
    </w:p>
    <w:p w14:paraId="1FF1E9AA">
      <w:r>
        <w:rPr>
          <w:rFonts w:hint="default"/>
        </w:rPr>
        <w:t>认同模式的解构</w:t>
      </w:r>
    </w:p>
    <w:p w14:paraId="2F27E031">
      <w:r>
        <w:rPr>
          <w:rFonts w:hint="default"/>
          <w:b/>
          <w:bCs/>
        </w:rPr>
        <w:t>梦境工作：</w:t>
      </w:r>
    </w:p>
    <w:p w14:paraId="158F0125">
      <w:r>
        <w:rPr>
          <w:rFonts w:hint="default"/>
        </w:rPr>
        <w:t>梦境记录和分析</w:t>
      </w:r>
    </w:p>
    <w:p w14:paraId="0DA06224">
      <w:r>
        <w:rPr>
          <w:rFonts w:hint="default"/>
        </w:rPr>
        <w:t>清醒梦的培育</w:t>
      </w:r>
    </w:p>
    <w:p w14:paraId="4D613FEB">
      <w:r>
        <w:rPr>
          <w:rFonts w:hint="default"/>
        </w:rPr>
        <w:t>梦境象征的理解</w:t>
      </w:r>
    </w:p>
    <w:p w14:paraId="4AE33D03">
      <w:r>
        <w:rPr>
          <w:rFonts w:hint="default"/>
        </w:rPr>
        <w:t>集体无意识的探索</w:t>
      </w:r>
    </w:p>
    <w:p w14:paraId="03F65054"/>
    <w:p w14:paraId="3030F98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心灵品质培养技术</w:t>
      </w:r>
    </w:p>
    <w:p w14:paraId="3834111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慈悲心发展</w:t>
      </w:r>
    </w:p>
    <w:p w14:paraId="03DEC4FC">
      <w:pPr>
        <w:rPr>
          <w:b/>
          <w:bCs/>
        </w:rPr>
      </w:pPr>
      <w:r>
        <w:rPr>
          <w:rFonts w:hint="default"/>
          <w:b/>
          <w:bCs/>
        </w:rPr>
        <w:t>慈悲冥想系列：</w:t>
      </w:r>
    </w:p>
    <w:p w14:paraId="74C8D3D8">
      <w:r>
        <w:rPr>
          <w:rFonts w:hint="default"/>
        </w:rPr>
        <w:t>对自己的慈悲培养</w:t>
      </w:r>
    </w:p>
    <w:p w14:paraId="60DC3783">
      <w:r>
        <w:rPr>
          <w:rFonts w:hint="default"/>
        </w:rPr>
        <w:t>对亲近之人的慈悲扩展</w:t>
      </w:r>
    </w:p>
    <w:p w14:paraId="530F4E36">
      <w:r>
        <w:rPr>
          <w:rFonts w:hint="default"/>
        </w:rPr>
        <w:t>对中性之人的慈悲延伸</w:t>
      </w:r>
    </w:p>
    <w:p w14:paraId="57D6667E">
      <w:r>
        <w:rPr>
          <w:rFonts w:hint="default"/>
        </w:rPr>
        <w:t>对困难之人的慈悲发展</w:t>
      </w:r>
    </w:p>
    <w:p w14:paraId="270C9156"/>
    <w:p w14:paraId="368BF3E7">
      <w:r>
        <w:rPr>
          <w:rFonts w:hint="default"/>
          <w:b/>
          <w:bCs/>
        </w:rPr>
        <w:t>慈悲行动实践：</w:t>
      </w:r>
    </w:p>
    <w:p w14:paraId="7D1E6DC5">
      <w:r>
        <w:rPr>
          <w:rFonts w:hint="default"/>
        </w:rPr>
        <w:t>日常小善的刻意实践</w:t>
      </w:r>
    </w:p>
    <w:p w14:paraId="208678CA">
      <w:pPr>
        <w:rPr>
          <w:rFonts w:hint="default"/>
        </w:rPr>
      </w:pPr>
      <w:r>
        <w:rPr>
          <w:rFonts w:hint="default"/>
        </w:rPr>
        <w:t>困难情境的慈悲回应</w:t>
      </w:r>
    </w:p>
    <w:p w14:paraId="7C05D7CB">
      <w:r>
        <w:rPr>
          <w:rFonts w:hint="default"/>
        </w:rPr>
        <w:t>社会参与的慈悲导向</w:t>
      </w:r>
    </w:p>
    <w:p w14:paraId="4963213B">
      <w:r>
        <w:rPr>
          <w:rFonts w:hint="default"/>
        </w:rPr>
        <w:t>全球关怀的意识扩展</w:t>
      </w:r>
    </w:p>
    <w:p w14:paraId="53CE6345"/>
    <w:p w14:paraId="6D781E5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感恩与欣赏培养</w:t>
      </w:r>
    </w:p>
    <w:p w14:paraId="43A75E2B">
      <w:pPr>
        <w:rPr>
          <w:b/>
          <w:bCs/>
        </w:rPr>
      </w:pPr>
      <w:r>
        <w:rPr>
          <w:rFonts w:hint="default"/>
          <w:b/>
          <w:bCs/>
        </w:rPr>
        <w:t>感恩深化练习：</w:t>
      </w:r>
    </w:p>
    <w:p w14:paraId="46CA8FFD">
      <w:r>
        <w:rPr>
          <w:rFonts w:hint="default"/>
        </w:rPr>
        <w:t>感恩日记的系统记录</w:t>
      </w:r>
    </w:p>
    <w:p w14:paraId="3D4A3557">
      <w:r>
        <w:rPr>
          <w:rFonts w:hint="default"/>
        </w:rPr>
        <w:t>困难礼物的感恩发现</w:t>
      </w:r>
    </w:p>
    <w:p w14:paraId="4BC77BD4">
      <w:r>
        <w:rPr>
          <w:rFonts w:hint="default"/>
        </w:rPr>
        <w:t>微小美好的深度欣赏</w:t>
      </w:r>
    </w:p>
    <w:p w14:paraId="136ED864">
      <w:r>
        <w:rPr>
          <w:rFonts w:hint="default"/>
        </w:rPr>
        <w:t>存在本身的感恩体验</w:t>
      </w:r>
    </w:p>
    <w:p w14:paraId="4B13262A">
      <w:r>
        <w:rPr>
          <w:rFonts w:hint="default"/>
          <w:b/>
          <w:bCs/>
        </w:rPr>
        <w:t>美感培育：</w:t>
      </w:r>
    </w:p>
    <w:p w14:paraId="760E0B4C">
      <w:r>
        <w:rPr>
          <w:rFonts w:hint="default"/>
        </w:rPr>
        <w:t>自然美景的沉浸体验</w:t>
      </w:r>
    </w:p>
    <w:p w14:paraId="5407FFB5">
      <w:r>
        <w:rPr>
          <w:rFonts w:hint="default"/>
        </w:rPr>
        <w:t>艺术欣赏的心灵触动</w:t>
      </w:r>
    </w:p>
    <w:p w14:paraId="1F297B96">
      <w:r>
        <w:rPr>
          <w:rFonts w:hint="default"/>
        </w:rPr>
        <w:t>日常美好的敏锐觉察</w:t>
      </w:r>
    </w:p>
    <w:p w14:paraId="0DF91D6E">
      <w:r>
        <w:rPr>
          <w:rFonts w:hint="default"/>
        </w:rPr>
        <w:t>创造表达的灵性维度</w:t>
      </w:r>
    </w:p>
    <w:p w14:paraId="36F3C1B2"/>
    <w:p w14:paraId="5D50140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整合实践技术</w:t>
      </w:r>
    </w:p>
    <w:p w14:paraId="22DD6EA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日常生活圣化</w:t>
      </w:r>
    </w:p>
    <w:p w14:paraId="11B6EE2D">
      <w:pPr>
        <w:rPr>
          <w:b/>
          <w:bCs/>
        </w:rPr>
      </w:pPr>
      <w:r>
        <w:rPr>
          <w:rFonts w:hint="default"/>
          <w:b/>
          <w:bCs/>
        </w:rPr>
        <w:t>日常仪式创建：</w:t>
      </w:r>
    </w:p>
    <w:p w14:paraId="0C133287">
      <w:r>
        <w:rPr>
          <w:rFonts w:hint="default"/>
        </w:rPr>
        <w:t>晨间觉醒仪式</w:t>
      </w:r>
    </w:p>
    <w:p w14:paraId="69C8099F">
      <w:r>
        <w:rPr>
          <w:rFonts w:hint="default"/>
        </w:rPr>
        <w:t>用餐感恩仪式</w:t>
      </w:r>
    </w:p>
    <w:p w14:paraId="04FB7A30">
      <w:r>
        <w:rPr>
          <w:rFonts w:hint="default"/>
        </w:rPr>
        <w:t>工作奉献仪式</w:t>
      </w:r>
    </w:p>
    <w:p w14:paraId="34F92942">
      <w:r>
        <w:rPr>
          <w:rFonts w:hint="default"/>
        </w:rPr>
        <w:t>晚间反思仪式</w:t>
      </w:r>
    </w:p>
    <w:p w14:paraId="693E0EC3">
      <w:r>
        <w:rPr>
          <w:rFonts w:hint="default"/>
          <w:b/>
          <w:bCs/>
        </w:rPr>
        <w:t>行动瑜伽实践：</w:t>
      </w:r>
    </w:p>
    <w:p w14:paraId="3F25B25B">
      <w:r>
        <w:rPr>
          <w:rFonts w:hint="default"/>
        </w:rPr>
        <w:t>工作作为奉献的实践</w:t>
      </w:r>
    </w:p>
    <w:p w14:paraId="5D665B94">
      <w:r>
        <w:rPr>
          <w:rFonts w:hint="default"/>
        </w:rPr>
        <w:t>服务作为修行的理解</w:t>
      </w:r>
    </w:p>
    <w:p w14:paraId="79248BA5">
      <w:r>
        <w:rPr>
          <w:rFonts w:hint="default"/>
        </w:rPr>
        <w:t>责任作为成长的机会</w:t>
      </w:r>
    </w:p>
    <w:p w14:paraId="31C7F4D0">
      <w:r>
        <w:rPr>
          <w:rFonts w:hint="default"/>
        </w:rPr>
        <w:t>关系作为镜子的智慧</w:t>
      </w:r>
    </w:p>
    <w:p w14:paraId="5FB21E18"/>
    <w:p w14:paraId="075AAFC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阴影整合工作</w:t>
      </w:r>
    </w:p>
    <w:p w14:paraId="525872FA">
      <w:pPr>
        <w:rPr>
          <w:b/>
          <w:bCs/>
        </w:rPr>
      </w:pPr>
      <w:r>
        <w:rPr>
          <w:rFonts w:hint="default"/>
          <w:b/>
          <w:bCs/>
        </w:rPr>
        <w:t>内在对话技术：</w:t>
      </w:r>
    </w:p>
    <w:p w14:paraId="08A19028">
      <w:r>
        <w:rPr>
          <w:rFonts w:hint="default"/>
        </w:rPr>
        <w:t>与被拒绝自我部分的对话</w:t>
      </w:r>
    </w:p>
    <w:p w14:paraId="337B1D5B">
      <w:r>
        <w:rPr>
          <w:rFonts w:hint="default"/>
        </w:rPr>
        <w:t>内在冲突的和解探索</w:t>
      </w:r>
    </w:p>
    <w:p w14:paraId="0ABB2976">
      <w:r>
        <w:rPr>
          <w:rFonts w:hint="default"/>
        </w:rPr>
        <w:t>阴影面的礼物发现</w:t>
      </w:r>
    </w:p>
    <w:p w14:paraId="5AD0FA1D">
      <w:r>
        <w:rPr>
          <w:rFonts w:hint="default"/>
        </w:rPr>
        <w:t>内在家庭的整合工作</w:t>
      </w:r>
    </w:p>
    <w:p w14:paraId="5091A946">
      <w:r>
        <w:rPr>
          <w:rFonts w:hint="default"/>
          <w:b/>
          <w:bCs/>
        </w:rPr>
        <w:t>投射收回练习：</w:t>
      </w:r>
    </w:p>
    <w:p w14:paraId="521DBA40">
      <w:r>
        <w:rPr>
          <w:rFonts w:hint="default"/>
        </w:rPr>
        <w:t>他人特质的投射识别</w:t>
      </w:r>
    </w:p>
    <w:p w14:paraId="34812116">
      <w:r>
        <w:rPr>
          <w:rFonts w:hint="default"/>
        </w:rPr>
        <w:t>投射内容的自我拥有</w:t>
      </w:r>
    </w:p>
    <w:p w14:paraId="2C191B9D">
      <w:r>
        <w:rPr>
          <w:rFonts w:hint="default"/>
        </w:rPr>
        <w:t>内在两极的整合</w:t>
      </w:r>
    </w:p>
    <w:p w14:paraId="2B6F4BF1">
      <w:pPr>
        <w:rPr>
          <w:rFonts w:hint="default"/>
        </w:rPr>
      </w:pPr>
      <w:r>
        <w:rPr>
          <w:rFonts w:hint="default"/>
        </w:rPr>
        <w:t>完整性的体验发展</w:t>
      </w:r>
    </w:p>
    <w:p w14:paraId="4F2F58F5">
      <w:pPr>
        <w:rPr>
          <w:rFonts w:hint="default"/>
        </w:rPr>
      </w:pPr>
    </w:p>
    <w:p w14:paraId="3746966E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E31521"/>
    <w:p w14:paraId="520DE98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2CC0361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个人灵性发展计划</w:t>
      </w:r>
    </w:p>
    <w:p w14:paraId="271AF89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灵性现状评估</w:t>
      </w:r>
    </w:p>
    <w:p w14:paraId="4275C7DC">
      <w:pPr>
        <w:rPr>
          <w:rFonts w:hint="default"/>
        </w:rPr>
      </w:pPr>
      <w:r>
        <w:rPr>
          <w:rFonts w:hint="default"/>
        </w:rPr>
        <w:t>多维度灵性测评：</w:t>
      </w:r>
    </w:p>
    <w:p w14:paraId="394DA3DE">
      <w:pPr>
        <w:rPr>
          <w:rFonts w:hint="default"/>
        </w:rPr>
      </w:pPr>
      <w:bookmarkStart w:id="0" w:name="_GoBack"/>
      <w:bookmarkEnd w:id="0"/>
    </w:p>
    <w:p w14:paraId="65DF028B">
      <w:pPr>
        <w:rPr>
          <w:rFonts w:hint="default"/>
        </w:rPr>
      </w:pPr>
      <w:r>
        <w:rPr>
          <w:rFonts w:hint="default"/>
        </w:rPr>
        <w:t>意义与目的维度：</w:t>
      </w:r>
    </w:p>
    <w:p w14:paraId="52242F54">
      <w:pPr>
        <w:rPr>
          <w:rFonts w:hint="default"/>
        </w:rPr>
      </w:pPr>
      <w:r>
        <w:rPr>
          <w:rFonts w:hint="default"/>
        </w:rPr>
        <w:t xml:space="preserve">  - 生命意义感的清晰度</w:t>
      </w:r>
    </w:p>
    <w:p w14:paraId="4E43C89E">
      <w:pPr>
        <w:rPr>
          <w:rFonts w:hint="default"/>
        </w:rPr>
      </w:pPr>
      <w:r>
        <w:rPr>
          <w:rFonts w:hint="default"/>
        </w:rPr>
        <w:t xml:space="preserve">  - 生活目标的灵性基础</w:t>
      </w:r>
    </w:p>
    <w:p w14:paraId="2E15FFAA">
      <w:pPr>
        <w:rPr>
          <w:rFonts w:hint="default"/>
        </w:rPr>
      </w:pPr>
      <w:r>
        <w:rPr>
          <w:rFonts w:hint="default"/>
        </w:rPr>
        <w:t xml:space="preserve">  - 日常活动的意义连接</w:t>
      </w:r>
    </w:p>
    <w:p w14:paraId="040A4057">
      <w:pPr>
        <w:rPr>
          <w:rFonts w:hint="default"/>
        </w:rPr>
      </w:pPr>
      <w:r>
        <w:rPr>
          <w:rFonts w:hint="default"/>
        </w:rPr>
        <w:t xml:space="preserve">  - 存在目的的体验深度</w:t>
      </w:r>
    </w:p>
    <w:p w14:paraId="1AB6F5EE">
      <w:pPr>
        <w:rPr>
          <w:rFonts w:hint="default"/>
        </w:rPr>
      </w:pPr>
    </w:p>
    <w:p w14:paraId="55649244">
      <w:pPr>
        <w:rPr>
          <w:rFonts w:hint="default"/>
        </w:rPr>
      </w:pPr>
      <w:r>
        <w:rPr>
          <w:rFonts w:hint="default"/>
        </w:rPr>
        <w:t>连接与归属维度：</w:t>
      </w:r>
    </w:p>
    <w:p w14:paraId="28E8A61B">
      <w:pPr>
        <w:rPr>
          <w:rFonts w:hint="default"/>
        </w:rPr>
      </w:pPr>
      <w:r>
        <w:rPr>
          <w:rFonts w:hint="default"/>
        </w:rPr>
        <w:t xml:space="preserve">  - 与自我的深度连接</w:t>
      </w:r>
    </w:p>
    <w:p w14:paraId="3B9E524D">
      <w:pPr>
        <w:rPr>
          <w:rFonts w:hint="default"/>
        </w:rPr>
      </w:pPr>
      <w:r>
        <w:rPr>
          <w:rFonts w:hint="default"/>
        </w:rPr>
        <w:t xml:space="preserve">  - 与他人的心灵共鸣</w:t>
      </w:r>
    </w:p>
    <w:p w14:paraId="5EC89DE0">
      <w:pPr>
        <w:rPr>
          <w:rFonts w:hint="default"/>
        </w:rPr>
      </w:pPr>
      <w:r>
        <w:rPr>
          <w:rFonts w:hint="default"/>
        </w:rPr>
        <w:t xml:space="preserve">  - 与自然的和谐体验</w:t>
      </w:r>
    </w:p>
    <w:p w14:paraId="195B68BC">
      <w:pPr>
        <w:rPr>
          <w:rFonts w:hint="default"/>
        </w:rPr>
      </w:pPr>
      <w:r>
        <w:rPr>
          <w:rFonts w:hint="default"/>
        </w:rPr>
        <w:t xml:space="preserve">  - 与超越的力量连接</w:t>
      </w:r>
    </w:p>
    <w:p w14:paraId="33E17013">
      <w:pPr>
        <w:rPr>
          <w:rFonts w:hint="default"/>
        </w:rPr>
      </w:pPr>
    </w:p>
    <w:p w14:paraId="1268684F">
      <w:pPr>
        <w:rPr>
          <w:rFonts w:hint="default"/>
        </w:rPr>
      </w:pPr>
      <w:r>
        <w:rPr>
          <w:rFonts w:hint="default"/>
        </w:rPr>
        <w:t>超越与神秘维度：</w:t>
      </w:r>
    </w:p>
    <w:p w14:paraId="2F706035">
      <w:pPr>
        <w:rPr>
          <w:rFonts w:hint="default"/>
        </w:rPr>
      </w:pPr>
      <w:r>
        <w:rPr>
          <w:rFonts w:hint="default"/>
        </w:rPr>
        <w:t xml:space="preserve">  - 超越个人局限的体验</w:t>
      </w:r>
    </w:p>
    <w:p w14:paraId="16B99C4A">
      <w:pPr>
        <w:rPr>
          <w:rFonts w:hint="default"/>
        </w:rPr>
      </w:pPr>
      <w:r>
        <w:rPr>
          <w:rFonts w:hint="default"/>
        </w:rPr>
        <w:t xml:space="preserve">  - 神秘体验的频率和深度</w:t>
      </w:r>
    </w:p>
    <w:p w14:paraId="433BCEDD">
      <w:pPr>
        <w:rPr>
          <w:rFonts w:hint="default"/>
        </w:rPr>
      </w:pPr>
      <w:r>
        <w:rPr>
          <w:rFonts w:hint="default"/>
        </w:rPr>
        <w:t xml:space="preserve">  - 直觉能力的发展程度</w:t>
      </w:r>
    </w:p>
    <w:p w14:paraId="2655021E">
      <w:pPr>
        <w:rPr>
          <w:rFonts w:hint="default"/>
        </w:rPr>
      </w:pPr>
      <w:r>
        <w:rPr>
          <w:rFonts w:hint="default"/>
        </w:rPr>
        <w:t xml:space="preserve">  - 同步性事件的觉察理解</w:t>
      </w:r>
    </w:p>
    <w:p w14:paraId="07C22AEB">
      <w:pPr>
        <w:rPr>
          <w:rFonts w:hint="default"/>
        </w:rPr>
      </w:pPr>
    </w:p>
    <w:p w14:paraId="7C1794F0">
      <w:pPr>
        <w:rPr>
          <w:rFonts w:hint="default"/>
        </w:rPr>
      </w:pPr>
      <w:r>
        <w:rPr>
          <w:rFonts w:hint="default"/>
        </w:rPr>
        <w:t>价值与行动维度：</w:t>
      </w:r>
    </w:p>
    <w:p w14:paraId="0137D5FD">
      <w:pPr>
        <w:rPr>
          <w:rFonts w:hint="default"/>
        </w:rPr>
      </w:pPr>
      <w:r>
        <w:rPr>
          <w:rFonts w:hint="default"/>
        </w:rPr>
        <w:t xml:space="preserve">  - 核心价值观的灵性基础</w:t>
      </w:r>
    </w:p>
    <w:p w14:paraId="6DAE92DA">
      <w:pPr>
        <w:rPr>
          <w:rFonts w:hint="default"/>
        </w:rPr>
      </w:pPr>
      <w:r>
        <w:rPr>
          <w:rFonts w:hint="default"/>
        </w:rPr>
        <w:t xml:space="preserve">  - 日常行为的价值一致性</w:t>
      </w:r>
    </w:p>
    <w:p w14:paraId="22AFB1F6">
      <w:pPr>
        <w:rPr>
          <w:rFonts w:hint="default"/>
        </w:rPr>
      </w:pPr>
      <w:r>
        <w:rPr>
          <w:rFonts w:hint="default"/>
        </w:rPr>
        <w:t xml:space="preserve">  - 伦理选择的清晰度</w:t>
      </w:r>
    </w:p>
    <w:p w14:paraId="64FE2DCB">
      <w:pPr>
        <w:rPr>
          <w:rFonts w:hint="default"/>
        </w:rPr>
      </w:pPr>
      <w:r>
        <w:rPr>
          <w:rFonts w:hint="default"/>
        </w:rPr>
        <w:t xml:space="preserve">  - 服务动机的纯粹性</w:t>
      </w:r>
    </w:p>
    <w:p w14:paraId="5699DF3D">
      <w:pPr>
        <w:rPr>
          <w:rFonts w:hint="default"/>
        </w:rPr>
      </w:pPr>
    </w:p>
    <w:p w14:paraId="730B7AC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阶段性发展路径</w:t>
      </w:r>
    </w:p>
    <w:p w14:paraId="4DC238AB">
      <w:r>
        <w:rPr>
          <w:rFonts w:hint="default"/>
        </w:rPr>
        <w:t>基础阶段（1-6个月）：</w:t>
      </w:r>
    </w:p>
    <w:p w14:paraId="7EA4AC64">
      <w:r>
        <w:rPr>
          <w:rFonts w:hint="default"/>
        </w:rPr>
        <w:t>基本觉察能力的稳定发展</w:t>
      </w:r>
    </w:p>
    <w:p w14:paraId="28A315AB">
      <w:r>
        <w:rPr>
          <w:rFonts w:hint="default"/>
        </w:rPr>
        <w:t>日常灵性实践的建立</w:t>
      </w:r>
    </w:p>
    <w:p w14:paraId="09B3C138">
      <w:r>
        <w:rPr>
          <w:rFonts w:hint="default"/>
        </w:rPr>
        <w:t>心灵品质的初步培养</w:t>
      </w:r>
    </w:p>
    <w:p w14:paraId="7C8E9B8B">
      <w:r>
        <w:rPr>
          <w:rFonts w:hint="default"/>
        </w:rPr>
        <w:t>支持系统的建设</w:t>
      </w:r>
    </w:p>
    <w:p w14:paraId="709DC73B"/>
    <w:p w14:paraId="34A42E0B">
      <w:r>
        <w:rPr>
          <w:rFonts w:hint="default"/>
        </w:rPr>
        <w:t>深化阶段（7-18个月）：</w:t>
      </w:r>
    </w:p>
    <w:p w14:paraId="1F9FD27E">
      <w:r>
        <w:rPr>
          <w:rFonts w:hint="default"/>
        </w:rPr>
        <w:t>深层灵性体验的整合</w:t>
      </w:r>
    </w:p>
    <w:p w14:paraId="5AE8046A">
      <w:r>
        <w:rPr>
          <w:rFonts w:hint="default"/>
        </w:rPr>
        <w:t>阴影工作的深入进行</w:t>
      </w:r>
    </w:p>
    <w:p w14:paraId="3391FDB1">
      <w:r>
        <w:rPr>
          <w:rFonts w:hint="default"/>
        </w:rPr>
        <w:t>生命服务的探索发展</w:t>
      </w:r>
    </w:p>
    <w:p w14:paraId="08BDB641">
      <w:r>
        <w:rPr>
          <w:rFonts w:hint="default"/>
        </w:rPr>
        <w:t>智慧理解的深化</w:t>
      </w:r>
    </w:p>
    <w:p w14:paraId="55A8EBB4"/>
    <w:p w14:paraId="44098C92">
      <w:r>
        <w:rPr>
          <w:rFonts w:hint="default"/>
        </w:rPr>
        <w:t>成熟阶段（19个月以上）：</w:t>
      </w:r>
    </w:p>
    <w:p w14:paraId="2B5E5400">
      <w:r>
        <w:rPr>
          <w:rFonts w:hint="default"/>
        </w:rPr>
        <w:t>稳定的灵性基础建立</w:t>
      </w:r>
    </w:p>
    <w:p w14:paraId="148F0E87">
      <w:r>
        <w:rPr>
          <w:rFonts w:hint="default"/>
        </w:rPr>
        <w:t>整合的生活方式体现</w:t>
      </w:r>
    </w:p>
    <w:p w14:paraId="2B98739C">
      <w:pPr>
        <w:rPr>
          <w:rFonts w:hint="default"/>
        </w:rPr>
      </w:pPr>
      <w:r>
        <w:rPr>
          <w:rFonts w:hint="default"/>
        </w:rPr>
        <w:t>服务贡献的自然表达</w:t>
      </w:r>
    </w:p>
    <w:p w14:paraId="1C815599">
      <w:r>
        <w:rPr>
          <w:rFonts w:hint="default"/>
        </w:rPr>
        <w:t>持续进化的开放态度</w:t>
      </w:r>
    </w:p>
    <w:p w14:paraId="0C24766A"/>
    <w:p w14:paraId="0541AF37"/>
    <w:p w14:paraId="0358E61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特定传统灵性实践</w:t>
      </w:r>
    </w:p>
    <w:p w14:paraId="02B7440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佛教心理学实践</w:t>
      </w:r>
    </w:p>
    <w:p w14:paraId="49B63274">
      <w:pPr>
        <w:rPr>
          <w:b/>
          <w:bCs/>
        </w:rPr>
      </w:pPr>
      <w:r>
        <w:rPr>
          <w:rFonts w:hint="default"/>
          <w:b/>
          <w:bCs/>
        </w:rPr>
        <w:t>四无量心修习：</w:t>
      </w:r>
    </w:p>
    <w:p w14:paraId="71473150">
      <w:r>
        <w:rPr>
          <w:rFonts w:hint="default"/>
        </w:rPr>
        <w:t>慈心：善意和友好的培养</w:t>
      </w:r>
    </w:p>
    <w:p w14:paraId="2F08AE29">
      <w:r>
        <w:rPr>
          <w:rFonts w:hint="default"/>
        </w:rPr>
        <w:t>悲心：对痛苦的反应和缓解</w:t>
      </w:r>
    </w:p>
    <w:p w14:paraId="4D2B3532">
      <w:r>
        <w:rPr>
          <w:rFonts w:hint="default"/>
        </w:rPr>
        <w:t>喜心：对他成功的随喜</w:t>
      </w:r>
    </w:p>
    <w:p w14:paraId="2F9945BE">
      <w:r>
        <w:rPr>
          <w:rFonts w:hint="default"/>
        </w:rPr>
        <w:t>舍心：平静和平衡的保持</w:t>
      </w:r>
    </w:p>
    <w:p w14:paraId="5DCB487D"/>
    <w:p w14:paraId="147B3642">
      <w:r>
        <w:rPr>
          <w:rFonts w:hint="default"/>
          <w:b/>
          <w:bCs/>
        </w:rPr>
        <w:t>般若智慧开发：</w:t>
      </w:r>
    </w:p>
    <w:p w14:paraId="44F23F79">
      <w:r>
        <w:rPr>
          <w:rFonts w:hint="default"/>
        </w:rPr>
        <w:t>无常智慧的深度体验</w:t>
      </w:r>
    </w:p>
    <w:p w14:paraId="5E2EABCB">
      <w:r>
        <w:rPr>
          <w:rFonts w:hint="default"/>
        </w:rPr>
        <w:t>无我智慧的实际证悟</w:t>
      </w:r>
    </w:p>
    <w:p w14:paraId="49DD2699">
      <w:r>
        <w:rPr>
          <w:rFonts w:hint="default"/>
        </w:rPr>
        <w:t>缘起智慧的系统理解</w:t>
      </w:r>
    </w:p>
    <w:p w14:paraId="5E18D105">
      <w:r>
        <w:rPr>
          <w:rFonts w:hint="default"/>
        </w:rPr>
        <w:t>空性智慧的直觉领悟</w:t>
      </w:r>
    </w:p>
    <w:p w14:paraId="71080A57"/>
    <w:p w14:paraId="30CA1DE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基督教神秘传统</w:t>
      </w:r>
    </w:p>
    <w:p w14:paraId="4EDB193C">
      <w:pPr>
        <w:rPr>
          <w:b/>
          <w:bCs/>
        </w:rPr>
      </w:pPr>
      <w:r>
        <w:rPr>
          <w:rFonts w:hint="default"/>
          <w:b/>
          <w:bCs/>
        </w:rPr>
        <w:t>心祷实践：</w:t>
      </w:r>
    </w:p>
    <w:p w14:paraId="5139B022">
      <w:r>
        <w:rPr>
          <w:rFonts w:hint="default"/>
        </w:rPr>
        <w:t>祈祷词的重复修习</w:t>
      </w:r>
    </w:p>
    <w:p w14:paraId="03234F72">
      <w:r>
        <w:rPr>
          <w:rFonts w:hint="default"/>
        </w:rPr>
        <w:t>心灵的深度安静</w:t>
      </w:r>
    </w:p>
    <w:p w14:paraId="32CA6C9B">
      <w:r>
        <w:rPr>
          <w:rFonts w:hint="default"/>
        </w:rPr>
        <w:t>神圣临在的体验</w:t>
      </w:r>
    </w:p>
    <w:p w14:paraId="49E1D6B8">
      <w:r>
        <w:rPr>
          <w:rFonts w:hint="default"/>
        </w:rPr>
        <w:t>爱的融合体验</w:t>
      </w:r>
    </w:p>
    <w:p w14:paraId="7EB13245"/>
    <w:p w14:paraId="05DF819C">
      <w:r>
        <w:rPr>
          <w:rFonts w:hint="default"/>
          <w:b/>
          <w:bCs/>
        </w:rPr>
        <w:t>见证阅读：</w:t>
      </w:r>
    </w:p>
    <w:p w14:paraId="28285DBD">
      <w:r>
        <w:rPr>
          <w:rFonts w:hint="default"/>
        </w:rPr>
        <w:t>神秘著作的深度阅读</w:t>
      </w:r>
    </w:p>
    <w:p w14:paraId="2271574F">
      <w:r>
        <w:rPr>
          <w:rFonts w:hint="default"/>
        </w:rPr>
        <w:t>心灵共鸣的日记记录</w:t>
      </w:r>
    </w:p>
    <w:p w14:paraId="08CDBAFE">
      <w:r>
        <w:rPr>
          <w:rFonts w:hint="default"/>
        </w:rPr>
        <w:t>传统智慧的现代应用</w:t>
      </w:r>
    </w:p>
    <w:p w14:paraId="71270A21">
      <w:r>
        <w:rPr>
          <w:rFonts w:hint="default"/>
        </w:rPr>
        <w:t>个人体验的验证理解</w:t>
      </w:r>
    </w:p>
    <w:p w14:paraId="31A9543E"/>
    <w:p w14:paraId="5C37300D"/>
    <w:p w14:paraId="2730248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现代整合实践</w:t>
      </w:r>
    </w:p>
    <w:p w14:paraId="713CC7C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科学灵性整合</w:t>
      </w:r>
    </w:p>
    <w:p w14:paraId="700D509C">
      <w:pPr>
        <w:rPr>
          <w:b/>
          <w:bCs/>
        </w:rPr>
      </w:pPr>
      <w:r>
        <w:rPr>
          <w:rFonts w:hint="default"/>
          <w:b/>
          <w:bCs/>
        </w:rPr>
        <w:t>意识科学研究：</w:t>
      </w:r>
    </w:p>
    <w:p w14:paraId="7C05359B">
      <w:r>
        <w:rPr>
          <w:rFonts w:hint="default"/>
        </w:rPr>
        <w:t>意识研究的现代进展</w:t>
      </w:r>
    </w:p>
    <w:p w14:paraId="52EAA292">
      <w:r>
        <w:rPr>
          <w:rFonts w:hint="default"/>
        </w:rPr>
        <w:t>冥想效果的科学研究</w:t>
      </w:r>
    </w:p>
    <w:p w14:paraId="537D26DD">
      <w:r>
        <w:rPr>
          <w:rFonts w:hint="default"/>
        </w:rPr>
        <w:t>超越体验的心理学理解</w:t>
      </w:r>
    </w:p>
    <w:p w14:paraId="1C05F534">
      <w:r>
        <w:rPr>
          <w:rFonts w:hint="default"/>
        </w:rPr>
        <w:t>传统智慧的现代验证</w:t>
      </w:r>
    </w:p>
    <w:p w14:paraId="55CA48BE"/>
    <w:p w14:paraId="61CCFC02">
      <w:r>
        <w:rPr>
          <w:rFonts w:hint="default"/>
          <w:b/>
          <w:bCs/>
        </w:rPr>
        <w:t>整合实践发展：</w:t>
      </w:r>
    </w:p>
    <w:p w14:paraId="3DDC0677">
      <w:r>
        <w:rPr>
          <w:rFonts w:hint="default"/>
        </w:rPr>
        <w:t>科学怀疑与灵性开放平衡</w:t>
      </w:r>
    </w:p>
    <w:p w14:paraId="37CFC337">
      <w:r>
        <w:rPr>
          <w:rFonts w:hint="default"/>
        </w:rPr>
        <w:t>理性分析与直觉智慧结合</w:t>
      </w:r>
    </w:p>
    <w:p w14:paraId="53A2BF68">
      <w:r>
        <w:rPr>
          <w:rFonts w:hint="default"/>
        </w:rPr>
        <w:t>个人体验与集体知识对话</w:t>
      </w:r>
    </w:p>
    <w:p w14:paraId="22D757E0">
      <w:r>
        <w:rPr>
          <w:rFonts w:hint="default"/>
        </w:rPr>
        <w:t>传统方法与现代创新融合</w:t>
      </w:r>
    </w:p>
    <w:p w14:paraId="7CCCCADF"/>
    <w:p w14:paraId="5093922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生态灵性实践</w:t>
      </w:r>
    </w:p>
    <w:p w14:paraId="01D4CB16">
      <w:pPr>
        <w:rPr>
          <w:b/>
          <w:bCs/>
        </w:rPr>
      </w:pPr>
      <w:r>
        <w:rPr>
          <w:rFonts w:hint="default"/>
          <w:b/>
          <w:bCs/>
        </w:rPr>
        <w:t>深层生态学工作：</w:t>
      </w:r>
    </w:p>
    <w:p w14:paraId="7647BA1B">
      <w:r>
        <w:rPr>
          <w:rFonts w:hint="default"/>
        </w:rPr>
        <w:t>生态自我的身份发展</w:t>
      </w:r>
    </w:p>
    <w:p w14:paraId="6C6EA10E">
      <w:r>
        <w:rPr>
          <w:rFonts w:hint="default"/>
        </w:rPr>
        <w:t>与自然深层的连接体验</w:t>
      </w:r>
    </w:p>
    <w:p w14:paraId="73FFCD85">
      <w:r>
        <w:rPr>
          <w:rFonts w:hint="default"/>
        </w:rPr>
        <w:t>地球服务的灵性动机</w:t>
      </w:r>
    </w:p>
    <w:p w14:paraId="7A906871">
      <w:r>
        <w:rPr>
          <w:rFonts w:hint="default"/>
        </w:rPr>
        <w:t>可持续生活的灵性基础</w:t>
      </w:r>
    </w:p>
    <w:p w14:paraId="72AAA604"/>
    <w:p w14:paraId="207246F8">
      <w:r>
        <w:rPr>
          <w:rFonts w:hint="default"/>
          <w:b/>
          <w:bCs/>
        </w:rPr>
        <w:t>生态仪式创建：</w:t>
      </w:r>
    </w:p>
    <w:p w14:paraId="30301AE9">
      <w:r>
        <w:rPr>
          <w:rFonts w:hint="default"/>
        </w:rPr>
        <w:t>季节变化的庆祝仪式</w:t>
      </w:r>
    </w:p>
    <w:p w14:paraId="1A589E29">
      <w:r>
        <w:rPr>
          <w:rFonts w:hint="default"/>
        </w:rPr>
        <w:t>自然元素的感恩实践</w:t>
      </w:r>
    </w:p>
    <w:p w14:paraId="7FC1BAEB">
      <w:r>
        <w:rPr>
          <w:rFonts w:hint="default"/>
        </w:rPr>
        <w:t>生态服务的奉献行动</w:t>
      </w:r>
    </w:p>
    <w:p w14:paraId="517C5C80">
      <w:pPr>
        <w:rPr>
          <w:rFonts w:hint="default"/>
        </w:rPr>
      </w:pPr>
      <w:r>
        <w:rPr>
          <w:rFonts w:hint="default"/>
        </w:rPr>
        <w:t>地球疗愈的集体意向</w:t>
      </w:r>
    </w:p>
    <w:p w14:paraId="610DFFA7">
      <w:pPr>
        <w:rPr>
          <w:rFonts w:hint="default"/>
        </w:rPr>
      </w:pPr>
    </w:p>
    <w:p w14:paraId="6AC1D7D5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CE8869">
      <w:pPr>
        <w:rPr>
          <w:sz w:val="24"/>
          <w:szCs w:val="32"/>
        </w:rPr>
      </w:pPr>
    </w:p>
    <w:p w14:paraId="38468312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5377D94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概念理解类问题</w:t>
      </w:r>
    </w:p>
    <w:p w14:paraId="1F98A5EF">
      <w:pPr>
        <w:rPr>
          <w:rFonts w:hint="default"/>
        </w:rPr>
      </w:pPr>
    </w:p>
    <w:p w14:paraId="29BC5AE4">
      <w:pPr>
        <w:rPr>
          <w:rFonts w:hint="default"/>
        </w:rPr>
      </w:pPr>
      <w:r>
        <w:rPr>
          <w:rFonts w:hint="default"/>
        </w:rPr>
        <w:t>问：灵性发展与宗教信仰有什么区别和联系？</w:t>
      </w:r>
    </w:p>
    <w:p w14:paraId="5C6667A5">
      <w:pPr>
        <w:rPr>
          <w:rFonts w:hint="default"/>
        </w:rPr>
      </w:pPr>
      <w:r>
        <w:rPr>
          <w:rFonts w:hint="default"/>
        </w:rPr>
        <w:t>答：灵性发展与宗教信仰的关系：</w:t>
      </w:r>
    </w:p>
    <w:p w14:paraId="3A01EE82">
      <w:pPr>
        <w:rPr>
          <w:b/>
          <w:bCs/>
        </w:rPr>
      </w:pPr>
      <w:r>
        <w:rPr>
          <w:rFonts w:hint="default"/>
          <w:b/>
          <w:bCs/>
        </w:rPr>
        <w:t>核心区别：</w:t>
      </w:r>
    </w:p>
    <w:p w14:paraId="6A424904">
      <w:r>
        <w:rPr>
          <w:rFonts w:hint="default"/>
        </w:rPr>
        <w:t>宗教信仰：基于特定教义和组织的信仰体系</w:t>
      </w:r>
    </w:p>
    <w:p w14:paraId="37854DF7">
      <w:r>
        <w:rPr>
          <w:rFonts w:hint="default"/>
        </w:rPr>
        <w:t>灵性发展：个人对超越维度的直接体验和探索</w:t>
      </w:r>
    </w:p>
    <w:p w14:paraId="3822F6B8"/>
    <w:p w14:paraId="0CF4FF16">
      <w:r>
        <w:rPr>
          <w:rFonts w:hint="default"/>
          <w:b/>
          <w:bCs/>
        </w:rPr>
        <w:t>内在联系：</w:t>
      </w:r>
    </w:p>
    <w:p w14:paraId="1040A4AC">
      <w:r>
        <w:rPr>
          <w:rFonts w:hint="default"/>
        </w:rPr>
        <w:t>宗教传统为灵性发展提供丰富资源和方法</w:t>
      </w:r>
    </w:p>
    <w:p w14:paraId="7C290526">
      <w:r>
        <w:rPr>
          <w:rFonts w:hint="default"/>
        </w:rPr>
        <w:t>灵性体验往往是宗教传统的核心和源头</w:t>
      </w:r>
    </w:p>
    <w:p w14:paraId="02E45EC8">
      <w:r>
        <w:rPr>
          <w:rFonts w:hint="default"/>
        </w:rPr>
        <w:t>两者都关注生命的终极意义和目的</w:t>
      </w:r>
      <w:r>
        <w:rPr>
          <w:rFonts w:hint="eastAsia"/>
          <w:lang w:eastAsia="zh-CN"/>
        </w:rPr>
        <w:t>，</w:t>
      </w:r>
      <w:r>
        <w:rPr>
          <w:rFonts w:hint="default"/>
        </w:rPr>
        <w:t>都可以促进道德发展和心灵成长</w:t>
      </w:r>
    </w:p>
    <w:p w14:paraId="37383CA5"/>
    <w:p w14:paraId="32BD2F9E">
      <w:r>
        <w:rPr>
          <w:rFonts w:hint="default"/>
          <w:b/>
          <w:bCs/>
        </w:rPr>
        <w:t>现代理解：</w:t>
      </w:r>
    </w:p>
    <w:p w14:paraId="15C1BFB4">
      <w:r>
        <w:rPr>
          <w:rFonts w:hint="default"/>
        </w:rPr>
        <w:t>灵性可以在宗教框架内或外发展</w:t>
      </w:r>
    </w:p>
    <w:p w14:paraId="13E7CFC4">
      <w:r>
        <w:rPr>
          <w:rFonts w:hint="default"/>
        </w:rPr>
        <w:t>宗教信徒可能缺乏真正的灵性体验</w:t>
      </w:r>
    </w:p>
    <w:p w14:paraId="00358FB4">
      <w:r>
        <w:rPr>
          <w:rFonts w:hint="default"/>
        </w:rPr>
        <w:t>无宗教背景者可能有深刻的灵性发展</w:t>
      </w:r>
    </w:p>
    <w:p w14:paraId="5DDA80C6">
      <w:r>
        <w:rPr>
          <w:rFonts w:hint="default"/>
        </w:rPr>
        <w:t>重点是真实的体验而非标签和形式</w:t>
      </w:r>
    </w:p>
    <w:p w14:paraId="49FED527"/>
    <w:p w14:paraId="3F535244"/>
    <w:p w14:paraId="15CDAB01">
      <w:pPr>
        <w:rPr>
          <w:rFonts w:hint="default"/>
        </w:rPr>
      </w:pPr>
      <w:r>
        <w:rPr>
          <w:rFonts w:hint="default"/>
        </w:rPr>
        <w:t>问：如何区分健康的灵性发展和灵性逃避？</w:t>
      </w:r>
    </w:p>
    <w:p w14:paraId="5C889576">
      <w:pPr>
        <w:rPr>
          <w:rFonts w:hint="default"/>
        </w:rPr>
      </w:pPr>
      <w:r>
        <w:rPr>
          <w:rFonts w:hint="default"/>
        </w:rPr>
        <w:t>答：健康灵性发展与灵性逃避的辨别：</w:t>
      </w:r>
    </w:p>
    <w:p w14:paraId="2B813470">
      <w:pPr>
        <w:rPr>
          <w:b/>
          <w:bCs/>
        </w:rPr>
      </w:pPr>
      <w:r>
        <w:rPr>
          <w:rFonts w:hint="default"/>
          <w:b/>
          <w:bCs/>
        </w:rPr>
        <w:t>健康发展的特征：</w:t>
      </w:r>
    </w:p>
    <w:p w14:paraId="021BA3A7">
      <w:r>
        <w:rPr>
          <w:rFonts w:hint="default"/>
        </w:rPr>
        <w:t>促进心理整合和情绪健康</w:t>
      </w:r>
    </w:p>
    <w:p w14:paraId="2AEE0237">
      <w:r>
        <w:rPr>
          <w:rFonts w:hint="default"/>
        </w:rPr>
        <w:t>增强现实功能和关系质量</w:t>
      </w:r>
    </w:p>
    <w:p w14:paraId="70114CAA">
      <w:r>
        <w:rPr>
          <w:rFonts w:hint="default"/>
        </w:rPr>
        <w:t>带来内在平安和生命活力</w:t>
      </w:r>
    </w:p>
    <w:p w14:paraId="6588E739">
      <w:r>
        <w:rPr>
          <w:rFonts w:hint="default"/>
        </w:rPr>
        <w:t>导向更有爱心和服务的生活</w:t>
      </w:r>
    </w:p>
    <w:p w14:paraId="066DE35A">
      <w:r>
        <w:rPr>
          <w:rFonts w:hint="default"/>
          <w:b/>
          <w:bCs/>
        </w:rPr>
        <w:t>灵性逃避的表现：</w:t>
      </w:r>
    </w:p>
    <w:p w14:paraId="18778A06">
      <w:r>
        <w:rPr>
          <w:rFonts w:hint="default"/>
        </w:rPr>
        <w:t>使用灵性概念回避心理问题</w:t>
      </w:r>
    </w:p>
    <w:p w14:paraId="645A427D">
      <w:r>
        <w:rPr>
          <w:rFonts w:hint="default"/>
        </w:rPr>
        <w:t>逃避现实责任和关系挑战</w:t>
      </w:r>
    </w:p>
    <w:p w14:paraId="26360AEB">
      <w:r>
        <w:rPr>
          <w:rFonts w:hint="default"/>
        </w:rPr>
        <w:t>产生优越感和分离感</w:t>
      </w:r>
    </w:p>
    <w:p w14:paraId="25A784BA">
      <w:r>
        <w:rPr>
          <w:rFonts w:hint="default"/>
        </w:rPr>
        <w:t>忽视身体和情感需求</w:t>
      </w:r>
    </w:p>
    <w:p w14:paraId="1483B652"/>
    <w:p w14:paraId="2C77FCD3">
      <w:r>
        <w:rPr>
          <w:rFonts w:hint="default"/>
          <w:b/>
          <w:bCs/>
        </w:rPr>
        <w:t>平衡发展要点：</w:t>
      </w:r>
    </w:p>
    <w:p w14:paraId="2BF64888">
      <w:r>
        <w:rPr>
          <w:rFonts w:hint="default"/>
        </w:rPr>
        <w:t>心理工作与灵性修习并重</w:t>
      </w:r>
    </w:p>
    <w:p w14:paraId="132A70F1">
      <w:r>
        <w:rPr>
          <w:rFonts w:hint="default"/>
        </w:rPr>
        <w:t>超越追求与世间责任平衡</w:t>
      </w:r>
    </w:p>
    <w:p w14:paraId="0B837E64">
      <w:r>
        <w:rPr>
          <w:rFonts w:hint="default"/>
        </w:rPr>
        <w:t>个人觉醒与社会关怀结合</w:t>
      </w:r>
    </w:p>
    <w:p w14:paraId="0CE7068C">
      <w:r>
        <w:rPr>
          <w:rFonts w:hint="default"/>
        </w:rPr>
        <w:t>神秘体验与理性理解整合</w:t>
      </w:r>
    </w:p>
    <w:p w14:paraId="69EBE777"/>
    <w:p w14:paraId="05EE390D"/>
    <w:p w14:paraId="23A7FF8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3EC77B51">
      <w:pPr>
        <w:rPr>
          <w:rFonts w:hint="default"/>
        </w:rPr>
      </w:pPr>
      <w:r>
        <w:rPr>
          <w:rFonts w:hint="default"/>
        </w:rPr>
        <w:t>问：在灵性探索过程中遇到困惑和黑暗时期，应该如何应对？</w:t>
      </w:r>
    </w:p>
    <w:p w14:paraId="76154B4F">
      <w:pPr>
        <w:rPr>
          <w:rFonts w:hint="default"/>
        </w:rPr>
      </w:pPr>
      <w:r>
        <w:rPr>
          <w:rFonts w:hint="default"/>
        </w:rPr>
        <w:t>答：灵性困惑和黑暗期的应对：</w:t>
      </w:r>
    </w:p>
    <w:p w14:paraId="168437E4">
      <w:pPr>
        <w:rPr>
          <w:b/>
          <w:bCs/>
        </w:rPr>
      </w:pPr>
      <w:r>
        <w:rPr>
          <w:rFonts w:hint="default"/>
          <w:b/>
          <w:bCs/>
        </w:rPr>
        <w:t>理解与接纳：</w:t>
      </w:r>
    </w:p>
    <w:p w14:paraId="09E8C4FD">
      <w:r>
        <w:rPr>
          <w:rFonts w:hint="default"/>
        </w:rPr>
        <w:t>认识"灵魂暗夜"的转化价值</w:t>
      </w:r>
    </w:p>
    <w:p w14:paraId="78FD0E0C">
      <w:r>
        <w:rPr>
          <w:rFonts w:hint="default"/>
        </w:rPr>
        <w:t>接纳困惑作为成长的必经阶段</w:t>
      </w:r>
    </w:p>
    <w:p w14:paraId="422DC2C6">
      <w:r>
        <w:rPr>
          <w:rFonts w:hint="default"/>
        </w:rPr>
        <w:t>理解灵性发展的非线性特征</w:t>
      </w:r>
    </w:p>
    <w:p w14:paraId="51AA0EFA">
      <w:r>
        <w:rPr>
          <w:rFonts w:hint="default"/>
        </w:rPr>
        <w:t>培养对不确定性的容忍力</w:t>
      </w:r>
    </w:p>
    <w:p w14:paraId="3A3A4FF9"/>
    <w:p w14:paraId="37922EE3">
      <w:r>
        <w:rPr>
          <w:rFonts w:hint="default"/>
          <w:b/>
          <w:bCs/>
        </w:rPr>
        <w:t>实践调整：</w:t>
      </w:r>
    </w:p>
    <w:p w14:paraId="7AA65077">
      <w:r>
        <w:rPr>
          <w:rFonts w:hint="default"/>
        </w:rPr>
        <w:t>回归基础的灵性练习</w:t>
      </w:r>
    </w:p>
    <w:p w14:paraId="24084EF8">
      <w:r>
        <w:rPr>
          <w:rFonts w:hint="default"/>
        </w:rPr>
        <w:t>寻求合适的指导和支持</w:t>
      </w:r>
    </w:p>
    <w:p w14:paraId="702E0790">
      <w:r>
        <w:rPr>
          <w:rFonts w:hint="default"/>
        </w:rPr>
        <w:t>暂时放下追求，专注当下</w:t>
      </w:r>
    </w:p>
    <w:p w14:paraId="151B69E2">
      <w:r>
        <w:rPr>
          <w:rFonts w:hint="default"/>
        </w:rPr>
        <w:t>通过艺术和自然获得滋养</w:t>
      </w:r>
    </w:p>
    <w:p w14:paraId="5F41D4CE"/>
    <w:p w14:paraId="1AD6C117">
      <w:r>
        <w:rPr>
          <w:rFonts w:hint="default"/>
          <w:b/>
          <w:bCs/>
        </w:rPr>
        <w:t>内在工作：</w:t>
      </w:r>
    </w:p>
    <w:p w14:paraId="150CB328">
      <w:r>
        <w:rPr>
          <w:rFonts w:hint="default"/>
        </w:rPr>
        <w:t>阴影面的探索和整合</w:t>
      </w:r>
    </w:p>
    <w:p w14:paraId="16AC122D">
      <w:r>
        <w:rPr>
          <w:rFonts w:hint="default"/>
        </w:rPr>
        <w:t>内在批判的觉察和转化</w:t>
      </w:r>
    </w:p>
    <w:p w14:paraId="214D75DE">
      <w:r>
        <w:rPr>
          <w:rFonts w:hint="default"/>
        </w:rPr>
        <w:t>早期创伤的疗愈和处理</w:t>
      </w:r>
    </w:p>
    <w:p w14:paraId="5DED4A9B">
      <w:r>
        <w:rPr>
          <w:rFonts w:hint="default"/>
        </w:rPr>
        <w:t>心理防御的识别和放松</w:t>
      </w:r>
    </w:p>
    <w:p w14:paraId="25875D81"/>
    <w:p w14:paraId="0601DF64">
      <w:r>
        <w:rPr>
          <w:rFonts w:hint="default"/>
          <w:b/>
          <w:bCs/>
        </w:rPr>
        <w:t>外在支持：</w:t>
      </w:r>
    </w:p>
    <w:p w14:paraId="064C1A1E">
      <w:r>
        <w:rPr>
          <w:rFonts w:hint="default"/>
        </w:rPr>
        <w:t>寻找理解的心灵同伴</w:t>
      </w:r>
    </w:p>
    <w:p w14:paraId="5D430F24">
      <w:r>
        <w:rPr>
          <w:rFonts w:hint="default"/>
        </w:rPr>
        <w:t>参加支持性的团体活动</w:t>
      </w:r>
    </w:p>
    <w:p w14:paraId="6EB820BF">
      <w:r>
        <w:rPr>
          <w:rFonts w:hint="default"/>
        </w:rPr>
        <w:t>阅读相关的智慧和见证</w:t>
      </w:r>
    </w:p>
    <w:p w14:paraId="7C2F5645">
      <w:r>
        <w:rPr>
          <w:rFonts w:hint="default"/>
        </w:rPr>
        <w:t>必要时寻求专业帮助</w:t>
      </w:r>
    </w:p>
    <w:p w14:paraId="79B22FE1"/>
    <w:p w14:paraId="7648A27D"/>
    <w:p w14:paraId="66E74978"/>
    <w:p w14:paraId="111DAD99">
      <w:pPr>
        <w:rPr>
          <w:rFonts w:hint="default"/>
        </w:rPr>
      </w:pPr>
      <w:r>
        <w:rPr>
          <w:rFonts w:hint="default"/>
        </w:rPr>
        <w:t>问：如何在忙碌的现代生活中保持持续的灵性实践？</w:t>
      </w:r>
    </w:p>
    <w:p w14:paraId="23CDEDA3">
      <w:pPr>
        <w:rPr>
          <w:rFonts w:hint="default"/>
        </w:rPr>
      </w:pPr>
      <w:r>
        <w:rPr>
          <w:rFonts w:hint="default"/>
        </w:rPr>
        <w:t>答：现代生活中的灵性实践整合：</w:t>
      </w:r>
    </w:p>
    <w:p w14:paraId="5BE9BC06">
      <w:r>
        <w:rPr>
          <w:rFonts w:hint="default"/>
          <w:b/>
          <w:bCs/>
        </w:rPr>
        <w:t>时间管理策略：</w:t>
      </w:r>
    </w:p>
    <w:p w14:paraId="1C7732F6">
      <w:r>
        <w:rPr>
          <w:rFonts w:hint="default"/>
        </w:rPr>
        <w:t>将短时间练习融入日常生活</w:t>
      </w:r>
    </w:p>
    <w:p w14:paraId="498CD917">
      <w:r>
        <w:rPr>
          <w:rFonts w:hint="default"/>
        </w:rPr>
        <w:t>设定固定的深度实践时间</w:t>
      </w:r>
    </w:p>
    <w:p w14:paraId="2972F885">
      <w:r>
        <w:rPr>
          <w:rFonts w:hint="default"/>
        </w:rPr>
        <w:t>利用过渡时间进行觉察练习</w:t>
      </w:r>
    </w:p>
    <w:p w14:paraId="016580C2">
      <w:pPr>
        <w:rPr>
          <w:rFonts w:hint="default"/>
        </w:rPr>
      </w:pPr>
      <w:r>
        <w:rPr>
          <w:rFonts w:hint="default"/>
        </w:rPr>
        <w:t>定期安排退修和更新时间</w:t>
      </w:r>
    </w:p>
    <w:p w14:paraId="4E4839BB">
      <w:pPr>
        <w:rPr>
          <w:rFonts w:hint="default"/>
        </w:rPr>
      </w:pPr>
    </w:p>
    <w:p w14:paraId="1B8B0D75">
      <w:r>
        <w:rPr>
          <w:rFonts w:hint="default"/>
          <w:b/>
          <w:bCs/>
        </w:rPr>
        <w:t>环境设计：</w:t>
      </w:r>
    </w:p>
    <w:p w14:paraId="2084402A">
      <w:r>
        <w:rPr>
          <w:rFonts w:hint="default"/>
        </w:rPr>
        <w:t>创建家中的灵性空间</w:t>
      </w:r>
    </w:p>
    <w:p w14:paraId="647150D4">
      <w:r>
        <w:rPr>
          <w:rFonts w:hint="default"/>
        </w:rPr>
        <w:t>工作环境的灵感注入</w:t>
      </w:r>
    </w:p>
    <w:p w14:paraId="2B4C57B6">
      <w:r>
        <w:rPr>
          <w:rFonts w:hint="default"/>
        </w:rPr>
        <w:t>数字设备的 mindful 使用</w:t>
      </w:r>
    </w:p>
    <w:p w14:paraId="078E9EF0">
      <w:r>
        <w:rPr>
          <w:rFonts w:hint="default"/>
        </w:rPr>
        <w:t>自然接触的日常安排</w:t>
      </w:r>
    </w:p>
    <w:p w14:paraId="0C09E3FE"/>
    <w:p w14:paraId="273C0E6E">
      <w:r>
        <w:rPr>
          <w:rFonts w:hint="default"/>
          <w:b/>
          <w:bCs/>
        </w:rPr>
        <w:t>习惯建立：</w:t>
      </w:r>
    </w:p>
    <w:p w14:paraId="5293C2A1">
      <w:r>
        <w:rPr>
          <w:rFonts w:hint="default"/>
        </w:rPr>
        <w:t>晨间和晚间的固定仪式</w:t>
      </w:r>
    </w:p>
    <w:p w14:paraId="6DB45CEC">
      <w:r>
        <w:rPr>
          <w:rFonts w:hint="default"/>
        </w:rPr>
        <w:t>饮食和休息的觉察实践</w:t>
      </w:r>
    </w:p>
    <w:p w14:paraId="147F9841">
      <w:r>
        <w:rPr>
          <w:rFonts w:hint="default"/>
        </w:rPr>
        <w:t>通勤和等待的利用转化</w:t>
      </w:r>
    </w:p>
    <w:p w14:paraId="70E7091E">
      <w:r>
        <w:rPr>
          <w:rFonts w:hint="default"/>
        </w:rPr>
        <w:t>周末的深度恢复安排</w:t>
      </w:r>
    </w:p>
    <w:p w14:paraId="660C0EAA"/>
    <w:p w14:paraId="7ACA00F4">
      <w:r>
        <w:rPr>
          <w:rFonts w:hint="default"/>
          <w:b/>
          <w:bCs/>
        </w:rPr>
        <w:t>态度培养：</w:t>
      </w:r>
    </w:p>
    <w:p w14:paraId="42E62937">
      <w:r>
        <w:rPr>
          <w:rFonts w:hint="default"/>
        </w:rPr>
        <w:t>将挑战视为成长机会</w:t>
      </w:r>
    </w:p>
    <w:p w14:paraId="13E8F6B3">
      <w:r>
        <w:rPr>
          <w:rFonts w:hint="default"/>
        </w:rPr>
        <w:t>在日常中寻找神圣维度</w:t>
      </w:r>
    </w:p>
    <w:p w14:paraId="538986AE">
      <w:r>
        <w:rPr>
          <w:rFonts w:hint="default"/>
        </w:rPr>
        <w:t>培养感恩和欣赏的习惯</w:t>
      </w:r>
    </w:p>
    <w:p w14:paraId="2B8EF8FC">
      <w:pPr>
        <w:rPr>
          <w:rFonts w:hint="default"/>
        </w:rPr>
      </w:pPr>
      <w:r>
        <w:rPr>
          <w:rFonts w:hint="default"/>
        </w:rPr>
        <w:t>发展服务和学习的心态</w:t>
      </w:r>
    </w:p>
    <w:p w14:paraId="028BCC41">
      <w:pPr>
        <w:rPr>
          <w:rFonts w:hint="default"/>
        </w:rPr>
      </w:pPr>
    </w:p>
    <w:p w14:paraId="49D80F1B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3DFD21"/>
    <w:p w14:paraId="4FFFA0A2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58C0C80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4E438046">
      <w:pPr>
        <w:rPr>
          <w:b/>
          <w:bCs/>
        </w:rPr>
      </w:pPr>
      <w:r>
        <w:rPr>
          <w:rFonts w:hint="default"/>
          <w:b/>
          <w:bCs/>
        </w:rPr>
        <w:t>灵性心理学经典著作：</w:t>
      </w:r>
    </w:p>
    <w:p w14:paraId="314C8C52">
      <w:r>
        <w:rPr>
          <w:rFonts w:hint="default"/>
        </w:rPr>
        <w:t>《意识光谱》，Ken Wilber——超个人心理学奠基之作</w:t>
      </w:r>
    </w:p>
    <w:p w14:paraId="00919224">
      <w:r>
        <w:rPr>
          <w:rFonts w:hint="default"/>
        </w:rPr>
        <w:t>《生命终极问题》，Stanislav Grof——意识研究和灵性急诊</w:t>
      </w:r>
    </w:p>
    <w:p w14:paraId="212A4E29">
      <w:r>
        <w:rPr>
          <w:rFonts w:hint="default"/>
        </w:rPr>
        <w:t>《宗教经验种种》，William James——宗教心理学经典研究</w:t>
      </w:r>
    </w:p>
    <w:p w14:paraId="3A0A8AE3">
      <w:r>
        <w:rPr>
          <w:rFonts w:hint="default"/>
        </w:rPr>
        <w:t>《活在当下》，Eckhart Tolle——现代灵性教导的清晰表达</w:t>
      </w:r>
    </w:p>
    <w:p w14:paraId="61D5E25D"/>
    <w:p w14:paraId="3292DAA3">
      <w:r>
        <w:rPr>
          <w:rFonts w:hint="default"/>
          <w:b/>
          <w:bCs/>
        </w:rPr>
        <w:t>前沿研究领域：</w:t>
      </w:r>
    </w:p>
    <w:p w14:paraId="79661281">
      <w:r>
        <w:rPr>
          <w:rFonts w:hint="default"/>
        </w:rPr>
        <w:t>冥想神经科学的研究进展</w:t>
      </w:r>
    </w:p>
    <w:p w14:paraId="4DFAC9EC">
      <w:r>
        <w:rPr>
          <w:rFonts w:hint="default"/>
        </w:rPr>
        <w:t>神秘体验的心理学研究</w:t>
      </w:r>
    </w:p>
    <w:p w14:paraId="67FA5909">
      <w:r>
        <w:rPr>
          <w:rFonts w:hint="default"/>
        </w:rPr>
        <w:t>灵性发展的测量和评估</w:t>
      </w:r>
    </w:p>
    <w:p w14:paraId="500E103E">
      <w:r>
        <w:rPr>
          <w:rFonts w:hint="default"/>
        </w:rPr>
        <w:t>传统文化现代化的研究</w:t>
      </w:r>
    </w:p>
    <w:p w14:paraId="08CC6C9A"/>
    <w:p w14:paraId="6213BD6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095C9D60">
      <w:pPr>
        <w:rPr>
          <w:b/>
          <w:bCs/>
        </w:rPr>
      </w:pPr>
      <w:r>
        <w:rPr>
          <w:rFonts w:hint="default"/>
          <w:b/>
          <w:bCs/>
        </w:rPr>
        <w:t>标准化灵性测评：</w:t>
      </w:r>
    </w:p>
    <w:p w14:paraId="49BFE888">
      <w:r>
        <w:rPr>
          <w:rFonts w:hint="default"/>
        </w:rPr>
        <w:t>灵性健康量表</w:t>
      </w:r>
    </w:p>
    <w:p w14:paraId="1D6DD4EC">
      <w:pPr>
        <w:rPr>
          <w:rFonts w:hint="default"/>
        </w:rPr>
      </w:pPr>
      <w:r>
        <w:rPr>
          <w:rFonts w:hint="default"/>
        </w:rPr>
        <w:t>灵性超越量表</w:t>
      </w:r>
    </w:p>
    <w:p w14:paraId="354D7E5B">
      <w:r>
        <w:rPr>
          <w:rFonts w:hint="default"/>
        </w:rPr>
        <w:t>神秘体验问卷</w:t>
      </w:r>
    </w:p>
    <w:p w14:paraId="5F0977E6">
      <w:r>
        <w:rPr>
          <w:rFonts w:hint="default"/>
        </w:rPr>
        <w:t>灵性应对量表</w:t>
      </w:r>
    </w:p>
    <w:p w14:paraId="201535DF"/>
    <w:p w14:paraId="3F7272C4">
      <w:r>
        <w:rPr>
          <w:rFonts w:hint="default"/>
          <w:b/>
          <w:bCs/>
        </w:rPr>
        <w:t>质性评估方法：</w:t>
      </w:r>
    </w:p>
    <w:p w14:paraId="70392327">
      <w:r>
        <w:rPr>
          <w:rFonts w:hint="default"/>
        </w:rPr>
        <w:t>灵性发展深度访谈</w:t>
      </w:r>
    </w:p>
    <w:p w14:paraId="652F2D85">
      <w:r>
        <w:rPr>
          <w:rFonts w:hint="default"/>
        </w:rPr>
        <w:t>灵性经历叙事分析</w:t>
      </w:r>
    </w:p>
    <w:p w14:paraId="2137B6F3">
      <w:r>
        <w:rPr>
          <w:rFonts w:hint="default"/>
        </w:rPr>
        <w:t>价值观和信念评估</w:t>
      </w:r>
    </w:p>
    <w:p w14:paraId="2039D1CE">
      <w:r>
        <w:rPr>
          <w:rFonts w:hint="default"/>
        </w:rPr>
        <w:t>生命意义探索工具</w:t>
      </w:r>
    </w:p>
    <w:p w14:paraId="643F8FB7"/>
    <w:p w14:paraId="019A9F9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500C2E23">
      <w:pPr>
        <w:rPr>
          <w:b/>
          <w:bCs/>
        </w:rPr>
      </w:pPr>
      <w:r>
        <w:rPr>
          <w:rFonts w:hint="default"/>
          <w:b/>
          <w:bCs/>
        </w:rPr>
        <w:t>专业工作坊：</w:t>
      </w:r>
    </w:p>
    <w:p w14:paraId="1DED162E">
      <w:r>
        <w:rPr>
          <w:rFonts w:hint="default"/>
        </w:rPr>
        <w:t>灵性整合治疗培训</w:t>
      </w:r>
    </w:p>
    <w:p w14:paraId="2282076D">
      <w:r>
        <w:rPr>
          <w:rFonts w:hint="default"/>
        </w:rPr>
        <w:t>灵性急诊干预训练</w:t>
      </w:r>
    </w:p>
    <w:p w14:paraId="09B6E4EB">
      <w:r>
        <w:rPr>
          <w:rFonts w:hint="default"/>
        </w:rPr>
        <w:t>冥想教师认证课程</w:t>
      </w:r>
    </w:p>
    <w:p w14:paraId="221522C7">
      <w:pPr>
        <w:rPr>
          <w:rFonts w:hint="default"/>
        </w:rPr>
      </w:pPr>
      <w:r>
        <w:rPr>
          <w:rFonts w:hint="default"/>
        </w:rPr>
        <w:t>灵性指导专业培训</w:t>
      </w:r>
    </w:p>
    <w:p w14:paraId="165C8391">
      <w:pPr>
        <w:rPr>
          <w:rFonts w:hint="default"/>
        </w:rPr>
      </w:pPr>
    </w:p>
    <w:p w14:paraId="6383C36C">
      <w:r>
        <w:rPr>
          <w:rFonts w:hint="default"/>
          <w:b/>
          <w:bCs/>
        </w:rPr>
        <w:t>深度修习课程：</w:t>
      </w:r>
    </w:p>
    <w:p w14:paraId="069835A0">
      <w:r>
        <w:rPr>
          <w:rFonts w:hint="default"/>
        </w:rPr>
        <w:t>长期冥想闭关课程</w:t>
      </w:r>
    </w:p>
    <w:p w14:paraId="7C5EC754">
      <w:r>
        <w:rPr>
          <w:rFonts w:hint="default"/>
        </w:rPr>
        <w:t>智慧传统深度学习</w:t>
      </w:r>
    </w:p>
    <w:p w14:paraId="7993283B">
      <w:r>
        <w:rPr>
          <w:rFonts w:hint="default"/>
        </w:rPr>
        <w:t>灵性导师指导项目</w:t>
      </w:r>
    </w:p>
    <w:p w14:paraId="2D90DF95">
      <w:pPr>
        <w:rPr>
          <w:rFonts w:hint="default"/>
        </w:rPr>
      </w:pPr>
      <w:r>
        <w:rPr>
          <w:rFonts w:hint="default"/>
        </w:rPr>
        <w:t>服务学习实践项目</w:t>
      </w:r>
    </w:p>
    <w:p w14:paraId="7898EAC2">
      <w:pPr>
        <w:rPr>
          <w:rFonts w:hint="default"/>
        </w:rPr>
      </w:pPr>
    </w:p>
    <w:p w14:paraId="44F724A2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006DFE"/>
    <w:p w14:paraId="3B921AE1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4FE0494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灵性发展的潜在风险</w:t>
      </w:r>
    </w:p>
    <w:p w14:paraId="2B1AF6AA">
      <w:pPr>
        <w:rPr>
          <w:b/>
          <w:bCs/>
        </w:rPr>
      </w:pPr>
      <w:r>
        <w:rPr>
          <w:rFonts w:hint="default"/>
          <w:b/>
          <w:bCs/>
        </w:rPr>
        <w:t>发展过程中的挑战：</w:t>
      </w:r>
    </w:p>
    <w:p w14:paraId="4BDF32D1">
      <w:r>
        <w:rPr>
          <w:rFonts w:hint="default"/>
        </w:rPr>
        <w:t>灵性急症的触发和处理</w:t>
      </w:r>
    </w:p>
    <w:p w14:paraId="78061B10">
      <w:r>
        <w:rPr>
          <w:rFonts w:hint="default"/>
        </w:rPr>
        <w:t>认同混淆和身份危机</w:t>
      </w:r>
    </w:p>
    <w:p w14:paraId="58682B30">
      <w:r>
        <w:rPr>
          <w:rFonts w:hint="default"/>
        </w:rPr>
        <w:t>现实检验能力的暂时变化</w:t>
      </w:r>
    </w:p>
    <w:p w14:paraId="5A13F960">
      <w:r>
        <w:rPr>
          <w:rFonts w:hint="default"/>
        </w:rPr>
        <w:t>重要关系的调整和挑战</w:t>
      </w:r>
    </w:p>
    <w:p w14:paraId="2D771B86"/>
    <w:p w14:paraId="658ADA04">
      <w:r>
        <w:rPr>
          <w:rFonts w:hint="default"/>
          <w:b/>
          <w:bCs/>
        </w:rPr>
        <w:t>不健康的发展模式：</w:t>
      </w:r>
    </w:p>
    <w:p w14:paraId="522ED924">
      <w:r>
        <w:rPr>
          <w:rFonts w:hint="default"/>
        </w:rPr>
        <w:t>灵性逃避和现实回避</w:t>
      </w:r>
    </w:p>
    <w:p w14:paraId="37F058BB">
      <w:r>
        <w:rPr>
          <w:rFonts w:hint="default"/>
        </w:rPr>
        <w:t>灵性自我膨胀和自恋</w:t>
      </w:r>
    </w:p>
    <w:p w14:paraId="5A7D9A3A">
      <w:r>
        <w:rPr>
          <w:rFonts w:hint="default"/>
        </w:rPr>
        <w:t>教条主义和极端主义</w:t>
      </w:r>
    </w:p>
    <w:p w14:paraId="0F46B217">
      <w:r>
        <w:rPr>
          <w:rFonts w:hint="default"/>
        </w:rPr>
        <w:t>依赖和放弃个人责任</w:t>
      </w:r>
    </w:p>
    <w:p w14:paraId="2A2CA4E6"/>
    <w:p w14:paraId="67EE33A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</w:p>
    <w:p w14:paraId="4A7A2B46">
      <w:pPr>
        <w:rPr>
          <w:rFonts w:hint="default"/>
        </w:rPr>
      </w:pPr>
      <w:r>
        <w:rPr>
          <w:rFonts w:hint="default"/>
        </w:rPr>
        <w:t>建议寻求专业支持的情况：</w:t>
      </w:r>
    </w:p>
    <w:p w14:paraId="18B0C56D">
      <w:pPr>
        <w:rPr>
          <w:b/>
          <w:bCs/>
        </w:rPr>
      </w:pPr>
      <w:r>
        <w:rPr>
          <w:rFonts w:hint="default"/>
          <w:b/>
          <w:bCs/>
        </w:rPr>
        <w:t>灵性急诊指征：</w:t>
      </w:r>
    </w:p>
    <w:p w14:paraId="201BA588">
      <w:r>
        <w:rPr>
          <w:rFonts w:hint="default"/>
        </w:rPr>
        <w:t>剧烈的意识状态变化</w:t>
      </w:r>
    </w:p>
    <w:p w14:paraId="3DD7B195">
      <w:r>
        <w:rPr>
          <w:rFonts w:hint="default"/>
        </w:rPr>
        <w:t>现实检验能力的显著受损</w:t>
      </w:r>
    </w:p>
    <w:p w14:paraId="229907E2">
      <w:r>
        <w:rPr>
          <w:rFonts w:hint="default"/>
        </w:rPr>
        <w:t>强烈的恐惧和混乱体验</w:t>
      </w:r>
    </w:p>
    <w:p w14:paraId="5D902E80">
      <w:r>
        <w:rPr>
          <w:rFonts w:hint="default"/>
        </w:rPr>
        <w:t>自我照顾能力的明显下降</w:t>
      </w:r>
    </w:p>
    <w:p w14:paraId="76E570A2"/>
    <w:p w14:paraId="3EC57B0A">
      <w:r>
        <w:rPr>
          <w:rFonts w:hint="default"/>
          <w:b/>
          <w:bCs/>
        </w:rPr>
        <w:t>整合困难指征：</w:t>
      </w:r>
    </w:p>
    <w:p w14:paraId="253CD0D2">
      <w:r>
        <w:rPr>
          <w:rFonts w:hint="default"/>
        </w:rPr>
        <w:t>灵性体验长期无法整合</w:t>
      </w:r>
    </w:p>
    <w:p w14:paraId="5E6D9D01">
      <w:r>
        <w:rPr>
          <w:rFonts w:hint="default"/>
        </w:rPr>
        <w:t>日常生活功能的持续受损</w:t>
      </w:r>
    </w:p>
    <w:p w14:paraId="4137505C">
      <w:r>
        <w:rPr>
          <w:rFonts w:hint="default"/>
        </w:rPr>
        <w:t>重要关系的严重冲突</w:t>
      </w:r>
    </w:p>
    <w:p w14:paraId="1D04EB18">
      <w:r>
        <w:rPr>
          <w:rFonts w:hint="default"/>
        </w:rPr>
        <w:t>身份认同的深度困惑</w:t>
      </w:r>
    </w:p>
    <w:p w14:paraId="66126CE0"/>
    <w:p w14:paraId="51ED07EA">
      <w:r>
        <w:rPr>
          <w:rFonts w:hint="default"/>
          <w:b/>
          <w:bCs/>
        </w:rPr>
        <w:t>发展障碍指征：</w:t>
      </w:r>
    </w:p>
    <w:p w14:paraId="2584AA84">
      <w:r>
        <w:rPr>
          <w:rFonts w:hint="default"/>
        </w:rPr>
        <w:t>长期的灵性发展停滞</w:t>
      </w:r>
    </w:p>
    <w:p w14:paraId="17408374">
      <w:r>
        <w:rPr>
          <w:rFonts w:hint="default"/>
        </w:rPr>
        <w:t>重复性的灵性危机模式</w:t>
      </w:r>
    </w:p>
    <w:p w14:paraId="40BCF5D3">
      <w:r>
        <w:rPr>
          <w:rFonts w:hint="default"/>
        </w:rPr>
        <w:t>实践中的持续困难和阻碍</w:t>
      </w:r>
    </w:p>
    <w:p w14:paraId="55CF72BD">
      <w:r>
        <w:rPr>
          <w:rFonts w:hint="default"/>
        </w:rPr>
        <w:t>指导关系的明显问题</w:t>
      </w:r>
    </w:p>
    <w:p w14:paraId="0B97C269"/>
    <w:p w14:paraId="3E0A7D0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</w:p>
    <w:p w14:paraId="19EB317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专业咨询服务</w:t>
      </w:r>
    </w:p>
    <w:p w14:paraId="5BFA715F">
      <w:pPr>
        <w:rPr>
          <w:b/>
          <w:bCs/>
        </w:rPr>
      </w:pPr>
      <w:r>
        <w:rPr>
          <w:rFonts w:hint="default"/>
          <w:b/>
          <w:bCs/>
        </w:rPr>
        <w:t>灵性整合治疗：</w:t>
      </w:r>
    </w:p>
    <w:p w14:paraId="1EDB6132">
      <w:r>
        <w:rPr>
          <w:rFonts w:hint="default"/>
        </w:rPr>
        <w:t>灵性体验的专业评估</w:t>
      </w:r>
    </w:p>
    <w:p w14:paraId="6A09B307">
      <w:r>
        <w:rPr>
          <w:rFonts w:hint="default"/>
        </w:rPr>
        <w:t>整合困难的深度工作</w:t>
      </w:r>
    </w:p>
    <w:p w14:paraId="36921EC0">
      <w:r>
        <w:rPr>
          <w:rFonts w:hint="default"/>
        </w:rPr>
        <w:t>发展路径的个性化指导</w:t>
      </w:r>
    </w:p>
    <w:p w14:paraId="2442C69B">
      <w:r>
        <w:rPr>
          <w:rFonts w:hint="default"/>
        </w:rPr>
        <w:t>危机干预和稳定支持</w:t>
      </w:r>
    </w:p>
    <w:p w14:paraId="580370C1"/>
    <w:p w14:paraId="177EF4B8">
      <w:pPr>
        <w:rPr>
          <w:rFonts w:hint="eastAsia" w:eastAsiaTheme="minorEastAsia"/>
          <w:lang w:eastAsia="zh-CN"/>
        </w:rPr>
      </w:pPr>
      <w:r>
        <w:rPr>
          <w:rFonts w:hint="default"/>
          <w:b/>
          <w:bCs/>
        </w:rPr>
        <w:t>超个人心理咨询</w:t>
      </w:r>
      <w:r>
        <w:rPr>
          <w:rFonts w:hint="eastAsia"/>
          <w:b/>
          <w:bCs/>
          <w:lang w:eastAsia="zh-CN"/>
        </w:rPr>
        <w:t>：</w:t>
      </w:r>
    </w:p>
    <w:p w14:paraId="4B2194B8">
      <w:r>
        <w:rPr>
          <w:rFonts w:hint="default"/>
        </w:rPr>
        <w:t>意识状态的探索和整合</w:t>
      </w:r>
    </w:p>
    <w:p w14:paraId="1CCD6BD8">
      <w:r>
        <w:rPr>
          <w:rFonts w:hint="default"/>
        </w:rPr>
        <w:t>超越体验的理解和消化</w:t>
      </w:r>
    </w:p>
    <w:p w14:paraId="476CFA5F">
      <w:r>
        <w:rPr>
          <w:rFonts w:hint="default"/>
        </w:rPr>
        <w:t>心灵成长的系统支持</w:t>
      </w:r>
    </w:p>
    <w:p w14:paraId="3BED3E58">
      <w:r>
        <w:rPr>
          <w:rFonts w:hint="default"/>
        </w:rPr>
        <w:t>智慧发展的专业陪伴</w:t>
      </w:r>
    </w:p>
    <w:p w14:paraId="06697297"/>
    <w:p w14:paraId="43FFB5F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发展支持资源</w:t>
      </w:r>
    </w:p>
    <w:p w14:paraId="571DC437">
      <w:pPr>
        <w:rPr>
          <w:b/>
          <w:bCs/>
        </w:rPr>
      </w:pPr>
      <w:r>
        <w:rPr>
          <w:rFonts w:hint="default"/>
          <w:b/>
          <w:bCs/>
        </w:rPr>
        <w:t>传统指导资源：</w:t>
      </w:r>
    </w:p>
    <w:p w14:paraId="70B68FE7">
      <w:r>
        <w:rPr>
          <w:rFonts w:hint="default"/>
        </w:rPr>
        <w:t>合格的传统灵性导师</w:t>
      </w:r>
    </w:p>
    <w:p w14:paraId="466562C7">
      <w:r>
        <w:rPr>
          <w:rFonts w:hint="default"/>
        </w:rPr>
        <w:t>正统的修行中心和团体</w:t>
      </w:r>
    </w:p>
    <w:p w14:paraId="040A0DC8">
      <w:r>
        <w:rPr>
          <w:rFonts w:hint="default"/>
        </w:rPr>
        <w:t>经典的智慧学习课程</w:t>
      </w:r>
    </w:p>
    <w:p w14:paraId="1C60D16B">
      <w:r>
        <w:rPr>
          <w:rFonts w:hint="default"/>
        </w:rPr>
        <w:t>传统的闭关修行机会</w:t>
      </w:r>
    </w:p>
    <w:p w14:paraId="364A7B2F"/>
    <w:p w14:paraId="2F62ACC1">
      <w:r>
        <w:rPr>
          <w:rFonts w:hint="default"/>
          <w:b/>
          <w:bCs/>
        </w:rPr>
        <w:t>现代整合资源：</w:t>
      </w:r>
    </w:p>
    <w:p w14:paraId="1B59EB21">
      <w:r>
        <w:rPr>
          <w:rFonts w:hint="default"/>
        </w:rPr>
        <w:t>整合性灵修中心</w:t>
      </w:r>
    </w:p>
    <w:p w14:paraId="57AD1419">
      <w:r>
        <w:rPr>
          <w:rFonts w:hint="default"/>
        </w:rPr>
        <w:t>超个人心理学培训机构</w:t>
      </w:r>
    </w:p>
    <w:p w14:paraId="48D58CFA">
      <w:r>
        <w:rPr>
          <w:rFonts w:hint="default"/>
        </w:rPr>
        <w:t>科学灵性研究机构</w:t>
      </w:r>
    </w:p>
    <w:p w14:paraId="22F0CFA5">
      <w:r>
        <w:rPr>
          <w:rFonts w:hint="default"/>
        </w:rPr>
        <w:t>现代整合实践社群</w:t>
      </w:r>
    </w:p>
    <w:p w14:paraId="2A9FFC7C"/>
    <w:p w14:paraId="3563227B"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882C95"/>
    <w:p w14:paraId="5C901070">
      <w:pPr>
        <w:rPr>
          <w:rFonts w:hint="default"/>
        </w:rPr>
      </w:pPr>
    </w:p>
    <w:p w14:paraId="555C63F8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灵性发展是深刻且个人化的旅程，需要智慧、勇气和适当的支持。每个人的发展路径都是独特的，需要尊重自己的节奏和方式。如果您在灵性发展过程中遇到困难或危机，请记住寻求专业帮助是智慧的选择。恰当的支持可以帮助您更安全、更健康地探索灵性维度，实现更完整、更整合的个人发展。</w:t>
      </w:r>
    </w:p>
    <w:p w14:paraId="7DA0B89D"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32A9A"/>
    <w:rsid w:val="6FE3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3820</Words>
  <Characters>3991</Characters>
  <Lines>0</Lines>
  <Paragraphs>0</Paragraphs>
  <TotalTime>4</TotalTime>
  <ScaleCrop>false</ScaleCrop>
  <LinksUpToDate>false</LinksUpToDate>
  <CharactersWithSpaces>4087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2025-10-07T15:38:00Z</dcterms:created>
  <dc:creator>HUAWEI</dc:creator>
  <cp:lastModifiedBy>Ooooo</cp:lastModifiedBy>
  <dcterms:modified xsi:type="dcterms:W3CDTF">2025-10-10T18:52:04Z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1065820D7602473E9300037588449E0F_12</vt:lpwstr>
  </property>
</Properties>
</file>