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636C9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团体治疗技术方法</w:t>
      </w:r>
    </w:p>
    <w:p w14:paraId="78DC25F5">
      <w:pPr>
        <w:jc w:val="center"/>
        <w:rPr>
          <w:rFonts w:hint="default"/>
          <w:sz w:val="40"/>
          <w:szCs w:val="48"/>
        </w:rPr>
      </w:pPr>
    </w:p>
    <w:p w14:paraId="00DD6A1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 核心概念与理论基础</w:t>
      </w:r>
    </w:p>
    <w:p w14:paraId="6E37C890">
      <w:pPr>
        <w:rPr>
          <w:rFonts w:hint="default"/>
          <w:sz w:val="24"/>
          <w:szCs w:val="32"/>
        </w:rPr>
      </w:pPr>
    </w:p>
    <w:p w14:paraId="088959F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团体治疗的心理学定义</w:t>
      </w:r>
      <w:r>
        <w:rPr>
          <w:rFonts w:hint="default"/>
        </w:rPr>
        <w:br w:type="textWrapping"/>
      </w:r>
      <w:r>
        <w:rPr>
          <w:rFonts w:hint="default"/>
        </w:rPr>
        <w:t>团体治疗是一种心理治疗方法，通过有组织的团体互动过程，利用团体动力和成员间的相互关系作为治疗性改变的媒介。其核心前提是：在专业引导下，团体可以成为社会现实的微观世界，成员在其中通过互动获得新的理解、学习和行为模式。</w:t>
      </w:r>
    </w:p>
    <w:p w14:paraId="07841705">
      <w:r>
        <w:rPr>
          <w:rFonts w:hint="default"/>
        </w:rPr>
        <w:t>团体治疗具有以下核心特征：</w:t>
      </w:r>
    </w:p>
    <w:p w14:paraId="5B337E8C">
      <w:r>
        <w:rPr>
          <w:rFonts w:hint="default"/>
          <w:b/>
          <w:bCs/>
        </w:rPr>
        <w:t>治疗性团体动力</w:t>
      </w:r>
      <w:r>
        <w:rPr>
          <w:rFonts w:hint="default"/>
        </w:rPr>
        <w:t>： 利用团体发展过程中自然产生的凝聚力、规范、角色分配等动力因素促进改变。</w:t>
      </w:r>
    </w:p>
    <w:p w14:paraId="494C0FF9">
      <w:r>
        <w:rPr>
          <w:rFonts w:hint="default"/>
          <w:b/>
          <w:bCs/>
        </w:rPr>
        <w:t>人际学习实验室</w:t>
      </w:r>
      <w:r>
        <w:rPr>
          <w:rFonts w:hint="default"/>
        </w:rPr>
        <w:t>： 团体提供安全的环境实践新的人际行为并获得即时反馈。</w:t>
      </w:r>
    </w:p>
    <w:p w14:paraId="3815A1AB">
      <w:r>
        <w:rPr>
          <w:rFonts w:hint="default"/>
          <w:b/>
          <w:bCs/>
        </w:rPr>
        <w:t>多元反馈与支持</w:t>
      </w:r>
      <w:r>
        <w:rPr>
          <w:rFonts w:hint="default"/>
        </w:rPr>
        <w:t>： 成员从多个视角获得对自己行为模式的理解和验证。</w:t>
      </w:r>
    </w:p>
    <w:p w14:paraId="209D23F5">
      <w:r>
        <w:rPr>
          <w:rFonts w:hint="default"/>
          <w:b/>
          <w:bCs/>
        </w:rPr>
        <w:t>普遍性体验</w:t>
      </w:r>
      <w:r>
        <w:rPr>
          <w:rFonts w:hint="default"/>
        </w:rPr>
        <w:t>： 发现自己的问题和感受并非独一无二，减少孤独感。</w:t>
      </w:r>
    </w:p>
    <w:p w14:paraId="360546FB">
      <w:r>
        <w:rPr>
          <w:rFonts w:hint="default"/>
          <w:b/>
          <w:bCs/>
        </w:rPr>
        <w:t>利他主义价值</w:t>
      </w:r>
      <w:r>
        <w:rPr>
          <w:rFonts w:hint="default"/>
        </w:rPr>
        <w:t>： 通过帮助他人获得自我价值感和胜任感。</w:t>
      </w:r>
    </w:p>
    <w:p w14:paraId="46D073ED"/>
    <w:p w14:paraId="234D6B81">
      <w:r>
        <w:rPr>
          <w:rFonts w:hint="eastAsia"/>
          <w:lang w:val="en-US" w:eastAsia="zh-CN"/>
        </w:rPr>
        <w:t>##</w:t>
      </w:r>
      <w:r>
        <w:rPr>
          <w:rFonts w:hint="default"/>
        </w:rPr>
        <w:t>1.2 团体治疗的主要理论模型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1.2.1 人际取向团体治疗（Yalom）</w:t>
      </w:r>
      <w:r>
        <w:rPr>
          <w:rFonts w:hint="default"/>
        </w:rPr>
        <w:br w:type="textWrapping"/>
      </w:r>
      <w:r>
        <w:rPr>
          <w:rFonts w:hint="default"/>
        </w:rPr>
        <w:t>此模型提出团体治疗的11个治疗性因素：</w:t>
      </w:r>
    </w:p>
    <w:p w14:paraId="7AAAC3AB">
      <w:r>
        <w:rPr>
          <w:rFonts w:hint="eastAsia"/>
          <w:lang w:val="en-US" w:eastAsia="zh-CN"/>
        </w:rPr>
        <w:t>·</w:t>
      </w:r>
      <w:r>
        <w:rPr>
          <w:rFonts w:hint="default"/>
        </w:rPr>
        <w:t>希望灌注</w:t>
      </w:r>
    </w:p>
    <w:p w14:paraId="0222D22D">
      <w:r>
        <w:rPr>
          <w:rFonts w:hint="eastAsia"/>
          <w:lang w:val="en-US" w:eastAsia="zh-CN"/>
        </w:rPr>
        <w:t>·</w:t>
      </w:r>
      <w:r>
        <w:rPr>
          <w:rFonts w:hint="default"/>
        </w:rPr>
        <w:t>普遍性</w:t>
      </w:r>
    </w:p>
    <w:p w14:paraId="36CF5733">
      <w:r>
        <w:rPr>
          <w:rFonts w:hint="eastAsia"/>
          <w:lang w:val="en-US" w:eastAsia="zh-CN"/>
        </w:rPr>
        <w:t>·</w:t>
      </w:r>
      <w:r>
        <w:rPr>
          <w:rFonts w:hint="default"/>
        </w:rPr>
        <w:t>信息传递</w:t>
      </w:r>
    </w:p>
    <w:p w14:paraId="402DB4F8">
      <w:r>
        <w:rPr>
          <w:rFonts w:hint="eastAsia"/>
          <w:lang w:val="en-US" w:eastAsia="zh-CN"/>
        </w:rPr>
        <w:t>·</w:t>
      </w:r>
      <w:r>
        <w:rPr>
          <w:rFonts w:hint="default"/>
        </w:rPr>
        <w:t>利他主义</w:t>
      </w:r>
    </w:p>
    <w:p w14:paraId="7E06B467">
      <w:r>
        <w:rPr>
          <w:rFonts w:hint="eastAsia"/>
          <w:lang w:val="en-US" w:eastAsia="zh-CN"/>
        </w:rPr>
        <w:t>·</w:t>
      </w:r>
      <w:r>
        <w:rPr>
          <w:rFonts w:hint="default"/>
        </w:rPr>
        <w:t>原生家庭矫正性重现</w:t>
      </w:r>
    </w:p>
    <w:p w14:paraId="722A3306">
      <w:r>
        <w:rPr>
          <w:rFonts w:hint="eastAsia"/>
          <w:lang w:val="en-US" w:eastAsia="zh-CN"/>
        </w:rPr>
        <w:t>·</w:t>
      </w:r>
      <w:r>
        <w:rPr>
          <w:rFonts w:hint="default"/>
        </w:rPr>
        <w:t>社交技巧发展</w:t>
      </w:r>
    </w:p>
    <w:p w14:paraId="3BCFAFE9">
      <w:r>
        <w:rPr>
          <w:rFonts w:hint="eastAsia"/>
          <w:lang w:val="en-US" w:eastAsia="zh-CN"/>
        </w:rPr>
        <w:t>·</w:t>
      </w:r>
      <w:r>
        <w:rPr>
          <w:rFonts w:hint="default"/>
        </w:rPr>
        <w:t>模仿行为</w:t>
      </w:r>
    </w:p>
    <w:p w14:paraId="58C284CC">
      <w:r>
        <w:rPr>
          <w:rFonts w:hint="eastAsia"/>
          <w:lang w:val="en-US" w:eastAsia="zh-CN"/>
        </w:rPr>
        <w:t>·</w:t>
      </w:r>
      <w:r>
        <w:rPr>
          <w:rFonts w:hint="default"/>
        </w:rPr>
        <w:t>人际学习</w:t>
      </w:r>
    </w:p>
    <w:p w14:paraId="2B14432F">
      <w:r>
        <w:rPr>
          <w:rFonts w:hint="eastAsia"/>
          <w:lang w:val="en-US" w:eastAsia="zh-CN"/>
        </w:rPr>
        <w:t>·</w:t>
      </w:r>
      <w:r>
        <w:rPr>
          <w:rFonts w:hint="default"/>
        </w:rPr>
        <w:t>团体凝聚力</w:t>
      </w:r>
    </w:p>
    <w:p w14:paraId="3DA00654">
      <w:r>
        <w:rPr>
          <w:rFonts w:hint="eastAsia"/>
          <w:lang w:val="en-US" w:eastAsia="zh-CN"/>
        </w:rPr>
        <w:t>·</w:t>
      </w:r>
      <w:r>
        <w:rPr>
          <w:rFonts w:hint="default"/>
        </w:rPr>
        <w:t>情绪宣泄</w:t>
      </w:r>
    </w:p>
    <w:p w14:paraId="2295BFE4">
      <w:r>
        <w:rPr>
          <w:rFonts w:hint="eastAsia"/>
          <w:lang w:val="en-US" w:eastAsia="zh-CN"/>
        </w:rPr>
        <w:t>·</w:t>
      </w:r>
      <w:r>
        <w:rPr>
          <w:rFonts w:hint="default"/>
        </w:rPr>
        <w:t>存在性因素</w:t>
      </w:r>
    </w:p>
    <w:p w14:paraId="00BF4E0B"/>
    <w:p w14:paraId="1AC1799C">
      <w:r>
        <w:rPr>
          <w:rFonts w:hint="eastAsia"/>
          <w:lang w:val="en-US" w:eastAsia="zh-CN"/>
        </w:rPr>
        <w:t>###</w:t>
      </w:r>
      <w:r>
        <w:rPr>
          <w:rFonts w:hint="default"/>
        </w:rPr>
        <w:t>1.2.2 心理动力学团体治疗</w:t>
      </w:r>
      <w:r>
        <w:rPr>
          <w:rFonts w:hint="default"/>
        </w:rPr>
        <w:br w:type="textWrapping"/>
      </w:r>
      <w:r>
        <w:rPr>
          <w:rFonts w:hint="default"/>
        </w:rPr>
        <w:t>关注团体中的潜意识过程：</w:t>
      </w:r>
    </w:p>
    <w:p w14:paraId="060C6539">
      <w:r>
        <w:rPr>
          <w:rFonts w:hint="default"/>
          <w:b/>
          <w:bCs/>
        </w:rPr>
        <w:t>团体作为一个整体</w:t>
      </w:r>
      <w:r>
        <w:rPr>
          <w:rFonts w:hint="default"/>
        </w:rPr>
        <w:t>： 将团体视为具有共同潜意识的心理实体。</w:t>
      </w:r>
    </w:p>
    <w:p w14:paraId="1E7E566E">
      <w:r>
        <w:rPr>
          <w:rFonts w:hint="default"/>
          <w:b/>
          <w:bCs/>
        </w:rPr>
        <w:t>移情与投射</w:t>
      </w:r>
      <w:r>
        <w:rPr>
          <w:rFonts w:hint="default"/>
        </w:rPr>
        <w:t>： 成员将过去关系模式投射到团体领导和成员身上。</w:t>
      </w:r>
    </w:p>
    <w:p w14:paraId="6507791F">
      <w:r>
        <w:rPr>
          <w:rFonts w:hint="default"/>
          <w:b/>
          <w:bCs/>
        </w:rPr>
        <w:t>阻抗的团体表现</w:t>
      </w:r>
      <w:r>
        <w:rPr>
          <w:rFonts w:hint="default"/>
        </w:rPr>
        <w:t>： 团体共同抵抗治疗进程的方式。</w:t>
      </w:r>
    </w:p>
    <w:p w14:paraId="52BCA2F6">
      <w:r>
        <w:rPr>
          <w:rFonts w:hint="default"/>
          <w:b/>
          <w:bCs/>
        </w:rPr>
        <w:t>容器功能</w:t>
      </w:r>
      <w:r>
        <w:rPr>
          <w:rFonts w:hint="default"/>
        </w:rPr>
        <w:t>： 团体作为成员投射和情绪的包容性容器。</w:t>
      </w:r>
    </w:p>
    <w:p w14:paraId="4BDAD190"/>
    <w:p w14:paraId="6A6F174A">
      <w:r>
        <w:rPr>
          <w:rFonts w:hint="eastAsia"/>
          <w:lang w:val="en-US" w:eastAsia="zh-CN"/>
        </w:rPr>
        <w:t>###</w:t>
      </w:r>
      <w:r>
        <w:rPr>
          <w:rFonts w:hint="default"/>
        </w:rPr>
        <w:t>1.2.3 认知行为团体治疗</w:t>
      </w:r>
      <w:r>
        <w:rPr>
          <w:rFonts w:hint="default"/>
        </w:rPr>
        <w:br w:type="textWrapping"/>
      </w:r>
      <w:r>
        <w:rPr>
          <w:rFonts w:hint="default"/>
        </w:rPr>
        <w:t>将CBT原则应用于团体情境：</w:t>
      </w:r>
    </w:p>
    <w:p w14:paraId="514A5ED9">
      <w:r>
        <w:rPr>
          <w:rFonts w:hint="default"/>
          <w:b/>
          <w:bCs/>
        </w:rPr>
        <w:t>结构化议程</w:t>
      </w:r>
      <w:r>
        <w:rPr>
          <w:rFonts w:hint="default"/>
        </w:rPr>
        <w:t>： 每次会谈有明确主题和结构。</w:t>
      </w:r>
    </w:p>
    <w:p w14:paraId="26F4100F">
      <w:r>
        <w:rPr>
          <w:rFonts w:hint="default"/>
          <w:b/>
          <w:bCs/>
        </w:rPr>
        <w:t>技能训练焦点</w:t>
      </w:r>
      <w:r>
        <w:rPr>
          <w:rFonts w:hint="default"/>
        </w:rPr>
        <w:t>： 教授具体的认知和行为技能。</w:t>
      </w:r>
    </w:p>
    <w:p w14:paraId="570FC14C">
      <w:r>
        <w:rPr>
          <w:rFonts w:hint="default"/>
          <w:b/>
          <w:bCs/>
        </w:rPr>
        <w:t>团体作为实践场所</w:t>
      </w:r>
      <w:r>
        <w:rPr>
          <w:rFonts w:hint="default"/>
        </w:rPr>
        <w:t>： 在团体内练习新学习的技能。</w:t>
      </w:r>
    </w:p>
    <w:p w14:paraId="007F3264">
      <w:r>
        <w:rPr>
          <w:rFonts w:hint="default"/>
          <w:b/>
          <w:bCs/>
        </w:rPr>
        <w:t>家庭作业与问责</w:t>
      </w:r>
      <w:r>
        <w:rPr>
          <w:rFonts w:hint="default"/>
        </w:rPr>
        <w:t>： 团体成员相互支持完成家庭作业。</w:t>
      </w:r>
    </w:p>
    <w:p w14:paraId="43DAF143"/>
    <w:p w14:paraId="1DF68FA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团体发展阶段理论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1.3.1 Tuckman的团体发展阶段</w:t>
      </w:r>
    </w:p>
    <w:p w14:paraId="2A511A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421890"/>
            <wp:effectExtent l="0" t="0" r="2540" b="6985"/>
            <wp:docPr id="1" name="图片 1" descr="塔克曼阶梯理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塔克曼阶梯理论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A7BF">
      <w:r>
        <w:rPr>
          <w:rFonts w:hint="eastAsia"/>
          <w:lang w:val="en-US" w:eastAsia="zh-CN"/>
        </w:rPr>
        <w:t>·</w:t>
      </w:r>
      <w:r>
        <w:rPr>
          <w:rFonts w:hint="default"/>
        </w:rPr>
        <w:t>形成期： 依赖领导，探索团体边界和规范。</w:t>
      </w:r>
    </w:p>
    <w:p w14:paraId="7C083FC2">
      <w:r>
        <w:rPr>
          <w:rFonts w:hint="eastAsia"/>
          <w:lang w:val="en-US" w:eastAsia="zh-CN"/>
        </w:rPr>
        <w:t>·</w:t>
      </w:r>
      <w:r>
        <w:rPr>
          <w:rFonts w:hint="default"/>
        </w:rPr>
        <w:t>风暴期： 冲突出现，挑战领导和其他成员。</w:t>
      </w:r>
    </w:p>
    <w:p w14:paraId="1DA4C914">
      <w:r>
        <w:rPr>
          <w:rFonts w:hint="eastAsia"/>
          <w:lang w:val="en-US" w:eastAsia="zh-CN"/>
        </w:rPr>
        <w:t>·</w:t>
      </w:r>
      <w:r>
        <w:rPr>
          <w:rFonts w:hint="default"/>
        </w:rPr>
        <w:t>规范期： 发展凝聚力，建立团体规范。</w:t>
      </w:r>
    </w:p>
    <w:p w14:paraId="1EB40837">
      <w:r>
        <w:rPr>
          <w:rFonts w:hint="eastAsia"/>
          <w:lang w:val="en-US" w:eastAsia="zh-CN"/>
        </w:rPr>
        <w:t>·</w:t>
      </w:r>
      <w:r>
        <w:rPr>
          <w:rFonts w:hint="default"/>
        </w:rPr>
        <w:t>执行期： 有效工作，关注目标达成。</w:t>
      </w:r>
    </w:p>
    <w:p w14:paraId="22A1303D">
      <w:r>
        <w:rPr>
          <w:rFonts w:hint="eastAsia"/>
          <w:lang w:val="en-US" w:eastAsia="zh-CN"/>
        </w:rPr>
        <w:t>·</w:t>
      </w:r>
      <w:r>
        <w:rPr>
          <w:rFonts w:hint="default"/>
        </w:rPr>
        <w:t>解散期： 处理结束和分离。</w:t>
      </w:r>
    </w:p>
    <w:p w14:paraId="0080D428"/>
    <w:p w14:paraId="55CFCE53">
      <w:r>
        <w:rPr>
          <w:rFonts w:hint="eastAsia"/>
          <w:lang w:val="en-US" w:eastAsia="zh-CN"/>
        </w:rPr>
        <w:t>###</w:t>
      </w:r>
      <w:r>
        <w:rPr>
          <w:rFonts w:hint="default"/>
        </w:rPr>
        <w:t>1.3.2 Yalom的治疗团体发展阶段</w:t>
      </w:r>
    </w:p>
    <w:p w14:paraId="5E37E3A9">
      <w:r>
        <w:rPr>
          <w:rFonts w:hint="eastAsia"/>
          <w:lang w:val="en-US" w:eastAsia="zh-CN"/>
        </w:rPr>
        <w:t>·</w:t>
      </w:r>
      <w:r>
        <w:rPr>
          <w:rFonts w:hint="default"/>
        </w:rPr>
        <w:t>初始阶段： 犹豫、寻找方向、依赖领导。</w:t>
      </w:r>
    </w:p>
    <w:p w14:paraId="59A0FE91">
      <w:r>
        <w:rPr>
          <w:rFonts w:hint="eastAsia"/>
          <w:lang w:val="en-US" w:eastAsia="zh-CN"/>
        </w:rPr>
        <w:t>·</w:t>
      </w:r>
      <w:r>
        <w:rPr>
          <w:rFonts w:hint="default"/>
        </w:rPr>
        <w:t>冲突阶段： 控制与反抗、挑战领导、建立地位。</w:t>
      </w:r>
    </w:p>
    <w:p w14:paraId="658417C7">
      <w:r>
        <w:rPr>
          <w:rFonts w:hint="eastAsia"/>
          <w:lang w:val="en-US" w:eastAsia="zh-CN"/>
        </w:rPr>
        <w:t>·</w:t>
      </w:r>
      <w:r>
        <w:rPr>
          <w:rFonts w:hint="default"/>
        </w:rPr>
        <w:t>凝聚阶段： 发展凝聚力、亲密感和工作能力。</w:t>
      </w:r>
    </w:p>
    <w:p w14:paraId="2E49FC21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结束阶段： 巩固收获、处理分离。</w:t>
      </w:r>
    </w:p>
    <w:p w14:paraId="14E8815A">
      <w:pPr>
        <w:rPr>
          <w:rFonts w:hint="default"/>
        </w:rPr>
      </w:pPr>
    </w:p>
    <w:p w14:paraId="1EEC57B8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73E33"/>
    <w:p w14:paraId="6760E38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 关键技术方法</w:t>
      </w:r>
    </w:p>
    <w:p w14:paraId="3B4E8948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2.1 团体组建与准备技术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2.1.1 成员筛选与组成</w:t>
      </w:r>
    </w:p>
    <w:p w14:paraId="408863B2">
      <w:pPr>
        <w:rPr>
          <w:rFonts w:hint="default"/>
        </w:rPr>
      </w:pPr>
    </w:p>
    <w:p w14:paraId="46E247FE">
      <w:pPr>
        <w:rPr>
          <w:b/>
          <w:bCs/>
        </w:rPr>
      </w:pPr>
      <w:r>
        <w:rPr>
          <w:rFonts w:hint="default"/>
          <w:b/>
          <w:bCs/>
        </w:rPr>
        <w:t>筛选标准：</w:t>
      </w:r>
    </w:p>
    <w:p w14:paraId="1A490CAB">
      <w:r>
        <w:rPr>
          <w:rFonts w:hint="default"/>
        </w:rPr>
        <w:t>动机和改变意愿</w:t>
      </w:r>
    </w:p>
    <w:p w14:paraId="04BBF4CD">
      <w:r>
        <w:rPr>
          <w:rFonts w:hint="default"/>
        </w:rPr>
        <w:t>人际问题适合团体治疗</w:t>
      </w:r>
    </w:p>
    <w:p w14:paraId="203CCD5B">
      <w:r>
        <w:rPr>
          <w:rFonts w:hint="default"/>
        </w:rPr>
        <w:t>能够给予和接受反馈</w:t>
      </w:r>
    </w:p>
    <w:p w14:paraId="426403F8">
      <w:r>
        <w:rPr>
          <w:rFonts w:hint="default"/>
        </w:rPr>
        <w:t>不会严重破坏团体进程</w:t>
      </w:r>
    </w:p>
    <w:p w14:paraId="6B96D8F8"/>
    <w:p w14:paraId="25FAA376">
      <w:r>
        <w:rPr>
          <w:rFonts w:hint="default"/>
          <w:b/>
          <w:bCs/>
        </w:rPr>
        <w:t>团体同质性与异质性平衡</w:t>
      </w:r>
      <w:r>
        <w:rPr>
          <w:rFonts w:hint="default"/>
        </w:rPr>
        <w:t>： 在诊断、年龄、性别、问题类型等方面保持适当平衡。</w:t>
      </w:r>
    </w:p>
    <w:p w14:paraId="62B94E7E"/>
    <w:p w14:paraId="1AE97029">
      <w:r>
        <w:rPr>
          <w:rFonts w:hint="default"/>
          <w:b/>
          <w:bCs/>
        </w:rPr>
        <w:t>排除标准</w:t>
      </w:r>
      <w:r>
        <w:rPr>
          <w:rFonts w:hint="default"/>
        </w:rPr>
        <w:t>： 急性危机、严重自杀风险、攻击性、现实检验能力严重受损等。</w:t>
      </w:r>
    </w:p>
    <w:p w14:paraId="27807E38"/>
    <w:p w14:paraId="024E9EE8">
      <w:r>
        <w:rPr>
          <w:rFonts w:hint="eastAsia"/>
          <w:lang w:val="en-US" w:eastAsia="zh-CN"/>
        </w:rPr>
        <w:t>###</w:t>
      </w:r>
      <w:r>
        <w:rPr>
          <w:rFonts w:hint="default"/>
        </w:rPr>
        <w:t>2.1.2 团体前的个体准备</w:t>
      </w:r>
    </w:p>
    <w:p w14:paraId="6DB0653F">
      <w:r>
        <w:rPr>
          <w:rFonts w:hint="default"/>
          <w:b/>
          <w:bCs/>
        </w:rPr>
        <w:t>准备会谈内容</w:t>
      </w:r>
      <w:r>
        <w:rPr>
          <w:rFonts w:hint="default"/>
        </w:rPr>
        <w:t>：</w:t>
      </w:r>
    </w:p>
    <w:p w14:paraId="263CE054">
      <w:r>
        <w:rPr>
          <w:rFonts w:hint="eastAsia"/>
          <w:lang w:val="en-US" w:eastAsia="zh-CN"/>
        </w:rPr>
        <w:t>·</w:t>
      </w:r>
      <w:r>
        <w:rPr>
          <w:rFonts w:hint="default"/>
        </w:rPr>
        <w:t>解释团体治疗如何起作用</w:t>
      </w:r>
    </w:p>
    <w:p w14:paraId="65B717DF">
      <w:r>
        <w:rPr>
          <w:rFonts w:hint="eastAsia"/>
          <w:lang w:val="en-US" w:eastAsia="zh-CN"/>
        </w:rPr>
        <w:t>·</w:t>
      </w:r>
      <w:r>
        <w:rPr>
          <w:rFonts w:hint="default"/>
        </w:rPr>
        <w:t>澄清期望和责任</w:t>
      </w:r>
    </w:p>
    <w:p w14:paraId="5B91BB5D">
      <w:r>
        <w:rPr>
          <w:rFonts w:hint="eastAsia"/>
          <w:lang w:val="en-US" w:eastAsia="zh-CN"/>
        </w:rPr>
        <w:t>·</w:t>
      </w:r>
      <w:r>
        <w:rPr>
          <w:rFonts w:hint="default"/>
        </w:rPr>
        <w:t>讨论常见的恐惧和误解</w:t>
      </w:r>
    </w:p>
    <w:p w14:paraId="40A5AA45">
      <w:r>
        <w:rPr>
          <w:rFonts w:hint="eastAsia"/>
          <w:lang w:val="en-US" w:eastAsia="zh-CN"/>
        </w:rPr>
        <w:t>·</w:t>
      </w:r>
      <w:r>
        <w:rPr>
          <w:rFonts w:hint="default"/>
        </w:rPr>
        <w:t>建立团体基本规则</w:t>
      </w:r>
    </w:p>
    <w:p w14:paraId="54FEF817"/>
    <w:p w14:paraId="5241D5C6">
      <w:r>
        <w:rPr>
          <w:rFonts w:hint="default"/>
          <w:b/>
          <w:bCs/>
        </w:rPr>
        <w:t>目标设定</w:t>
      </w:r>
      <w:r>
        <w:rPr>
          <w:rFonts w:hint="default"/>
        </w:rPr>
        <w:t>： 帮助潜在成员设定具体的个人治疗目标。</w:t>
      </w:r>
    </w:p>
    <w:p w14:paraId="509EAED2"/>
    <w:p w14:paraId="2CD8B60A"/>
    <w:p w14:paraId="6FA3B8E7">
      <w:r>
        <w:rPr>
          <w:rFonts w:hint="eastAsia"/>
          <w:lang w:val="en-US" w:eastAsia="zh-CN"/>
        </w:rPr>
        <w:t>##</w:t>
      </w:r>
      <w:r>
        <w:rPr>
          <w:rFonts w:hint="default"/>
        </w:rPr>
        <w:t>2.2 团体过程引导技术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2.2.1 团体过程评论</w:t>
      </w:r>
    </w:p>
    <w:p w14:paraId="403CF2FA">
      <w:r>
        <w:rPr>
          <w:rFonts w:hint="eastAsia"/>
          <w:lang w:val="en-US" w:eastAsia="zh-CN"/>
        </w:rPr>
        <w:t>·</w:t>
      </w:r>
      <w:r>
        <w:rPr>
          <w:rFonts w:hint="default"/>
        </w:rPr>
        <w:t>观察并指出过程： “我注意到当A分享时，团体变得非常安静。”</w:t>
      </w:r>
    </w:p>
    <w:p w14:paraId="5E0F6027">
      <w:r>
        <w:rPr>
          <w:rFonts w:hint="eastAsia"/>
          <w:lang w:val="en-US" w:eastAsia="zh-CN"/>
        </w:rPr>
        <w:t>·</w:t>
      </w:r>
      <w:r>
        <w:rPr>
          <w:rFonts w:hint="default"/>
        </w:rPr>
        <w:t>连接成员互动： “B的反应与C刚才分享的内容似乎有关联。”</w:t>
      </w:r>
    </w:p>
    <w:p w14:paraId="5E2C0A63">
      <w:r>
        <w:rPr>
          <w:rFonts w:hint="eastAsia"/>
          <w:lang w:val="en-US" w:eastAsia="zh-CN"/>
        </w:rPr>
        <w:t>·</w:t>
      </w:r>
      <w:r>
        <w:rPr>
          <w:rFonts w:hint="default"/>
        </w:rPr>
        <w:t>识别团体主题： “今天似乎有一个共同的主题是关于被误解的恐惧。”</w:t>
      </w:r>
    </w:p>
    <w:p w14:paraId="265F9BB0">
      <w:r>
        <w:rPr>
          <w:rFonts w:hint="eastAsia"/>
          <w:lang w:val="en-US" w:eastAsia="zh-CN"/>
        </w:rPr>
        <w:t>·</w:t>
      </w:r>
      <w:r>
        <w:rPr>
          <w:rFonts w:hint="default"/>
        </w:rPr>
        <w:t>评论团体发展阶段： “我们似乎正在经历建立信任的挑战，这是团体的正常发展阶段。”</w:t>
      </w:r>
    </w:p>
    <w:p w14:paraId="68113CD0"/>
    <w:p w14:paraId="294A42F4">
      <w:r>
        <w:rPr>
          <w:rFonts w:hint="eastAsia"/>
          <w:lang w:val="en-US" w:eastAsia="zh-CN"/>
        </w:rPr>
        <w:t>###</w:t>
      </w:r>
      <w:r>
        <w:rPr>
          <w:rFonts w:hint="default"/>
        </w:rPr>
        <w:t>2.2.2 此时此地聚焦</w:t>
      </w:r>
    </w:p>
    <w:p w14:paraId="47AA33C1">
      <w:r>
        <w:rPr>
          <w:rFonts w:hint="eastAsia"/>
          <w:lang w:val="en-US" w:eastAsia="zh-CN"/>
        </w:rPr>
        <w:t>·</w:t>
      </w:r>
      <w:r>
        <w:rPr>
          <w:rFonts w:hint="default"/>
        </w:rPr>
        <w:t>引导注意力： “让我们暂停讨论外部事件，关注此刻团体中正在发生什么。”</w:t>
      </w:r>
    </w:p>
    <w:p w14:paraId="7DD01836">
      <w:r>
        <w:rPr>
          <w:rFonts w:hint="eastAsia"/>
          <w:lang w:val="en-US" w:eastAsia="zh-CN"/>
        </w:rPr>
        <w:t>·</w:t>
      </w:r>
      <w:r>
        <w:rPr>
          <w:rFonts w:hint="default"/>
        </w:rPr>
        <w:t>探索团体关系： “你对刚才D对你的回应有什么感受？”</w:t>
      </w:r>
    </w:p>
    <w:p w14:paraId="2867B09E">
      <w:r>
        <w:rPr>
          <w:rFonts w:hint="eastAsia"/>
          <w:lang w:val="en-US" w:eastAsia="zh-CN"/>
        </w:rPr>
        <w:t>·</w:t>
      </w:r>
      <w:r>
        <w:rPr>
          <w:rFonts w:hint="default"/>
        </w:rPr>
        <w:t>促进即时反馈： “你可以直接告诉E，当他那样说时你的感受。”</w:t>
      </w:r>
    </w:p>
    <w:p w14:paraId="037B2A1B"/>
    <w:p w14:paraId="2E1E23D6">
      <w:r>
        <w:rPr>
          <w:rFonts w:hint="eastAsia"/>
          <w:lang w:val="en-US" w:eastAsia="zh-CN"/>
        </w:rPr>
        <w:t>###</w:t>
      </w:r>
      <w:r>
        <w:rPr>
          <w:rFonts w:hint="default"/>
        </w:rPr>
        <w:t>2.2.3 平衡参与</w:t>
      </w:r>
    </w:p>
    <w:p w14:paraId="4E352DC7">
      <w:r>
        <w:rPr>
          <w:rFonts w:hint="eastAsia"/>
          <w:lang w:val="en-US" w:eastAsia="zh-CN"/>
        </w:rPr>
        <w:t>·</w:t>
      </w:r>
      <w:r>
        <w:rPr>
          <w:rFonts w:hint="default"/>
        </w:rPr>
        <w:t>鼓励沉默成员： “F，我对你在这个话题上的想法很感兴趣。”</w:t>
      </w:r>
    </w:p>
    <w:p w14:paraId="62C4534F">
      <w:r>
        <w:rPr>
          <w:rFonts w:hint="eastAsia"/>
          <w:lang w:val="en-US" w:eastAsia="zh-CN"/>
        </w:rPr>
        <w:t>·</w:t>
      </w:r>
      <w:r>
        <w:rPr>
          <w:rFonts w:hint="default"/>
        </w:rPr>
        <w:t>适当限制支配性成员： “G，我欣赏你的积极参与，我也想听听其他人的观点。”</w:t>
      </w:r>
    </w:p>
    <w:p w14:paraId="4E5435C3">
      <w:r>
        <w:rPr>
          <w:rFonts w:hint="eastAsia"/>
          <w:lang w:val="en-US" w:eastAsia="zh-CN"/>
        </w:rPr>
        <w:t>·</w:t>
      </w:r>
      <w:r>
        <w:rPr>
          <w:rFonts w:hint="default"/>
        </w:rPr>
        <w:t>连接相似经历： “H和I似乎有类似的经历，你们可以交流一下吗？”</w:t>
      </w:r>
    </w:p>
    <w:p w14:paraId="4D906DF0"/>
    <w:p w14:paraId="657BE5DE">
      <w:r>
        <w:rPr>
          <w:rFonts w:hint="eastAsia"/>
          <w:lang w:val="en-US" w:eastAsia="zh-CN"/>
        </w:rPr>
        <w:t>##</w:t>
      </w:r>
      <w:r>
        <w:rPr>
          <w:rFonts w:hint="default"/>
        </w:rPr>
        <w:t>2.3 治疗性干预技术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2.3.1 促进人际学习</w:t>
      </w:r>
    </w:p>
    <w:p w14:paraId="10B88F91">
      <w:r>
        <w:rPr>
          <w:rFonts w:hint="default"/>
          <w:b/>
          <w:bCs/>
        </w:rPr>
        <w:t>反馈邀请与给予：</w:t>
      </w:r>
    </w:p>
    <w:p w14:paraId="3290135C">
      <w:r>
        <w:rPr>
          <w:rFonts w:hint="default"/>
        </w:rPr>
        <w:t>教导有效反馈的原则（具体、行为导向、时机适当）</w:t>
      </w:r>
    </w:p>
    <w:p w14:paraId="67835B4E">
      <w:r>
        <w:rPr>
          <w:rFonts w:hint="default"/>
        </w:rPr>
        <w:t>示范如何给予建设性反馈</w:t>
      </w:r>
    </w:p>
    <w:p w14:paraId="6553E72B">
      <w:r>
        <w:rPr>
          <w:rFonts w:hint="default"/>
        </w:rPr>
        <w:t>帮助成员学习接受和利用反馈</w:t>
      </w:r>
    </w:p>
    <w:p w14:paraId="044811F7"/>
    <w:p w14:paraId="2591315A">
      <w:r>
        <w:rPr>
          <w:rFonts w:hint="default"/>
          <w:b/>
          <w:bCs/>
        </w:rPr>
        <w:t>人际模式识别</w:t>
      </w:r>
      <w:r>
        <w:rPr>
          <w:rFonts w:hint="default"/>
        </w:rPr>
        <w:t>： 帮助成员识别他们在团体中重复的人际模式。</w:t>
      </w:r>
    </w:p>
    <w:p w14:paraId="4FB69593"/>
    <w:p w14:paraId="687DE656">
      <w:r>
        <w:rPr>
          <w:rFonts w:hint="eastAsia"/>
          <w:lang w:val="en-US" w:eastAsia="zh-CN"/>
        </w:rPr>
        <w:t>###</w:t>
      </w:r>
      <w:r>
        <w:rPr>
          <w:rFonts w:hint="default"/>
        </w:rPr>
        <w:t>2.3.2 情绪表达与调节</w:t>
      </w:r>
    </w:p>
    <w:p w14:paraId="5136A31A">
      <w:r>
        <w:rPr>
          <w:rFonts w:hint="eastAsia"/>
          <w:lang w:val="en-US" w:eastAsia="zh-CN"/>
        </w:rPr>
        <w:t>·</w:t>
      </w:r>
      <w:r>
        <w:rPr>
          <w:rFonts w:hint="default"/>
        </w:rPr>
        <w:t>情感确认： 承认和验证成员表达的情绪。</w:t>
      </w:r>
    </w:p>
    <w:p w14:paraId="570DB950">
      <w:r>
        <w:rPr>
          <w:rFonts w:hint="eastAsia"/>
          <w:lang w:val="en-US" w:eastAsia="zh-CN"/>
        </w:rPr>
        <w:t>·</w:t>
      </w:r>
      <w:r>
        <w:rPr>
          <w:rFonts w:hint="default"/>
        </w:rPr>
        <w:t>情感探索： 帮助成员更深入地接触和表达情感。</w:t>
      </w:r>
    </w:p>
    <w:p w14:paraId="03DE603C">
      <w:r>
        <w:rPr>
          <w:rFonts w:hint="eastAsia"/>
          <w:lang w:val="en-US" w:eastAsia="zh-CN"/>
        </w:rPr>
        <w:t>·</w:t>
      </w:r>
      <w:r>
        <w:rPr>
          <w:rFonts w:hint="default"/>
        </w:rPr>
        <w:t>情感调节： 在情感过度时帮助成员发展调节技能。</w:t>
      </w:r>
    </w:p>
    <w:p w14:paraId="401E1005"/>
    <w:p w14:paraId="15474879">
      <w:r>
        <w:rPr>
          <w:rFonts w:hint="eastAsia"/>
          <w:lang w:val="en-US" w:eastAsia="zh-CN"/>
        </w:rPr>
        <w:t>###</w:t>
      </w:r>
      <w:r>
        <w:rPr>
          <w:rFonts w:hint="default"/>
        </w:rPr>
        <w:t>2.3.3 认知重构</w:t>
      </w:r>
    </w:p>
    <w:p w14:paraId="03B2ABA4">
      <w:r>
        <w:rPr>
          <w:rFonts w:hint="eastAsia"/>
          <w:lang w:val="en-US" w:eastAsia="zh-CN"/>
        </w:rPr>
        <w:t>·</w:t>
      </w:r>
      <w:r>
        <w:rPr>
          <w:rFonts w:hint="default"/>
        </w:rPr>
        <w:t>识别自动化思维： 帮助成员识别在团体互动中出现的负性自动化思维。</w:t>
      </w:r>
    </w:p>
    <w:p w14:paraId="1029D48A">
      <w:r>
        <w:rPr>
          <w:rFonts w:hint="eastAsia"/>
          <w:lang w:val="en-US" w:eastAsia="zh-CN"/>
        </w:rPr>
        <w:t>·</w:t>
      </w:r>
      <w:r>
        <w:rPr>
          <w:rFonts w:hint="default"/>
        </w:rPr>
        <w:t>挑战认知扭曲： 在团体情境中检验思维的有效性。</w:t>
      </w:r>
    </w:p>
    <w:p w14:paraId="035C6163">
      <w:r>
        <w:rPr>
          <w:rFonts w:hint="eastAsia"/>
          <w:lang w:val="en-US" w:eastAsia="zh-CN"/>
        </w:rPr>
        <w:t>·</w:t>
      </w:r>
      <w:r>
        <w:rPr>
          <w:rFonts w:hint="default"/>
        </w:rPr>
        <w:t>发展替代观点： 利用团体多元视角发展更平衡的思维方式。</w:t>
      </w:r>
    </w:p>
    <w:p w14:paraId="7455C76D"/>
    <w:p w14:paraId="0648023A">
      <w:r>
        <w:rPr>
          <w:rFonts w:hint="eastAsia"/>
          <w:lang w:val="en-US" w:eastAsia="zh-CN"/>
        </w:rPr>
        <w:t>##</w:t>
      </w:r>
      <w:r>
        <w:rPr>
          <w:rFonts w:hint="default"/>
        </w:rPr>
        <w:t>2.4 结构化练习与技术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2.4.1 暖身活动</w:t>
      </w:r>
    </w:p>
    <w:p w14:paraId="03198E70">
      <w:r>
        <w:rPr>
          <w:rFonts w:hint="eastAsia"/>
          <w:lang w:val="en-US" w:eastAsia="zh-CN"/>
        </w:rPr>
        <w:t>·</w:t>
      </w:r>
      <w:r>
        <w:rPr>
          <w:rFonts w:hint="default"/>
        </w:rPr>
        <w:t>社交性暖身： 促进团体氛围和连接。</w:t>
      </w:r>
    </w:p>
    <w:p w14:paraId="5DC60E72">
      <w:r>
        <w:rPr>
          <w:rFonts w:hint="eastAsia"/>
          <w:lang w:val="en-US" w:eastAsia="zh-CN"/>
        </w:rPr>
        <w:t>·</w:t>
      </w:r>
      <w:r>
        <w:rPr>
          <w:rFonts w:hint="default"/>
        </w:rPr>
        <w:t>主题性暖身： 引入本次会谈的主题。</w:t>
      </w:r>
    </w:p>
    <w:p w14:paraId="3857E080">
      <w:r>
        <w:rPr>
          <w:rFonts w:hint="eastAsia"/>
          <w:lang w:val="en-US" w:eastAsia="zh-CN"/>
        </w:rPr>
        <w:t>·</w:t>
      </w:r>
      <w:r>
        <w:rPr>
          <w:rFonts w:hint="default"/>
        </w:rPr>
        <w:t>体验性暖身： 帮助成员接触特定情感或体验。</w:t>
      </w:r>
    </w:p>
    <w:p w14:paraId="63FEF159"/>
    <w:p w14:paraId="3D0440DA">
      <w:r>
        <w:rPr>
          <w:rFonts w:hint="default"/>
        </w:rPr>
        <w:t>2.4.2 角色扮演</w:t>
      </w:r>
    </w:p>
    <w:p w14:paraId="60C6DFFA">
      <w:r>
        <w:rPr>
          <w:rFonts w:hint="eastAsia"/>
          <w:lang w:val="en-US" w:eastAsia="zh-CN"/>
        </w:rPr>
        <w:t>·</w:t>
      </w:r>
      <w:r>
        <w:rPr>
          <w:rFonts w:hint="default"/>
        </w:rPr>
        <w:t>人际情境演练： 练习困难的人际情境。</w:t>
      </w:r>
    </w:p>
    <w:p w14:paraId="31312EB1">
      <w:r>
        <w:rPr>
          <w:rFonts w:hint="eastAsia"/>
          <w:lang w:val="en-US" w:eastAsia="zh-CN"/>
        </w:rPr>
        <w:t>·</w:t>
      </w:r>
      <w:r>
        <w:rPr>
          <w:rFonts w:hint="default"/>
        </w:rPr>
        <w:t>角色转换： 通过扮演他人角色发展共情。</w:t>
      </w:r>
    </w:p>
    <w:p w14:paraId="449B8F3B">
      <w:r>
        <w:rPr>
          <w:rFonts w:hint="eastAsia"/>
          <w:lang w:val="en-US" w:eastAsia="zh-CN"/>
        </w:rPr>
        <w:t>·</w:t>
      </w:r>
      <w:r>
        <w:rPr>
          <w:rFonts w:hint="default"/>
        </w:rPr>
        <w:t>空椅技术： 与想象中的人或自己的某部分对话。</w:t>
      </w:r>
    </w:p>
    <w:p w14:paraId="29C25032"/>
    <w:p w14:paraId="436D96FA">
      <w:r>
        <w:rPr>
          <w:rFonts w:hint="eastAsia"/>
          <w:lang w:val="en-US" w:eastAsia="zh-CN"/>
        </w:rPr>
        <w:t>###</w:t>
      </w:r>
      <w:r>
        <w:rPr>
          <w:rFonts w:hint="default"/>
        </w:rPr>
        <w:t>2.4.3 心理教育时刻</w:t>
      </w:r>
    </w:p>
    <w:p w14:paraId="77B49AD9">
      <w:r>
        <w:rPr>
          <w:rFonts w:hint="default"/>
        </w:rPr>
        <w:t>微型讲座： 简短介绍相关心理学知识。</w:t>
      </w:r>
    </w:p>
    <w:p w14:paraId="5D949B9A">
      <w:r>
        <w:rPr>
          <w:rFonts w:hint="default"/>
        </w:rPr>
        <w:t>技能教学： 教授具体的应对或人际技能。</w:t>
      </w:r>
    </w:p>
    <w:p w14:paraId="664B3545">
      <w:pPr>
        <w:rPr>
          <w:rFonts w:hint="default"/>
        </w:rPr>
      </w:pPr>
      <w:r>
        <w:rPr>
          <w:rFonts w:hint="default"/>
        </w:rPr>
        <w:t>正常化体验： 提供心理学框架理解共同经历。</w:t>
      </w:r>
    </w:p>
    <w:p w14:paraId="6782ED0F">
      <w:pPr>
        <w:rPr>
          <w:rFonts w:hint="default"/>
        </w:rPr>
      </w:pPr>
    </w:p>
    <w:p w14:paraId="171F01DF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414D3"/>
    <w:p w14:paraId="75DD212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 实践应用</w:t>
      </w:r>
    </w:p>
    <w:p w14:paraId="0148F74E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3.1 不同类型团体的技术应用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3.1.1 心理教育团体</w:t>
      </w:r>
    </w:p>
    <w:p w14:paraId="18162A95">
      <w:r>
        <w:rPr>
          <w:rFonts w:hint="eastAsia"/>
          <w:lang w:val="en-US" w:eastAsia="zh-CN"/>
        </w:rPr>
        <w:t>·</w:t>
      </w:r>
      <w:r>
        <w:rPr>
          <w:rFonts w:hint="default"/>
        </w:rPr>
        <w:t>焦点： 信息传递和技能训练。</w:t>
      </w:r>
    </w:p>
    <w:p w14:paraId="78CB62BA">
      <w:r>
        <w:rPr>
          <w:rFonts w:hint="eastAsia"/>
          <w:lang w:val="en-US" w:eastAsia="zh-CN"/>
        </w:rPr>
        <w:t>·</w:t>
      </w:r>
      <w:r>
        <w:rPr>
          <w:rFonts w:hint="default"/>
        </w:rPr>
        <w:t>技术重点： 结构化教学、技能练习、家庭作业。</w:t>
      </w:r>
    </w:p>
    <w:p w14:paraId="7322B004">
      <w:r>
        <w:rPr>
          <w:rFonts w:hint="eastAsia"/>
          <w:lang w:val="en-US" w:eastAsia="zh-CN"/>
        </w:rPr>
        <w:t>·</w:t>
      </w:r>
      <w:r>
        <w:rPr>
          <w:rFonts w:hint="default"/>
        </w:rPr>
        <w:t>领导风格： 更指导性和教师-like。</w:t>
      </w:r>
    </w:p>
    <w:p w14:paraId="21EF422D"/>
    <w:p w14:paraId="6C72C601">
      <w:r>
        <w:rPr>
          <w:rFonts w:hint="eastAsia"/>
          <w:lang w:val="en-US" w:eastAsia="zh-CN"/>
        </w:rPr>
        <w:t>###</w:t>
      </w:r>
      <w:r>
        <w:rPr>
          <w:rFonts w:hint="default"/>
        </w:rPr>
        <w:t>3.1.2 过程导向团体</w:t>
      </w:r>
    </w:p>
    <w:p w14:paraId="0537AEE7">
      <w:r>
        <w:rPr>
          <w:rFonts w:hint="default"/>
        </w:rPr>
        <w:t>焦点： 团体互动过程和人际关系。</w:t>
      </w:r>
    </w:p>
    <w:p w14:paraId="592AF594">
      <w:r>
        <w:rPr>
          <w:rFonts w:hint="default"/>
        </w:rPr>
        <w:t>技术重点： 过程评论、此时此地聚焦、人际反馈。</w:t>
      </w:r>
    </w:p>
    <w:p w14:paraId="649970BA">
      <w:r>
        <w:rPr>
          <w:rFonts w:hint="default"/>
        </w:rPr>
        <w:t>领导风格： 更促进性和反思性。</w:t>
      </w:r>
    </w:p>
    <w:p w14:paraId="3533172C"/>
    <w:p w14:paraId="136F117E">
      <w:r>
        <w:rPr>
          <w:rFonts w:hint="eastAsia"/>
          <w:lang w:val="en-US" w:eastAsia="zh-CN"/>
        </w:rPr>
        <w:t>###</w:t>
      </w:r>
      <w:r>
        <w:rPr>
          <w:rFonts w:hint="default"/>
        </w:rPr>
        <w:t>3.1.3 支持性团体</w:t>
      </w:r>
    </w:p>
    <w:p w14:paraId="00CD7EB2">
      <w:r>
        <w:rPr>
          <w:rFonts w:hint="default"/>
        </w:rPr>
        <w:t>焦点： 情感支持、共享经验和应对策略。</w:t>
      </w:r>
    </w:p>
    <w:p w14:paraId="0E404614">
      <w:r>
        <w:rPr>
          <w:rFonts w:hint="default"/>
        </w:rPr>
        <w:t>技术重点： 积极倾听、情感验证、资源分享。</w:t>
      </w:r>
    </w:p>
    <w:p w14:paraId="536CE266">
      <w:r>
        <w:rPr>
          <w:rFonts w:hint="default"/>
        </w:rPr>
        <w:t>领导风格： 更包容和支持性。</w:t>
      </w:r>
    </w:p>
    <w:p w14:paraId="4814B6E0"/>
    <w:p w14:paraId="6855F35F">
      <w:r>
        <w:rPr>
          <w:rFonts w:hint="eastAsia"/>
          <w:lang w:val="en-US" w:eastAsia="zh-CN"/>
        </w:rPr>
        <w:t>##</w:t>
      </w:r>
      <w:r>
        <w:rPr>
          <w:rFonts w:hint="default"/>
        </w:rPr>
        <w:t>3.2 特定人群的团体干预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3.2.1 社交焦虑团体</w:t>
      </w:r>
    </w:p>
    <w:p w14:paraId="6E693E2D">
      <w:pPr>
        <w:rPr>
          <w:b/>
          <w:bCs/>
        </w:rPr>
      </w:pPr>
      <w:r>
        <w:rPr>
          <w:rFonts w:hint="default"/>
          <w:b/>
          <w:bCs/>
        </w:rPr>
        <w:t>关键技术：</w:t>
      </w:r>
    </w:p>
    <w:p w14:paraId="1BFCF97D">
      <w:r>
        <w:rPr>
          <w:rFonts w:hint="default"/>
        </w:rPr>
        <w:t>渐进式暴露练习</w:t>
      </w:r>
    </w:p>
    <w:p w14:paraId="31098C90">
      <w:r>
        <w:rPr>
          <w:rFonts w:hint="default"/>
        </w:rPr>
        <w:t>认知重构社交情境</w:t>
      </w:r>
    </w:p>
    <w:p w14:paraId="4D0F7013">
      <w:r>
        <w:rPr>
          <w:rFonts w:hint="default"/>
        </w:rPr>
        <w:t>社交技能训练</w:t>
      </w:r>
    </w:p>
    <w:p w14:paraId="26198941">
      <w:pPr>
        <w:rPr>
          <w:rFonts w:hint="default"/>
        </w:rPr>
      </w:pPr>
      <w:r>
        <w:rPr>
          <w:rFonts w:hint="default"/>
        </w:rPr>
        <w:t>团体内的行为实验</w:t>
      </w:r>
    </w:p>
    <w:p w14:paraId="31FEA99A">
      <w:pPr>
        <w:rPr>
          <w:rFonts w:hint="default"/>
        </w:rPr>
      </w:pPr>
    </w:p>
    <w:p w14:paraId="08CFA05B">
      <w:r>
        <w:rPr>
          <w:rFonts w:hint="default"/>
          <w:b/>
          <w:bCs/>
        </w:rPr>
        <w:t>结构特点</w:t>
      </w:r>
      <w:r>
        <w:rPr>
          <w:rFonts w:hint="default"/>
        </w:rPr>
        <w:t>： 从高度结构化逐渐过渡到较少结构化。</w:t>
      </w:r>
    </w:p>
    <w:p w14:paraId="65D67D68"/>
    <w:p w14:paraId="2B1A6709">
      <w:r>
        <w:rPr>
          <w:rFonts w:hint="eastAsia"/>
          <w:lang w:val="en-US" w:eastAsia="zh-CN"/>
        </w:rPr>
        <w:t>###</w:t>
      </w:r>
      <w:r>
        <w:rPr>
          <w:rFonts w:hint="default"/>
        </w:rPr>
        <w:t>3.2.2 情绪调节团体（如DBT技能团体）</w:t>
      </w:r>
    </w:p>
    <w:p w14:paraId="5FF5E18D">
      <w:pPr>
        <w:rPr>
          <w:b/>
          <w:bCs/>
        </w:rPr>
      </w:pPr>
      <w:r>
        <w:rPr>
          <w:rFonts w:hint="default"/>
          <w:b/>
          <w:bCs/>
        </w:rPr>
        <w:t>关键技术：</w:t>
      </w:r>
    </w:p>
    <w:p w14:paraId="3C04AA4B">
      <w:r>
        <w:rPr>
          <w:rFonts w:hint="default"/>
        </w:rPr>
        <w:t>正念练习</w:t>
      </w:r>
    </w:p>
    <w:p w14:paraId="481F3288">
      <w:r>
        <w:rPr>
          <w:rFonts w:hint="default"/>
        </w:rPr>
        <w:t>技能教学和演练</w:t>
      </w:r>
    </w:p>
    <w:p w14:paraId="4E1CDFB6">
      <w:r>
        <w:rPr>
          <w:rFonts w:hint="default"/>
        </w:rPr>
        <w:t>行为链分析</w:t>
      </w:r>
    </w:p>
    <w:p w14:paraId="13508E2F">
      <w:pPr>
        <w:rPr>
          <w:rFonts w:hint="default"/>
        </w:rPr>
      </w:pPr>
      <w:r>
        <w:rPr>
          <w:rFonts w:hint="default"/>
        </w:rPr>
        <w:t>承诺策略</w:t>
      </w:r>
    </w:p>
    <w:p w14:paraId="1A9FF452">
      <w:r>
        <w:rPr>
          <w:rFonts w:hint="default"/>
          <w:b/>
          <w:bCs/>
        </w:rPr>
        <w:t>结构特点</w:t>
      </w:r>
      <w:r>
        <w:rPr>
          <w:rFonts w:hint="default"/>
        </w:rPr>
        <w:t>： 高度结构化，课程式进展。</w:t>
      </w:r>
    </w:p>
    <w:p w14:paraId="167E02FB"/>
    <w:p w14:paraId="21C6768B">
      <w:r>
        <w:rPr>
          <w:rFonts w:hint="eastAsia"/>
          <w:lang w:val="en-US" w:eastAsia="zh-CN"/>
        </w:rPr>
        <w:t>###</w:t>
      </w:r>
      <w:r>
        <w:rPr>
          <w:rFonts w:hint="default"/>
        </w:rPr>
        <w:t>3.2.3 丧失与哀伤团体</w:t>
      </w:r>
    </w:p>
    <w:p w14:paraId="596DE3B9">
      <w:pPr>
        <w:rPr>
          <w:b/>
          <w:bCs/>
        </w:rPr>
      </w:pPr>
      <w:r>
        <w:rPr>
          <w:rFonts w:hint="default"/>
          <w:b/>
          <w:bCs/>
        </w:rPr>
        <w:t>关键技术：</w:t>
      </w:r>
    </w:p>
    <w:p w14:paraId="789E575D">
      <w:r>
        <w:rPr>
          <w:rFonts w:hint="default"/>
        </w:rPr>
        <w:t>叙述分享</w:t>
      </w:r>
    </w:p>
    <w:p w14:paraId="40719247">
      <w:r>
        <w:rPr>
          <w:rFonts w:hint="default"/>
        </w:rPr>
        <w:t>情感表达和验证</w:t>
      </w:r>
    </w:p>
    <w:p w14:paraId="324A863F">
      <w:r>
        <w:rPr>
          <w:rFonts w:hint="default"/>
        </w:rPr>
        <w:t>意义重建练习</w:t>
      </w:r>
    </w:p>
    <w:p w14:paraId="33743C7B">
      <w:r>
        <w:rPr>
          <w:rFonts w:hint="default"/>
        </w:rPr>
        <w:t>仪式和象征性活动</w:t>
      </w:r>
    </w:p>
    <w:p w14:paraId="025CA346"/>
    <w:p w14:paraId="5B9FA7C5">
      <w:r>
        <w:rPr>
          <w:rFonts w:hint="default"/>
          <w:b/>
          <w:bCs/>
        </w:rPr>
        <w:t>结构特点</w:t>
      </w:r>
      <w:r>
        <w:rPr>
          <w:rFonts w:hint="default"/>
        </w:rPr>
        <w:t>： 平衡结构化和开放性支持。</w:t>
      </w:r>
    </w:p>
    <w:p w14:paraId="04E3DC16"/>
    <w:p w14:paraId="18EDCEEE">
      <w:r>
        <w:rPr>
          <w:rFonts w:hint="eastAsia"/>
          <w:lang w:val="en-US" w:eastAsia="zh-CN"/>
        </w:rPr>
        <w:t>##</w:t>
      </w:r>
      <w:r>
        <w:rPr>
          <w:rFonts w:hint="default"/>
        </w:rPr>
        <w:t>3.3 团体治疗的自助与日常应用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3.3.1 从团体到日常生活的技能转移</w:t>
      </w:r>
    </w:p>
    <w:p w14:paraId="44954397">
      <w:r>
        <w:rPr>
          <w:rFonts w:hint="default"/>
        </w:rPr>
        <w:t>意识培养： 识别日常生活中与团体中类似的人际模式。</w:t>
      </w:r>
    </w:p>
    <w:p w14:paraId="4F90EC23">
      <w:r>
        <w:rPr>
          <w:rFonts w:hint="default"/>
        </w:rPr>
        <w:t>行为实验： 将团体中学习的新行为应用到外部关系。</w:t>
      </w:r>
    </w:p>
    <w:p w14:paraId="08FF7070">
      <w:r>
        <w:rPr>
          <w:rFonts w:hint="default"/>
        </w:rPr>
        <w:t>自我监控： 记录人际互动的成功和挑战。</w:t>
      </w:r>
    </w:p>
    <w:p w14:paraId="79D65D37">
      <w:r>
        <w:rPr>
          <w:rFonts w:hint="default"/>
        </w:rPr>
        <w:t>内部化团体： 在困难时想象团体的支持和建议。</w:t>
      </w:r>
    </w:p>
    <w:p w14:paraId="6449F05A"/>
    <w:p w14:paraId="7BE02A00">
      <w:r>
        <w:rPr>
          <w:rFonts w:hint="eastAsia"/>
          <w:lang w:val="en-US" w:eastAsia="zh-CN"/>
        </w:rPr>
        <w:t>###</w:t>
      </w:r>
      <w:r>
        <w:rPr>
          <w:rFonts w:hint="default"/>
        </w:rPr>
        <w:t>3.3.2 创建支持性人际网络</w:t>
      </w:r>
    </w:p>
    <w:p w14:paraId="0D8DDC6C">
      <w:r>
        <w:rPr>
          <w:rFonts w:hint="default"/>
        </w:rPr>
        <w:t>建立健康边界： 应用团体中学到的边界设置技能。</w:t>
      </w:r>
    </w:p>
    <w:p w14:paraId="40D3378E">
      <w:r>
        <w:rPr>
          <w:rFonts w:hint="default"/>
        </w:rPr>
        <w:t>发展真诚关系： 实践在团体中学习的真诚和脆弱。</w:t>
      </w:r>
    </w:p>
    <w:p w14:paraId="083596B6">
      <w:r>
        <w:rPr>
          <w:rFonts w:hint="default"/>
        </w:rPr>
        <w:t>寻求多样视角： 像在团体中一样，向不同人寻求反馈。</w:t>
      </w:r>
    </w:p>
    <w:p w14:paraId="050B300A">
      <w:pPr>
        <w:rPr>
          <w:rFonts w:hint="default"/>
        </w:rPr>
      </w:pPr>
      <w:r>
        <w:rPr>
          <w:rFonts w:hint="default"/>
        </w:rPr>
        <w:t>提供支持： 像在团体中一样，为他人提供支持性倾听。</w:t>
      </w:r>
    </w:p>
    <w:p w14:paraId="250021FB">
      <w:pPr>
        <w:rPr>
          <w:rFonts w:hint="default"/>
        </w:rPr>
      </w:pPr>
    </w:p>
    <w:p w14:paraId="546A859D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9DE6C"/>
    <w:p w14:paraId="42292DE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 常见问题解答</w:t>
      </w:r>
    </w:p>
    <w:p w14:paraId="0EB39212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问：团体治疗是否不如个体治疗深入和有效？</w:t>
      </w:r>
      <w:r>
        <w:rPr>
          <w:rFonts w:hint="default"/>
        </w:rPr>
        <w:br w:type="textWrapping"/>
      </w:r>
      <w:r>
        <w:rPr>
          <w:rFonts w:hint="default"/>
        </w:rPr>
        <w:t>答： 这是对团体治疗的常见误解，研究显示团体治疗对许多问题同样有效，有时甚至更有效：</w:t>
      </w:r>
    </w:p>
    <w:p w14:paraId="3CF8718D">
      <w:r>
        <w:rPr>
          <w:rFonts w:hint="default"/>
          <w:b/>
          <w:bCs/>
        </w:rPr>
        <w:t>独特的治疗力量</w:t>
      </w:r>
      <w:r>
        <w:rPr>
          <w:rFonts w:hint="default"/>
        </w:rPr>
        <w:t>： 团体提供个体治疗无法复制的治疗因素，如多元反馈、普遍性、社交实验室等</w:t>
      </w:r>
    </w:p>
    <w:p w14:paraId="286E8B76">
      <w:r>
        <w:rPr>
          <w:rFonts w:hint="default"/>
          <w:b/>
          <w:bCs/>
        </w:rPr>
        <w:t>深度工作可能</w:t>
      </w:r>
      <w:r>
        <w:rPr>
          <w:rFonts w:hint="default"/>
        </w:rPr>
        <w:t>： 在成熟的治疗团体中，成员可以进行非常深入的情感工作和人格改变。</w:t>
      </w:r>
    </w:p>
    <w:p w14:paraId="09285F50">
      <w:r>
        <w:rPr>
          <w:rFonts w:hint="default"/>
          <w:b/>
          <w:bCs/>
        </w:rPr>
        <w:t>效率优势</w:t>
      </w:r>
      <w:r>
        <w:rPr>
          <w:rFonts w:hint="default"/>
        </w:rPr>
        <w:t>： 同时从多个人的经验和视角中学习，增加了学习的广度和效率。</w:t>
      </w:r>
    </w:p>
    <w:p w14:paraId="2993F963">
      <w:r>
        <w:rPr>
          <w:rFonts w:hint="default"/>
          <w:b/>
          <w:bCs/>
        </w:rPr>
        <w:t>现实测试优势</w:t>
      </w:r>
      <w:r>
        <w:rPr>
          <w:rFonts w:hint="default"/>
        </w:rPr>
        <w:t>： 在团体中获得的多视角反馈比单个治疗师的反馈更接近现实世界。</w:t>
      </w:r>
    </w:p>
    <w:p w14:paraId="547B106C">
      <w:r>
        <w:rPr>
          <w:rFonts w:hint="default"/>
          <w:b/>
          <w:bCs/>
        </w:rPr>
        <w:t>适应症不同</w:t>
      </w:r>
      <w:r>
        <w:rPr>
          <w:rFonts w:hint="default"/>
        </w:rPr>
        <w:t>： 对于人际问题，团体治疗常常是首选治疗方法。</w:t>
      </w:r>
    </w:p>
    <w:p w14:paraId="16007FAF"/>
    <w:p w14:paraId="03C90C85"/>
    <w:p w14:paraId="4887CCC4"/>
    <w:p w14:paraId="7809D158">
      <w:r>
        <w:rPr>
          <w:rFonts w:hint="default"/>
        </w:rPr>
        <w:t>问：在团体中分享个人信息是否安全？如何确保保密？</w:t>
      </w:r>
      <w:r>
        <w:rPr>
          <w:rFonts w:hint="default"/>
        </w:rPr>
        <w:br w:type="textWrapping"/>
      </w:r>
      <w:r>
        <w:rPr>
          <w:rFonts w:hint="default"/>
        </w:rPr>
        <w:t>答： 保密是团体治疗的核心伦理要求：</w:t>
      </w:r>
    </w:p>
    <w:p w14:paraId="5813C7F6">
      <w:pPr>
        <w:rPr>
          <w:rFonts w:hint="default"/>
        </w:rPr>
      </w:pPr>
      <w:r>
        <w:rPr>
          <w:rFonts w:hint="default"/>
          <w:b/>
          <w:bCs/>
        </w:rPr>
        <w:t>明确的保密协议</w:t>
      </w:r>
      <w:r>
        <w:rPr>
          <w:rFonts w:hint="default"/>
        </w:rPr>
        <w:t>： 治疗开始前所有成员签署保密协议，明确保密的重要性及限制（如涉及安全风险时）。</w:t>
      </w:r>
    </w:p>
    <w:p w14:paraId="4F60125C">
      <w:r>
        <w:rPr>
          <w:rFonts w:hint="default"/>
          <w:b/>
          <w:bCs/>
        </w:rPr>
        <w:t>持续强调</w:t>
      </w:r>
      <w:r>
        <w:rPr>
          <w:rFonts w:hint="default"/>
        </w:rPr>
        <w:t>： 在整个治疗过程中定期提醒保密原则。</w:t>
      </w:r>
    </w:p>
    <w:p w14:paraId="0D7E6F3B">
      <w:r>
        <w:rPr>
          <w:rFonts w:hint="default"/>
          <w:b/>
          <w:bCs/>
        </w:rPr>
        <w:t>处理保密 breaches</w:t>
      </w:r>
      <w:r>
        <w:rPr>
          <w:rFonts w:hint="default"/>
        </w:rPr>
        <w:t>： 如有违反，在团体中公开讨论其影响。</w:t>
      </w:r>
    </w:p>
    <w:p w14:paraId="6F254A50">
      <w:r>
        <w:rPr>
          <w:rFonts w:hint="default"/>
          <w:b/>
          <w:bCs/>
        </w:rPr>
        <w:t>现实考量： </w:t>
      </w:r>
      <w:r>
        <w:rPr>
          <w:rFonts w:hint="default"/>
        </w:rPr>
        <w:t>尽管无法100%保证，但建立强烈的团体规范和凝聚力可最大程度降低风险。</w:t>
      </w:r>
    </w:p>
    <w:p w14:paraId="09CF12A5">
      <w:r>
        <w:rPr>
          <w:rFonts w:hint="default"/>
          <w:b/>
          <w:bCs/>
        </w:rPr>
        <w:t>权衡利弊</w:t>
      </w:r>
      <w:r>
        <w:rPr>
          <w:rFonts w:hint="default"/>
        </w:rPr>
        <w:t>： 分享的风险需要与在真实关系中不真诚的代价相权衡。</w:t>
      </w:r>
    </w:p>
    <w:p w14:paraId="194AFF22"/>
    <w:p w14:paraId="3E40016E"/>
    <w:p w14:paraId="6A20BF5F"/>
    <w:p w14:paraId="60492AEC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问：如果在团体中感到不舒服或与其他成员有冲突怎么办？</w:t>
      </w:r>
      <w:r>
        <w:rPr>
          <w:rFonts w:hint="default"/>
        </w:rPr>
        <w:br w:type="textWrapping"/>
      </w:r>
      <w:r>
        <w:rPr>
          <w:rFonts w:hint="default"/>
        </w:rPr>
        <w:t>答： 这实际上是团体治疗的重要工作素材：</w:t>
      </w:r>
    </w:p>
    <w:p w14:paraId="05465C60">
      <w:r>
        <w:rPr>
          <w:rFonts w:hint="default"/>
        </w:rPr>
        <w:t>正常化体验： 冲突和不舒服是团体发展和人际学习的必然部分。</w:t>
      </w:r>
    </w:p>
    <w:p w14:paraId="46FB6BD3">
      <w:r>
        <w:rPr>
          <w:rFonts w:hint="default"/>
        </w:rPr>
        <w:t>鼓励表达： 鼓励成员在感到不适时在团体内表达，这成为重要的工作机会。</w:t>
      </w:r>
    </w:p>
    <w:p w14:paraId="293B5D84">
      <w:r>
        <w:rPr>
          <w:rFonts w:hint="default"/>
        </w:rPr>
        <w:t>领导干预： 领导者会帮助成员以建设性方式表达和探索冲突。</w:t>
      </w:r>
    </w:p>
    <w:p w14:paraId="1EED9F68">
      <w:r>
        <w:rPr>
          <w:rFonts w:hint="default"/>
        </w:rPr>
        <w:t>学习机会： 在安全环境中练习处理冲突是极宝贵的学习经验。</w:t>
      </w:r>
    </w:p>
    <w:p w14:paraId="620A2EDA">
      <w:r>
        <w:rPr>
          <w:rFonts w:hint="default"/>
        </w:rPr>
        <w:t>修复可能： 团体提供关系误解和伤害后修复的机会，这在外部关系中很少见。</w:t>
      </w:r>
    </w:p>
    <w:p w14:paraId="350843BA"/>
    <w:p w14:paraId="5FFF038C"/>
    <w:p w14:paraId="3DD087BA"/>
    <w:p w14:paraId="5935322A">
      <w:r>
        <w:rPr>
          <w:rFonts w:hint="default"/>
        </w:rPr>
        <w:t>问：如何从团体治疗中获得最大收益？</w:t>
      </w:r>
      <w:r>
        <w:rPr>
          <w:rFonts w:hint="default"/>
        </w:rPr>
        <w:br w:type="textWrapping"/>
      </w:r>
      <w:r>
        <w:rPr>
          <w:rFonts w:hint="default"/>
        </w:rPr>
        <w:t>答： 积极参与是获得收益的关键：</w:t>
      </w:r>
    </w:p>
    <w:p w14:paraId="5DF54EEA">
      <w:r>
        <w:rPr>
          <w:rFonts w:hint="eastAsia"/>
          <w:lang w:val="en-US" w:eastAsia="zh-CN"/>
        </w:rPr>
        <w:t>·</w:t>
      </w:r>
      <w:r>
        <w:rPr>
          <w:rFonts w:hint="default"/>
        </w:rPr>
        <w:t>主动参与： 尽可能开放地分享想法和感受。</w:t>
      </w:r>
    </w:p>
    <w:p w14:paraId="72AD13F1">
      <w:r>
        <w:rPr>
          <w:rFonts w:hint="eastAsia"/>
          <w:lang w:val="en-US" w:eastAsia="zh-CN"/>
        </w:rPr>
        <w:t>·</w:t>
      </w:r>
      <w:r>
        <w:rPr>
          <w:rFonts w:hint="default"/>
        </w:rPr>
        <w:t>承担风险： 尝试在团体中实践新的行为方式。</w:t>
      </w:r>
    </w:p>
    <w:p w14:paraId="4D48ECC2">
      <w:r>
        <w:rPr>
          <w:rFonts w:hint="eastAsia"/>
          <w:lang w:val="en-US" w:eastAsia="zh-CN"/>
        </w:rPr>
        <w:t>·</w:t>
      </w:r>
      <w:r>
        <w:rPr>
          <w:rFonts w:hint="default"/>
        </w:rPr>
        <w:t>关注过程： 不仅关注内容，也关注团体互动过程。</w:t>
      </w:r>
    </w:p>
    <w:p w14:paraId="38CB441B">
      <w:r>
        <w:rPr>
          <w:rFonts w:hint="eastAsia"/>
          <w:lang w:val="en-US" w:eastAsia="zh-CN"/>
        </w:rPr>
        <w:t>·</w:t>
      </w:r>
      <w:r>
        <w:rPr>
          <w:rFonts w:hint="default"/>
        </w:rPr>
        <w:t>给予反馈： 学习给予他人诚实而善意的反馈。</w:t>
      </w:r>
    </w:p>
    <w:p w14:paraId="57A1ACFC">
      <w:r>
        <w:rPr>
          <w:rFonts w:hint="eastAsia"/>
          <w:lang w:val="en-US" w:eastAsia="zh-CN"/>
        </w:rPr>
        <w:t>·</w:t>
      </w:r>
      <w:r>
        <w:rPr>
          <w:rFonts w:hint="default"/>
        </w:rPr>
        <w:t>接受反馈： 开放接受他人的反馈，即使最初感到不舒服。</w:t>
      </w:r>
    </w:p>
    <w:p w14:paraId="7459BCDC">
      <w:r>
        <w:rPr>
          <w:rFonts w:hint="eastAsia"/>
          <w:lang w:val="en-US" w:eastAsia="zh-CN"/>
        </w:rPr>
        <w:t>·</w:t>
      </w:r>
      <w:r>
        <w:rPr>
          <w:rFonts w:hint="default"/>
        </w:rPr>
        <w:t>应用学习： 有意识地将团体中学到的应用到日常生活中。</w:t>
      </w:r>
    </w:p>
    <w:p w14:paraId="4D13135C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坚持参与： 团体过程有起伏，坚持参与才能体验完整的发展过程。</w:t>
      </w:r>
    </w:p>
    <w:p w14:paraId="71DDC7AF">
      <w:pPr>
        <w:rPr>
          <w:rFonts w:hint="default"/>
        </w:rPr>
      </w:pPr>
    </w:p>
    <w:p w14:paraId="7A0122B2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B498D"/>
    <w:p w14:paraId="23AEAAF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 进阶学习资源</w:t>
      </w:r>
    </w:p>
    <w:p w14:paraId="2C2B1696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5.1 专业理论与研究</w:t>
      </w:r>
    </w:p>
    <w:p w14:paraId="11127159">
      <w:r>
        <w:rPr>
          <w:rFonts w:hint="default"/>
        </w:rPr>
        <w:t>团体治疗经典著作：</w:t>
      </w:r>
    </w:p>
    <w:p w14:paraId="33A499A3">
      <w:pPr>
        <w:rPr>
          <w:rFonts w:hint="default"/>
        </w:rPr>
      </w:pPr>
      <w:r>
        <w:rPr>
          <w:rFonts w:hint="default"/>
        </w:rPr>
        <w:t>《团体心理治疗理论与实践》（Irvin D. Yalom），团体治疗的权威教科书。</w:t>
      </w:r>
    </w:p>
    <w:p w14:paraId="0C5E8E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86255" cy="1786255"/>
            <wp:effectExtent l="0" t="0" r="4445" b="4445"/>
            <wp:docPr id="2" name="图片 2" descr="《团体心理治疗理论与实践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《团体心理治疗理论与实践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3238">
      <w:r>
        <w:rPr>
          <w:rFonts w:hint="default"/>
        </w:rPr>
        <w:t>《团体分析与团体过程》（S.H. Foulkes），团体分析的开创性工作。</w:t>
      </w:r>
    </w:p>
    <w:p w14:paraId="68A10C42">
      <w:r>
        <w:rPr>
          <w:rFonts w:hint="default"/>
        </w:rPr>
        <w:t>《团体认知行为治疗》（Bieling等），CBGT的综合性指南。</w:t>
      </w:r>
    </w:p>
    <w:p w14:paraId="564567F5"/>
    <w:p w14:paraId="7B30158C">
      <w:r>
        <w:rPr>
          <w:rFonts w:hint="default"/>
        </w:rPr>
        <w:t>前沿研究领域：</w:t>
      </w:r>
    </w:p>
    <w:p w14:paraId="61705390">
      <w:r>
        <w:rPr>
          <w:rFonts w:hint="default"/>
        </w:rPr>
        <w:t>团体治疗的作用机制研究。</w:t>
      </w:r>
    </w:p>
    <w:p w14:paraId="4765FE6F">
      <w:r>
        <w:rPr>
          <w:rFonts w:hint="default"/>
        </w:rPr>
        <w:t>不同团体结构与组成对疗效的影响。</w:t>
      </w:r>
    </w:p>
    <w:p w14:paraId="3D4CC686">
      <w:r>
        <w:rPr>
          <w:rFonts w:hint="default"/>
        </w:rPr>
        <w:t>线上团体治疗的有效性与最佳实践。</w:t>
      </w:r>
    </w:p>
    <w:p w14:paraId="5F606847">
      <w:pPr>
        <w:rPr>
          <w:rFonts w:hint="default"/>
        </w:rPr>
      </w:pPr>
      <w:r>
        <w:rPr>
          <w:rFonts w:hint="default"/>
        </w:rPr>
        <w:t>团体治疗与社会神经科学的交叉研究。</w:t>
      </w:r>
    </w:p>
    <w:p w14:paraId="7F94047D">
      <w:pPr>
        <w:rPr>
          <w:rFonts w:hint="default"/>
        </w:rPr>
      </w:pPr>
    </w:p>
    <w:p w14:paraId="6CA8D781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专业评估工具</w:t>
      </w:r>
    </w:p>
    <w:p w14:paraId="510EDAA4">
      <w:r>
        <w:rPr>
          <w:rFonts w:hint="default"/>
        </w:rPr>
        <w:t>过程评估工具：</w:t>
      </w:r>
    </w:p>
    <w:p w14:paraId="1DAD4871">
      <w:r>
        <w:rPr>
          <w:rFonts w:hint="default"/>
        </w:rPr>
        <w:t>团体氛围量表。</w:t>
      </w:r>
    </w:p>
    <w:p w14:paraId="7C778F5E">
      <w:r>
        <w:rPr>
          <w:rFonts w:hint="default"/>
        </w:rPr>
        <w:t>治疗性因素问卷。</w:t>
      </w:r>
    </w:p>
    <w:p w14:paraId="01D8422F">
      <w:r>
        <w:rPr>
          <w:rFonts w:hint="default"/>
        </w:rPr>
        <w:t>工作联盟清单-团体版。</w:t>
      </w:r>
    </w:p>
    <w:p w14:paraId="0DD91093"/>
    <w:p w14:paraId="24A8EEFA">
      <w:r>
        <w:rPr>
          <w:rFonts w:hint="default"/>
        </w:rPr>
        <w:t>结果评估工具：</w:t>
      </w:r>
    </w:p>
    <w:p w14:paraId="1D590B07">
      <w:r>
        <w:rPr>
          <w:rFonts w:hint="default"/>
        </w:rPr>
        <w:t>症状改善量表。</w:t>
      </w:r>
    </w:p>
    <w:p w14:paraId="305863AD">
      <w:r>
        <w:rPr>
          <w:rFonts w:hint="default"/>
        </w:rPr>
        <w:t>人际问题量表。</w:t>
      </w:r>
    </w:p>
    <w:p w14:paraId="1B5239CF">
      <w:r>
        <w:rPr>
          <w:rFonts w:hint="default"/>
        </w:rPr>
        <w:t>生活质量满意度量表。</w:t>
      </w:r>
    </w:p>
    <w:p w14:paraId="266AC650"/>
    <w:p w14:paraId="3A8FDB91"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专业技能培训</w:t>
      </w:r>
    </w:p>
    <w:p w14:paraId="7B585D97">
      <w:r>
        <w:rPr>
          <w:rFonts w:hint="default"/>
        </w:rPr>
        <w:t>专业工作坊与认证：</w:t>
      </w:r>
    </w:p>
    <w:p w14:paraId="44574037">
      <w:r>
        <w:rPr>
          <w:rFonts w:hint="default"/>
        </w:rPr>
        <w:t>美国团体心理治疗协会（AGPA）的培训与认证。</w:t>
      </w:r>
    </w:p>
    <w:p w14:paraId="696DC542">
      <w:r>
        <w:rPr>
          <w:rFonts w:hint="default"/>
        </w:rPr>
        <w:t>团体治疗师认证（CGP）项目。</w:t>
      </w:r>
    </w:p>
    <w:p w14:paraId="2D02BCD5">
      <w:r>
        <w:rPr>
          <w:rFonts w:hint="default"/>
        </w:rPr>
        <w:t>各专业流派的团体治疗培训（心理动力学、认知行为等）。</w:t>
      </w:r>
    </w:p>
    <w:p w14:paraId="55835B92"/>
    <w:p w14:paraId="73768E56">
      <w:r>
        <w:rPr>
          <w:rFonts w:hint="default"/>
        </w:rPr>
        <w:t>技能发展途径：</w:t>
      </w:r>
    </w:p>
    <w:p w14:paraId="784A4074">
      <w:r>
        <w:rPr>
          <w:rFonts w:hint="default"/>
        </w:rPr>
        <w:t>作为成员体验团体治疗。</w:t>
      </w:r>
    </w:p>
    <w:p w14:paraId="37B7CAF1">
      <w:r>
        <w:rPr>
          <w:rFonts w:hint="default"/>
        </w:rPr>
        <w:t>接受团体治疗的个体督导。</w:t>
      </w:r>
    </w:p>
    <w:p w14:paraId="72D59A7F">
      <w:pPr>
        <w:rPr>
          <w:rFonts w:hint="default"/>
        </w:rPr>
      </w:pPr>
      <w:r>
        <w:rPr>
          <w:rFonts w:hint="default"/>
        </w:rPr>
        <w:t>协同领导团体积累经验。</w:t>
      </w:r>
    </w:p>
    <w:p w14:paraId="678E67F7">
      <w:pPr>
        <w:rPr>
          <w:rFonts w:hint="default"/>
        </w:rPr>
      </w:pPr>
    </w:p>
    <w:p w14:paraId="5BA5BD49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CC875"/>
    <w:p w14:paraId="5A8FE0F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 安全提示与专业求助指南</w:t>
      </w:r>
    </w:p>
    <w:p w14:paraId="0DF25BC9">
      <w:pPr>
        <w:rPr>
          <w:rFonts w:hint="eastAsia" w:eastAsiaTheme="minorEastAsia"/>
          <w:lang w:eastAsia="zh-CN"/>
        </w:rPr>
      </w:pP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6.1 团体参与的潜在挑战</w:t>
      </w:r>
    </w:p>
    <w:p w14:paraId="1223D4AE">
      <w:r>
        <w:rPr>
          <w:rFonts w:hint="eastAsia"/>
          <w:lang w:val="en-US" w:eastAsia="zh-CN"/>
        </w:rPr>
        <w:t>·</w:t>
      </w:r>
      <w:r>
        <w:rPr>
          <w:rFonts w:hint="default"/>
        </w:rPr>
        <w:t>情感激活： 团体过程可能激活强烈的情感反应。</w:t>
      </w:r>
    </w:p>
    <w:p w14:paraId="03FAAC10">
      <w:r>
        <w:rPr>
          <w:rFonts w:hint="eastAsia"/>
          <w:lang w:val="en-US" w:eastAsia="zh-CN"/>
        </w:rPr>
        <w:t>·</w:t>
      </w:r>
      <w:r>
        <w:rPr>
          <w:rFonts w:hint="default"/>
        </w:rPr>
        <w:t>关系冲突： 成员间可能出现紧张和冲突。</w:t>
      </w:r>
    </w:p>
    <w:p w14:paraId="1E3F612A">
      <w:r>
        <w:rPr>
          <w:rFonts w:hint="eastAsia"/>
          <w:lang w:val="en-US" w:eastAsia="zh-CN"/>
        </w:rPr>
        <w:t>·</w:t>
      </w:r>
      <w:r>
        <w:rPr>
          <w:rFonts w:hint="default"/>
        </w:rPr>
        <w:t>团体压力： 可能感到需要符合团体期望的压力。</w:t>
      </w:r>
    </w:p>
    <w:p w14:paraId="312A0895">
      <w:r>
        <w:rPr>
          <w:rFonts w:hint="eastAsia"/>
          <w:lang w:val="en-US" w:eastAsia="zh-CN"/>
        </w:rPr>
        <w:t>·</w:t>
      </w:r>
      <w:r>
        <w:rPr>
          <w:rFonts w:hint="default"/>
        </w:rPr>
        <w:t>终止困难： 结束团体时可能经历分离焦虑。</w:t>
      </w:r>
    </w:p>
    <w:p w14:paraId="7B06089E"/>
    <w:p w14:paraId="6A87C579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在以下情况，建议寻求专业团体治疗师的帮助：</w:t>
      </w:r>
    </w:p>
    <w:p w14:paraId="778C8834">
      <w:r>
        <w:rPr>
          <w:rFonts w:hint="eastAsia"/>
          <w:lang w:val="en-US" w:eastAsia="zh-CN"/>
        </w:rPr>
        <w:t>·</w:t>
      </w:r>
      <w:r>
        <w:rPr>
          <w:rFonts w:hint="default"/>
        </w:rPr>
        <w:t>人际困难： 在建立或维持满意关系方面持续困难。</w:t>
      </w:r>
    </w:p>
    <w:p w14:paraId="15263E50">
      <w:r>
        <w:rPr>
          <w:rFonts w:hint="eastAsia"/>
          <w:lang w:val="en-US" w:eastAsia="zh-CN"/>
        </w:rPr>
        <w:t>·</w:t>
      </w:r>
      <w:r>
        <w:rPr>
          <w:rFonts w:hint="default"/>
        </w:rPr>
        <w:t>社交孤立： 感到孤独或与社会隔离。</w:t>
      </w:r>
    </w:p>
    <w:p w14:paraId="0FBD6A4B">
      <w:r>
        <w:rPr>
          <w:rFonts w:hint="eastAsia"/>
          <w:lang w:val="en-US" w:eastAsia="zh-CN"/>
        </w:rPr>
        <w:t>·</w:t>
      </w:r>
      <w:r>
        <w:rPr>
          <w:rFonts w:hint="default"/>
        </w:rPr>
        <w:t>特定问题支持： 面临特定生活挑战（如丧失、创伤、疾病）并从同伴支持中受益。</w:t>
      </w:r>
    </w:p>
    <w:p w14:paraId="63E03760">
      <w:r>
        <w:rPr>
          <w:rFonts w:hint="eastAsia"/>
          <w:lang w:val="en-US" w:eastAsia="zh-CN"/>
        </w:rPr>
        <w:t>·</w:t>
      </w:r>
      <w:r>
        <w:rPr>
          <w:rFonts w:hint="default"/>
        </w:rPr>
        <w:t>补充个体治疗： 希望补充个体治疗，增加人际维度的工作。</w:t>
      </w:r>
    </w:p>
    <w:p w14:paraId="5AFD98CA">
      <w:r>
        <w:rPr>
          <w:rFonts w:hint="eastAsia"/>
          <w:lang w:val="en-US" w:eastAsia="zh-CN"/>
        </w:rPr>
        <w:t>·</w:t>
      </w:r>
      <w:r>
        <w:rPr>
          <w:rFonts w:hint="default"/>
        </w:rPr>
        <w:t>个人成长： 希望提高自我意识和个人成长。</w:t>
      </w:r>
    </w:p>
    <w:p w14:paraId="107C314C"/>
    <w:p w14:paraId="552762CC">
      <w:r>
        <w:rPr>
          <w:rFonts w:hint="eastAsia"/>
          <w:lang w:val="en-US" w:eastAsia="zh-CN"/>
        </w:rPr>
        <w:t>##</w:t>
      </w:r>
      <w:r>
        <w:rPr>
          <w:rFonts w:hint="default"/>
        </w:rPr>
        <w:t>6.3 如何寻找合格的团体治疗师</w:t>
      </w:r>
    </w:p>
    <w:p w14:paraId="7060DE69">
      <w:r>
        <w:rPr>
          <w:rFonts w:hint="default"/>
        </w:rPr>
        <w:t>专业资质： 寻找持有相关执照并接受过团体治疗专门培训的治疗师。</w:t>
      </w:r>
    </w:p>
    <w:p w14:paraId="4A78D8CD">
      <w:r>
        <w:rPr>
          <w:rFonts w:hint="default"/>
        </w:rPr>
        <w:t>团体经验： 询问治疗师在领导特定类型团体方面的经验。</w:t>
      </w:r>
    </w:p>
    <w:p w14:paraId="1A501D84">
      <w:pPr>
        <w:rPr>
          <w:rFonts w:hint="default"/>
        </w:rPr>
      </w:pPr>
      <w:r>
        <w:rPr>
          <w:rFonts w:hint="default"/>
        </w:rPr>
        <w:t>理论取向： 了解治疗师的团体治疗取向是否与你的需求和风格匹配。</w:t>
      </w:r>
    </w:p>
    <w:p w14:paraId="5C924C43">
      <w:r>
        <w:rPr>
          <w:rFonts w:hint="default"/>
        </w:rPr>
        <w:t>预会谈： 利用预筛选会谈评估你是否感到与该团体和领导匹配。</w:t>
      </w:r>
    </w:p>
    <w:p w14:paraId="3569F266">
      <w:r>
        <w:rPr>
          <w:rFonts w:hint="default"/>
        </w:rPr>
        <w:t>专业会员资格： 查看是否是团体治疗专业组织的成员。</w:t>
      </w:r>
    </w:p>
    <w:p w14:paraId="277F62B8"/>
    <w:p w14:paraId="02CD7A30"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45C7A">
      <w:pPr>
        <w:rPr>
          <w:rFonts w:hint="default"/>
        </w:rPr>
      </w:pPr>
    </w:p>
    <w:p w14:paraId="585D3DEC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团体治疗是一次独特而有力的人际旅程，它提供了在安全、支持的环境中探索自我与人际关系的机会。像任何有意义的旅程一样，它有时会充满挑战，需要勇气和承诺，但回报可能是深刻而持久的——更深的自我理解、更丰富的人际连接和更满意的生活。如果你考虑加入一个治疗团体，请寻找一位经验丰富、能创造安全包容环境的领导者。请记住，迈出寻求帮助的第一步，无论是通过个体还是团体治疗，都是向更健康、更充实的生活迈出的勇敢一步。</w:t>
      </w:r>
    </w:p>
    <w:p w14:paraId="5816E4AE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D23C61"/>
    <w:rsid w:val="6A18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4194</Words>
  <Characters>4396</Characters>
  <Lines>0</Lines>
  <Paragraphs>0</Paragraphs>
  <TotalTime>17</TotalTime>
  <ScaleCrop>false</ScaleCrop>
  <LinksUpToDate>false</LinksUpToDate>
  <CharactersWithSpaces>4560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2025-10-07T18:32:00Z</dcterms:created>
  <dc:creator>HUAWEI</dc:creator>
  <cp:lastModifiedBy>Ooooo</cp:lastModifiedBy>
  <dcterms:modified xsi:type="dcterms:W3CDTF">2025-10-15T12:27:26Z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EA23DC94B4D145F8915993943C0FFE2B_12</vt:lpwstr>
  </property>
</Properties>
</file>