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2E427">
      <w:pPr>
        <w:jc w:val="center"/>
        <w:rPr>
          <w:sz w:val="36"/>
          <w:szCs w:val="44"/>
        </w:rPr>
      </w:pPr>
      <w:r>
        <w:rPr>
          <w:sz w:val="36"/>
          <w:szCs w:val="44"/>
        </w:rPr>
        <w:t>接纳承诺疗法核心技术</w:t>
      </w:r>
    </w:p>
    <w:p w14:paraId="75DDE27E">
      <w:pPr>
        <w:jc w:val="center"/>
        <w:rPr>
          <w:rFonts w:hint="eastAsia"/>
          <w:sz w:val="36"/>
          <w:szCs w:val="44"/>
        </w:rPr>
      </w:pPr>
    </w:p>
    <w:p w14:paraId="00300C57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#</w:t>
      </w:r>
      <w:r>
        <w:rPr>
          <w:sz w:val="24"/>
          <w:szCs w:val="32"/>
        </w:rPr>
        <w:t>1 核心概念与理论基础</w:t>
      </w:r>
    </w:p>
    <w:p w14:paraId="1A07402A">
      <w:r>
        <w:rPr>
          <w:rFonts w:hint="eastAsia"/>
        </w:rPr>
        <w:t>##</w:t>
      </w:r>
      <w:r>
        <w:t>1.1 接纳承诺疗法的心理学定义</w:t>
      </w:r>
      <w:r>
        <w:br w:type="textWrapping"/>
      </w:r>
      <w:r>
        <w:t>接纳承诺疗法（ACT，读作“act”）是一种基于关系框架理论和功能性语境主义的实证心理治疗方法，属于第三代认知行为疗法。其核心目标是提升心理灵活性——即全然接触当下、按照个人价值方向前进的能力，即使存在不适的内心体验。</w:t>
      </w:r>
    </w:p>
    <w:p w14:paraId="783FF9E2">
      <w:pPr>
        <w:rPr>
          <w:rFonts w:hint="eastAsia"/>
        </w:rPr>
      </w:pPr>
      <w:r>
        <w:t>ACT具有以下核心特征：</w:t>
      </w:r>
    </w:p>
    <w:p w14:paraId="34E8E5BD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t>接纳导向： 不对抗、不消除内在经验（想法、情绪、感觉），而是为其创造空间。</w:t>
      </w:r>
    </w:p>
    <w:p w14:paraId="5F6A67B0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t>价值导向： 强调按照个人深层价值生活，而非仅以症状缓解为目标。</w:t>
      </w:r>
    </w:p>
    <w:p w14:paraId="43720DAC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t>正念基础： 运用正念技术帮助个体与当下经验建立联系。</w:t>
      </w:r>
    </w:p>
    <w:p w14:paraId="220387E3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t>语境主义： 关注想法和情绪的功能及其发生的语境，而非其内容或真实性。</w:t>
      </w:r>
    </w:p>
    <w:p w14:paraId="06B42FB8">
      <w:r>
        <w:rPr>
          <w:rFonts w:hint="eastAsia"/>
          <w:lang w:val="en-US" w:eastAsia="zh-CN"/>
        </w:rPr>
        <w:t>·</w:t>
      </w:r>
      <w:r>
        <w:t>体验性过程： 强调通过体验性练习而非纯粹说教来促发改变。</w:t>
      </w:r>
    </w:p>
    <w:p w14:paraId="750C5CCE"/>
    <w:p w14:paraId="51924B55">
      <w:r>
        <w:rPr>
          <w:rFonts w:hint="eastAsia"/>
          <w:lang w:val="en-US" w:eastAsia="zh-CN"/>
        </w:rPr>
        <w:t>##</w:t>
      </w:r>
      <w:r>
        <w:t>1.2 ACT的核心模型：心理灵活性六边模型</w:t>
      </w:r>
      <w:r>
        <w:br w:type="textWrapping"/>
      </w:r>
      <w:r>
        <w:t>心理灵活性由六个相互关联的核心过程构成：</w:t>
      </w:r>
    </w:p>
    <w:p w14:paraId="2AF0B058">
      <w:r>
        <w:rPr>
          <w:rFonts w:hint="eastAsia"/>
          <w:lang w:val="en-US" w:eastAsia="zh-CN"/>
        </w:rPr>
        <w:t>·</w:t>
      </w:r>
      <w:r>
        <w:t>接纳： 对厌恶的内心体验（想法、情绪、感觉）保持开放，不加防御。</w:t>
      </w:r>
    </w:p>
    <w:p w14:paraId="51801EBA">
      <w:r>
        <w:rPr>
          <w:rFonts w:hint="eastAsia"/>
          <w:lang w:val="en-US" w:eastAsia="zh-CN"/>
        </w:rPr>
        <w:t>·</w:t>
      </w:r>
      <w:r>
        <w:t>认知解离： 学会将自我从思维内容中分离，视想法为语言和文字而非绝对真理。</w:t>
      </w:r>
    </w:p>
    <w:p w14:paraId="4B990797">
      <w:r>
        <w:rPr>
          <w:rFonts w:hint="eastAsia"/>
          <w:lang w:val="en-US" w:eastAsia="zh-CN"/>
        </w:rPr>
        <w:t>·</w:t>
      </w:r>
      <w:r>
        <w:t>接触当下： 灵活地关注此时此刻的经验，以警觉、开放和感兴趣的态度投入当下。</w:t>
      </w:r>
    </w:p>
    <w:p w14:paraId="49704157">
      <w:r>
        <w:rPr>
          <w:rFonts w:hint="eastAsia"/>
          <w:lang w:val="en-US" w:eastAsia="zh-CN"/>
        </w:rPr>
        <w:t>·</w:t>
      </w:r>
      <w:r>
        <w:t>观察自我： 接触一个超越概念化自我、持续不变的意识视角。</w:t>
      </w:r>
    </w:p>
    <w:p w14:paraId="543489B9">
      <w:r>
        <w:rPr>
          <w:rFonts w:hint="eastAsia"/>
          <w:lang w:val="en-US" w:eastAsia="zh-CN"/>
        </w:rPr>
        <w:t>·</w:t>
      </w:r>
      <w:r>
        <w:t>价值澄清： 选择个人最看重的生命方向。</w:t>
      </w:r>
    </w:p>
    <w:p w14:paraId="363E5B7F">
      <w:r>
        <w:rPr>
          <w:rFonts w:hint="eastAsia"/>
          <w:lang w:val="en-US" w:eastAsia="zh-CN"/>
        </w:rPr>
        <w:t>·</w:t>
      </w:r>
      <w:r>
        <w:t>承诺行动： 为价值服务而采取有效行动，即使行动会引发不适。</w:t>
      </w:r>
    </w:p>
    <w:p w14:paraId="3546FE9C"/>
    <w:p w14:paraId="6375AA8A">
      <w:r>
        <w:rPr>
          <w:rFonts w:hint="eastAsia"/>
          <w:lang w:val="en-US" w:eastAsia="zh-CN"/>
        </w:rPr>
        <w:t>##</w:t>
      </w:r>
      <w:r>
        <w:t>1.3 ACT的哲学与理论基础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1.3.1 关系框架理论（RFT）</w:t>
      </w:r>
    </w:p>
    <w:p w14:paraId="43512CC5">
      <w:r>
        <w:rPr>
          <w:rFonts w:hint="eastAsia"/>
          <w:lang w:val="en-US" w:eastAsia="zh-CN"/>
        </w:rPr>
        <w:t>·</w:t>
      </w:r>
      <w:r>
        <w:t>核心观点： 人类语言和认知的核心是衍生性刺激关系。</w:t>
      </w:r>
    </w:p>
    <w:p w14:paraId="30A7D1C9">
      <w:r>
        <w:rPr>
          <w:rFonts w:hint="eastAsia"/>
          <w:lang w:val="en-US" w:eastAsia="zh-CN"/>
        </w:rPr>
        <w:t>·</w:t>
      </w:r>
      <w:r>
        <w:t>对人类痛苦的解释： 人类的语言能力使我们能够体验“认知上的痛苦”（如回忆过去痛苦、担忧未来），并陷入与内心经验的无效斗争。</w:t>
      </w:r>
    </w:p>
    <w:p w14:paraId="7C13F552">
      <w:r>
        <w:rPr>
          <w:rFonts w:hint="eastAsia"/>
          <w:lang w:val="en-US" w:eastAsia="zh-CN"/>
        </w:rPr>
        <w:t>·</w:t>
      </w:r>
      <w:r>
        <w:t>对治疗的意义： ACT通过改变个体与思维和情绪的关系（语境）来改变其功能。</w:t>
      </w:r>
    </w:p>
    <w:p w14:paraId="129AE42A"/>
    <w:p w14:paraId="515E0837">
      <w:r>
        <w:rPr>
          <w:rFonts w:hint="eastAsia"/>
          <w:lang w:val="en-US" w:eastAsia="zh-CN"/>
        </w:rPr>
        <w:t>###</w:t>
      </w:r>
      <w:r>
        <w:t>1.3.2 功能性语境主义</w:t>
      </w:r>
    </w:p>
    <w:p w14:paraId="2C66AEEE">
      <w:r>
        <w:rPr>
          <w:rFonts w:hint="eastAsia"/>
          <w:lang w:val="en-US" w:eastAsia="zh-CN"/>
        </w:rPr>
        <w:t>·</w:t>
      </w:r>
      <w:r>
        <w:t>核心观点： 真理在于成功的工作（即达成目标）。</w:t>
      </w:r>
    </w:p>
    <w:p w14:paraId="043E5E20">
      <w:r>
        <w:rPr>
          <w:rFonts w:hint="eastAsia"/>
          <w:lang w:val="en-US" w:eastAsia="zh-CN"/>
        </w:rPr>
        <w:t>·</w:t>
      </w:r>
      <w:r>
        <w:t>对心理健康的定义： 心理健康是能够在特定情境下按照个人价值有效行动的能力。</w:t>
      </w:r>
    </w:p>
    <w:p w14:paraId="3EC600C0">
      <w:r>
        <w:rPr>
          <w:rFonts w:hint="eastAsia"/>
          <w:lang w:val="en-US" w:eastAsia="zh-CN"/>
        </w:rPr>
        <w:t>·</w:t>
      </w:r>
      <w:r>
        <w:t>对治疗的意义： ACT不关注想法是否“真实”，而是关注想法是否“有帮助”，是否有助于个体按照价值生活。</w:t>
      </w:r>
    </w:p>
    <w:p w14:paraId="2565A4DD"/>
    <w:p w14:paraId="1EEC57B8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A9125"/>
    <w:p w14:paraId="3428603E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sz w:val="24"/>
          <w:szCs w:val="32"/>
        </w:rPr>
        <w:t>2 关键技术方法</w:t>
      </w:r>
    </w:p>
    <w:p w14:paraId="5CCB2AF1">
      <w:r>
        <w:br w:type="textWrapping"/>
      </w:r>
      <w:r>
        <w:rPr>
          <w:rFonts w:hint="eastAsia"/>
          <w:lang w:val="en-US" w:eastAsia="zh-CN"/>
        </w:rPr>
        <w:t>##</w:t>
      </w:r>
      <w:r>
        <w:t>2.1 接纳技术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2.1.1 创造接纳态度的技术</w:t>
      </w:r>
    </w:p>
    <w:p w14:paraId="2F761E8D"/>
    <w:p w14:paraId="2C949A66">
      <w:r>
        <w:t>扩展：</w:t>
      </w:r>
    </w:p>
    <w:p w14:paraId="3DE0DACC">
      <w:r>
        <w:t>为不适的感觉在体内创造空间，允许其存在而不试图改变它。</w:t>
      </w:r>
    </w:p>
    <w:p w14:paraId="303778AF">
      <w:r>
        <w:t>观察感觉的物理属性（位置、形状、质地、温度），而非其情感内容。</w:t>
      </w:r>
    </w:p>
    <w:p w14:paraId="651C31EF"/>
    <w:p w14:paraId="023E83CA">
      <w:r>
        <w:t>呼吸空间：</w:t>
      </w:r>
    </w:p>
    <w:p w14:paraId="6063DC04">
      <w:r>
        <w:t>将不适的感觉想象成一股气流，随着呼吸在体内自由流动，不设屏障。</w:t>
      </w:r>
    </w:p>
    <w:p w14:paraId="62B187D3"/>
    <w:p w14:paraId="1060DC7E">
      <w:r>
        <w:t>意愿与开放练习：</w:t>
      </w:r>
    </w:p>
    <w:p w14:paraId="653EB9DF">
      <w:r>
        <w:t>反复询问：“你愿意给这个感觉/想法/记忆留出空间，以做一些对你重要的事情吗？”</w:t>
      </w:r>
    </w:p>
    <w:p w14:paraId="738595D2"/>
    <w:p w14:paraId="143F0E86">
      <w:r>
        <w:rPr>
          <w:rFonts w:hint="eastAsia"/>
          <w:lang w:val="en-US" w:eastAsia="zh-CN"/>
        </w:rPr>
        <w:t>##</w:t>
      </w:r>
      <w:r>
        <w:t>2.2 认知解离技术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2.2.1 创建与思维距离的技术</w:t>
      </w:r>
    </w:p>
    <w:p w14:paraId="33BD9B10">
      <w:r>
        <w:rPr>
          <w:rFonts w:hint="eastAsia"/>
          <w:lang w:val="en-US" w:eastAsia="zh-CN"/>
        </w:rPr>
        <w:t>·</w:t>
      </w:r>
      <w:r>
        <w:t>为思维命名： “我正在有一个想法，这个想法是...”。</w:t>
      </w:r>
    </w:p>
    <w:p w14:paraId="11C0C4BC">
      <w:r>
        <w:rPr>
          <w:rFonts w:hint="eastAsia"/>
          <w:lang w:val="en-US" w:eastAsia="zh-CN"/>
        </w:rPr>
        <w:t>·</w:t>
      </w:r>
      <w:r>
        <w:t>重复思维直至无意义： 快速、大声地重复一个令人困扰的词语或短句（如“失败”），直到它变成一个无意义的声音。</w:t>
      </w:r>
    </w:p>
    <w:p w14:paraId="1ADF82F7">
      <w:r>
        <w:rPr>
          <w:rFonts w:hint="eastAsia"/>
          <w:lang w:val="en-US" w:eastAsia="zh-CN"/>
        </w:rPr>
        <w:t>·</w:t>
      </w:r>
      <w:r>
        <w:t>思维火车隐喻： 将思维看作火车车厢，看着它们驶过，而不必上车。</w:t>
      </w:r>
    </w:p>
    <w:p w14:paraId="77B76FB4">
      <w:r>
        <w:rPr>
          <w:rFonts w:hint="eastAsia"/>
          <w:lang w:val="en-US" w:eastAsia="zh-CN"/>
        </w:rPr>
        <w:t>·</w:t>
      </w:r>
      <w:r>
        <w:t>计算机屏幕： 将想法看作屏幕上滚动的文字，可以观察而不必相信或遵从。</w:t>
      </w:r>
    </w:p>
    <w:p w14:paraId="6A44B200">
      <w:r>
        <w:rPr>
          <w:rFonts w:hint="eastAsia"/>
          <w:lang w:val="en-US" w:eastAsia="zh-CN"/>
        </w:rPr>
        <w:t>·</w:t>
      </w:r>
      <w:r>
        <w:t>歌词演唱： 用一个愚蠢的曲调（如“生日快乐”歌）唱出负性想法。</w:t>
      </w:r>
    </w:p>
    <w:p w14:paraId="3E1F8D35"/>
    <w:p w14:paraId="0EF886A4">
      <w:r>
        <w:rPr>
          <w:rFonts w:hint="eastAsia"/>
          <w:lang w:val="en-US" w:eastAsia="zh-CN"/>
        </w:rPr>
        <w:t>##</w:t>
      </w:r>
      <w:r>
        <w:t>2.3 接触当下技术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2.3.1 正念与注意锚定技术</w:t>
      </w:r>
    </w:p>
    <w:p w14:paraId="6DE3589C">
      <w:r>
        <w:rPr>
          <w:rFonts w:hint="eastAsia"/>
          <w:lang w:val="en-US" w:eastAsia="zh-CN"/>
        </w:rPr>
        <w:t>·</w:t>
      </w:r>
      <w:r>
        <w:t>正念呼吸： 温和地将注意力一次又一次地带回到呼吸的感觉上。</w:t>
      </w:r>
    </w:p>
    <w:p w14:paraId="59B251F6">
      <w:r>
        <w:rPr>
          <w:rFonts w:hint="eastAsia"/>
          <w:lang w:val="en-US" w:eastAsia="zh-CN"/>
        </w:rPr>
        <w:t>·</w:t>
      </w:r>
      <w:r>
        <w:t>五感练习： 依次注意当前时刻看到的5样东西、触摸到的4样东西、听到的3样声音、闻到的2种气味和尝到的1种味道。</w:t>
      </w:r>
    </w:p>
    <w:p w14:paraId="616FF7D2">
      <w:r>
        <w:rPr>
          <w:rFonts w:hint="eastAsia"/>
          <w:lang w:val="en-US" w:eastAsia="zh-CN"/>
        </w:rPr>
        <w:t>·</w:t>
      </w:r>
      <w:r>
        <w:t>全然投入活动： 选择一项日常活动（如洗碗、走路），全身心投入其中，关注所有感官体验。</w:t>
      </w:r>
    </w:p>
    <w:p w14:paraId="2AFDC08D"/>
    <w:p w14:paraId="03A39262">
      <w:r>
        <w:rPr>
          <w:rFonts w:hint="eastAsia"/>
          <w:lang w:val="en-US" w:eastAsia="zh-CN"/>
        </w:rPr>
        <w:t>##</w:t>
      </w:r>
      <w:r>
        <w:t>2.4 观察自我技术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2.4.1 接触“观察者自我”的技术</w:t>
      </w:r>
    </w:p>
    <w:p w14:paraId="648BB591">
      <w:r>
        <w:rPr>
          <w:rFonts w:hint="eastAsia"/>
          <w:lang w:val="en-US" w:eastAsia="zh-CN"/>
        </w:rPr>
        <w:t>·</w:t>
      </w:r>
      <w:r>
        <w:t>棋盘隐喻： 将思维和情绪视为棋盘上的棋子，而“观察性自我”是棋盘本身，承载一切却不卷入战斗。</w:t>
      </w:r>
    </w:p>
    <w:p w14:paraId="42C17327">
      <w:r>
        <w:rPr>
          <w:rFonts w:hint="eastAsia"/>
          <w:lang w:val="en-US" w:eastAsia="zh-CN"/>
        </w:rPr>
        <w:t>·</w:t>
      </w:r>
      <w:r>
        <w:t>天空与天气隐喻： 思维和情绪如同变化的天气，而“观察性自我”是天空，广阔而稳定，容纳所有天气变化。</w:t>
      </w:r>
    </w:p>
    <w:p w14:paraId="3852353F">
      <w:r>
        <w:rPr>
          <w:rFonts w:hint="eastAsia"/>
          <w:lang w:val="en-US" w:eastAsia="zh-CN"/>
        </w:rPr>
        <w:t>·</w:t>
      </w:r>
      <w:r>
        <w:t>连续的意识练习： 引导个体回顾生命不同阶段的记忆，指出那个“知晓一切”的观察视角始终存在。</w:t>
      </w:r>
    </w:p>
    <w:p w14:paraId="6B39243E"/>
    <w:p w14:paraId="3177CE1C">
      <w:r>
        <w:rPr>
          <w:rFonts w:hint="eastAsia"/>
          <w:lang w:val="en-US" w:eastAsia="zh-CN"/>
        </w:rPr>
        <w:t>##</w:t>
      </w:r>
      <w:r>
        <w:t>2.5 价值澄清技术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2.5.1 探索深层价值的技术</w:t>
      </w:r>
    </w:p>
    <w:p w14:paraId="5054FD5E">
      <w:r>
        <w:rPr>
          <w:rFonts w:hint="eastAsia"/>
          <w:lang w:val="en-US" w:eastAsia="zh-CN"/>
        </w:rPr>
        <w:t>·</w:t>
      </w:r>
      <w:r>
        <w:t>葬礼演讲/八十岁生日练习： 想象在你的葬礼上或八十岁生日时，你希望人们如何评价你？你在各个生活领域希望留下什么？</w:t>
      </w:r>
    </w:p>
    <w:p w14:paraId="102056FE">
      <w:r>
        <w:rPr>
          <w:rFonts w:hint="eastAsia"/>
          <w:lang w:val="en-US" w:eastAsia="zh-CN"/>
        </w:rPr>
        <w:t>·</w:t>
      </w:r>
      <w:r>
        <w:t>价值卡片排序： 使用写有不同价值（如诚实、勇气、关爱、成长）的卡片，进行排序和选择，识别核心价值。</w:t>
      </w:r>
    </w:p>
    <w:p w14:paraId="7351665C">
      <w:r>
        <w:rPr>
          <w:rFonts w:hint="eastAsia"/>
          <w:lang w:val="en-US" w:eastAsia="zh-CN"/>
        </w:rPr>
        <w:t>·</w:t>
      </w:r>
      <w:r>
        <w:t>价值评估问卷： 在重要生活领域（家庭、亲密关系、工作、健康等）评估当前行为与理想价值方向的一致性。</w:t>
      </w:r>
    </w:p>
    <w:p w14:paraId="3B223F7C">
      <w:r>
        <w:rPr>
          <w:rFonts w:hint="eastAsia"/>
          <w:lang w:val="en-US" w:eastAsia="zh-CN"/>
        </w:rPr>
        <w:t>##</w:t>
      </w:r>
      <w:r>
        <w:t>2.6 承诺行动技术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2.6.1 基于价值的行动规划</w:t>
      </w:r>
    </w:p>
    <w:p w14:paraId="0ABF8814">
      <w:r>
        <w:rPr>
          <w:rFonts w:hint="eastAsia"/>
          <w:lang w:val="en-US" w:eastAsia="zh-CN"/>
        </w:rPr>
        <w:t>·</w:t>
      </w:r>
      <w:r>
        <w:t>目标-价值对齐： 设定与个人价值一致的具体、可行目标。</w:t>
      </w:r>
    </w:p>
    <w:p w14:paraId="2B550E5A">
      <w:r>
        <w:rPr>
          <w:rFonts w:hint="eastAsia"/>
          <w:lang w:val="en-US" w:eastAsia="zh-CN"/>
        </w:rPr>
        <w:t>·</w:t>
      </w:r>
      <w:r>
        <w:t>障碍预期与接纳： 预见实现目标过程中可能出现的内部障碍（如恐惧、拖延的想法），并提前练习接纳与解离技术。</w:t>
      </w:r>
    </w:p>
    <w:p w14:paraId="014F6410">
      <w:r>
        <w:rPr>
          <w:rFonts w:hint="eastAsia"/>
          <w:lang w:val="en-US" w:eastAsia="zh-CN"/>
        </w:rPr>
        <w:t>·</w:t>
      </w:r>
      <w:r>
        <w:t>小步骤实验： 将大目标分解为极小的、可立即执行的步骤，并承诺完成。</w:t>
      </w:r>
    </w:p>
    <w:p w14:paraId="59544B04">
      <w:r>
        <w:rPr>
          <w:rFonts w:hint="eastAsia"/>
          <w:lang w:val="en-US" w:eastAsia="zh-CN"/>
        </w:rPr>
        <w:t>·</w:t>
      </w:r>
      <w:r>
        <w:t>行动契约： 与治疗师或自己签订具体的行为契约。</w:t>
      </w:r>
    </w:p>
    <w:p w14:paraId="4BE7A8A7"/>
    <w:p w14:paraId="147200C3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B6BCD"/>
    <w:p w14:paraId="2762EF16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sz w:val="24"/>
          <w:szCs w:val="32"/>
        </w:rPr>
        <w:t>3 实践应用</w:t>
      </w:r>
    </w:p>
    <w:p w14:paraId="0BA774C0">
      <w:r>
        <w:br w:type="textWrapping"/>
      </w:r>
      <w:r>
        <w:rPr>
          <w:rFonts w:hint="eastAsia"/>
          <w:lang w:val="en-US" w:eastAsia="zh-CN"/>
        </w:rPr>
        <w:t>##</w:t>
      </w:r>
      <w:r>
        <w:t>3.1 ACT标准化治疗流程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3.1.1 创造性无望与控制是问题阶段</w:t>
      </w:r>
    </w:p>
    <w:p w14:paraId="60C8E9E3">
      <w:r>
        <w:t>目标： 帮助来访者认识到控制或消除内心体验的策略是无效的，甚至是问题的一部分。</w:t>
      </w:r>
    </w:p>
    <w:p w14:paraId="03B63E40">
      <w:r>
        <w:t>技术： “推绳”拔河隐喻、多边形挣扎开关实验、症状控制清单回顾。</w:t>
      </w:r>
    </w:p>
    <w:p w14:paraId="01D06C63"/>
    <w:p w14:paraId="39028D35">
      <w:r>
        <w:rPr>
          <w:rFonts w:hint="eastAsia"/>
          <w:lang w:val="en-US" w:eastAsia="zh-CN"/>
        </w:rPr>
        <w:t>###</w:t>
      </w:r>
      <w:r>
        <w:t>3.1.2 核心过程技能训练阶段</w:t>
      </w:r>
    </w:p>
    <w:p w14:paraId="0AA15951">
      <w:r>
        <w:t>目标： 系统介绍和体验心理灵活性的六个核心过程。</w:t>
      </w:r>
    </w:p>
    <w:p w14:paraId="57239961">
      <w:r>
        <w:t>技术： 根据来访者具体情况，灵活运用上述六大类技术，通常从接纳、解离和接触当下开始。</w:t>
      </w:r>
    </w:p>
    <w:p w14:paraId="6F44B979"/>
    <w:p w14:paraId="17BFF6C4">
      <w:r>
        <w:rPr>
          <w:rFonts w:hint="eastAsia"/>
          <w:lang w:val="en-US" w:eastAsia="zh-CN"/>
        </w:rPr>
        <w:t>###</w:t>
      </w:r>
      <w:r>
        <w:t>3.1.3 价值发现与承诺生活阶段</w:t>
      </w:r>
    </w:p>
    <w:p w14:paraId="5A7FCA83">
      <w:r>
        <w:t>目标： 明确价值方向，并开始在价值指导下行动，将所学技能应用于生活。</w:t>
      </w:r>
    </w:p>
    <w:p w14:paraId="7A8A244B">
      <w:r>
        <w:t>技术： 价值澄清练习、目标设定、行为激活、应对障碍的接纳与解离练习。</w:t>
      </w:r>
    </w:p>
    <w:p w14:paraId="1D79D625"/>
    <w:p w14:paraId="069D7F01">
      <w:r>
        <w:rPr>
          <w:rFonts w:hint="eastAsia"/>
          <w:lang w:val="en-US" w:eastAsia="zh-CN"/>
        </w:rPr>
        <w:t>##</w:t>
      </w:r>
      <w:r>
        <w:t>3.2 常见心理问题的ACT应用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3.2.1 抑郁症的ACT干预</w:t>
      </w:r>
    </w:p>
    <w:p w14:paraId="1FC6C734">
      <w:r>
        <w:rPr>
          <w:rFonts w:hint="eastAsia"/>
          <w:lang w:val="en-US" w:eastAsia="zh-CN"/>
        </w:rPr>
        <w:t>·</w:t>
      </w:r>
      <w:r>
        <w:t>核心焦点： 与抑郁情绪和消极想法（如“我一无是处”）解离，按照价值行动（如联系朋友、锻炼），即使缺乏动力。</w:t>
      </w:r>
    </w:p>
    <w:p w14:paraId="01CA4042">
      <w:r>
        <w:rPr>
          <w:rFonts w:hint="eastAsia"/>
          <w:lang w:val="en-US" w:eastAsia="zh-CN"/>
        </w:rPr>
        <w:t>·</w:t>
      </w:r>
      <w:r>
        <w:t>关键技术： 认知解离（处理自我批评）、价值澄清（什么使生活有意义）、承诺行动（从最小的活动开始）。</w:t>
      </w:r>
    </w:p>
    <w:p w14:paraId="53EBC7BB"/>
    <w:p w14:paraId="42E443CA">
      <w:r>
        <w:rPr>
          <w:rFonts w:hint="eastAsia"/>
          <w:lang w:val="en-US" w:eastAsia="zh-CN"/>
        </w:rPr>
        <w:t>###</w:t>
      </w:r>
      <w:r>
        <w:t>3.2.2 焦虑障碍的ACT干预</w:t>
      </w:r>
    </w:p>
    <w:p w14:paraId="510D51A3">
      <w:r>
        <w:t>核心焦点： 为焦虑情绪创造空间，减少回避行为，按照价值面对恐惧情境。</w:t>
      </w:r>
    </w:p>
    <w:p w14:paraId="50DE431C">
      <w:r>
        <w:t>关键技术： 接纳（允许焦虑存在）、认知解离（看待担忧只是想法）、价值导向的暴露。</w:t>
      </w:r>
    </w:p>
    <w:p w14:paraId="274789FE"/>
    <w:p w14:paraId="4393F642">
      <w:r>
        <w:rPr>
          <w:rFonts w:hint="eastAsia"/>
          <w:lang w:val="en-US" w:eastAsia="zh-CN"/>
        </w:rPr>
        <w:t>##</w:t>
      </w:r>
      <w:r>
        <w:t>3.3 ACT自助与日常应用</w:t>
      </w:r>
      <w:r>
        <w:br w:type="textWrapping"/>
      </w:r>
      <w:r>
        <w:rPr>
          <w:rFonts w:hint="eastAsia"/>
          <w:lang w:val="en-US" w:eastAsia="zh-CN"/>
        </w:rPr>
        <w:t>###</w:t>
      </w:r>
      <w:r>
        <w:t>3.3.1 个人心理灵活性训练计划</w:t>
      </w:r>
    </w:p>
    <w:p w14:paraId="2EDD0C72">
      <w:r>
        <w:t>每日正念练习： 每天进行10-15分钟的正念呼吸或身体扫描。</w:t>
      </w:r>
    </w:p>
    <w:p w14:paraId="5C4ED931">
      <w:r>
        <w:t>思维解离日记： 记录困扰性想法，并使用解离技术进行回应。</w:t>
      </w:r>
    </w:p>
    <w:p w14:paraId="3F64E84C">
      <w:r>
        <w:t>价值行动追踪： 每日记录一个按照个人价值完成的小行动，无论多小。</w:t>
      </w:r>
    </w:p>
    <w:p w14:paraId="7EBFC26F">
      <w:r>
        <w:t>接纳时刻练习： 当不适情绪出现时，暂停并练习“扩展”技术。</w:t>
      </w:r>
    </w:p>
    <w:p w14:paraId="5F1D50C8"/>
    <w:p w14:paraId="76B79DC1">
      <w:r>
        <w:t>3.3.2 在工作场景中的应用</w:t>
      </w:r>
    </w:p>
    <w:p w14:paraId="51753BD0">
      <w:r>
        <w:t>压力管理： 接纳压力感，与“我无法应对”的想法解离，专注于当下可控制的任务。</w:t>
      </w:r>
    </w:p>
    <w:p w14:paraId="1DAC4FFD">
      <w:r>
        <w:t>会议参与： 接触当下，全心倾听，观察评判性想法而不被其左右。</w:t>
      </w:r>
    </w:p>
    <w:p w14:paraId="15BE4A07">
      <w:r>
        <w:t>职业发展： 基于价值（如成长、贡献）而非恐惧（如害怕失败）做出职业决策。</w:t>
      </w:r>
    </w:p>
    <w:p w14:paraId="477F9745"/>
    <w:p w14:paraId="548CC869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AE5EC"/>
    <w:p w14:paraId="7F58E798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sz w:val="24"/>
          <w:szCs w:val="32"/>
        </w:rPr>
        <w:t>4 常见问题解答</w:t>
      </w:r>
    </w:p>
    <w:p w14:paraId="6374ACD8">
      <w:r>
        <w:br w:type="textWrapping"/>
      </w:r>
      <w:r>
        <w:rPr>
          <w:rFonts w:hint="eastAsia"/>
          <w:lang w:val="en-US" w:eastAsia="zh-CN"/>
        </w:rPr>
        <w:t>##</w:t>
      </w:r>
      <w:r>
        <w:t>4.1 概念理解类问题</w:t>
      </w:r>
      <w:r>
        <w:br w:type="textWrapping"/>
      </w:r>
      <w:r>
        <w:t>问：接纳是否意味着放弃或认命？</w:t>
      </w:r>
      <w:r>
        <w:br w:type="textWrapping"/>
      </w:r>
      <w:r>
        <w:t>答： 不，ACT中的接纳与放弃或认命有本质区别：</w:t>
      </w:r>
    </w:p>
    <w:p w14:paraId="3117CE22">
      <w:r>
        <w:rPr>
          <w:rFonts w:hint="eastAsia"/>
          <w:lang w:val="en-US" w:eastAsia="zh-CN"/>
        </w:rPr>
        <w:t>·</w:t>
      </w:r>
      <w:r>
        <w:t>认命/放弃： 是消极的，意味着停止努力，向问题投降。其功能通常是回避不适。</w:t>
      </w:r>
    </w:p>
    <w:p w14:paraId="54DE0165">
      <w:r>
        <w:rPr>
          <w:rFonts w:hint="eastAsia"/>
          <w:lang w:val="en-US" w:eastAsia="zh-CN"/>
        </w:rPr>
        <w:t>·</w:t>
      </w:r>
      <w:r>
        <w:t>ACT的接纳： 是积极的、有选择的。它是关于自愿为已经存在的痛苦创造空间，以便解放出此前用于对抗痛苦的精力，将这些精力投入到按照价值生活的有效行动中。接纳是为了更有效地生活，而非更有效地忍受。</w:t>
      </w:r>
    </w:p>
    <w:p w14:paraId="4D66CC95"/>
    <w:p w14:paraId="0CC412BF"/>
    <w:p w14:paraId="335684E7"/>
    <w:p w14:paraId="08590A28">
      <w:r>
        <w:t>问：如果我不与负性想法“融合”，是否会失去动力或变得冷漠？</w:t>
      </w:r>
      <w:r>
        <w:br w:type="textWrapping"/>
      </w:r>
      <w:r>
        <w:t>答： 解离并不会导致动力丧失或冷漠，反而可能增强基于价值的动力：</w:t>
      </w:r>
    </w:p>
    <w:p w14:paraId="5082A6D9">
      <w:pPr>
        <w:ind w:firstLine="210" w:firstLineChars="100"/>
      </w:pPr>
      <w:r>
        <w:rPr>
          <w:rFonts w:hint="eastAsia"/>
          <w:lang w:val="en-US" w:eastAsia="zh-CN"/>
        </w:rPr>
        <w:t>·</w:t>
      </w:r>
      <w:r>
        <w:t>动力的来源： 解离帮助你从被恐惧和规则驱动的动力（“我必须...否则...”），转向被个人价值和渴望驱动的动力（“我想要...因为这对我是重要的”）。</w:t>
      </w:r>
    </w:p>
    <w:p w14:paraId="01C0BF44">
      <w:r>
        <w:rPr>
          <w:rFonts w:hint="eastAsia"/>
          <w:lang w:val="en-US" w:eastAsia="zh-CN"/>
        </w:rPr>
        <w:t>·</w:t>
      </w:r>
      <w:r>
        <w:t>减少情绪驱动： 它减少的是由焦虑、愤怒或羞耻等情绪驱动的冲动性行为，而非有意识的、价值导向的行为。</w:t>
      </w:r>
    </w:p>
    <w:p w14:paraId="4474C69D">
      <w:r>
        <w:rPr>
          <w:rFonts w:hint="eastAsia"/>
          <w:lang w:val="en-US" w:eastAsia="zh-CN"/>
        </w:rPr>
        <w:t>·</w:t>
      </w:r>
      <w:r>
        <w:t>创造选择空间： 解离在你和你的思维之间创造了一个空间，在这个空间里，你可以选择如何行动，而不是自动地对想法做出反应。</w:t>
      </w:r>
    </w:p>
    <w:p w14:paraId="1791B25D"/>
    <w:p w14:paraId="72DAB83B">
      <w:r>
        <w:rPr>
          <w:rFonts w:hint="eastAsia"/>
          <w:lang w:val="en-US" w:eastAsia="zh-CN"/>
        </w:rPr>
        <w:t>##</w:t>
      </w:r>
      <w:r>
        <w:t>4.2 实践应用类问题</w:t>
      </w:r>
      <w:r>
        <w:br w:type="textWrapping"/>
      </w:r>
      <w:r>
        <w:t>问：当情绪非常强烈时，我根本无法记起或使用ACT技术，怎么办？</w:t>
      </w:r>
      <w:r>
        <w:br w:type="textWrapping"/>
      </w:r>
      <w:r>
        <w:t>答： 这在学习初期非常正常，可以通过以下方式改善：</w:t>
      </w:r>
    </w:p>
    <w:p w14:paraId="02CE2FAA">
      <w:r>
        <w:rPr>
          <w:rFonts w:hint="eastAsia"/>
          <w:lang w:val="en-US" w:eastAsia="zh-CN"/>
        </w:rPr>
        <w:t>·</w:t>
      </w:r>
      <w:r>
        <w:t>技能“过度学习”： 在情绪平静时大量、反复地练习这些技术，使其逐渐变成自动化反应。</w:t>
      </w:r>
    </w:p>
    <w:p w14:paraId="4B8F3EDA">
      <w:r>
        <w:rPr>
          <w:rFonts w:hint="eastAsia"/>
          <w:lang w:val="en-US" w:eastAsia="zh-CN"/>
        </w:rPr>
        <w:t>·</w:t>
      </w:r>
      <w:r>
        <w:t>创建“急救卡”： 制作一张口袋卡片，上面写着在情绪风暴中可以采取的2-3个最简单的步骤（如：“停下呼吸→命名情绪→允许它存在”）。</w:t>
      </w:r>
    </w:p>
    <w:p w14:paraId="1553F102">
      <w:r>
        <w:rPr>
          <w:rFonts w:hint="eastAsia"/>
          <w:lang w:val="en-US" w:eastAsia="zh-CN"/>
        </w:rPr>
        <w:t>·</w:t>
      </w:r>
      <w:r>
        <w:t>降低期望： 不要求自己在强烈情绪中完美应用所有技术，能记起并使用其中一小步就是成功。</w:t>
      </w:r>
    </w:p>
    <w:p w14:paraId="3496B772">
      <w:r>
        <w:rPr>
          <w:rFonts w:hint="eastAsia"/>
          <w:lang w:val="en-US" w:eastAsia="zh-CN"/>
        </w:rPr>
        <w:t>·</w:t>
      </w:r>
      <w:r>
        <w:t>事后分析： 在情绪平复后，回顾当时的情境，思考下次如何能更早或更好地应用技术，这本身就是学习过程。</w:t>
      </w:r>
    </w:p>
    <w:p w14:paraId="50827530"/>
    <w:p w14:paraId="4CF50770"/>
    <w:p w14:paraId="67D1AEFB"/>
    <w:p w14:paraId="7EC62734">
      <w:r>
        <w:t>问：如何区分“价值”和“目标”？如果我的价值发生冲突怎么办？</w:t>
      </w:r>
      <w:r>
        <w:br w:type="textWrapping"/>
      </w:r>
      <w:r>
        <w:t>答： 这是价值探索中的核心问题：</w:t>
      </w:r>
    </w:p>
    <w:p w14:paraId="1FA0ECCF"/>
    <w:p w14:paraId="52A0A92D">
      <w:r>
        <w:t>价值 vs. 目标：</w:t>
      </w:r>
    </w:p>
    <w:p w14:paraId="01AEE611">
      <w:r>
        <w:rPr>
          <w:rFonts w:hint="eastAsia"/>
          <w:lang w:val="en-US" w:eastAsia="zh-CN"/>
        </w:rPr>
        <w:t>·</w:t>
      </w:r>
      <w:r>
        <w:t>价值： 是持续的方向，像指南针指向的方向。它是抽象的、永恒的（如“成为一个有爱心的人”）。</w:t>
      </w:r>
    </w:p>
    <w:p w14:paraId="79F1C506">
      <w:r>
        <w:rPr>
          <w:rFonts w:hint="eastAsia"/>
          <w:lang w:val="en-US" w:eastAsia="zh-CN"/>
        </w:rPr>
        <w:t>·</w:t>
      </w:r>
      <w:r>
        <w:t>目标： 是价值指导下可以完成和打勾的具体事项（如“本周给父母打一次电话”）。目标可以实现，价值永远在路上。</w:t>
      </w:r>
    </w:p>
    <w:p w14:paraId="52B9B176">
      <w:r>
        <w:rPr>
          <w:rFonts w:hint="eastAsia"/>
          <w:lang w:val="en-US" w:eastAsia="zh-CN"/>
        </w:rPr>
        <w:t>·</w:t>
      </w:r>
      <w:r>
        <w:t>价值冲突的处理：</w:t>
      </w:r>
    </w:p>
    <w:p w14:paraId="1845E6EB">
      <w:r>
        <w:rPr>
          <w:b/>
          <w:bCs/>
        </w:rPr>
        <w:t>承认与探索</w:t>
      </w:r>
      <w:r>
        <w:t>： 首先承认冲突的存在，并深入探索每个冲突价值对你的真正含义。</w:t>
      </w:r>
    </w:p>
    <w:p w14:paraId="0CCFF9A6">
      <w:r>
        <w:rPr>
          <w:b/>
          <w:bCs/>
        </w:rPr>
        <w:t>寻找整合</w:t>
      </w:r>
      <w:r>
        <w:t>： 是否存在一种行动能部分地服务于多个价值？例如，“职业成就”和“家庭连接”的冲突，或许可以通过“提高工作效率以保证准时下班”来部分整合。</w:t>
      </w:r>
    </w:p>
    <w:p w14:paraId="5FD27769">
      <w:r>
        <w:rPr>
          <w:b/>
          <w:bCs/>
        </w:rPr>
        <w:t>情境性优先</w:t>
      </w:r>
      <w:r>
        <w:t>： 在不同的生命阶段或情境下，可以有意识地选择一个价值作为暂时的优先。关键是选择而非放弃。</w:t>
      </w:r>
    </w:p>
    <w:p w14:paraId="544643CF">
      <w:r>
        <w:rPr>
          <w:b/>
          <w:bCs/>
        </w:rPr>
        <w:t>包容性价值</w:t>
      </w:r>
      <w:r>
        <w:t>： 有时可以找到一个更高层次的价值来包容看似冲突的价值（如“活出完整性”）。</w:t>
      </w:r>
    </w:p>
    <w:p w14:paraId="2D1E725C"/>
    <w:p w14:paraId="3785BCA5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A3B91"/>
    <w:p w14:paraId="3ECC62E4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sz w:val="24"/>
          <w:szCs w:val="32"/>
        </w:rPr>
        <w:t>5 进阶学习资源</w:t>
      </w:r>
    </w:p>
    <w:p w14:paraId="1F3C0E3B">
      <w:r>
        <w:br w:type="textWrapping"/>
      </w:r>
      <w:r>
        <w:rPr>
          <w:rFonts w:hint="eastAsia"/>
          <w:lang w:val="en-US" w:eastAsia="zh-CN"/>
        </w:rPr>
        <w:t>##</w:t>
      </w:r>
      <w:r>
        <w:t>5.1 专业理论与研究</w:t>
      </w:r>
    </w:p>
    <w:p w14:paraId="73AE00B9">
      <w:r>
        <w:t>ACT经典著作：</w:t>
      </w:r>
    </w:p>
    <w:p w14:paraId="687228C6">
      <w:r>
        <w:t>《接纳承诺疗法》（Steven C. Hayes），ACT创始人的权威教材。</w:t>
      </w:r>
    </w:p>
    <w:p w14:paraId="224878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78865" cy="1349375"/>
            <wp:effectExtent l="0" t="0" r="6985" b="3175"/>
            <wp:docPr id="1" name="图片 1" descr="《接纳承诺疗法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接纳承诺疗法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050E">
      <w:r>
        <w:t>《幸福的陷阱》（Russ Harris），广受欢迎的自助读物，通俗易懂。</w:t>
      </w:r>
    </w:p>
    <w:p w14:paraId="7644CA0F">
      <w:r>
        <w:t>《学会接受你自己》（Steven C. Hayes &amp; Spencer Smith），经典自助书。</w:t>
      </w:r>
    </w:p>
    <w:p w14:paraId="0270AD11"/>
    <w:p w14:paraId="2F974E26">
      <w:r>
        <w:t>前沿研究领域：</w:t>
      </w:r>
    </w:p>
    <w:p w14:paraId="2FF81A14">
      <w:r>
        <w:t>ACT对不同人群和心理问题的有效性研究（元分析）。</w:t>
      </w:r>
    </w:p>
    <w:p w14:paraId="08D0EF77">
      <w:r>
        <w:t>心理灵活性的测量工具开发与验证。</w:t>
      </w:r>
    </w:p>
    <w:p w14:paraId="51D96526">
      <w:r>
        <w:t>ACT神经科学机制的研究（fMRI，EEG）。</w:t>
      </w:r>
    </w:p>
    <w:p w14:paraId="20D1895A">
      <w:r>
        <w:t>基于网络的ACT干预和移动健康应用。</w:t>
      </w:r>
    </w:p>
    <w:p w14:paraId="7D33BDCB"/>
    <w:p w14:paraId="5742700E">
      <w:r>
        <w:rPr>
          <w:rFonts w:hint="eastAsia"/>
          <w:lang w:val="en-US" w:eastAsia="zh-CN"/>
        </w:rPr>
        <w:t>##</w:t>
      </w:r>
      <w:r>
        <w:t>5.2 专业评估工具</w:t>
      </w:r>
    </w:p>
    <w:p w14:paraId="2195FF67">
      <w:r>
        <w:t>标准化测评：</w:t>
      </w:r>
    </w:p>
    <w:p w14:paraId="04FB602E">
      <w:r>
        <w:t>接纳与行动问卷（AAQ-II）：测量经验性回避和心理灵活性。</w:t>
      </w:r>
    </w:p>
    <w:p w14:paraId="31BEDC42">
      <w:r>
        <w:t>认知融合问卷（CFQ）：测量认知融合程度。</w:t>
      </w:r>
    </w:p>
    <w:p w14:paraId="0B73F745">
      <w:r>
        <w:t>价值生活问卷（VLQ）：评估价值行为的一致性。</w:t>
      </w:r>
    </w:p>
    <w:p w14:paraId="03926CB6">
      <w:r>
        <w:t>正念注意觉知量表（MAAS）。</w:t>
      </w:r>
    </w:p>
    <w:p w14:paraId="3E5B3E49"/>
    <w:p w14:paraId="5E9B60FA">
      <w:r>
        <w:t>体验性评估：</w:t>
      </w:r>
    </w:p>
    <w:p w14:paraId="2B8C7DC0">
      <w:r>
        <w:t>矩阵图评估：快速评估个体在“痛苦回避”和“价值行动”上的行为模式。</w:t>
      </w:r>
    </w:p>
    <w:p w14:paraId="16374599"/>
    <w:p w14:paraId="362EC07B">
      <w:r>
        <w:rPr>
          <w:rFonts w:hint="eastAsia"/>
          <w:lang w:val="en-US" w:eastAsia="zh-CN"/>
        </w:rPr>
        <w:t>##</w:t>
      </w:r>
      <w:r>
        <w:t>5.3 专业技能培训</w:t>
      </w:r>
    </w:p>
    <w:p w14:paraId="7A35B3F6">
      <w:r>
        <w:t>专业工作坊与认证：</w:t>
      </w:r>
    </w:p>
    <w:p w14:paraId="2323313C">
      <w:r>
        <w:t>接纳承诺疗法协会（ACBS）认可的培训工作坊。</w:t>
      </w:r>
    </w:p>
    <w:p w14:paraId="2F6457A0">
      <w:r>
        <w:t>Peer-Reviewed ACT Trainer的培训和督导。</w:t>
      </w:r>
    </w:p>
    <w:p w14:paraId="15C7751D"/>
    <w:p w14:paraId="0D2E5738">
      <w:r>
        <w:t>自我发展与练习：</w:t>
      </w:r>
    </w:p>
    <w:p w14:paraId="4D9679E6">
      <w:r>
        <w:t>参加ACT正念与价值工作坊。</w:t>
      </w:r>
    </w:p>
    <w:p w14:paraId="319637B4">
      <w:r>
        <w:t>加入ACT同辈学习小组，定期练习和案例讨论。</w:t>
      </w:r>
    </w:p>
    <w:p w14:paraId="781F6C1C">
      <w:pPr>
        <w:rPr>
          <w:rFonts w:hint="eastAsia"/>
          <w:lang w:eastAsia="zh-CN"/>
        </w:rPr>
      </w:pPr>
    </w:p>
    <w:p w14:paraId="44561CEF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92B18"/>
    <w:p w14:paraId="13F67C0E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sz w:val="24"/>
          <w:szCs w:val="32"/>
        </w:rPr>
        <w:t>6 安全提示与专业求助指南</w:t>
      </w:r>
    </w:p>
    <w:p w14:paraId="0AB094EE">
      <w:r>
        <w:br w:type="textWrapping"/>
      </w:r>
      <w:r>
        <w:rPr>
          <w:rFonts w:hint="eastAsia"/>
          <w:lang w:val="en-US" w:eastAsia="zh-CN"/>
        </w:rPr>
        <w:t>##</w:t>
      </w:r>
      <w:r>
        <w:t>6.1 ACT实践中的潜在挑战</w:t>
      </w:r>
    </w:p>
    <w:p w14:paraId="7537CCAE">
      <w:r>
        <w:t>误解接纳： 将接纳误解为消极忍受虐待或不健康的关系。</w:t>
      </w:r>
    </w:p>
    <w:p w14:paraId="00ACE678">
      <w:r>
        <w:t>回避性“价值”： 将“感觉良好”误认为价值，从而强化了回避行为。</w:t>
      </w:r>
    </w:p>
    <w:p w14:paraId="1CCCC68C">
      <w:r>
        <w:t>情感触发： 深度接纳和解离练习可能暂时触发强烈的情感或记忆。</w:t>
      </w:r>
    </w:p>
    <w:p w14:paraId="1E8DC248"/>
    <w:p w14:paraId="349D8D02">
      <w:r>
        <w:rPr>
          <w:rFonts w:hint="eastAsia"/>
          <w:lang w:val="en-US" w:eastAsia="zh-CN"/>
        </w:rPr>
        <w:t>##</w:t>
      </w:r>
      <w:r>
        <w:t>6.2 专业帮助的指征</w:t>
      </w:r>
      <w:r>
        <w:br w:type="textWrapping"/>
      </w:r>
      <w:r>
        <w:t>在以下情况，建议寻求受过ACT系统培训的治疗师的指导：</w:t>
      </w:r>
    </w:p>
    <w:p w14:paraId="0BD524DA">
      <w:r>
        <w:t>创伤史： 有未解决的复杂创伤经历。</w:t>
      </w:r>
    </w:p>
    <w:p w14:paraId="7F69C0F2">
      <w:r>
        <w:t>严重心理障碍： 如严重抑郁症、精神病性障碍、边缘型人格障碍等。</w:t>
      </w:r>
    </w:p>
    <w:p w14:paraId="44013C8C">
      <w:r>
        <w:t>自杀风险： 存在主动的自杀念头或计划。</w:t>
      </w:r>
    </w:p>
    <w:p w14:paraId="628D3F94">
      <w:r>
        <w:t>自我实践停滞： 自我练习遇到瓶颈，无法突破，或问题持续恶化。</w:t>
      </w:r>
    </w:p>
    <w:p w14:paraId="49646533">
      <w:r>
        <w:t>需要深度陪伴： 希望在专业关系的安全容器中进行更深入的探索和转变。</w:t>
      </w:r>
    </w:p>
    <w:p w14:paraId="3ECA561D"/>
    <w:p w14:paraId="266BE83D">
      <w:r>
        <w:rPr>
          <w:rFonts w:hint="eastAsia"/>
          <w:lang w:val="en-US" w:eastAsia="zh-CN"/>
        </w:rPr>
        <w:t>##</w:t>
      </w:r>
      <w:r>
        <w:t>6.3 如何寻找合格的ACT治疗师</w:t>
      </w:r>
    </w:p>
    <w:p w14:paraId="033EB2E2">
      <w:r>
        <w:t>专业平台： 在接纳承诺疗法协会（ACBS）的官方网站上有注册治疗师名录。</w:t>
      </w:r>
    </w:p>
    <w:p w14:paraId="7D1AB22E">
      <w:r>
        <w:t>询问培训背景： 询问治疗师是否接受过ACT的系统培训、工作坊和督导。</w:t>
      </w:r>
    </w:p>
    <w:p w14:paraId="4B2DFAE0">
      <w:r>
        <w:t>咨询体验： 在初始会谈中感受治疗师是否理解并能灵活运用ACT的核心过程，而不仅仅是使用术语。</w:t>
      </w:r>
    </w:p>
    <w:p w14:paraId="2EAA9E53">
      <w:r>
        <w:t>关系匹配： 确保你感到被治疗师接纳、尊重，并能够与之建立协作的工作联盟。</w:t>
      </w:r>
    </w:p>
    <w:p w14:paraId="6A9E7902"/>
    <w:p w14:paraId="7C8F5F16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4B593">
      <w:pPr>
        <w:rPr>
          <w:b/>
          <w:bCs/>
        </w:rPr>
      </w:pPr>
      <w:r>
        <w:rPr>
          <w:b/>
          <w:bCs/>
        </w:rPr>
        <w:t>重要提示： 接纳承诺疗法是一门生活的艺术和实践。它邀请我们以一种更开放、更清醒、更投入的方式去生活。学习ACT就像学习一种新的语言——心理灵活性的语言，需要耐心和持续的练习。请温柔地对待自己的学习过程。如果你的内心挣扎非常剧烈，让你感到不堪重负，请记住，寻求专业帮助是勇气和智慧的体现，是朝着价值方向迈出的重要一步。</w:t>
      </w:r>
    </w:p>
    <w:p w14:paraId="3576E0DA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94A"/>
    <w:rsid w:val="00267FFB"/>
    <w:rsid w:val="00794DD1"/>
    <w:rsid w:val="00EB494A"/>
    <w:rsid w:val="6C6E6496"/>
    <w:rsid w:val="7BE2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4396</Words>
  <Characters>4660</Characters>
  <Lines>36</Lines>
  <Paragraphs>10</Paragraphs>
  <TotalTime>63</TotalTime>
  <ScaleCrop>false</ScaleCrop>
  <LinksUpToDate>false</LinksUpToDate>
  <CharactersWithSpaces>4797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2025-10-07T17:49:00Z</dcterms:created>
  <dc:creator>HUAWEI</dc:creator>
  <cp:lastModifiedBy>Ooooo</cp:lastModifiedBy>
  <dcterms:modified xsi:type="dcterms:W3CDTF">2025-10-16T02:21:14Z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4190C41742C74FFE8F025683ACA9797D_12</vt:lpwstr>
  </property>
</Properties>
</file>