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9F8A8">
      <w:pPr>
        <w:jc w:val="center"/>
        <w:rPr>
          <w:rFonts w:hint="default"/>
          <w:sz w:val="44"/>
          <w:szCs w:val="52"/>
        </w:rPr>
      </w:pPr>
      <w:r>
        <w:rPr>
          <w:rFonts w:hint="default"/>
          <w:sz w:val="44"/>
          <w:szCs w:val="52"/>
        </w:rPr>
        <w:t>专业求助流程指南</w:t>
      </w:r>
    </w:p>
    <w:p w14:paraId="31E13974">
      <w:pPr>
        <w:jc w:val="center"/>
        <w:rPr>
          <w:rFonts w:hint="default"/>
          <w:sz w:val="44"/>
          <w:szCs w:val="52"/>
        </w:rPr>
      </w:pPr>
    </w:p>
    <w:p w14:paraId="32FF6435">
      <w:pPr>
        <w:rPr>
          <w:rFonts w:hint="default"/>
          <w:sz w:val="24"/>
          <w:szCs w:val="32"/>
        </w:rPr>
      </w:pPr>
      <w:r>
        <w:rPr>
          <w:rFonts w:hint="eastAsia"/>
          <w:sz w:val="24"/>
          <w:szCs w:val="32"/>
          <w:lang w:val="en-US" w:eastAsia="zh-CN"/>
        </w:rPr>
        <w:t>#</w:t>
      </w:r>
      <w:r>
        <w:rPr>
          <w:rFonts w:hint="default"/>
          <w:sz w:val="24"/>
          <w:szCs w:val="32"/>
        </w:rPr>
        <w:t>1. 核心概念与理论基础</w:t>
      </w:r>
    </w:p>
    <w:p w14:paraId="6EFF9F62">
      <w:pPr>
        <w:rPr>
          <w:rFonts w:hint="default"/>
          <w:sz w:val="24"/>
          <w:szCs w:val="32"/>
        </w:rPr>
      </w:pPr>
    </w:p>
    <w:p w14:paraId="312FB645">
      <w:pPr>
        <w:rPr>
          <w:rFonts w:hint="default"/>
        </w:rPr>
      </w:pPr>
      <w:r>
        <w:rPr>
          <w:rFonts w:hint="eastAsia"/>
          <w:lang w:val="en-US" w:eastAsia="zh-CN"/>
        </w:rPr>
        <w:t>##</w:t>
      </w:r>
      <w:r>
        <w:rPr>
          <w:rFonts w:hint="default"/>
        </w:rPr>
        <w:t>1.1 专业心理求助的定义与重要性</w:t>
      </w:r>
    </w:p>
    <w:p w14:paraId="3746B848">
      <w:pPr>
        <w:rPr>
          <w:rFonts w:hint="default"/>
        </w:rPr>
      </w:pPr>
      <w:r>
        <w:rPr>
          <w:rFonts w:hint="default"/>
        </w:rPr>
        <w:t>专业心理求助 是指当个体面临超出其个人及日常社会支持系统解决能力的心理困扰时，主动寻求经过系统训练的心理健康专业人士（如心理咨询师、心理治疗师、精神科医生）提供科学、系统援助的决策与行为过程。</w:t>
      </w:r>
    </w:p>
    <w:p w14:paraId="2621ABF7">
      <w:pPr>
        <w:rPr/>
      </w:pPr>
      <w:r>
        <w:rPr>
          <w:rFonts w:hint="default"/>
        </w:rPr>
        <w:t>专业求助的核心价值：</w:t>
      </w:r>
    </w:p>
    <w:p w14:paraId="56CF5959">
      <w:pPr>
        <w:rPr/>
      </w:pPr>
      <w:r>
        <w:rPr>
          <w:rFonts w:hint="default"/>
        </w:rPr>
        <w:t>科学性：基于心理学实证研究，提供经过验证的有效方法。</w:t>
      </w:r>
    </w:p>
    <w:p w14:paraId="6E9F0ECB">
      <w:pPr>
        <w:rPr/>
      </w:pPr>
      <w:r>
        <w:rPr>
          <w:rFonts w:hint="default"/>
        </w:rPr>
        <w:t>系统性：有完整的评估、概念化、干预和评估流程。</w:t>
      </w:r>
    </w:p>
    <w:p w14:paraId="34782CD7">
      <w:pPr>
        <w:rPr/>
      </w:pPr>
      <w:r>
        <w:rPr>
          <w:rFonts w:hint="default"/>
        </w:rPr>
        <w:t>专业性：由受过严格训练、遵守伦理规范的专业人士提供。</w:t>
      </w:r>
    </w:p>
    <w:p w14:paraId="33415184">
      <w:pPr>
        <w:rPr/>
      </w:pPr>
      <w:r>
        <w:rPr>
          <w:rFonts w:hint="default"/>
        </w:rPr>
        <w:t>保密性：在法律和伦理框架内，为求助者提供安全的倾诉和探索空间。</w:t>
      </w:r>
    </w:p>
    <w:p w14:paraId="15418F6B">
      <w:pPr>
        <w:rPr/>
      </w:pPr>
      <w:r>
        <w:rPr>
          <w:rFonts w:hint="default"/>
        </w:rPr>
        <w:t>对象化：提供客观、中立的视角，帮助个体跳出自身思维局限。</w:t>
      </w:r>
    </w:p>
    <w:p w14:paraId="10267824">
      <w:pPr>
        <w:rPr/>
      </w:pPr>
    </w:p>
    <w:p w14:paraId="79C51DA8">
      <w:pPr>
        <w:rPr/>
      </w:pPr>
      <w:r>
        <w:rPr>
          <w:rFonts w:hint="default"/>
        </w:rPr>
        <w:t>打破关于求助的迷思：</w:t>
      </w:r>
    </w:p>
    <w:p w14:paraId="5E4FC157">
      <w:pPr>
        <w:rPr/>
      </w:pPr>
      <w:r>
        <w:rPr>
          <w:rFonts w:hint="default"/>
        </w:rPr>
        <w:t>迷思一：“只有‘严重的精神病’才需要看心理医生。”</w:t>
      </w:r>
      <w:r>
        <w:rPr>
          <w:rFonts w:hint="default"/>
        </w:rPr>
        <w:br w:type="textWrapping"/>
      </w:r>
      <w:r>
        <w:rPr>
          <w:rFonts w:hint="default"/>
        </w:rPr>
        <w:t>事实：心理咨询服务于所有遇到心理困扰的普通人，包括发展性问题（学业、职业、人际关系）、适应问题、情绪困扰等，是用于促进成长和提升生活质量的普遍服务。</w:t>
      </w:r>
    </w:p>
    <w:p w14:paraId="4D049DEA">
      <w:pPr>
        <w:rPr/>
      </w:pPr>
    </w:p>
    <w:p w14:paraId="528AF820">
      <w:pPr>
        <w:rPr/>
      </w:pPr>
      <w:r>
        <w:rPr>
          <w:rFonts w:hint="default"/>
        </w:rPr>
        <w:t>迷思二：“寻求帮助是软弱和无能的表现。”</w:t>
      </w:r>
      <w:r>
        <w:rPr>
          <w:rFonts w:hint="default"/>
        </w:rPr>
        <w:br w:type="textWrapping"/>
      </w:r>
      <w:r>
        <w:rPr>
          <w:rFonts w:hint="default"/>
        </w:rPr>
        <w:t>事实：承认困境并主动调动资源解决问题，是智慧、勇气和自我负责的体现，是心理成熟和强大的标志。</w:t>
      </w:r>
    </w:p>
    <w:p w14:paraId="3FE91046">
      <w:pPr>
        <w:rPr/>
      </w:pPr>
    </w:p>
    <w:p w14:paraId="11AB8656">
      <w:pPr>
        <w:rPr/>
      </w:pPr>
      <w:r>
        <w:rPr>
          <w:rFonts w:hint="default"/>
        </w:rPr>
        <w:t>迷思三：“心理咨询就是聊天和给建议。”</w:t>
      </w:r>
      <w:r>
        <w:rPr>
          <w:rFonts w:hint="default"/>
        </w:rPr>
        <w:br w:type="textWrapping"/>
      </w:r>
      <w:r>
        <w:rPr>
          <w:rFonts w:hint="default"/>
        </w:rPr>
        <w:t>事实：心理咨询是专业性的工作联盟，通过特定的理论和技术，帮助来访者理解自己、发展应对技能、并促成内在改变，而非简单的安慰或建议。</w:t>
      </w:r>
    </w:p>
    <w:p w14:paraId="1AA2B646">
      <w:pPr>
        <w:rPr/>
      </w:pPr>
    </w:p>
    <w:p w14:paraId="499ECA27">
      <w:pPr>
        <w:rPr>
          <w:rFonts w:hint="default"/>
        </w:rPr>
      </w:pPr>
      <w:r>
        <w:rPr>
          <w:rFonts w:hint="eastAsia"/>
          <w:lang w:val="en-US" w:eastAsia="zh-CN"/>
        </w:rPr>
        <w:t>##</w:t>
      </w:r>
      <w:r>
        <w:rPr>
          <w:rFonts w:hint="default"/>
        </w:rPr>
        <w:t>1.2 心理健康服务体系与角色分工</w:t>
      </w:r>
    </w:p>
    <w:p w14:paraId="26440D8F">
      <w:pPr>
        <w:rPr/>
      </w:pPr>
      <w:r>
        <w:rPr>
          <w:rFonts w:hint="default"/>
        </w:rPr>
        <w:t>理解心理健康服务体系的构成，是有效求助的第一步。</w:t>
      </w:r>
    </w:p>
    <w:p w14:paraId="1B5E1C12">
      <w:pPr>
        <w:rPr/>
      </w:pPr>
      <w:r>
        <w:rPr>
          <w:rFonts w:hint="default"/>
        </w:rPr>
        <w:t>心理咨询师</w:t>
      </w:r>
    </w:p>
    <w:p w14:paraId="658317A7">
      <w:pPr>
        <w:rPr/>
      </w:pPr>
      <w:r>
        <w:rPr>
          <w:rFonts w:hint="default"/>
        </w:rPr>
        <w:t>主要工作：针对一般心理问题（如情绪压力、人际关系、生涯发展、适应障碍）提供心理咨询，侧重于通过谈话疗法促进改变和成长。</w:t>
      </w:r>
    </w:p>
    <w:p w14:paraId="25CA29C4">
      <w:pPr>
        <w:rPr/>
      </w:pPr>
      <w:r>
        <w:rPr>
          <w:rFonts w:hint="default"/>
        </w:rPr>
        <w:t>服务范围：个体咨询、伴侣咨询、家庭咨询、团体咨询。</w:t>
      </w:r>
    </w:p>
    <w:p w14:paraId="0D1F0080">
      <w:pPr>
        <w:rPr/>
      </w:pPr>
      <w:r>
        <w:rPr>
          <w:rFonts w:hint="default"/>
        </w:rPr>
        <w:t>资质要求：通常需具备心理学相关硕士及以上学历，并持有国家认证的心理咨询师证书或行业资质。</w:t>
      </w:r>
    </w:p>
    <w:p w14:paraId="50A790CA">
      <w:pPr>
        <w:rPr/>
      </w:pPr>
    </w:p>
    <w:p w14:paraId="61F9D96D">
      <w:pPr>
        <w:rPr/>
      </w:pPr>
      <w:r>
        <w:rPr>
          <w:rFonts w:hint="default"/>
        </w:rPr>
        <w:t>心理治疗师</w:t>
      </w:r>
    </w:p>
    <w:p w14:paraId="7F91B52D">
      <w:pPr>
        <w:rPr/>
      </w:pPr>
      <w:r>
        <w:rPr>
          <w:rFonts w:hint="default"/>
        </w:rPr>
        <w:t>主要工作：针对心理障碍（如抑郁症、焦虑症、创伤后应激障碍等）提供更为深入和结构化的心理治疗。</w:t>
      </w:r>
    </w:p>
    <w:p w14:paraId="1AA634BD">
      <w:pPr>
        <w:rPr/>
      </w:pPr>
      <w:r>
        <w:rPr>
          <w:rFonts w:hint="default"/>
        </w:rPr>
        <w:t>与心理咨询师的关系：在某些国家和地区，这两个角色有重叠和区分。心理治疗通常更侧重于诊断和治疗精神障碍。</w:t>
      </w:r>
    </w:p>
    <w:p w14:paraId="086FA569">
      <w:pPr>
        <w:rPr/>
      </w:pPr>
      <w:r>
        <w:rPr>
          <w:rFonts w:hint="default"/>
        </w:rPr>
        <w:t>资质要求：通常需要临床或咨询心理学相关的高级学位（硕士或博士）以及大量的临床督导经验。</w:t>
      </w:r>
    </w:p>
    <w:p w14:paraId="64258FD2">
      <w:pPr>
        <w:rPr/>
      </w:pPr>
    </w:p>
    <w:p w14:paraId="5CC0785E">
      <w:pPr>
        <w:rPr/>
      </w:pPr>
      <w:r>
        <w:rPr>
          <w:rFonts w:hint="default"/>
        </w:rPr>
        <w:t>精神科医生</w:t>
      </w:r>
    </w:p>
    <w:p w14:paraId="102AD8F1">
      <w:pPr>
        <w:rPr/>
      </w:pPr>
      <w:r>
        <w:rPr>
          <w:rFonts w:hint="default"/>
        </w:rPr>
        <w:t>主要工作：医学博士，拥有处方权。主要负责精神障碍的医学诊断和药物治疗。</w:t>
      </w:r>
    </w:p>
    <w:p w14:paraId="13AD31A8">
      <w:pPr>
        <w:rPr/>
      </w:pPr>
      <w:r>
        <w:rPr>
          <w:rFonts w:hint="default"/>
        </w:rPr>
        <w:t>服务范围：评估精神状态、制定药物治疗方案、处理严重和复杂的精神障碍。</w:t>
      </w:r>
    </w:p>
    <w:p w14:paraId="17DFE99D">
      <w:pPr>
        <w:rPr/>
      </w:pPr>
      <w:r>
        <w:rPr>
          <w:rFonts w:hint="default"/>
        </w:rPr>
        <w:t>工作模式：常与心理咨询师/治疗师合作，提供“药物+心理”的联合治疗。</w:t>
      </w:r>
    </w:p>
    <w:p w14:paraId="08944E0E">
      <w:pPr>
        <w:rPr/>
      </w:pPr>
    </w:p>
    <w:p w14:paraId="59CEAB7E">
      <w:pPr>
        <w:rPr>
          <w:rFonts w:hint="default"/>
        </w:rPr>
      </w:pPr>
      <w:r>
        <w:rPr>
          <w:rFonts w:hint="default"/>
        </w:rPr>
        <w:t>协同工作模式：</w:t>
      </w:r>
      <w:r>
        <w:rPr>
          <w:rFonts w:hint="default"/>
        </w:rPr>
        <w:br w:type="textWrapping"/>
      </w:r>
      <w:r>
        <w:rPr>
          <w:rFonts w:hint="default"/>
        </w:rPr>
        <w:t>一个完整的心理健康支持方案常常需要多专业合作。例如，一位抑郁症来访者可能同时接受精神科医生的药物治疗和心理治疗师的认知行为治疗。</w:t>
      </w:r>
    </w:p>
    <w:p w14:paraId="1C460B24">
      <w:pPr>
        <w:rPr>
          <w:rFonts w:hint="default"/>
        </w:rPr>
      </w:pPr>
    </w:p>
    <w:p w14:paraId="3B62A7F5">
      <w:pPr>
        <w:rPr/>
      </w:pPr>
      <w:r>
        <w:rPr>
          <w:rFonts w:hint="eastAsia"/>
          <w:lang w:val="en-US" w:eastAsia="zh-CN"/>
        </w:rPr>
        <w:t>##</w:t>
      </w:r>
      <w:r>
        <w:rPr>
          <w:rFonts w:hint="default"/>
        </w:rPr>
        <w:t>1.3 求助行为的心理学：阻碍与促进</w:t>
      </w:r>
    </w:p>
    <w:p w14:paraId="31D6D6DC">
      <w:pPr>
        <w:rPr/>
      </w:pPr>
      <w:r>
        <w:rPr>
          <w:rFonts w:hint="default"/>
        </w:rPr>
        <w:t>求助行为的阻碍因素：</w:t>
      </w:r>
    </w:p>
    <w:p w14:paraId="53E0E446">
      <w:pPr>
        <w:rPr/>
      </w:pPr>
      <w:r>
        <w:rPr>
          <w:rFonts w:hint="default"/>
        </w:rPr>
        <w:t>病耻感：害怕被贴上“疯子”、“脆弱”的标签。</w:t>
      </w:r>
    </w:p>
    <w:p w14:paraId="0CFDA95A">
      <w:pPr>
        <w:rPr/>
      </w:pPr>
      <w:r>
        <w:rPr>
          <w:rFonts w:hint="default"/>
        </w:rPr>
        <w:t>对过程的误解：不确定会发生什么，感到恐惧。</w:t>
      </w:r>
    </w:p>
    <w:p w14:paraId="7477E5CF">
      <w:pPr>
        <w:rPr/>
      </w:pPr>
      <w:r>
        <w:rPr>
          <w:rFonts w:hint="default"/>
        </w:rPr>
        <w:t>对自我效能的怀疑：认为“我应该自己解决”。</w:t>
      </w:r>
    </w:p>
    <w:p w14:paraId="7EF61011">
      <w:pPr>
        <w:rPr/>
      </w:pPr>
      <w:r>
        <w:rPr>
          <w:rFonts w:hint="default"/>
        </w:rPr>
        <w:t>对经济成本和时间的顾虑。</w:t>
      </w:r>
    </w:p>
    <w:p w14:paraId="48A6F7F8">
      <w:pPr>
        <w:rPr/>
      </w:pPr>
      <w:r>
        <w:rPr>
          <w:rFonts w:hint="default"/>
        </w:rPr>
        <w:t>先前的不愉快求助经历。</w:t>
      </w:r>
    </w:p>
    <w:p w14:paraId="0B570D58">
      <w:pPr>
        <w:rPr/>
      </w:pPr>
    </w:p>
    <w:p w14:paraId="0C7C2808">
      <w:pPr>
        <w:rPr/>
      </w:pPr>
      <w:r>
        <w:rPr>
          <w:rFonts w:hint="default"/>
        </w:rPr>
        <w:t>求助行为的促进因素：</w:t>
      </w:r>
    </w:p>
    <w:p w14:paraId="6D28700F">
      <w:pPr>
        <w:rPr/>
      </w:pPr>
      <w:r>
        <w:rPr>
          <w:rFonts w:hint="default"/>
        </w:rPr>
        <w:t>心理痛苦程度高，自我调节失效。</w:t>
      </w:r>
    </w:p>
    <w:p w14:paraId="1ABABE09">
      <w:pPr>
        <w:rPr/>
      </w:pPr>
      <w:r>
        <w:rPr>
          <w:rFonts w:hint="default"/>
        </w:rPr>
        <w:t>对心理健康有积极认知，将其视为健康的一部分。</w:t>
      </w:r>
    </w:p>
    <w:p w14:paraId="0253E8A4">
      <w:pPr>
        <w:rPr/>
      </w:pPr>
      <w:r>
        <w:rPr>
          <w:rFonts w:hint="default"/>
        </w:rPr>
        <w:t>有重要的他人鼓励和支持。</w:t>
      </w:r>
    </w:p>
    <w:p w14:paraId="6E0C9730">
      <w:pPr>
        <w:rPr>
          <w:rFonts w:hint="default"/>
        </w:rPr>
      </w:pPr>
      <w:r>
        <w:rPr>
          <w:rFonts w:hint="default"/>
        </w:rPr>
        <w:t>了解到服务是 accessible（可及的）和有效的。</w:t>
      </w:r>
    </w:p>
    <w:p w14:paraId="100AE463">
      <w:pPr>
        <w:rPr>
          <w:rFonts w:hint="default"/>
        </w:rPr>
      </w:pPr>
    </w:p>
    <w:p w14:paraId="30F02296">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008BE65A">
      <w:pPr>
        <w:rPr>
          <w:sz w:val="24"/>
          <w:szCs w:val="32"/>
        </w:rPr>
      </w:pPr>
    </w:p>
    <w:p w14:paraId="56A184EB">
      <w:pPr>
        <w:rPr>
          <w:rFonts w:hint="default"/>
          <w:sz w:val="24"/>
          <w:szCs w:val="32"/>
        </w:rPr>
      </w:pPr>
      <w:r>
        <w:rPr>
          <w:rFonts w:hint="eastAsia"/>
          <w:sz w:val="24"/>
          <w:szCs w:val="32"/>
          <w:lang w:val="en-US" w:eastAsia="zh-CN"/>
        </w:rPr>
        <w:t>#</w:t>
      </w:r>
      <w:r>
        <w:rPr>
          <w:rFonts w:hint="default"/>
          <w:sz w:val="24"/>
          <w:szCs w:val="32"/>
        </w:rPr>
        <w:t>2. 关键技术方法（求助路径与准备）</w:t>
      </w:r>
    </w:p>
    <w:p w14:paraId="4A2BE59B">
      <w:pPr>
        <w:rPr>
          <w:rFonts w:hint="default"/>
          <w:sz w:val="24"/>
          <w:szCs w:val="32"/>
        </w:rPr>
      </w:pPr>
    </w:p>
    <w:p w14:paraId="79235213">
      <w:pPr>
        <w:rPr>
          <w:rFonts w:hint="default"/>
        </w:rPr>
      </w:pPr>
      <w:r>
        <w:rPr>
          <w:rFonts w:hint="eastAsia"/>
          <w:lang w:val="en-US" w:eastAsia="zh-CN"/>
        </w:rPr>
        <w:t>##</w:t>
      </w:r>
      <w:r>
        <w:rPr>
          <w:rFonts w:hint="default"/>
        </w:rPr>
        <w:t>2.1 自我评估与需求澄清</w:t>
      </w:r>
    </w:p>
    <w:p w14:paraId="20F97095">
      <w:pPr>
        <w:rPr/>
      </w:pPr>
      <w:r>
        <w:rPr>
          <w:rFonts w:hint="default"/>
        </w:rPr>
        <w:t>在求助前，进行初步的自我评估，有助于你更清晰地表达问题。</w:t>
      </w:r>
    </w:p>
    <w:p w14:paraId="2F473976">
      <w:pPr>
        <w:rPr/>
      </w:pPr>
      <w:r>
        <w:rPr>
          <w:rFonts w:hint="default"/>
        </w:rPr>
        <w:t>情绪状态：我主要的情绪是什么（如悲伤、焦虑、愤怒）？强度如何？持续了多久？</w:t>
      </w:r>
    </w:p>
    <w:p w14:paraId="26EDD8F4">
      <w:pPr>
        <w:rPr/>
      </w:pPr>
      <w:r>
        <w:rPr>
          <w:rFonts w:hint="default"/>
        </w:rPr>
        <w:t>思维模式：我是否有反复出现的负面想法？是否难以集中注意力或做决定？</w:t>
      </w:r>
    </w:p>
    <w:p w14:paraId="760C5E89">
      <w:pPr>
        <w:rPr/>
      </w:pPr>
      <w:r>
        <w:rPr>
          <w:rFonts w:hint="default"/>
        </w:rPr>
        <w:t>行为变化：我的睡眠、食欲、社交活动或工作效率是否有显著变化？</w:t>
      </w:r>
    </w:p>
    <w:p w14:paraId="394F5836">
      <w:pPr>
        <w:rPr/>
      </w:pPr>
      <w:r>
        <w:rPr>
          <w:rFonts w:hint="default"/>
        </w:rPr>
        <w:t>功能影响：这些困扰在多大程度上影响了我的学业、工作、人际关系或日常生活？</w:t>
      </w:r>
    </w:p>
    <w:p w14:paraId="53368313">
      <w:pPr>
        <w:rPr/>
      </w:pPr>
      <w:r>
        <w:rPr>
          <w:rFonts w:hint="default"/>
        </w:rPr>
        <w:t>目标期待：我希望通过专业帮助达成什么？例如：</w:t>
      </w:r>
    </w:p>
    <w:p w14:paraId="7A9B83A8">
      <w:pPr>
        <w:rPr/>
      </w:pPr>
      <w:r>
        <w:rPr>
          <w:rFonts w:hint="default"/>
        </w:rPr>
        <w:t>缓解特定的症状（如 panic attack）。</w:t>
      </w:r>
    </w:p>
    <w:p w14:paraId="18752D11">
      <w:pPr>
        <w:rPr/>
      </w:pPr>
      <w:r>
        <w:rPr>
          <w:rFonts w:hint="default"/>
        </w:rPr>
        <w:t>改善一段重要关系。</w:t>
      </w:r>
    </w:p>
    <w:p w14:paraId="60E5ED3E">
      <w:pPr>
        <w:rPr/>
      </w:pPr>
      <w:r>
        <w:rPr>
          <w:rFonts w:hint="default"/>
        </w:rPr>
        <w:t>更好地应对压力。</w:t>
      </w:r>
    </w:p>
    <w:p w14:paraId="4E23A5D3">
      <w:pPr>
        <w:rPr/>
      </w:pPr>
      <w:r>
        <w:rPr>
          <w:rFonts w:hint="default"/>
        </w:rPr>
        <w:t>探索自我和人生意义。</w:t>
      </w:r>
    </w:p>
    <w:p w14:paraId="716A8AFE">
      <w:pPr>
        <w:rPr/>
      </w:pPr>
    </w:p>
    <w:p w14:paraId="6F513FA8">
      <w:pPr>
        <w:rPr>
          <w:rFonts w:hint="default"/>
        </w:rPr>
      </w:pPr>
      <w:r>
        <w:rPr>
          <w:rFonts w:hint="eastAsia"/>
          <w:lang w:val="en-US" w:eastAsia="zh-CN"/>
        </w:rPr>
        <w:t>##</w:t>
      </w:r>
      <w:r>
        <w:rPr>
          <w:rFonts w:hint="default"/>
        </w:rPr>
        <w:t>2.2 寻找与筛选专业资源</w:t>
      </w:r>
    </w:p>
    <w:p w14:paraId="51635D3C">
      <w:pPr>
        <w:rPr/>
      </w:pPr>
      <w:r>
        <w:rPr>
          <w:rFonts w:hint="default"/>
        </w:rPr>
        <w:t>主要求助渠道：</w:t>
      </w:r>
    </w:p>
    <w:p w14:paraId="6E73657E">
      <w:pPr>
        <w:rPr/>
      </w:pPr>
      <w:r>
        <w:rPr>
          <w:rFonts w:hint="default"/>
        </w:rPr>
        <w:t>高校心理中心：为在校学生提供免费或低费咨询服务。</w:t>
      </w:r>
    </w:p>
    <w:p w14:paraId="656F9D40">
      <w:pPr>
        <w:rPr/>
      </w:pPr>
      <w:r>
        <w:rPr>
          <w:rFonts w:hint="default"/>
        </w:rPr>
        <w:t>医院心理科/精神科：提供心理治疗和精神医学诊断与治疗。</w:t>
      </w:r>
    </w:p>
    <w:p w14:paraId="7D466A80">
      <w:pPr>
        <w:rPr/>
      </w:pPr>
      <w:r>
        <w:rPr>
          <w:rFonts w:hint="default"/>
        </w:rPr>
        <w:t>社会心理咨询中心：提供面向公众的付费咨询服务。</w:t>
      </w:r>
    </w:p>
    <w:p w14:paraId="7B6FBBB6">
      <w:pPr>
        <w:rPr/>
      </w:pPr>
      <w:r>
        <w:rPr>
          <w:rFonts w:hint="default"/>
        </w:rPr>
        <w:t>线上心理咨询平台：提供便捷的线上视频/语音咨询。</w:t>
      </w:r>
    </w:p>
    <w:p w14:paraId="14BE9235">
      <w:pPr>
        <w:rPr/>
      </w:pPr>
      <w:r>
        <w:rPr>
          <w:rFonts w:hint="default"/>
        </w:rPr>
        <w:t>员工援助计划：许多企业为员工及其家属提供的免费、保密的心理咨询服务。</w:t>
      </w:r>
    </w:p>
    <w:p w14:paraId="2F98500D">
      <w:pPr>
        <w:rPr/>
      </w:pPr>
    </w:p>
    <w:p w14:paraId="76C07867">
      <w:pPr>
        <w:rPr/>
      </w:pPr>
      <w:r>
        <w:rPr>
          <w:rFonts w:hint="default"/>
        </w:rPr>
        <w:t>如何筛选合适的专业人士：</w:t>
      </w:r>
    </w:p>
    <w:p w14:paraId="09E812AC">
      <w:pPr>
        <w:rPr/>
      </w:pPr>
      <w:r>
        <w:rPr>
          <w:rFonts w:hint="default"/>
        </w:rPr>
        <w:t>考察专业资质：核实其学历、专业受训背景、执业资格和相关认证。</w:t>
      </w:r>
    </w:p>
    <w:p w14:paraId="330D1EA4">
      <w:pPr>
        <w:rPr/>
      </w:pPr>
      <w:r>
        <w:rPr>
          <w:rFonts w:hint="default"/>
        </w:rPr>
        <w:t>了解专业取向：了解其擅长的疗法（如CBT, ACT, 心理动力等）和领域（如情绪问题、创伤、伴侣治疗等），看是否与你的需求匹配。</w:t>
      </w:r>
    </w:p>
    <w:p w14:paraId="40FF058D">
      <w:pPr>
        <w:rPr/>
      </w:pPr>
      <w:r>
        <w:rPr>
          <w:rFonts w:hint="default"/>
        </w:rPr>
        <w:t>利用初始访谈：大多数咨询师提供一次初始访谈。利用这次机会感受：</w:t>
      </w:r>
    </w:p>
    <w:p w14:paraId="4453259D">
      <w:pPr>
        <w:rPr/>
      </w:pPr>
      <w:r>
        <w:rPr>
          <w:rFonts w:hint="default"/>
        </w:rPr>
        <w:t>你在他/她面前是否感到安全、被接纳？</w:t>
      </w:r>
    </w:p>
    <w:p w14:paraId="2F6F81F4">
      <w:pPr>
        <w:rPr/>
      </w:pPr>
      <w:r>
        <w:rPr>
          <w:rFonts w:hint="default"/>
        </w:rPr>
        <w:t>他/她是否能清晰地解释工作方式？</w:t>
      </w:r>
    </w:p>
    <w:p w14:paraId="425BF1F5">
      <w:pPr>
        <w:rPr/>
      </w:pPr>
      <w:r>
        <w:rPr>
          <w:rFonts w:hint="default"/>
        </w:rPr>
        <w:t>你对他的专业能力和个人风格是否有信心？</w:t>
      </w:r>
    </w:p>
    <w:p w14:paraId="192E259D">
      <w:pPr>
        <w:rPr/>
      </w:pPr>
    </w:p>
    <w:p w14:paraId="487CDA7A">
      <w:pPr>
        <w:rPr/>
      </w:pPr>
      <w:r>
        <w:rPr>
          <w:rFonts w:hint="eastAsia"/>
          <w:lang w:val="en-US" w:eastAsia="zh-CN"/>
        </w:rPr>
        <w:t>##</w:t>
      </w:r>
      <w:r>
        <w:rPr>
          <w:rFonts w:hint="default"/>
        </w:rPr>
        <w:t>2.3 首次接触与初始访谈准备</w:t>
      </w:r>
    </w:p>
    <w:p w14:paraId="7098213B">
      <w:pPr>
        <w:rPr/>
      </w:pPr>
      <w:r>
        <w:rPr>
          <w:rFonts w:hint="default"/>
        </w:rPr>
        <w:t>如何进行首次预约：</w:t>
      </w:r>
    </w:p>
    <w:p w14:paraId="435F55E3">
      <w:pPr>
        <w:rPr/>
      </w:pPr>
      <w:r>
        <w:rPr>
          <w:rFonts w:hint="default"/>
        </w:rPr>
        <w:t>电话/邮件模板：“您好，我想预约一次心理咨询。这是我的基本情况：[简要说明，如‘近期感到持续焦虑，影响睡眠’]。我想了解您的收费标准、可预约时间以及咨询流程。”</w:t>
      </w:r>
    </w:p>
    <w:p w14:paraId="79E0F950">
      <w:pPr>
        <w:rPr/>
      </w:pPr>
    </w:p>
    <w:p w14:paraId="594F6975">
      <w:pPr>
        <w:rPr/>
      </w:pPr>
      <w:r>
        <w:rPr>
          <w:rFonts w:hint="default"/>
        </w:rPr>
        <w:t>询问关键问题：</w:t>
      </w:r>
    </w:p>
    <w:p w14:paraId="30C072B3">
      <w:pPr>
        <w:rPr/>
      </w:pPr>
      <w:r>
        <w:rPr>
          <w:rFonts w:hint="default"/>
        </w:rPr>
        <w:t>费用、每次时长、付费方式。</w:t>
      </w:r>
    </w:p>
    <w:p w14:paraId="5538D0FC">
      <w:pPr>
        <w:rPr/>
      </w:pPr>
      <w:r>
        <w:rPr>
          <w:rFonts w:hint="default"/>
        </w:rPr>
        <w:t>取消和改期政策。</w:t>
      </w:r>
    </w:p>
    <w:p w14:paraId="3BD362DE">
      <w:pPr>
        <w:rPr/>
      </w:pPr>
      <w:r>
        <w:rPr>
          <w:rFonts w:hint="default"/>
        </w:rPr>
        <w:t>保密原则及其例外情况（如涉及自伤/伤人风险）。</w:t>
      </w:r>
    </w:p>
    <w:p w14:paraId="5566B022">
      <w:pPr>
        <w:rPr/>
      </w:pPr>
      <w:r>
        <w:rPr>
          <w:rFonts w:hint="default"/>
        </w:rPr>
        <w:t>咨询的大致流程。</w:t>
      </w:r>
    </w:p>
    <w:p w14:paraId="07538366">
      <w:pPr>
        <w:rPr/>
      </w:pPr>
    </w:p>
    <w:p w14:paraId="5836DA22">
      <w:pPr>
        <w:rPr/>
      </w:pPr>
      <w:r>
        <w:rPr>
          <w:rFonts w:hint="default"/>
        </w:rPr>
        <w:t>为首次访谈做准备：</w:t>
      </w:r>
    </w:p>
    <w:p w14:paraId="2239E22C">
      <w:pPr>
        <w:rPr/>
      </w:pPr>
      <w:r>
        <w:rPr>
          <w:rFonts w:hint="default"/>
        </w:rPr>
        <w:t>梳理要点：可以提前写下你想谈论的关键问题和你的困扰史。</w:t>
      </w:r>
    </w:p>
    <w:p w14:paraId="41C9E534">
      <w:pPr>
        <w:rPr/>
      </w:pPr>
      <w:r>
        <w:rPr>
          <w:rFonts w:hint="default"/>
        </w:rPr>
        <w:t>设定现实期望：首次访谈主要是信息收集和建立关系，不一定能立即解决问题。</w:t>
      </w:r>
    </w:p>
    <w:p w14:paraId="03A43438">
      <w:pPr>
        <w:rPr>
          <w:rFonts w:hint="default"/>
        </w:rPr>
      </w:pPr>
      <w:r>
        <w:rPr>
          <w:rFonts w:hint="default"/>
        </w:rPr>
        <w:t>给予自己许可：允许自己感到紧张，并允许自己“试错”。如果感觉与第一位咨询师不匹配，更换是完全正常和可接受的选择。</w:t>
      </w:r>
    </w:p>
    <w:p w14:paraId="176B2F86">
      <w:pPr>
        <w:rPr>
          <w:rFonts w:hint="default"/>
        </w:rPr>
      </w:pPr>
    </w:p>
    <w:p w14:paraId="34052DF1">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1D86D1A1">
      <w:pPr>
        <w:rPr/>
      </w:pPr>
    </w:p>
    <w:p w14:paraId="470A3007">
      <w:pPr>
        <w:rPr>
          <w:rFonts w:hint="default"/>
          <w:sz w:val="24"/>
          <w:szCs w:val="32"/>
        </w:rPr>
      </w:pPr>
      <w:r>
        <w:rPr>
          <w:rFonts w:hint="eastAsia"/>
          <w:sz w:val="24"/>
          <w:szCs w:val="32"/>
          <w:lang w:val="en-US" w:eastAsia="zh-CN"/>
        </w:rPr>
        <w:t>#</w:t>
      </w:r>
      <w:r>
        <w:rPr>
          <w:rFonts w:hint="default"/>
          <w:sz w:val="24"/>
          <w:szCs w:val="32"/>
        </w:rPr>
        <w:t>3. 实践应用</w:t>
      </w:r>
    </w:p>
    <w:p w14:paraId="58E0A8F9">
      <w:pPr>
        <w:rPr>
          <w:rFonts w:hint="default"/>
          <w:sz w:val="24"/>
          <w:szCs w:val="32"/>
        </w:rPr>
      </w:pPr>
    </w:p>
    <w:p w14:paraId="0798F219">
      <w:pPr>
        <w:rPr>
          <w:rFonts w:hint="default"/>
        </w:rPr>
      </w:pPr>
      <w:r>
        <w:rPr>
          <w:rFonts w:hint="eastAsia"/>
          <w:lang w:val="en-US" w:eastAsia="zh-CN"/>
        </w:rPr>
        <w:t>##</w:t>
      </w:r>
      <w:r>
        <w:rPr>
          <w:rFonts w:hint="default"/>
        </w:rPr>
        <w:t>3.1 常见求助场景与策略</w:t>
      </w:r>
    </w:p>
    <w:p w14:paraId="6F0E5D83">
      <w:pPr>
        <w:rPr/>
      </w:pPr>
      <w:r>
        <w:rPr>
          <w:rFonts w:hint="default"/>
        </w:rPr>
        <w:t>场景一：大学生学业压力与情绪困扰</w:t>
      </w:r>
    </w:p>
    <w:p w14:paraId="04B6E07A">
      <w:pPr>
        <w:rPr/>
      </w:pPr>
      <w:r>
        <w:rPr>
          <w:rFonts w:hint="default"/>
        </w:rPr>
        <w:t>情境：大三学生小A，因考研和专业课压力，持续失眠，情绪低落，学习效率下降，但觉得“大家都很拼，我这样很矫情”，不敢去学校心理中心。</w:t>
      </w:r>
    </w:p>
    <w:p w14:paraId="48E72DC7">
      <w:pPr>
        <w:rPr/>
      </w:pPr>
      <w:r>
        <w:rPr>
          <w:rFonts w:hint="default"/>
        </w:rPr>
        <w:t>求助策略：</w:t>
      </w:r>
    </w:p>
    <w:p w14:paraId="73AFB4C4">
      <w:pPr>
        <w:rPr/>
      </w:pPr>
      <w:r>
        <w:rPr>
          <w:rFonts w:hint="default"/>
        </w:rPr>
        <w:t>正常化与自我关怀：告诉自己：“在高压下出现这些反应是正常的信号，说明我的身心需要额外支持，去求助是照顾自己的负责行为。”</w:t>
      </w:r>
    </w:p>
    <w:p w14:paraId="635703C3">
      <w:pPr>
        <w:rPr/>
      </w:pPr>
      <w:r>
        <w:rPr>
          <w:rFonts w:hint="default"/>
        </w:rPr>
        <w:t>低门槛接触：先从浏览学校心理中心网站开始，了解服务信息。或先拨打心理中心电话匿名咨询。</w:t>
      </w:r>
    </w:p>
    <w:p w14:paraId="559D015C">
      <w:pPr>
        <w:rPr/>
      </w:pPr>
      <w:r>
        <w:rPr>
          <w:rFonts w:hint="default"/>
        </w:rPr>
        <w:t>利用免费资源：明确学校心理中心是为此类情况设立的免费资源，是学生福利的一部分。</w:t>
      </w:r>
    </w:p>
    <w:p w14:paraId="5B93CCAC">
      <w:pPr>
        <w:rPr/>
      </w:pPr>
      <w:r>
        <w:rPr>
          <w:rFonts w:hint="default"/>
        </w:rPr>
        <w:t>明确求助目标：首次访谈时可以说：“我希望学会如何管理压力，改善睡眠和情绪，提高学习专注度。”</w:t>
      </w:r>
    </w:p>
    <w:p w14:paraId="032A1259">
      <w:pPr>
        <w:rPr/>
      </w:pPr>
    </w:p>
    <w:p w14:paraId="73DF3B44">
      <w:pPr>
        <w:rPr/>
      </w:pPr>
      <w:r>
        <w:rPr>
          <w:rFonts w:hint="default"/>
        </w:rPr>
        <w:t>场景二：职场人士的职业倦怠与关系冲突</w:t>
      </w:r>
    </w:p>
    <w:p w14:paraId="5EE7D33D">
      <w:pPr>
        <w:rPr/>
      </w:pPr>
      <w:r>
        <w:rPr>
          <w:rFonts w:hint="default"/>
        </w:rPr>
        <w:t>情境：职场人小B，长期加班，感到精疲力竭，对工作失去热情，并与伴侣争吵增多，考虑求助EAP或社会咨询机构，但担心隐私和效果。</w:t>
      </w:r>
    </w:p>
    <w:p w14:paraId="3469A8E4">
      <w:pPr>
        <w:rPr/>
      </w:pPr>
      <w:r>
        <w:rPr>
          <w:rFonts w:hint="default"/>
        </w:rPr>
        <w:t>求助策略：</w:t>
      </w:r>
    </w:p>
    <w:p w14:paraId="5091E38B">
      <w:pPr>
        <w:rPr/>
      </w:pPr>
      <w:r>
        <w:rPr>
          <w:rFonts w:hint="default"/>
        </w:rPr>
        <w:t>厘清需求：核心问题是压力管理、职业价值观澄清，还是亲密关系修复？这有助于选择擅长相关领域的咨询师。</w:t>
      </w:r>
    </w:p>
    <w:p w14:paraId="5E75D373">
      <w:pPr>
        <w:rPr/>
      </w:pPr>
      <w:r>
        <w:rPr>
          <w:rFonts w:hint="default"/>
        </w:rPr>
        <w:t>核实保密性：特别是使用EAP时，明确询问公司HR或EAP服务方关于隐私保护的详细政策。</w:t>
      </w:r>
    </w:p>
    <w:p w14:paraId="1899E297">
      <w:pPr>
        <w:rPr/>
      </w:pPr>
      <w:r>
        <w:rPr>
          <w:rFonts w:hint="default"/>
        </w:rPr>
        <w:t>评估投入：将咨询视为对个人幸福感和未来职业发展的投资，而不仅仅是“消费”。</w:t>
      </w:r>
    </w:p>
    <w:p w14:paraId="77A612BF">
      <w:pPr>
        <w:rPr/>
      </w:pPr>
      <w:r>
        <w:rPr>
          <w:rFonts w:hint="default"/>
        </w:rPr>
        <w:t>优先行动：在咨询师帮助下，优先处理最影响功能的议题，如建立工作与生活的边界。</w:t>
      </w:r>
    </w:p>
    <w:p w14:paraId="1854D684">
      <w:pPr>
        <w:rPr/>
      </w:pPr>
    </w:p>
    <w:p w14:paraId="03691690">
      <w:pPr>
        <w:rPr>
          <w:rFonts w:hint="default"/>
        </w:rPr>
      </w:pPr>
      <w:r>
        <w:rPr>
          <w:rFonts w:hint="eastAsia"/>
          <w:lang w:val="en-US" w:eastAsia="zh-CN"/>
        </w:rPr>
        <w:t>##</w:t>
      </w:r>
      <w:r>
        <w:rPr>
          <w:rFonts w:hint="default"/>
        </w:rPr>
        <w:t>3.2 实用练习与工具</w:t>
      </w:r>
    </w:p>
    <w:p w14:paraId="52078DD3">
      <w:pPr>
        <w:rPr/>
      </w:pPr>
      <w:r>
        <w:rPr>
          <w:rFonts w:hint="default"/>
        </w:rPr>
        <w:t>练习一：模拟求助通话角色扮演</w:t>
      </w:r>
    </w:p>
    <w:p w14:paraId="16E68BF7">
      <w:pPr>
        <w:rPr/>
      </w:pPr>
      <w:r>
        <w:rPr>
          <w:rFonts w:hint="default"/>
        </w:rPr>
        <w:t>目标：减少首次预约时的焦虑，提升沟通效率。</w:t>
      </w:r>
    </w:p>
    <w:p w14:paraId="1C856823">
      <w:pPr>
        <w:rPr/>
      </w:pPr>
      <w:r>
        <w:rPr>
          <w:rFonts w:hint="default"/>
        </w:rPr>
        <w:t>步骤：</w:t>
      </w:r>
    </w:p>
    <w:p w14:paraId="249CDF42">
      <w:pPr>
        <w:rPr/>
      </w:pPr>
      <w:r>
        <w:rPr>
          <w:rFonts w:hint="default"/>
        </w:rPr>
        <w:t>与朋友或自己对着镜子练习。</w:t>
      </w:r>
    </w:p>
    <w:p w14:paraId="7C972617">
      <w:pPr>
        <w:rPr/>
      </w:pPr>
      <w:r>
        <w:rPr>
          <w:rFonts w:hint="default"/>
        </w:rPr>
        <w:t>清晰、平静地说出预约意图和基本信息。</w:t>
      </w:r>
    </w:p>
    <w:p w14:paraId="0C5F2A49">
      <w:pPr>
        <w:rPr/>
      </w:pPr>
      <w:r>
        <w:rPr>
          <w:rFonts w:hint="default"/>
        </w:rPr>
        <w:t>练习询问准备好的关键问题（费用、时间等）。</w:t>
      </w:r>
    </w:p>
    <w:p w14:paraId="0303B43D">
      <w:pPr>
        <w:rPr/>
      </w:pPr>
      <w:r>
        <w:rPr>
          <w:rFonts w:hint="default"/>
        </w:rPr>
        <w:t>预演可能遇到的回应，并练习如何应对。</w:t>
      </w:r>
    </w:p>
    <w:p w14:paraId="13C9074A"/>
    <w:p w14:paraId="4A120B40">
      <w:pPr>
        <w:rPr/>
      </w:pPr>
    </w:p>
    <w:p w14:paraId="09C24CDC">
      <w:pPr>
        <w:rPr/>
      </w:pPr>
      <w:r>
        <w:rPr>
          <w:rFonts w:hint="default"/>
        </w:rPr>
        <w:t>练习二：我的心理健康资源清单</w:t>
      </w:r>
    </w:p>
    <w:p w14:paraId="5839D45D">
      <w:pPr>
        <w:rPr/>
      </w:pPr>
      <w:r>
        <w:rPr>
          <w:rFonts w:hint="default"/>
        </w:rPr>
        <w:t>目标：预先建立个人心理健康资源库，以备不时之需。</w:t>
      </w:r>
    </w:p>
    <w:p w14:paraId="7328D3EF">
      <w:pPr>
        <w:rPr/>
      </w:pPr>
      <w:r>
        <w:rPr>
          <w:rFonts w:hint="default"/>
        </w:rPr>
        <w:t>内容：</w:t>
      </w:r>
    </w:p>
    <w:p w14:paraId="749C5A39">
      <w:pPr>
        <w:rPr/>
      </w:pPr>
      <w:r>
        <w:rPr>
          <w:rFonts w:hint="default"/>
        </w:rPr>
        <w:t>紧急联系人：可信赖的亲友、导师。</w:t>
      </w:r>
    </w:p>
    <w:p w14:paraId="5C874AB3">
      <w:pPr>
        <w:rPr/>
      </w:pPr>
      <w:r>
        <w:rPr>
          <w:rFonts w:hint="default"/>
        </w:rPr>
        <w:t>专业资源：</w:t>
      </w:r>
    </w:p>
    <w:p w14:paraId="2DE5E025">
      <w:pPr>
        <w:rPr/>
      </w:pPr>
      <w:r>
        <w:rPr>
          <w:rFonts w:hint="default"/>
        </w:rPr>
        <w:t>本地心理咨询中心（1-2家）的名称、电话、地址。</w:t>
      </w:r>
    </w:p>
    <w:p w14:paraId="6FA85D88">
      <w:pPr>
        <w:rPr/>
      </w:pPr>
      <w:r>
        <w:rPr>
          <w:rFonts w:hint="default"/>
        </w:rPr>
        <w:t>医院精神科（1家）的信息。</w:t>
      </w:r>
    </w:p>
    <w:p w14:paraId="15A4E86E">
      <w:pPr>
        <w:rPr/>
      </w:pPr>
      <w:r>
        <w:rPr>
          <w:rFonts w:hint="default"/>
        </w:rPr>
        <w:t>线上咨询平台（1个）的APP或网址。</w:t>
      </w:r>
    </w:p>
    <w:p w14:paraId="6105D594">
      <w:pPr>
        <w:rPr/>
      </w:pPr>
      <w:r>
        <w:rPr>
          <w:rFonts w:hint="default"/>
        </w:rPr>
        <w:t>心理危机干预热线号码（保存在手机通讯录）。</w:t>
      </w:r>
    </w:p>
    <w:p w14:paraId="0ADA6748">
      <w:pPr>
        <w:rPr>
          <w:rFonts w:hint="default"/>
        </w:rPr>
      </w:pPr>
      <w:r>
        <w:rPr>
          <w:rFonts w:hint="default"/>
        </w:rPr>
        <w:t>财务计划：了解各项服务的费用，思考自己的预算</w:t>
      </w:r>
    </w:p>
    <w:p w14:paraId="1B9BD110">
      <w:pPr>
        <w:rPr>
          <w:rFonts w:hint="default"/>
        </w:rPr>
      </w:pPr>
    </w:p>
    <w:p w14:paraId="35225449">
      <w:pPr>
        <w:rPr/>
      </w:pPr>
      <w:r>
        <w:rPr>
          <w:rFonts w:hint="default"/>
        </w:rPr>
        <w:t>工具：首次咨询准备清单</w:t>
      </w:r>
    </w:p>
    <w:p w14:paraId="15A01D03">
      <w:pPr>
        <w:rPr/>
      </w:pPr>
      <w:r>
        <w:rPr>
          <w:rFonts w:hint="default"/>
        </w:rPr>
        <w:t>我了解了咨询师的基本背景和擅长领域。</w:t>
      </w:r>
    </w:p>
    <w:p w14:paraId="33DB634D">
      <w:pPr>
        <w:rPr/>
      </w:pPr>
      <w:r>
        <w:rPr>
          <w:rFonts w:hint="default"/>
        </w:rPr>
        <w:t>我清楚费用、时间和地点。</w:t>
      </w:r>
    </w:p>
    <w:p w14:paraId="6CFF848F">
      <w:pPr>
        <w:rPr/>
      </w:pPr>
      <w:r>
        <w:rPr>
          <w:rFonts w:hint="default"/>
        </w:rPr>
        <w:t>我思考了我希望咨询帮助我解决的核心问题（1-3个）。</w:t>
      </w:r>
    </w:p>
    <w:p w14:paraId="24020CE2">
      <w:pPr>
        <w:rPr/>
      </w:pPr>
      <w:r>
        <w:rPr>
          <w:rFonts w:hint="default"/>
        </w:rPr>
        <w:t>我准备了相关的个人经历和困扰的时间线。</w:t>
      </w:r>
    </w:p>
    <w:p w14:paraId="32C402DD">
      <w:pPr>
        <w:rPr>
          <w:rFonts w:hint="default"/>
        </w:rPr>
      </w:pPr>
      <w:r>
        <w:rPr>
          <w:rFonts w:hint="default"/>
        </w:rPr>
        <w:t>我为自己打气：迈出这一步已经很棒，无论感觉如何，都值得肯定。</w:t>
      </w:r>
    </w:p>
    <w:p w14:paraId="290A8744">
      <w:pPr>
        <w:rPr>
          <w:rFonts w:hint="default"/>
        </w:rPr>
      </w:pPr>
    </w:p>
    <w:p w14:paraId="14165A5E">
      <w:pPr>
        <w:rPr/>
      </w:pPr>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738D3198">
      <w:pPr>
        <w:rPr>
          <w:rFonts w:hint="default"/>
          <w:sz w:val="24"/>
          <w:szCs w:val="32"/>
        </w:rPr>
      </w:pPr>
      <w:r>
        <w:rPr>
          <w:rFonts w:hint="eastAsia"/>
          <w:sz w:val="24"/>
          <w:szCs w:val="32"/>
          <w:lang w:val="en-US" w:eastAsia="zh-CN"/>
        </w:rPr>
        <w:t>#</w:t>
      </w:r>
      <w:r>
        <w:rPr>
          <w:rFonts w:hint="default"/>
          <w:sz w:val="24"/>
          <w:szCs w:val="32"/>
        </w:rPr>
        <w:t>4. 常见问题解答</w:t>
      </w:r>
    </w:p>
    <w:p w14:paraId="34084D6F">
      <w:pPr>
        <w:rPr>
          <w:rFonts w:hint="default"/>
          <w:sz w:val="24"/>
          <w:szCs w:val="32"/>
        </w:rPr>
      </w:pPr>
    </w:p>
    <w:p w14:paraId="3F3155DC">
      <w:pPr>
        <w:rPr/>
      </w:pPr>
      <w:r>
        <w:rPr>
          <w:rFonts w:hint="default"/>
        </w:rPr>
        <w:t>Q1：如何判断我的情况是否“严重”到需要专业帮助？</w:t>
      </w:r>
      <w:r>
        <w:rPr>
          <w:rFonts w:hint="default"/>
        </w:rPr>
        <w:br w:type="textWrapping"/>
      </w:r>
      <w:r>
        <w:rPr>
          <w:rFonts w:hint="default"/>
        </w:rPr>
        <w:t>A：一个实用的判断标准是“痛苦程度”和“功能影响”。</w:t>
      </w:r>
    </w:p>
    <w:p w14:paraId="4179EF7A">
      <w:pPr>
        <w:rPr/>
      </w:pPr>
      <w:r>
        <w:rPr>
          <w:rFonts w:hint="default"/>
        </w:rPr>
        <w:t>如果你感到的情绪痛苦是强烈的、持续的，并且通过自我调节（如运动、倾诉、休息）无法有效缓解。</w:t>
      </w:r>
    </w:p>
    <w:p w14:paraId="5FC02FC9">
      <w:pPr>
        <w:rPr/>
      </w:pPr>
      <w:r>
        <w:rPr>
          <w:rFonts w:hint="default"/>
        </w:rPr>
        <w:t>如果这些问题已经明显干扰了你的日常功能，如工作效率严重下降、无法维持正常社交、学业成绩滑坡、生活自理困难。</w:t>
      </w:r>
      <w:r>
        <w:rPr>
          <w:rFonts w:hint="default"/>
        </w:rPr>
        <w:br w:type="textWrapping"/>
      </w:r>
      <w:r>
        <w:rPr>
          <w:rFonts w:hint="default"/>
        </w:rPr>
        <w:t>那么，无论这个问题的诊断标签是什么，它都值得你寻求专业帮助。不必等到“严重”时才求助，早期干预往往效果更好。</w:t>
      </w:r>
    </w:p>
    <w:p w14:paraId="42C06DBB"/>
    <w:p w14:paraId="47AF932D">
      <w:pPr>
        <w:rPr/>
      </w:pPr>
    </w:p>
    <w:p w14:paraId="5D595788">
      <w:pPr>
        <w:rPr/>
      </w:pPr>
      <w:r>
        <w:rPr>
          <w:rFonts w:hint="default"/>
        </w:rPr>
        <w:t>Q2：咨询师会为我保密吗？什么情况下保密会被打破？</w:t>
      </w:r>
      <w:r>
        <w:rPr>
          <w:rFonts w:hint="default"/>
        </w:rPr>
        <w:br w:type="textWrapping"/>
      </w:r>
      <w:r>
        <w:rPr>
          <w:rFonts w:hint="default"/>
        </w:rPr>
        <w:t>A：保密是心理咨询的基石。但在以下法律和伦理规定的例外情况下，咨询师有责任打破保密：</w:t>
      </w:r>
    </w:p>
    <w:p w14:paraId="2E3174D0">
      <w:pPr>
        <w:rPr/>
      </w:pPr>
      <w:r>
        <w:rPr>
          <w:rFonts w:hint="default"/>
        </w:rPr>
        <w:t>你有明确的自杀计划或行动，危及自身生命。</w:t>
      </w:r>
    </w:p>
    <w:p w14:paraId="4CFD8E70">
      <w:pPr>
        <w:rPr/>
      </w:pPr>
      <w:r>
        <w:rPr>
          <w:rFonts w:hint="default"/>
        </w:rPr>
        <w:t>你有明确的伤害他人的计划或行动。</w:t>
      </w:r>
    </w:p>
    <w:p w14:paraId="6DFF2794">
      <w:pPr>
        <w:rPr/>
      </w:pPr>
      <w:r>
        <w:rPr>
          <w:rFonts w:hint="default"/>
        </w:rPr>
        <w:t>涉及法律要求的报告，如虐待儿童、老人或残疾人。</w:t>
      </w:r>
    </w:p>
    <w:p w14:paraId="4E4581D6">
      <w:pPr>
        <w:rPr/>
      </w:pPr>
      <w:r>
        <w:rPr>
          <w:rFonts w:hint="default"/>
        </w:rPr>
        <w:t>你与咨询师的法律纠纷（如你起诉咨询师）。</w:t>
      </w:r>
      <w:r>
        <w:rPr>
          <w:rFonts w:hint="default"/>
        </w:rPr>
        <w:br w:type="textWrapping"/>
      </w:r>
      <w:r>
        <w:rPr>
          <w:rFonts w:hint="default"/>
        </w:rPr>
        <w:t>专业的咨询师会在首次访谈时与你清晰讨论这些保密例外。</w:t>
      </w:r>
    </w:p>
    <w:p w14:paraId="749F0397"/>
    <w:p w14:paraId="1FE6D032">
      <w:pPr>
        <w:rPr/>
      </w:pPr>
    </w:p>
    <w:p w14:paraId="6C06E3C9">
      <w:pPr>
        <w:rPr/>
      </w:pPr>
      <w:r>
        <w:rPr>
          <w:rFonts w:hint="default"/>
        </w:rPr>
        <w:t>Q3：如果我觉得和咨询师“不合拍”，该怎么办？</w:t>
      </w:r>
      <w:r>
        <w:rPr>
          <w:rFonts w:hint="default"/>
        </w:rPr>
        <w:br w:type="textWrapping"/>
      </w:r>
      <w:r>
        <w:rPr>
          <w:rFonts w:hint="default"/>
        </w:rPr>
        <w:t>A：咨询关系是疗效的关键因素。如果你感到不被理解、不被信任，或者经过几次咨询后觉得毫无进展，你可以：</w:t>
      </w:r>
    </w:p>
    <w:p w14:paraId="719594CD">
      <w:pPr>
        <w:rPr/>
      </w:pPr>
      <w:r>
        <w:rPr>
          <w:rFonts w:hint="default"/>
        </w:rPr>
        <w:t>直接与咨询师讨论：真诚地反馈你的感受，这本身可能成为有疗效的对话。</w:t>
      </w:r>
    </w:p>
    <w:p w14:paraId="7F1E89A4">
      <w:pPr>
        <w:rPr/>
      </w:pPr>
      <w:r>
        <w:rPr>
          <w:rFonts w:hint="default"/>
        </w:rPr>
        <w:t>寻求转介：向当前咨询师说明情况，请求他/她为你推荐其他可能更适合你的同行。</w:t>
      </w:r>
    </w:p>
    <w:p w14:paraId="09E23ECB">
      <w:pPr>
        <w:rPr/>
      </w:pPr>
      <w:r>
        <w:rPr>
          <w:rFonts w:hint="default"/>
        </w:rPr>
        <w:t>自行决定结束并寻找新的咨询师：你有权选择终止咨询。这不是失败，而是为你自己找到最佳帮助的积极行为。</w:t>
      </w:r>
    </w:p>
    <w:p w14:paraId="29E3330C"/>
    <w:p w14:paraId="59832F9E">
      <w:pPr>
        <w:rPr/>
      </w:pPr>
    </w:p>
    <w:p w14:paraId="5E9E434A">
      <w:pPr>
        <w:rPr/>
      </w:pPr>
      <w:r>
        <w:rPr>
          <w:rFonts w:hint="default"/>
        </w:rPr>
        <w:t>Q4：心理咨询通常需要多长时间？怎么知道是否起效？</w:t>
      </w:r>
      <w:r>
        <w:rPr>
          <w:rFonts w:hint="default"/>
        </w:rPr>
        <w:br w:type="textWrapping"/>
      </w:r>
      <w:r>
        <w:rPr>
          <w:rFonts w:hint="default"/>
        </w:rPr>
        <w:t>A：咨询时长因人而异，取决于问题的性质、目标和你的投入程度。短程咨询可能8-12次，长程咨询可能持续一年或更久。</w:t>
      </w:r>
      <w:r>
        <w:rPr>
          <w:rFonts w:hint="default"/>
        </w:rPr>
        <w:br w:type="textWrapping"/>
      </w:r>
      <w:r>
        <w:rPr>
          <w:rFonts w:hint="default"/>
        </w:rPr>
        <w:t>起效的迹象可能包括：</w:t>
      </w:r>
    </w:p>
    <w:p w14:paraId="5291DE4B">
      <w:pPr>
        <w:rPr/>
      </w:pPr>
      <w:r>
        <w:rPr>
          <w:rFonts w:hint="default"/>
        </w:rPr>
        <w:t>情绪痛苦程度降低。</w:t>
      </w:r>
    </w:p>
    <w:p w14:paraId="2B141D62">
      <w:pPr>
        <w:rPr/>
      </w:pPr>
      <w:r>
        <w:rPr>
          <w:rFonts w:hint="default"/>
        </w:rPr>
        <w:t>对自我和问题的理解加深。</w:t>
      </w:r>
    </w:p>
    <w:p w14:paraId="6A27BC4A">
      <w:pPr>
        <w:rPr/>
      </w:pPr>
      <w:r>
        <w:rPr>
          <w:rFonts w:hint="default"/>
        </w:rPr>
        <w:t>发展出新的、更有效的应对策略。</w:t>
      </w:r>
    </w:p>
    <w:p w14:paraId="32F36055">
      <w:pPr>
        <w:rPr/>
      </w:pPr>
      <w:r>
        <w:rPr>
          <w:rFonts w:hint="default"/>
        </w:rPr>
        <w:t>在现实生活中开始做出小的、积极的行为改变。</w:t>
      </w:r>
    </w:p>
    <w:p w14:paraId="11F70A42">
      <w:pPr>
        <w:rPr>
          <w:rFonts w:hint="default"/>
        </w:rPr>
      </w:pPr>
      <w:r>
        <w:rPr>
          <w:rFonts w:hint="default"/>
        </w:rPr>
        <w:t>人际关系质量改善。</w:t>
      </w:r>
      <w:r>
        <w:rPr>
          <w:rFonts w:hint="default"/>
        </w:rPr>
        <w:br w:type="textWrapping"/>
      </w:r>
      <w:r>
        <w:rPr>
          <w:rFonts w:hint="default"/>
        </w:rPr>
        <w:t>你可以定期与你的咨询师回顾咨询目标和进展。</w:t>
      </w:r>
    </w:p>
    <w:p w14:paraId="173D8C28">
      <w:pPr>
        <w:rPr>
          <w:rFonts w:hint="default"/>
        </w:rPr>
      </w:pPr>
    </w:p>
    <w:p w14:paraId="14AA4422">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24A8B2E9">
      <w:pPr>
        <w:rPr/>
      </w:pPr>
    </w:p>
    <w:p w14:paraId="3DFDBDF7">
      <w:pPr>
        <w:rPr>
          <w:rFonts w:hint="default"/>
          <w:sz w:val="24"/>
          <w:szCs w:val="32"/>
        </w:rPr>
      </w:pPr>
      <w:r>
        <w:rPr>
          <w:rFonts w:hint="eastAsia"/>
          <w:sz w:val="24"/>
          <w:szCs w:val="32"/>
          <w:lang w:val="en-US" w:eastAsia="zh-CN"/>
        </w:rPr>
        <w:t>#</w:t>
      </w:r>
      <w:r>
        <w:rPr>
          <w:rFonts w:hint="default"/>
          <w:sz w:val="24"/>
          <w:szCs w:val="32"/>
        </w:rPr>
        <w:t>5. 进阶学习资源</w:t>
      </w:r>
    </w:p>
    <w:p w14:paraId="315EE301">
      <w:pPr>
        <w:rPr>
          <w:rFonts w:hint="default"/>
          <w:sz w:val="24"/>
          <w:szCs w:val="32"/>
        </w:rPr>
      </w:pPr>
    </w:p>
    <w:p w14:paraId="5B81E53B">
      <w:pPr>
        <w:rPr/>
      </w:pPr>
      <w:r>
        <w:rPr>
          <w:rFonts w:hint="eastAsia"/>
          <w:lang w:val="en-US" w:eastAsia="zh-CN"/>
        </w:rPr>
        <w:t>##</w:t>
      </w:r>
      <w:r>
        <w:rPr>
          <w:rFonts w:hint="default"/>
        </w:rPr>
        <w:t>5.1 推荐书籍：</w:t>
      </w:r>
    </w:p>
    <w:p w14:paraId="3DF93735">
      <w:pPr>
        <w:rPr/>
      </w:pPr>
      <w:r>
        <w:rPr>
          <w:rFonts w:hint="default"/>
        </w:rPr>
        <w:t>《也许你该找个人聊聊》（洛莉·戈特利布）：特点：一位治疗师同时作为来访者的感人故事，生动揭示了咨询室内外的真实过程，极具祛魅和安慰效果。</w:t>
      </w:r>
    </w:p>
    <w:p w14:paraId="5AF55E97">
      <w:pPr>
        <w:rPr/>
      </w:pPr>
      <w:r>
        <w:rPr>
          <w:rFonts w:hint="default"/>
        </w:rPr>
        <w:t>《心理治疗如何改变人》：特点：深入浅出地解释了心理咨询起效的内在机制。</w:t>
      </w:r>
    </w:p>
    <w:p w14:paraId="2DA82F15">
      <w:pPr>
        <w:rPr/>
      </w:pPr>
      <w:r>
        <w:rPr>
          <w:rFonts w:hint="default"/>
        </w:rPr>
        <w:t>《给心理咨询师的礼物》（欧文·亚隆）：特点：大师写给年轻治疗师的思考，有助于来访者理解一个“好”的咨询是怎样的。</w:t>
      </w:r>
    </w:p>
    <w:p w14:paraId="18F965E1">
      <w:pPr>
        <w:rPr/>
      </w:pPr>
    </w:p>
    <w:p w14:paraId="21C35F81">
      <w:pPr>
        <w:rPr/>
      </w:pPr>
      <w:r>
        <w:rPr>
          <w:rFonts w:hint="eastAsia"/>
          <w:lang w:val="en-US" w:eastAsia="zh-CN"/>
        </w:rPr>
        <w:t>##</w:t>
      </w:r>
      <w:r>
        <w:rPr>
          <w:rFonts w:hint="default"/>
        </w:rPr>
        <w:t>5.2 专业组织与信息平台（中国情境）：</w:t>
      </w:r>
    </w:p>
    <w:p w14:paraId="283D3F9B">
      <w:pPr>
        <w:rPr/>
      </w:pPr>
      <w:r>
        <w:rPr>
          <w:rFonts w:hint="default"/>
        </w:rPr>
        <w:t>中国心理学会：其注册系统目录是寻找受过严格伦理和专业训练的咨询师的重要参考。</w:t>
      </w:r>
    </w:p>
    <w:p w14:paraId="0363BE02">
      <w:pPr>
        <w:rPr/>
      </w:pPr>
      <w:r>
        <w:rPr>
          <w:rFonts w:hint="default"/>
        </w:rPr>
        <w:t>简单心理、壹心理等线上平台：提供咨询师信息、心理科普文章和自助课程，是寻找资源和自我教育的重要渠道。</w:t>
      </w:r>
    </w:p>
    <w:p w14:paraId="75AE350C">
      <w:pPr>
        <w:rPr/>
      </w:pPr>
      <w:r>
        <w:rPr>
          <w:rFonts w:hint="default"/>
        </w:rPr>
        <w:t>全国心理援助热线（如12320卫生热线部分地区提供心理服务）：提供免费的电话支持。</w:t>
      </w:r>
    </w:p>
    <w:p w14:paraId="3C2F7066">
      <w:pPr>
        <w:rPr/>
      </w:pPr>
    </w:p>
    <w:p w14:paraId="42FC675D">
      <w:pPr>
        <w:rPr>
          <w:rFonts w:hint="eastAsia" w:eastAsiaTheme="minorEastAsia"/>
          <w:lang w:eastAsia="zh-CN"/>
        </w:rPr>
      </w:pPr>
      <w:r>
        <w:rPr>
          <w:rFonts w:hint="eastAsia"/>
          <w:lang w:val="en-US" w:eastAsia="zh-CN"/>
        </w:rPr>
        <w:t>##</w:t>
      </w:r>
      <w:r>
        <w:rPr>
          <w:rFonts w:hint="default"/>
        </w:rPr>
        <w:t>5.3 评估工具：</w:t>
      </w:r>
    </w:p>
    <w:p w14:paraId="08C93389">
      <w:pPr>
        <w:rPr>
          <w:rFonts w:hint="default"/>
        </w:rPr>
      </w:pPr>
      <w:r>
        <w:rPr>
          <w:rFonts w:hint="default"/>
        </w:rPr>
        <w:t>症状自评量表：如PHQ-9（抑郁）、GAD-7（焦虑）等，可用于初步自我筛查，但不能替代专业诊断。</w:t>
      </w:r>
    </w:p>
    <w:p w14:paraId="4EDB0B73">
      <w:pPr>
        <w:rPr>
          <w:rFonts w:hint="default"/>
        </w:rPr>
      </w:pPr>
    </w:p>
    <w:p w14:paraId="18653D62">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5F4D21D2">
      <w:pPr>
        <w:rPr/>
      </w:pPr>
    </w:p>
    <w:p w14:paraId="0805FB42">
      <w:pPr>
        <w:rPr>
          <w:rFonts w:hint="default"/>
          <w:sz w:val="24"/>
          <w:szCs w:val="32"/>
        </w:rPr>
      </w:pPr>
      <w:r>
        <w:rPr>
          <w:rFonts w:hint="eastAsia"/>
          <w:sz w:val="24"/>
          <w:szCs w:val="32"/>
          <w:lang w:val="en-US" w:eastAsia="zh-CN"/>
        </w:rPr>
        <w:t>#</w:t>
      </w:r>
      <w:r>
        <w:rPr>
          <w:rFonts w:hint="default"/>
          <w:sz w:val="24"/>
          <w:szCs w:val="32"/>
        </w:rPr>
        <w:t>6. 安全提示与专业求助指南</w:t>
      </w:r>
    </w:p>
    <w:p w14:paraId="290D925F">
      <w:pPr>
        <w:rPr>
          <w:rFonts w:hint="default"/>
          <w:sz w:val="24"/>
          <w:szCs w:val="32"/>
        </w:rPr>
      </w:pPr>
    </w:p>
    <w:p w14:paraId="30B29A1D">
      <w:pPr>
        <w:rPr>
          <w:rFonts w:hint="default"/>
        </w:rPr>
      </w:pPr>
      <w:r>
        <w:rPr>
          <w:rFonts w:hint="eastAsia"/>
          <w:lang w:val="en-US" w:eastAsia="zh-CN"/>
        </w:rPr>
        <w:t>##</w:t>
      </w:r>
      <w:r>
        <w:rPr>
          <w:rFonts w:hint="default"/>
        </w:rPr>
        <w:t>6.1 识别“非专业”或“有害”服务的危险信号</w:t>
      </w:r>
    </w:p>
    <w:p w14:paraId="71419400">
      <w:pPr>
        <w:rPr/>
      </w:pPr>
      <w:r>
        <w:rPr>
          <w:rFonts w:hint="default"/>
        </w:rPr>
        <w:t>在寻求帮助时，请警惕以下情况，它们可能预示着服务不专业或存在伦理问题：</w:t>
      </w:r>
    </w:p>
    <w:p w14:paraId="266E17B9">
      <w:pPr>
        <w:rPr/>
      </w:pPr>
      <w:r>
        <w:rPr>
          <w:rFonts w:hint="default"/>
        </w:rPr>
        <w:t>保证“包治百病”或“快速根治”：心理改变是一个过程，负责任的专业人士不会做出绝对化的保证。</w:t>
      </w:r>
    </w:p>
    <w:p w14:paraId="2EC54FEF">
      <w:pPr>
        <w:rPr/>
      </w:pPr>
      <w:r>
        <w:rPr>
          <w:rFonts w:hint="default"/>
        </w:rPr>
        <w:t>试图与你建立咨询以外的私人关系（如成为朋友、商业伙伴或发生亲密关系）。</w:t>
      </w:r>
    </w:p>
    <w:p w14:paraId="3E232DB0">
      <w:pPr>
        <w:rPr/>
      </w:pPr>
      <w:r>
        <w:rPr>
          <w:rFonts w:hint="default"/>
        </w:rPr>
        <w:t>过度自我披露：咨询师分享过多个人生活细节，偏离了以你为中心的工作焦点。</w:t>
      </w:r>
    </w:p>
    <w:p w14:paraId="7C1EA598">
      <w:pPr>
        <w:rPr/>
      </w:pPr>
      <w:r>
        <w:rPr>
          <w:rFonts w:hint="default"/>
        </w:rPr>
        <w:t>贬低或批评你：专业的咨询是支持性的，即使面质也是基于尊重和关怀。</w:t>
      </w:r>
    </w:p>
    <w:p w14:paraId="19C82E8C">
      <w:pPr>
        <w:rPr/>
      </w:pPr>
      <w:r>
        <w:rPr>
          <w:rFonts w:hint="default"/>
        </w:rPr>
        <w:t>缺乏明确的咨询设置（如不讨论费用、时间、保密原则等）。</w:t>
      </w:r>
    </w:p>
    <w:p w14:paraId="76D627DD">
      <w:pPr>
        <w:rPr/>
      </w:pPr>
      <w:r>
        <w:rPr>
          <w:rFonts w:hint="default"/>
        </w:rPr>
        <w:t>没有合格的受训背景和资质证明。</w:t>
      </w:r>
    </w:p>
    <w:p w14:paraId="6D92A65F">
      <w:pPr>
        <w:rPr/>
      </w:pPr>
    </w:p>
    <w:p w14:paraId="2BBF3416">
      <w:pPr>
        <w:rPr>
          <w:rFonts w:hint="default"/>
        </w:rPr>
      </w:pPr>
      <w:r>
        <w:rPr>
          <w:rFonts w:hint="eastAsia"/>
          <w:lang w:val="en-US" w:eastAsia="zh-CN"/>
        </w:rPr>
        <w:t>##</w:t>
      </w:r>
      <w:r>
        <w:rPr>
          <w:rFonts w:hint="default"/>
        </w:rPr>
        <w:t>6.2 紧急情况下的求助流程</w:t>
      </w:r>
    </w:p>
    <w:p w14:paraId="5FF60AF1">
      <w:pPr>
        <w:rPr/>
      </w:pPr>
      <w:r>
        <w:rPr>
          <w:rFonts w:hint="default"/>
        </w:rPr>
        <w:t>当出现以下紧急情况时，请立即采取行动，无需等待常规咨询预约：</w:t>
      </w:r>
    </w:p>
    <w:p w14:paraId="0401D99B">
      <w:pPr>
        <w:rPr/>
      </w:pPr>
      <w:r>
        <w:rPr>
          <w:rFonts w:hint="default"/>
        </w:rPr>
        <w:t>你或你关心的人有立即的自杀或伤害他人的计划与行动。</w:t>
      </w:r>
    </w:p>
    <w:p w14:paraId="1037528C">
      <w:pPr>
        <w:rPr/>
      </w:pPr>
      <w:r>
        <w:rPr>
          <w:rFonts w:hint="default"/>
        </w:rPr>
        <w:t>出现严重的精神病性症状，如幻觉、妄想，或完全失去现实检验能力。</w:t>
      </w:r>
    </w:p>
    <w:p w14:paraId="46FAA1A3">
      <w:pPr>
        <w:rPr>
          <w:rFonts w:hint="default"/>
        </w:rPr>
      </w:pPr>
      <w:r>
        <w:rPr>
          <w:rFonts w:hint="default"/>
        </w:rPr>
        <w:t>因精神状况导致无法进行基本的自我照顾（如进食、饮水）。</w:t>
      </w:r>
    </w:p>
    <w:p w14:paraId="634AA9C9">
      <w:pPr>
        <w:rPr>
          <w:rFonts w:hint="default"/>
        </w:rPr>
      </w:pPr>
    </w:p>
    <w:p w14:paraId="74F32974">
      <w:pPr>
        <w:rPr/>
      </w:pPr>
      <w:r>
        <w:rPr>
          <w:rFonts w:hint="default"/>
        </w:rPr>
        <w:t>紧急求助步骤：</w:t>
      </w:r>
    </w:p>
    <w:p w14:paraId="7A7C3A80">
      <w:pPr>
        <w:rPr/>
      </w:pPr>
      <w:r>
        <w:rPr>
          <w:rFonts w:hint="default"/>
        </w:rPr>
        <w:t>立即拨打本地心理危机干预热线，获取电话支持与指导。</w:t>
      </w:r>
    </w:p>
    <w:p w14:paraId="1FD90F1C">
      <w:pPr>
        <w:rPr/>
      </w:pPr>
      <w:r>
        <w:rPr>
          <w:rFonts w:hint="default"/>
        </w:rPr>
        <w:t>前往最近的综合医院急诊科或精神专科医院急诊。</w:t>
      </w:r>
    </w:p>
    <w:p w14:paraId="6C76B461">
      <w:pPr>
        <w:rPr/>
      </w:pPr>
      <w:r>
        <w:rPr>
          <w:rFonts w:hint="default"/>
        </w:rPr>
        <w:t>在紧急情况下，拨打110或120，清楚说明是精神心理方面的紧急状况。</w:t>
      </w:r>
    </w:p>
    <w:p w14:paraId="589FC2F6">
      <w:pPr>
        <w:rPr/>
      </w:pPr>
      <w:r>
        <w:rPr>
          <w:rFonts w:hint="default"/>
        </w:rPr>
        <w:t>确保不要独处，直到获得专业帮助。</w:t>
      </w:r>
    </w:p>
    <w:p w14:paraId="38AD6581">
      <w:pPr>
        <w:rPr/>
      </w:pPr>
    </w:p>
    <w:p w14:paraId="2742A3B3">
      <w:pPr>
        <w:rPr>
          <w:rFonts w:hint="default"/>
        </w:rPr>
      </w:pPr>
      <w:r>
        <w:rPr>
          <w:rFonts w:hint="default"/>
        </w:rPr>
        <w:t>如何看待紧急求助：</w:t>
      </w:r>
      <w:r>
        <w:rPr>
          <w:rFonts w:hint="default"/>
        </w:rPr>
        <w:br w:type="textWrapping"/>
      </w:r>
      <w:r>
        <w:rPr>
          <w:rFonts w:hint="default"/>
        </w:rPr>
        <w:t>在生命和安全受到威胁的紧急关头，动用一切可用的紧急服务系统，是对自己或他人生命最高度的负责。这并非小题大做，而是危机干预的标准流程。请毫不犹豫地寻求这种最高级别的帮助。</w:t>
      </w:r>
    </w:p>
    <w:p w14:paraId="5A711665">
      <w:pPr>
        <w:rPr>
          <w:rFonts w:hint="default"/>
        </w:rPr>
      </w:pPr>
      <w:r>
        <w:rPr>
          <w:rFonts w:hint="default"/>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5B191A59">
      <w:pPr>
        <w:rPr>
          <w:rFonts w:hint="default"/>
          <w:b/>
          <w:bCs/>
        </w:rPr>
      </w:pPr>
      <w:r>
        <w:rPr>
          <w:rFonts w:hint="default"/>
          <w:b/>
          <w:bCs/>
        </w:rPr>
        <w:t>重要提示：寻求专业心理帮助，如同在人生的风雨中为自己寻找一位专业的向导和一座坚实的庇护所。这趟旅程关乎勇气、成长与自我关怀。请允许自己拥有这份智慧和力量，主动去塑造你想要的改变。你迈出的每一步，无论大小，都值得尊敬。你值得被聆听，值得获得支持，也值得拥有内心的平静与丰盛。</w:t>
      </w:r>
    </w:p>
    <w:p w14:paraId="72FD628E">
      <w:pPr>
        <w:rPr>
          <w:rFonts w:hint="default"/>
          <w:b/>
          <w:bCs/>
        </w:rPr>
      </w:pPr>
      <w:r>
        <w:rPr>
          <w:rFonts w:hint="default"/>
          <w:b/>
          <w:bCs/>
        </w:rPr>
        <w:t>注：本文档内容仅供参考，不能替代专业心理咨询或治疗。在紧急情况下，请立即拨打危机干预热线或急救电话。</w:t>
      </w:r>
    </w:p>
    <w:p w14:paraId="7FEF37A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B01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2025-10-23T03:04:46Z</dcterms:created>
  <dc:creator>HUAWEI</dc:creator>
  <cp:lastModifiedBy>Ooooo</cp:lastModifiedBy>
  <dcterms:modified xsi:type="dcterms:W3CDTF">2025-10-23T03:12:03Z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6FB45B67E10B40C2935CE49582171B5E_12</vt:lpwstr>
  </property>
</Properties>
</file>