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8D17EC">
      <w:pPr>
        <w:jc w:val="center"/>
        <w:rPr>
          <w:rFonts w:hint="default"/>
          <w:sz w:val="40"/>
          <w:szCs w:val="48"/>
        </w:rPr>
      </w:pPr>
      <w:r>
        <w:rPr>
          <w:rFonts w:hint="default"/>
          <w:sz w:val="40"/>
          <w:szCs w:val="48"/>
        </w:rPr>
        <w:t>作息规律重要性</w:t>
      </w:r>
    </w:p>
    <w:p w14:paraId="0C950CB1">
      <w:pPr>
        <w:jc w:val="center"/>
        <w:rPr>
          <w:rFonts w:hint="default"/>
          <w:sz w:val="40"/>
          <w:szCs w:val="48"/>
        </w:rPr>
      </w:pPr>
    </w:p>
    <w:p w14:paraId="79BF066C">
      <w:pPr>
        <w:rPr>
          <w:sz w:val="24"/>
          <w:szCs w:val="32"/>
        </w:rPr>
      </w:pPr>
      <w:r>
        <w:rPr>
          <w:rFonts w:hint="eastAsia"/>
          <w:sz w:val="24"/>
          <w:szCs w:val="32"/>
          <w:lang w:val="en-US" w:eastAsia="zh-CN"/>
        </w:rPr>
        <w:t>#</w:t>
      </w:r>
      <w:r>
        <w:rPr>
          <w:rFonts w:hint="default"/>
          <w:sz w:val="24"/>
          <w:szCs w:val="32"/>
        </w:rPr>
        <w:t>1. 核心概念与理论基础</w:t>
      </w:r>
      <w:r>
        <w:rPr>
          <w:rFonts w:hint="default"/>
          <w:sz w:val="24"/>
          <w:szCs w:val="32"/>
        </w:rPr>
        <w:br w:type="textWrapping"/>
      </w:r>
    </w:p>
    <w:p w14:paraId="3C4B04F9">
      <w:pPr>
        <w:rPr>
          <w:rFonts w:hint="default"/>
        </w:rPr>
      </w:pPr>
      <w:r>
        <w:rPr>
          <w:rFonts w:hint="eastAsia"/>
          <w:lang w:val="en-US" w:eastAsia="zh-CN"/>
        </w:rPr>
        <w:t>##</w:t>
      </w:r>
      <w:r>
        <w:rPr>
          <w:rFonts w:hint="default"/>
        </w:rPr>
        <w:t>1.1 作息规律的定义与生物钟系统</w:t>
      </w:r>
    </w:p>
    <w:p w14:paraId="51804490">
      <w:pPr>
        <w:rPr>
          <w:rFonts w:hint="default"/>
        </w:rPr>
      </w:pPr>
      <w:r>
        <w:rPr>
          <w:rFonts w:hint="default"/>
        </w:rPr>
        <w:t>作息规律 是指个体在每日就寝、起床、进餐及进行其他重要日常活动（如工作、学习、运动）的时间上保持相对稳定和可预测的模式。它并非指僵化的分秒不差，而是在一个合理的时间窗口内（通常为±1小时）保持一致性。</w:t>
      </w:r>
    </w:p>
    <w:p w14:paraId="72394702">
      <w:pPr>
        <w:rPr>
          <w:rFonts w:hint="eastAsia"/>
          <w:lang w:eastAsia="zh-CN"/>
        </w:rPr>
      </w:pPr>
    </w:p>
    <w:p w14:paraId="5F7BCC1A">
      <w:pPr>
        <w:rPr>
          <w:rFonts w:hint="default"/>
        </w:rPr>
      </w:pPr>
      <w:r>
        <w:rPr>
          <w:rFonts w:hint="default"/>
        </w:rPr>
        <w:t>昼夜节律系统 是理解作息规律的生理核心。它是一个内置的、大约以24小时为周期的生物计时系统，几乎调控着人体所有的生理、代谢和行为过程。</w:t>
      </w:r>
    </w:p>
    <w:p w14:paraId="48660537">
      <w:pPr>
        <w:rPr/>
      </w:pPr>
    </w:p>
    <w:p w14:paraId="1BB39CDC">
      <w:pPr>
        <w:rPr/>
      </w:pPr>
      <w:r>
        <w:rPr>
          <w:rFonts w:hint="default"/>
        </w:rPr>
        <w:t>中央起搏器：位于下丘脑的视交叉上核 是体内的“主时钟”。它主要通过视网膜接收外界的光线信号，特别是清晨的蓝光，来与地球自转周期进行同步（授时）。</w:t>
      </w:r>
    </w:p>
    <w:p w14:paraId="55BBA6ED">
      <w:pPr>
        <w:rPr/>
      </w:pPr>
    </w:p>
    <w:p w14:paraId="2E9A9CF3">
      <w:pPr>
        <w:rPr/>
      </w:pPr>
      <w:r>
        <w:rPr>
          <w:rFonts w:hint="default"/>
        </w:rPr>
        <w:t>外周时钟：身体几乎每个器官和组织（如心脏、肝脏、胰腺、脂肪组织）都有自己的分子时钟，它们受SCN的协调，确保局部生理功能在正确的时间达到峰值。</w:t>
      </w:r>
    </w:p>
    <w:p w14:paraId="78F4AC45">
      <w:pPr>
        <w:rPr/>
      </w:pPr>
    </w:p>
    <w:p w14:paraId="542776C3">
      <w:pPr>
        <w:rPr/>
      </w:pPr>
      <w:r>
        <w:rPr>
          <w:rFonts w:hint="default"/>
        </w:rPr>
        <w:t>褪黑素：由松果体分泌的“黑暗激素”。夜晚光线减弱时，其分泌开始增加，促进睡眠准备；早晨光线照射时，其分泌被抑制，使人清醒。它是调节睡眠-觉醒周期的关键信使。</w:t>
      </w:r>
    </w:p>
    <w:p w14:paraId="612D7E0F">
      <w:pPr>
        <w:rPr/>
      </w:pPr>
    </w:p>
    <w:p w14:paraId="393EDE8D">
      <w:pPr>
        <w:rPr>
          <w:rFonts w:hint="default"/>
        </w:rPr>
      </w:pPr>
      <w:r>
        <w:rPr>
          <w:rFonts w:hint="default"/>
        </w:rPr>
        <w:t>作息不规律 即指这些每日活动的时间点频繁、无规律地变动，导致内部生物钟与外部环境时间（社交时间）不同步，即生物钟失调。</w:t>
      </w:r>
    </w:p>
    <w:p w14:paraId="05681B83">
      <w:pPr>
        <w:rPr>
          <w:rFonts w:hint="default"/>
        </w:rPr>
      </w:pPr>
    </w:p>
    <w:p w14:paraId="39B5ABFC">
      <w:pPr>
        <w:rPr>
          <w:rFonts w:hint="default"/>
        </w:rPr>
      </w:pPr>
      <w:r>
        <w:rPr>
          <w:rFonts w:hint="eastAsia"/>
          <w:lang w:val="en-US" w:eastAsia="zh-CN"/>
        </w:rPr>
        <w:t>##</w:t>
      </w:r>
      <w:r>
        <w:rPr>
          <w:rFonts w:hint="default"/>
        </w:rPr>
        <w:t>1.2 作息规律与身心健康：证据与机制</w:t>
      </w:r>
    </w:p>
    <w:p w14:paraId="200E286A">
      <w:pPr>
        <w:rPr>
          <w:rFonts w:hint="default"/>
        </w:rPr>
      </w:pPr>
      <w:r>
        <w:rPr>
          <w:rFonts w:hint="default"/>
        </w:rPr>
        <w:t>保持规律的作息，本质上是尊重并强化我们内在的生物节律，其益处是全方位且深远的。</w:t>
      </w:r>
    </w:p>
    <w:p w14:paraId="082D9696">
      <w:pPr>
        <w:rPr>
          <w:rFonts w:hint="default"/>
        </w:rPr>
      </w:pPr>
    </w:p>
    <w:p w14:paraId="04699B23">
      <w:pPr>
        <w:rPr/>
      </w:pPr>
      <w:r>
        <w:rPr>
          <w:rFonts w:hint="default"/>
        </w:rPr>
        <w:t>对心理健康的保护作用：</w:t>
      </w:r>
    </w:p>
    <w:p w14:paraId="6DE3DEA4">
      <w:pPr>
        <w:rPr/>
      </w:pPr>
      <w:r>
        <w:rPr>
          <w:rFonts w:hint="default"/>
        </w:rPr>
        <w:t>情绪稳定器：规律的睡眠-觉醒周期是情绪稳定的基石。生物钟紊乱是抑郁症、双相情感障碍和季节性情感障碍 的核心病理生理环节之一。规律作息能显著降低罹患情绪障碍的风险并改善其预后。</w:t>
      </w:r>
    </w:p>
    <w:p w14:paraId="14A7F6D7">
      <w:pPr>
        <w:rPr/>
      </w:pPr>
      <w:r>
        <w:rPr>
          <w:rFonts w:hint="default"/>
        </w:rPr>
        <w:t>焦虑的减压阀：可预测的日常生活能为处于焦虑中的大脑提供安全感和控制感，减少对未来的不确定感和担忧。</w:t>
      </w:r>
    </w:p>
    <w:p w14:paraId="159AE903">
      <w:pPr>
        <w:rPr/>
      </w:pPr>
      <w:r>
        <w:rPr>
          <w:rFonts w:hint="default"/>
        </w:rPr>
        <w:t>增强心理韧性：规律作息所培养的自律和掌控感，会泛化到生活的其他方面，增强个体应对压力的能力。</w:t>
      </w:r>
    </w:p>
    <w:p w14:paraId="29C746A0">
      <w:pPr>
        <w:rPr/>
      </w:pPr>
    </w:p>
    <w:p w14:paraId="25BE5CDC">
      <w:pPr>
        <w:rPr/>
      </w:pPr>
      <w:r>
        <w:rPr>
          <w:rFonts w:hint="default"/>
        </w:rPr>
        <w:t>对认知功能的优化作用：</w:t>
      </w:r>
    </w:p>
    <w:p w14:paraId="6FBE1C4C">
      <w:pPr>
        <w:rPr/>
      </w:pPr>
      <w:r>
        <w:rPr>
          <w:rFonts w:hint="default"/>
        </w:rPr>
        <w:t>提升学习与记忆：睡眠，特别是N3深睡期和REM睡眠期，对记忆的巩固至关重要。规律的作息确保了这些关键睡眠阶段的质与量，从而优化学习效果。</w:t>
      </w:r>
    </w:p>
    <w:p w14:paraId="37A2C9CB">
      <w:pPr>
        <w:rPr/>
      </w:pPr>
      <w:r>
        <w:rPr>
          <w:rFonts w:hint="default"/>
        </w:rPr>
        <w:t>** sharpen 注意力与执行力**：稳定的生物钟能确保在日间需要专注的时段，大脑保持最佳的警觉性和认知功能。</w:t>
      </w:r>
    </w:p>
    <w:p w14:paraId="72C25CEF">
      <w:pPr>
        <w:rPr>
          <w:rFonts w:hint="default"/>
        </w:rPr>
      </w:pPr>
      <w:r>
        <w:rPr>
          <w:rFonts w:hint="default"/>
        </w:rPr>
        <w:t>促进大脑排毒：规律的睡眠启动了“类淋巴系统”，在夜间高效清除大脑代谢废物（如β-淀粉样蛋白）。</w:t>
      </w:r>
    </w:p>
    <w:p w14:paraId="4389F04B">
      <w:pPr>
        <w:rPr>
          <w:rFonts w:hint="default"/>
        </w:rPr>
      </w:pPr>
    </w:p>
    <w:p w14:paraId="1BE53CA7">
      <w:pPr>
        <w:rPr/>
      </w:pPr>
      <w:r>
        <w:rPr>
          <w:rFonts w:hint="default"/>
        </w:rPr>
        <w:t>对生理健康的奠基作用：</w:t>
      </w:r>
    </w:p>
    <w:p w14:paraId="4D3AC484">
      <w:pPr>
        <w:rPr/>
      </w:pPr>
      <w:r>
        <w:rPr>
          <w:rFonts w:hint="default"/>
        </w:rPr>
        <w:t>代谢健康：规律进餐和作息有助于维持稳定的血糖、胰岛素水平和健康的体重。轮班工作导致的生物钟紊乱是II型糖尿病和肥胖的明确风险因素。</w:t>
      </w:r>
    </w:p>
    <w:p w14:paraId="72B58BF2">
      <w:pPr>
        <w:rPr/>
      </w:pPr>
      <w:r>
        <w:rPr>
          <w:rFonts w:hint="default"/>
        </w:rPr>
        <w:t>心血管健康：帮助维持正常的血压和心率节律，降低心血管疾病风险。</w:t>
      </w:r>
    </w:p>
    <w:p w14:paraId="23636579">
      <w:pPr>
        <w:rPr/>
      </w:pPr>
      <w:r>
        <w:rPr>
          <w:rFonts w:hint="default"/>
        </w:rPr>
        <w:t>免疫系统效能：免疫细胞的产生、巡逻和反应都具有节律性。规律作息能确保免疫系统在正确的时间以最佳状态工作。</w:t>
      </w:r>
    </w:p>
    <w:p w14:paraId="73AE6E4C">
      <w:pPr>
        <w:rPr/>
      </w:pPr>
    </w:p>
    <w:p w14:paraId="7E652D29">
      <w:pPr>
        <w:rPr/>
      </w:pPr>
      <w:r>
        <w:rPr>
          <w:rFonts w:hint="eastAsia"/>
          <w:lang w:val="en-US" w:eastAsia="zh-CN"/>
        </w:rPr>
        <w:t>##</w:t>
      </w:r>
      <w:r>
        <w:rPr>
          <w:rFonts w:hint="default"/>
        </w:rPr>
        <w:t>1.3 “社会时差”与生物钟失调</w:t>
      </w:r>
    </w:p>
    <w:p w14:paraId="116EE0B2">
      <w:pPr>
        <w:rPr/>
      </w:pPr>
      <w:r>
        <w:rPr>
          <w:rFonts w:hint="default"/>
        </w:rPr>
        <w:t>社会时差：</w:t>
      </w:r>
    </w:p>
    <w:p w14:paraId="51469C1A">
      <w:pPr>
        <w:rPr/>
      </w:pPr>
      <w:r>
        <w:rPr>
          <w:rFonts w:hint="default"/>
        </w:rPr>
        <w:t>指由于社会活动（如周末晚睡晚起）与工作日活动时间不一致，导致个体在工作日与休息日之间经历类似跨时区飞行后的生物钟失调。</w:t>
      </w:r>
    </w:p>
    <w:p w14:paraId="13CEB5AE">
      <w:pPr>
        <w:rPr/>
      </w:pPr>
      <w:r>
        <w:rPr>
          <w:rFonts w:hint="default"/>
        </w:rPr>
        <w:t>危害：即使每周一次的“时差”也会扰乱新陈代谢，影响周一早晨的情绪和表现，并长期增加健康风险。</w:t>
      </w:r>
    </w:p>
    <w:p w14:paraId="2D233279">
      <w:pPr>
        <w:rPr/>
      </w:pPr>
    </w:p>
    <w:p w14:paraId="14FC06A4">
      <w:pPr>
        <w:rPr/>
      </w:pPr>
      <w:r>
        <w:rPr>
          <w:rFonts w:hint="default"/>
        </w:rPr>
        <w:t>生物钟失调的类型：</w:t>
      </w:r>
    </w:p>
    <w:p w14:paraId="78331CE0">
      <w:pPr>
        <w:rPr/>
      </w:pPr>
      <w:r>
        <w:rPr>
          <w:rFonts w:hint="default"/>
        </w:rPr>
        <w:t>相位延迟：就寝和起床时间显著晚于社会常规。</w:t>
      </w:r>
    </w:p>
    <w:p w14:paraId="568CE453">
      <w:pPr>
        <w:rPr/>
      </w:pPr>
      <w:r>
        <w:rPr>
          <w:rFonts w:hint="default"/>
        </w:rPr>
        <w:t>相位提前：就寝和起床时间显著早于社会常规。</w:t>
      </w:r>
    </w:p>
    <w:p w14:paraId="50485079">
      <w:pPr>
        <w:rPr/>
      </w:pPr>
      <w:r>
        <w:rPr>
          <w:rFonts w:hint="default"/>
        </w:rPr>
        <w:t>非24小时睡眠-觉醒节律障碍：生物周期明显长于24小时，导致就寝时间每日推迟。</w:t>
      </w:r>
    </w:p>
    <w:p w14:paraId="4155F50E">
      <w:pPr>
        <w:rPr/>
      </w:pPr>
    </w:p>
    <w:p w14:paraId="6B5B2B6B">
      <w:pPr>
        <w:rPr>
          <w:rFonts w:hint="default"/>
        </w:rPr>
      </w:pPr>
      <w:r>
        <w:rPr>
          <w:rFonts w:hint="default"/>
        </w:rPr>
        <w:t>作息不规律的恶性循环：</w:t>
      </w:r>
      <w:r>
        <w:rPr>
          <w:rFonts w:hint="default"/>
        </w:rPr>
        <w:br w:type="textWrapping"/>
      </w:r>
      <w:r>
        <w:rPr>
          <w:rFonts w:hint="default"/>
        </w:rPr>
        <w:t>作息紊乱 → 睡眠质量下降、日间功能受损 → 情绪不佳、效率低下 → 利用夜晚时间补偿（熬夜）→ 进一步加剧作息紊乱。</w:t>
      </w:r>
    </w:p>
    <w:p w14:paraId="22D0AFBE">
      <w:pPr>
        <w:rPr>
          <w:rFonts w:hint="default"/>
        </w:rPr>
      </w:pPr>
    </w:p>
    <w:p w14:paraId="30F02296">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39D00789">
      <w:pPr>
        <w:rPr/>
      </w:pPr>
    </w:p>
    <w:p w14:paraId="639314C6">
      <w:pPr>
        <w:rPr>
          <w:rFonts w:hint="default"/>
          <w:sz w:val="24"/>
          <w:szCs w:val="32"/>
        </w:rPr>
      </w:pPr>
      <w:r>
        <w:rPr>
          <w:rFonts w:hint="eastAsia"/>
          <w:sz w:val="24"/>
          <w:szCs w:val="32"/>
          <w:lang w:val="en-US" w:eastAsia="zh-CN"/>
        </w:rPr>
        <w:t>#</w:t>
      </w:r>
      <w:r>
        <w:rPr>
          <w:rFonts w:hint="default"/>
          <w:sz w:val="24"/>
          <w:szCs w:val="32"/>
        </w:rPr>
        <w:t>2. 关键技术方法（建立与维持规律作息）</w:t>
      </w:r>
    </w:p>
    <w:p w14:paraId="3CA695D5">
      <w:pPr>
        <w:rPr>
          <w:rFonts w:hint="default"/>
          <w:sz w:val="24"/>
          <w:szCs w:val="32"/>
        </w:rPr>
      </w:pPr>
    </w:p>
    <w:p w14:paraId="1E4684A7">
      <w:pPr>
        <w:rPr/>
      </w:pPr>
      <w:r>
        <w:rPr>
          <w:rFonts w:hint="eastAsia"/>
          <w:lang w:val="en-US" w:eastAsia="zh-CN"/>
        </w:rPr>
        <w:t>##</w:t>
      </w:r>
      <w:r>
        <w:rPr>
          <w:rFonts w:hint="default"/>
        </w:rPr>
        <w:t>2.1 锚定你的生物钟：最强大的杠杆</w:t>
      </w:r>
    </w:p>
    <w:p w14:paraId="4F78902E">
      <w:pPr>
        <w:rPr/>
      </w:pPr>
      <w:r>
        <w:rPr>
          <w:rFonts w:hint="default"/>
        </w:rPr>
        <w:t>固定起床时间：</w:t>
      </w:r>
    </w:p>
    <w:p w14:paraId="49092280">
      <w:pPr>
        <w:rPr/>
      </w:pPr>
      <w:r>
        <w:rPr>
          <w:rFonts w:hint="default"/>
        </w:rPr>
        <w:t>这是调节昼夜节律最有效的单一行为。无论前晚几点入睡，每天都在同一时间起床（周末差异不超过1小时）。</w:t>
      </w:r>
    </w:p>
    <w:p w14:paraId="1A313D88">
      <w:pPr>
        <w:rPr/>
      </w:pPr>
      <w:r>
        <w:rPr>
          <w:rFonts w:hint="default"/>
        </w:rPr>
        <w:t>机制：早晨的起床行为，结合随后接触的光线，为SCN提供了最强的时间信号，重置24小时周期。</w:t>
      </w:r>
    </w:p>
    <w:p w14:paraId="5B45C20F">
      <w:pPr>
        <w:rPr/>
      </w:pPr>
    </w:p>
    <w:p w14:paraId="4A285393">
      <w:pPr>
        <w:rPr/>
      </w:pPr>
      <w:r>
        <w:rPr>
          <w:rFonts w:hint="default"/>
        </w:rPr>
        <w:t>早晨光照暴露：</w:t>
      </w:r>
    </w:p>
    <w:p w14:paraId="22BF54AD">
      <w:pPr>
        <w:rPr/>
      </w:pPr>
      <w:r>
        <w:rPr>
          <w:rFonts w:hint="default"/>
        </w:rPr>
        <w:t>起床后尽快接触自然光（户外最佳）至少15-30分钟。阴天户外的光照强度也远高于室内。</w:t>
      </w:r>
    </w:p>
    <w:p w14:paraId="214999F4">
      <w:pPr>
        <w:rPr/>
      </w:pPr>
      <w:r>
        <w:rPr>
          <w:rFonts w:hint="default"/>
        </w:rPr>
        <w:t>机制：特别是富含蓝光的晨光，能最强效地抑制褪黑素，清晰地向大脑发出“白天开始”的信号，使生物钟同步。</w:t>
      </w:r>
    </w:p>
    <w:p w14:paraId="5CB4035B">
      <w:pPr>
        <w:rPr/>
      </w:pPr>
    </w:p>
    <w:p w14:paraId="1A5B3A5E">
      <w:pPr>
        <w:rPr/>
      </w:pPr>
      <w:r>
        <w:rPr>
          <w:rFonts w:hint="default"/>
        </w:rPr>
        <w:t>规律进餐时间：</w:t>
      </w:r>
    </w:p>
    <w:p w14:paraId="5C9DA021">
      <w:pPr>
        <w:rPr/>
      </w:pPr>
      <w:r>
        <w:rPr>
          <w:rFonts w:hint="default"/>
        </w:rPr>
        <w:t>尽量在每天相近的时间吃一日三餐，尤其是早餐。食物是强大的“授时因子”，能帮助协调肝脏等外周器官的时钟。</w:t>
      </w:r>
    </w:p>
    <w:p w14:paraId="39D2F173">
      <w:pPr>
        <w:rPr/>
      </w:pPr>
      <w:r>
        <w:rPr>
          <w:rFonts w:hint="default"/>
        </w:rPr>
        <w:t>避免睡前3小时内大量进食，以减轻消化系统负担，利于夜间休息。</w:t>
      </w:r>
    </w:p>
    <w:p w14:paraId="6D929D03">
      <w:pPr>
        <w:rPr/>
      </w:pPr>
    </w:p>
    <w:p w14:paraId="079D02CD">
      <w:pPr>
        <w:rPr/>
      </w:pPr>
      <w:r>
        <w:rPr>
          <w:rFonts w:hint="eastAsia"/>
          <w:lang w:val="en-US" w:eastAsia="zh-CN"/>
        </w:rPr>
        <w:t>##</w:t>
      </w:r>
      <w:r>
        <w:rPr>
          <w:rFonts w:hint="default"/>
        </w:rPr>
        <w:t>2.2 构建支持性的每日节律</w:t>
      </w:r>
    </w:p>
    <w:p w14:paraId="083AE249">
      <w:pPr>
        <w:rPr/>
      </w:pPr>
      <w:r>
        <w:rPr>
          <w:rFonts w:hint="default"/>
        </w:rPr>
        <w:t>日间活动节律化：</w:t>
      </w:r>
    </w:p>
    <w:p w14:paraId="371E904B">
      <w:pPr>
        <w:rPr/>
      </w:pPr>
      <w:r>
        <w:rPr>
          <w:rFonts w:hint="default"/>
        </w:rPr>
        <w:t>将工作/学习、运动、社交等重要活动安排在每天大致固定的时间段。这为身体提供了额外的、可预测的时间线索。</w:t>
      </w:r>
    </w:p>
    <w:p w14:paraId="76F3D6D5">
      <w:pPr>
        <w:rPr/>
      </w:pPr>
      <w:r>
        <w:rPr>
          <w:rFonts w:hint="default"/>
        </w:rPr>
        <w:t>运动：规律进行，但避免在睡前2-3小时内进行剧烈运动。</w:t>
      </w:r>
    </w:p>
    <w:p w14:paraId="2462F841">
      <w:pPr>
        <w:rPr/>
      </w:pPr>
    </w:p>
    <w:p w14:paraId="2B6E0F46">
      <w:pPr>
        <w:rPr/>
      </w:pPr>
      <w:r>
        <w:rPr>
          <w:rFonts w:hint="default"/>
        </w:rPr>
        <w:t>晚间光线管理：</w:t>
      </w:r>
    </w:p>
    <w:p w14:paraId="4F557062">
      <w:pPr>
        <w:rPr/>
      </w:pPr>
      <w:r>
        <w:rPr>
          <w:rFonts w:hint="default"/>
        </w:rPr>
        <w:t>日落后，尤其是睡前2-3小时，减少暴露于蓝光。可使用设备的“夜览”或“护眼模式”，调低屏幕亮度，并考虑佩戴防蓝光眼镜。</w:t>
      </w:r>
    </w:p>
    <w:p w14:paraId="2D8A0C34">
      <w:pPr>
        <w:rPr/>
      </w:pPr>
      <w:r>
        <w:rPr>
          <w:rFonts w:hint="default"/>
        </w:rPr>
        <w:t>使用暖色调、低照度的灯光，营造放松的夜间环境。</w:t>
      </w:r>
    </w:p>
    <w:p w14:paraId="61F15A58">
      <w:pPr>
        <w:rPr/>
      </w:pPr>
    </w:p>
    <w:p w14:paraId="4AB40D0D">
      <w:pPr>
        <w:rPr/>
      </w:pPr>
      <w:r>
        <w:rPr>
          <w:rFonts w:hint="default"/>
        </w:rPr>
        <w:t>建立放松的睡前仪式：</w:t>
      </w:r>
    </w:p>
    <w:p w14:paraId="32F21E9B">
      <w:pPr>
        <w:rPr/>
      </w:pPr>
      <w:r>
        <w:rPr>
          <w:rFonts w:hint="default"/>
        </w:rPr>
        <w:t>睡前60-90分钟，进行一系列舒缓、令人愉悦的活动，如阅读、洗热水澡、冥想、轻柔拉伸。</w:t>
      </w:r>
    </w:p>
    <w:p w14:paraId="42B47CE9">
      <w:pPr>
        <w:rPr/>
      </w:pPr>
      <w:r>
        <w:rPr>
          <w:rFonts w:hint="default"/>
        </w:rPr>
        <w:t>机制：通过条件反射，让大脑将这些活动与“准备睡觉”联系起来，促进自然困意来临。</w:t>
      </w:r>
    </w:p>
    <w:p w14:paraId="4ED3FF1B">
      <w:pPr>
        <w:rPr/>
      </w:pPr>
    </w:p>
    <w:p w14:paraId="47D373E9">
      <w:pPr>
        <w:rPr/>
      </w:pPr>
      <w:r>
        <w:rPr>
          <w:rFonts w:hint="eastAsia"/>
          <w:lang w:val="en-US" w:eastAsia="zh-CN"/>
        </w:rPr>
        <w:t>##</w:t>
      </w:r>
      <w:r>
        <w:rPr>
          <w:rFonts w:hint="default"/>
        </w:rPr>
        <w:t>2.3 应对挑战与调整策略</w:t>
      </w:r>
    </w:p>
    <w:p w14:paraId="18A4201A">
      <w:pPr>
        <w:rPr/>
      </w:pPr>
      <w:r>
        <w:rPr>
          <w:rFonts w:hint="default"/>
        </w:rPr>
        <w:t>应对周末的诱惑：</w:t>
      </w:r>
    </w:p>
    <w:p w14:paraId="2D532BD2">
      <w:pPr>
        <w:rPr/>
      </w:pPr>
      <w:r>
        <w:rPr>
          <w:rFonts w:hint="default"/>
        </w:rPr>
        <w:t>理解“周末补觉”的局限性。它无法完全弥补周中的睡眠负债，且会加剧社会时差。</w:t>
      </w:r>
    </w:p>
    <w:p w14:paraId="7C96E308">
      <w:pPr>
        <w:rPr/>
      </w:pPr>
      <w:r>
        <w:rPr>
          <w:rFonts w:hint="default"/>
        </w:rPr>
        <w:t>策略：若想放松，可将周末起床时间适当推后，但不超过1小时。若前一天晚睡，第二天仍按固定时间起床，通过午间小睡（20-30分钟，下午3点前）来补充精力。</w:t>
      </w:r>
    </w:p>
    <w:p w14:paraId="73CC177D">
      <w:pPr>
        <w:rPr/>
      </w:pPr>
    </w:p>
    <w:p w14:paraId="2DC46C61">
      <w:pPr>
        <w:rPr/>
      </w:pPr>
      <w:r>
        <w:rPr>
          <w:rFonts w:hint="default"/>
        </w:rPr>
        <w:t>从紊乱到规律的过渡计划：</w:t>
      </w:r>
    </w:p>
    <w:p w14:paraId="32C4C7CB">
      <w:pPr>
        <w:rPr/>
      </w:pPr>
      <w:r>
        <w:rPr>
          <w:rFonts w:hint="default"/>
        </w:rPr>
        <w:t>若当前作息严重紊乱，不要试图一步到位。</w:t>
      </w:r>
    </w:p>
    <w:p w14:paraId="67D08B17">
      <w:pPr>
        <w:rPr/>
      </w:pPr>
      <w:r>
        <w:rPr>
          <w:rFonts w:hint="default"/>
        </w:rPr>
        <w:t>策略：采用渐进式调整。每1-2天将目标就寝和起床时间提前/推迟15-30分钟，直至达到理想时间。耐心是关键。</w:t>
      </w:r>
    </w:p>
    <w:p w14:paraId="25482DE5">
      <w:pPr>
        <w:rPr/>
      </w:pPr>
    </w:p>
    <w:p w14:paraId="2DFECDF0">
      <w:pPr>
        <w:rPr/>
      </w:pPr>
      <w:r>
        <w:rPr>
          <w:rFonts w:hint="default"/>
        </w:rPr>
        <w:t>应对特殊时期：</w:t>
      </w:r>
    </w:p>
    <w:p w14:paraId="06312E80">
      <w:pPr>
        <w:rPr/>
      </w:pPr>
      <w:r>
        <w:rPr>
          <w:rFonts w:hint="default"/>
        </w:rPr>
        <w:t>旅行/跨时区：提前/推迟几天逐步调整作息，到达后立即按照当地时间生活并接触阳光。</w:t>
      </w:r>
    </w:p>
    <w:p w14:paraId="3BBF57B9">
      <w:pPr>
        <w:rPr>
          <w:rFonts w:hint="default"/>
        </w:rPr>
      </w:pPr>
      <w:r>
        <w:rPr>
          <w:rFonts w:hint="default"/>
        </w:rPr>
        <w:t>轮班工作：尽量固定班次周期，在每次轮换前逐步调整睡眠时间。使用遮光窗帘和眼罩创造黑暗的日间睡眠环境。</w:t>
      </w:r>
    </w:p>
    <w:p w14:paraId="209540FD">
      <w:pPr>
        <w:rPr>
          <w:rFonts w:hint="default"/>
        </w:rPr>
      </w:pPr>
    </w:p>
    <w:p w14:paraId="2B52EA38">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7A4B94A2">
      <w:pPr>
        <w:rPr/>
      </w:pPr>
    </w:p>
    <w:p w14:paraId="5343CE92">
      <w:pPr>
        <w:rPr>
          <w:rFonts w:hint="default"/>
          <w:sz w:val="24"/>
          <w:szCs w:val="32"/>
        </w:rPr>
      </w:pPr>
      <w:r>
        <w:rPr>
          <w:rFonts w:hint="eastAsia"/>
          <w:sz w:val="24"/>
          <w:szCs w:val="32"/>
          <w:lang w:val="en-US" w:eastAsia="zh-CN"/>
        </w:rPr>
        <w:t>#</w:t>
      </w:r>
      <w:r>
        <w:rPr>
          <w:rFonts w:hint="default"/>
          <w:sz w:val="24"/>
          <w:szCs w:val="32"/>
        </w:rPr>
        <w:t>3. 实践应用</w:t>
      </w:r>
    </w:p>
    <w:p w14:paraId="146251CC">
      <w:pPr>
        <w:rPr>
          <w:rFonts w:hint="default"/>
          <w:sz w:val="24"/>
          <w:szCs w:val="32"/>
        </w:rPr>
      </w:pPr>
    </w:p>
    <w:p w14:paraId="54B50019">
      <w:pPr>
        <w:rPr>
          <w:rFonts w:hint="default"/>
        </w:rPr>
      </w:pPr>
      <w:r>
        <w:rPr>
          <w:rFonts w:hint="eastAsia"/>
          <w:lang w:val="en-US" w:eastAsia="zh-CN"/>
        </w:rPr>
        <w:t>##</w:t>
      </w:r>
      <w:r>
        <w:rPr>
          <w:rFonts w:hint="default"/>
        </w:rPr>
        <w:t>3.1 常见场景与作息调整策略</w:t>
      </w:r>
    </w:p>
    <w:p w14:paraId="31D9600D">
      <w:pPr>
        <w:rPr/>
      </w:pPr>
      <w:r>
        <w:rPr>
          <w:rFonts w:hint="default"/>
        </w:rPr>
        <w:t>场景一：“夜猫子”大学生渴望调整作息</w:t>
      </w:r>
    </w:p>
    <w:p w14:paraId="12CD1D40">
      <w:pPr>
        <w:rPr/>
      </w:pPr>
      <w:r>
        <w:rPr>
          <w:rFonts w:hint="default"/>
        </w:rPr>
        <w:t>情境：小王习惯了凌晨2点后睡，中午起床，导致上午课程全部缺席，白天精神不振，希望改变。</w:t>
      </w:r>
    </w:p>
    <w:p w14:paraId="7284E3D3">
      <w:pPr>
        <w:rPr/>
      </w:pPr>
      <w:r>
        <w:rPr>
          <w:rFonts w:hint="default"/>
        </w:rPr>
        <w:t>调整策略：</w:t>
      </w:r>
    </w:p>
    <w:p w14:paraId="2488217C">
      <w:pPr>
        <w:rPr/>
      </w:pPr>
      <w:r>
        <w:rPr>
          <w:rFonts w:hint="default"/>
        </w:rPr>
        <w:t>核心锚点：设定一个坚定的起床时间（如早上8点），并使用多个闹钟，下床开灯。</w:t>
      </w:r>
    </w:p>
    <w:p w14:paraId="183C6FC9">
      <w:pPr>
        <w:rPr/>
      </w:pPr>
      <w:r>
        <w:rPr>
          <w:rFonts w:hint="default"/>
        </w:rPr>
        <w:t>光疗：起床后立即到阳台或窗外接触阳光15分钟。</w:t>
      </w:r>
    </w:p>
    <w:p w14:paraId="0565949E">
      <w:pPr>
        <w:rPr/>
      </w:pPr>
      <w:r>
        <w:rPr>
          <w:rFonts w:hint="default"/>
        </w:rPr>
        <w:t>渐进调整：第一周目标为凌晨1点上床，第二周12点半，逐步前移。</w:t>
      </w:r>
    </w:p>
    <w:p w14:paraId="547B2A8E">
      <w:pPr>
        <w:rPr/>
      </w:pPr>
      <w:r>
        <w:rPr>
          <w:rFonts w:hint="default"/>
        </w:rPr>
        <w:t>动力强化：将上午安排上自己喜欢的活动（如享受一顿丰盛早餐、晨间散步），增加早起吸引力。</w:t>
      </w:r>
    </w:p>
    <w:p w14:paraId="5C43D2B2">
      <w:pPr>
        <w:rPr/>
      </w:pPr>
      <w:r>
        <w:rPr>
          <w:rFonts w:hint="default"/>
        </w:rPr>
        <w:t>避免“回笼觉”：即使困，也坚持到晚上再睡。</w:t>
      </w:r>
    </w:p>
    <w:p w14:paraId="23D8901C">
      <w:pPr>
        <w:rPr/>
      </w:pPr>
    </w:p>
    <w:p w14:paraId="21CD26FC">
      <w:pPr>
        <w:rPr/>
      </w:pPr>
      <w:r>
        <w:rPr>
          <w:rFonts w:hint="default"/>
        </w:rPr>
        <w:t>场景二：职场人因工作压力导致作息失控</w:t>
      </w:r>
    </w:p>
    <w:p w14:paraId="6E11DD76">
      <w:pPr>
        <w:rPr/>
      </w:pPr>
      <w:r>
        <w:rPr>
          <w:rFonts w:hint="default"/>
        </w:rPr>
        <w:t>情境：小李工作繁重，经常加班至深夜，有时回家后还需处理工作，导致入睡时间飘忽不定，睡眠质量差，形成恶性循环。</w:t>
      </w:r>
    </w:p>
    <w:p w14:paraId="0348662A">
      <w:pPr>
        <w:rPr/>
      </w:pPr>
      <w:r>
        <w:rPr>
          <w:rFonts w:hint="default"/>
        </w:rPr>
        <w:t>调整策略：</w:t>
      </w:r>
    </w:p>
    <w:p w14:paraId="252DEB6F">
      <w:pPr>
        <w:rPr/>
      </w:pPr>
      <w:r>
        <w:rPr>
          <w:rFonts w:hint="default"/>
        </w:rPr>
        <w:t>设定“停工时间”：无论工作是否完成，晚上10点后坚决不再处理工作，关闭工作邮件和通讯软件通知。</w:t>
      </w:r>
    </w:p>
    <w:p w14:paraId="4C11EDC0">
      <w:pPr>
        <w:rPr/>
      </w:pPr>
      <w:r>
        <w:rPr>
          <w:rFonts w:hint="default"/>
        </w:rPr>
        <w:t>创建“缓冲时段”：下班回家后，进行30分钟的“切换仪式”，如换家居服、简单家务、听音乐，将大脑从工作模式切换到休息模式。</w:t>
      </w:r>
    </w:p>
    <w:p w14:paraId="166CE6DF">
      <w:pPr>
        <w:rPr/>
      </w:pPr>
      <w:r>
        <w:rPr>
          <w:rFonts w:hint="default"/>
        </w:rPr>
        <w:t>保护睡眠时间：将7-8小时睡眠视为不可侵犯的“工作职责”，纳入日程规划。</w:t>
      </w:r>
    </w:p>
    <w:p w14:paraId="621F7062">
      <w:pPr>
        <w:rPr/>
      </w:pPr>
      <w:r>
        <w:rPr>
          <w:rFonts w:hint="default"/>
        </w:rPr>
        <w:t>提高日间效率：通过时间管理方法（如番茄工作法）提升专注力，减少不必要的加班。</w:t>
      </w:r>
    </w:p>
    <w:p w14:paraId="5F0BAD05">
      <w:pPr>
        <w:rPr/>
      </w:pPr>
    </w:p>
    <w:p w14:paraId="06500472">
      <w:pPr>
        <w:rPr>
          <w:rFonts w:hint="default"/>
        </w:rPr>
      </w:pPr>
      <w:r>
        <w:rPr>
          <w:rFonts w:hint="eastAsia"/>
          <w:lang w:val="en-US" w:eastAsia="zh-CN"/>
        </w:rPr>
        <w:t>##</w:t>
      </w:r>
      <w:r>
        <w:rPr>
          <w:rFonts w:hint="default"/>
        </w:rPr>
        <w:t>3.2 实用练习与工具</w:t>
      </w:r>
    </w:p>
    <w:p w14:paraId="3BB8DB06">
      <w:pPr>
        <w:rPr/>
      </w:pPr>
      <w:r>
        <w:rPr>
          <w:rFonts w:hint="default"/>
        </w:rPr>
        <w:t>练习一：作息时间线评估</w:t>
      </w:r>
    </w:p>
    <w:p w14:paraId="0043D50C">
      <w:pPr>
        <w:rPr/>
      </w:pPr>
      <w:r>
        <w:rPr>
          <w:rFonts w:hint="default"/>
        </w:rPr>
        <w:t>画一条从你通常起床到就寝的时间线。</w:t>
      </w:r>
    </w:p>
    <w:p w14:paraId="5444CD77">
      <w:pPr>
        <w:rPr/>
      </w:pPr>
      <w:r>
        <w:rPr>
          <w:rFonts w:hint="default"/>
        </w:rPr>
        <w:t>在线条上标出你目前主要活动的时间块：起床、三餐、工作/学习、运动、放松、开始准备睡觉、上床、估计入睡。</w:t>
      </w:r>
    </w:p>
    <w:p w14:paraId="24415102">
      <w:pPr>
        <w:rPr/>
      </w:pPr>
      <w:r>
        <w:rPr>
          <w:rFonts w:hint="default"/>
        </w:rPr>
        <w:t>用不同颜色标注：a) 你认为固定且理想的活动；b) 浮动且希望固定的活动。</w:t>
      </w:r>
    </w:p>
    <w:p w14:paraId="10F9320C">
      <w:pPr>
        <w:rPr/>
      </w:pPr>
      <w:r>
        <w:rPr>
          <w:rFonts w:hint="default"/>
        </w:rPr>
        <w:t>分析哪些浮动活动可以调整到更固定的时间段，以增强全天的节律性。</w:t>
      </w:r>
    </w:p>
    <w:p w14:paraId="5D115FBA">
      <w:pPr>
        <w:rPr/>
      </w:pPr>
    </w:p>
    <w:p w14:paraId="5B916F85">
      <w:pPr>
        <w:rPr/>
      </w:pPr>
      <w:r>
        <w:rPr>
          <w:rFonts w:hint="default"/>
        </w:rPr>
        <w:t>练习二：两周规律作息挑战</w:t>
      </w:r>
    </w:p>
    <w:p w14:paraId="70FE450B">
      <w:pPr>
        <w:rPr/>
      </w:pPr>
      <w:r>
        <w:rPr>
          <w:rFonts w:hint="default"/>
        </w:rPr>
        <w:t>选择两个核心锚点：固定起床时间 + 固定早餐/晚餐时间。</w:t>
      </w:r>
    </w:p>
    <w:p w14:paraId="5C28DF6B">
      <w:pPr>
        <w:rPr/>
      </w:pPr>
      <w:r>
        <w:rPr>
          <w:rFonts w:hint="default"/>
        </w:rPr>
        <w:t>承诺：在未来14天里，雷打不动地执行这两个锚点（允许±15分钟浮动）。</w:t>
      </w:r>
    </w:p>
    <w:p w14:paraId="702AF757">
      <w:pPr>
        <w:rPr/>
      </w:pPr>
      <w:r>
        <w:rPr>
          <w:rFonts w:hint="default"/>
        </w:rPr>
        <w:t>记录感受：每天简单记录日间精力、情绪和夜晚入睡难易度的变化。</w:t>
      </w:r>
    </w:p>
    <w:p w14:paraId="556CD1EE">
      <w:pPr>
        <w:rPr/>
      </w:pPr>
      <w:r>
        <w:rPr>
          <w:rFonts w:hint="default"/>
        </w:rPr>
        <w:t>奖励：完成挑战后，给自己一个非破坏作息的奖励。</w:t>
      </w:r>
    </w:p>
    <w:p w14:paraId="31692307">
      <w:pPr>
        <w:rPr>
          <w:rFonts w:hint="default"/>
        </w:rPr>
      </w:pPr>
      <w:r>
        <w:rPr>
          <w:rFonts w:hint="default"/>
        </w:rPr>
        <w:t>工具：规律作息自评与追踪表</w:t>
      </w:r>
    </w:p>
    <w:p w14:paraId="3489E509">
      <w:pPr>
        <w:rPr/>
      </w:pPr>
    </w:p>
    <w:p w14:paraId="3B13F3D7">
      <w:pPr>
        <w:rPr/>
      </w:pPr>
      <w:r>
        <w:rPr>
          <w:rFonts w:hint="default"/>
        </w:rPr>
        <w:t>每日打卡：</w:t>
      </w:r>
    </w:p>
    <w:p w14:paraId="7B765259">
      <w:pPr>
        <w:rPr/>
      </w:pPr>
      <w:r>
        <w:rPr>
          <w:rFonts w:hint="default"/>
        </w:rPr>
        <w:t>今天在目标时间±1小时内起床。</w:t>
      </w:r>
    </w:p>
    <w:p w14:paraId="1DC19860">
      <w:pPr>
        <w:rPr/>
      </w:pPr>
      <w:r>
        <w:rPr>
          <w:rFonts w:hint="default"/>
        </w:rPr>
        <w:t>今天在目标时间±1小时内用早餐。</w:t>
      </w:r>
    </w:p>
    <w:p w14:paraId="70F9DED3">
      <w:pPr>
        <w:rPr/>
      </w:pPr>
      <w:r>
        <w:rPr>
          <w:rFonts w:hint="default"/>
        </w:rPr>
        <w:t>今天接触了晨光。</w:t>
      </w:r>
    </w:p>
    <w:p w14:paraId="64D3AADC">
      <w:pPr>
        <w:rPr/>
      </w:pPr>
      <w:r>
        <w:rPr>
          <w:rFonts w:hint="default"/>
        </w:rPr>
        <w:t>今晚在目标时间±1小时内开始睡前仪式。</w:t>
      </w:r>
    </w:p>
    <w:p w14:paraId="66C08D18">
      <w:pPr>
        <w:rPr/>
      </w:pPr>
      <w:r>
        <w:rPr>
          <w:rFonts w:hint="default"/>
        </w:rPr>
        <w:t>今晚在目标时间±1小时内上床。</w:t>
      </w:r>
    </w:p>
    <w:p w14:paraId="4B6A3257">
      <w:pPr>
        <w:rPr/>
      </w:pPr>
    </w:p>
    <w:p w14:paraId="137651AF">
      <w:pPr>
        <w:rPr/>
      </w:pPr>
      <w:r>
        <w:rPr>
          <w:rFonts w:hint="default"/>
        </w:rPr>
        <w:t>每周回顾：</w:t>
      </w:r>
    </w:p>
    <w:p w14:paraId="4BCEEA8D">
      <w:pPr>
        <w:rPr/>
      </w:pPr>
      <w:r>
        <w:rPr>
          <w:rFonts w:hint="default"/>
        </w:rPr>
        <w:t>本周我做到了几天？</w:t>
      </w:r>
    </w:p>
    <w:p w14:paraId="1CA4B399">
      <w:pPr>
        <w:rPr/>
      </w:pPr>
      <w:r>
        <w:rPr>
          <w:rFonts w:hint="default"/>
        </w:rPr>
        <w:t>哪一天最难坚持？为什么？</w:t>
      </w:r>
    </w:p>
    <w:p w14:paraId="446BBB24">
      <w:pPr>
        <w:rPr>
          <w:rFonts w:hint="default"/>
        </w:rPr>
      </w:pPr>
      <w:r>
        <w:rPr>
          <w:rFonts w:hint="default"/>
        </w:rPr>
        <w:t>我注意到规律作息带来了什么积极变化？</w:t>
      </w:r>
    </w:p>
    <w:p w14:paraId="3C8DD785">
      <w:pPr>
        <w:rPr>
          <w:rFonts w:hint="default"/>
        </w:rPr>
      </w:pPr>
    </w:p>
    <w:p w14:paraId="186C4414">
      <w:pPr>
        <w:rPr/>
      </w:pPr>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3D218381">
      <w:pPr>
        <w:rPr>
          <w:rFonts w:hint="default"/>
          <w:sz w:val="24"/>
          <w:szCs w:val="32"/>
        </w:rPr>
      </w:pPr>
      <w:r>
        <w:rPr>
          <w:rFonts w:hint="eastAsia"/>
          <w:sz w:val="24"/>
          <w:szCs w:val="32"/>
          <w:lang w:val="en-US" w:eastAsia="zh-CN"/>
        </w:rPr>
        <w:t>#</w:t>
      </w:r>
      <w:r>
        <w:rPr>
          <w:rFonts w:hint="default"/>
          <w:sz w:val="24"/>
          <w:szCs w:val="32"/>
        </w:rPr>
        <w:t>4. 常见问题解答</w:t>
      </w:r>
    </w:p>
    <w:p w14:paraId="403F46A5">
      <w:pPr>
        <w:rPr>
          <w:rFonts w:hint="default"/>
          <w:sz w:val="24"/>
          <w:szCs w:val="32"/>
        </w:rPr>
      </w:pPr>
    </w:p>
    <w:p w14:paraId="7C18C920">
      <w:pPr>
        <w:rPr/>
      </w:pPr>
      <w:r>
        <w:rPr>
          <w:rFonts w:hint="default"/>
        </w:rPr>
        <w:t>Q1：周末稍微晚起一点，真的危害那么大吗？</w:t>
      </w:r>
      <w:r>
        <w:rPr>
          <w:rFonts w:hint="default"/>
        </w:rPr>
        <w:br w:type="textWrapping"/>
      </w:r>
      <w:r>
        <w:rPr>
          <w:rFonts w:hint="default"/>
        </w:rPr>
        <w:t>A：关键在于“度”。偶尔一次晚起1小时左右，影响不大。但习惯性地在周末晚起2小时或更多，就相当于每周从东部飞到西部一次，又飞回来。这会：</w:t>
      </w:r>
    </w:p>
    <w:p w14:paraId="7A8D7E96">
      <w:pPr>
        <w:rPr/>
      </w:pPr>
      <w:r>
        <w:rPr>
          <w:rFonts w:hint="default"/>
        </w:rPr>
        <w:t>让周日晚上的入睡变得困难（类似于周日晚上在“西部时间”试图在“东部时间”入睡）。</w:t>
      </w:r>
    </w:p>
    <w:p w14:paraId="3B56C89E">
      <w:pPr>
        <w:rPr/>
      </w:pPr>
      <w:r>
        <w:rPr>
          <w:rFonts w:hint="default"/>
        </w:rPr>
        <w:t>导致周一早晨的“社会时差”，感到疲惫、情绪低落、注意力不集中。</w:t>
      </w:r>
    </w:p>
    <w:p w14:paraId="5C69E25D">
      <w:pPr>
        <w:rPr/>
      </w:pPr>
      <w:r>
        <w:rPr>
          <w:rFonts w:hint="default"/>
        </w:rPr>
        <w:t>长期而言，会增加代谢和情绪问题的风险。建议将周末 lie-in 的时间控制在1小时以内。</w:t>
      </w:r>
    </w:p>
    <w:p w14:paraId="4BEBF53F">
      <w:pPr>
        <w:rPr/>
      </w:pPr>
    </w:p>
    <w:p w14:paraId="009C114F">
      <w:pPr>
        <w:rPr/>
      </w:pPr>
      <w:r>
        <w:rPr>
          <w:rFonts w:hint="default"/>
        </w:rPr>
        <w:t>Q2：如果我就是天生的“夜猫子”，强迫自己早睡早起会不会反而不好？</w:t>
      </w:r>
      <w:r>
        <w:rPr>
          <w:rFonts w:hint="default"/>
        </w:rPr>
        <w:br w:type="textWrapping"/>
      </w:r>
      <w:r>
        <w:rPr>
          <w:rFonts w:hint="default"/>
        </w:rPr>
        <w:t>A：这是一个重要区分。确实存在chronotype（时间类型） 的个体差异，有“晨型人”、“夜型人”和“中间型”。</w:t>
      </w:r>
    </w:p>
    <w:p w14:paraId="6D4CE662">
      <w:pPr>
        <w:rPr/>
      </w:pPr>
      <w:r>
        <w:rPr>
          <w:rFonts w:hint="default"/>
        </w:rPr>
        <w:t>尊重你的类型：如果你是坚定的夜型人，不必强求像晨型人一样清晨5点起床。规律性比绝对时间更重要。</w:t>
      </w:r>
    </w:p>
    <w:p w14:paraId="01CFBEF7">
      <w:pPr>
        <w:rPr/>
      </w:pPr>
      <w:r>
        <w:rPr>
          <w:rFonts w:hint="default"/>
        </w:rPr>
        <w:t>寻求平衡：社会节奏通常偏向晨型人。夜型人可以找到一个相对较早且稳定的作息点（如12点半睡，8点半起），这远比不规律的“有时10点、有时2点”要健康。</w:t>
      </w:r>
    </w:p>
    <w:p w14:paraId="7A440080">
      <w:pPr>
        <w:rPr/>
      </w:pPr>
      <w:r>
        <w:rPr>
          <w:rFonts w:hint="default"/>
        </w:rPr>
        <w:t>微调节律：通过坚持早晨光照和避免夜晚蓝光，可以温和地将你的生物钟稍微前移。</w:t>
      </w:r>
    </w:p>
    <w:p w14:paraId="6033F636">
      <w:pPr>
        <w:rPr/>
      </w:pPr>
    </w:p>
    <w:p w14:paraId="435AD9AA">
      <w:pPr>
        <w:rPr/>
      </w:pPr>
      <w:r>
        <w:rPr>
          <w:rFonts w:hint="default"/>
        </w:rPr>
        <w:t>Q3：当社交活动（如聚会、夜班）不可避免地打乱作息时，怎么办？</w:t>
      </w:r>
      <w:r>
        <w:rPr>
          <w:rFonts w:hint="default"/>
        </w:rPr>
        <w:br w:type="textWrapping"/>
      </w:r>
      <w:r>
        <w:rPr>
          <w:rFonts w:hint="default"/>
        </w:rPr>
        <w:t>A：这是现实挑战。原则是 “快速恢复”。</w:t>
      </w:r>
    </w:p>
    <w:p w14:paraId="7F7470DF">
      <w:pPr>
        <w:rPr/>
      </w:pPr>
      <w:r>
        <w:rPr>
          <w:rFonts w:hint="default"/>
        </w:rPr>
        <w:t>预期与计划：如果预知今晚会晚归，白天保证充足休息，并计划好第二天如何快速回归正轨。</w:t>
      </w:r>
    </w:p>
    <w:p w14:paraId="5EA0EE4A">
      <w:pPr>
        <w:rPr/>
      </w:pPr>
      <w:r>
        <w:rPr>
          <w:rFonts w:hint="default"/>
        </w:rPr>
        <w:t>坚守起床锚点：第二天最晚比平时晚起1-1.5小时，然后无论如何都要起床。这是打破恶性循环的关键。</w:t>
      </w:r>
    </w:p>
    <w:p w14:paraId="1310AC46">
      <w:pPr>
        <w:rPr/>
      </w:pPr>
      <w:r>
        <w:rPr>
          <w:rFonts w:hint="default"/>
        </w:rPr>
        <w:t>利用午睡：第二天下午可进行一次短时间（20-30分钟）的恢复性小睡。</w:t>
      </w:r>
    </w:p>
    <w:p w14:paraId="083023E3">
      <w:pPr>
        <w:rPr/>
      </w:pPr>
      <w:r>
        <w:rPr>
          <w:rFonts w:hint="default"/>
        </w:rPr>
        <w:t>立即恢复常规：从当晚开始，立即回到你平时的上床时间，即使感觉不困，也执行睡前仪式。</w:t>
      </w:r>
    </w:p>
    <w:p w14:paraId="4B11A93C">
      <w:pPr>
        <w:rPr/>
      </w:pPr>
    </w:p>
    <w:p w14:paraId="0724A984">
      <w:pPr>
        <w:rPr/>
      </w:pPr>
      <w:r>
        <w:rPr>
          <w:rFonts w:hint="default"/>
        </w:rPr>
        <w:t>Q4：建立规律作息需要多长时间？</w:t>
      </w:r>
      <w:r>
        <w:rPr>
          <w:rFonts w:hint="default"/>
        </w:rPr>
        <w:br w:type="textWrapping"/>
      </w:r>
      <w:r>
        <w:rPr>
          <w:rFonts w:hint="default"/>
        </w:rPr>
        <w:t>A：这取决于你原有作息的紊乱程度和你的 consistency（一致性）。</w:t>
      </w:r>
    </w:p>
    <w:p w14:paraId="36F96E11">
      <w:pPr>
        <w:rPr/>
      </w:pPr>
      <w:r>
        <w:rPr>
          <w:rFonts w:hint="default"/>
        </w:rPr>
        <w:t>初步适应：大多数人会在1-2周内感受到日间精力和情绪的初步改善。</w:t>
      </w:r>
    </w:p>
    <w:p w14:paraId="7DBD04B0">
      <w:pPr>
        <w:rPr/>
      </w:pPr>
      <w:r>
        <w:rPr>
          <w:rFonts w:hint="default"/>
        </w:rPr>
        <w:t>生物钟稳定：要让内在生物钟完全适应并稳固新的节律，通常需要3-8周的持续努力。</w:t>
      </w:r>
    </w:p>
    <w:p w14:paraId="2EB2972F">
      <w:pPr>
        <w:rPr>
          <w:rFonts w:hint="default"/>
        </w:rPr>
      </w:pPr>
      <w:r>
        <w:rPr>
          <w:rFonts w:hint="default"/>
        </w:rPr>
        <w:t>关键在于“不放弃”：即使中途有一两天被打乱，也绝不气馁，第二天立即回到正轨即可。大脑和身体非常善于学习和适应规律。</w:t>
      </w:r>
    </w:p>
    <w:p w14:paraId="0C5EFF41">
      <w:pPr>
        <w:rPr>
          <w:rFonts w:hint="default"/>
        </w:rPr>
      </w:pPr>
    </w:p>
    <w:p w14:paraId="44F19FF6">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208539F0">
      <w:pPr>
        <w:rPr>
          <w:sz w:val="24"/>
          <w:szCs w:val="32"/>
        </w:rPr>
      </w:pPr>
    </w:p>
    <w:p w14:paraId="4AB5B5FC">
      <w:pPr>
        <w:rPr>
          <w:rFonts w:hint="default"/>
          <w:sz w:val="24"/>
          <w:szCs w:val="32"/>
        </w:rPr>
      </w:pPr>
      <w:r>
        <w:rPr>
          <w:rFonts w:hint="eastAsia"/>
          <w:sz w:val="24"/>
          <w:szCs w:val="32"/>
          <w:lang w:val="en-US" w:eastAsia="zh-CN"/>
        </w:rPr>
        <w:t>#</w:t>
      </w:r>
      <w:r>
        <w:rPr>
          <w:rFonts w:hint="default"/>
          <w:sz w:val="24"/>
          <w:szCs w:val="32"/>
        </w:rPr>
        <w:t>5. 进阶学习资源</w:t>
      </w:r>
    </w:p>
    <w:p w14:paraId="0C2962AA">
      <w:pPr>
        <w:rPr>
          <w:rFonts w:hint="default"/>
          <w:sz w:val="24"/>
          <w:szCs w:val="32"/>
        </w:rPr>
      </w:pPr>
    </w:p>
    <w:p w14:paraId="4FF6F088">
      <w:pPr>
        <w:rPr/>
      </w:pPr>
      <w:r>
        <w:rPr>
          <w:rFonts w:hint="eastAsia"/>
          <w:lang w:val="en-US" w:eastAsia="zh-CN"/>
        </w:rPr>
        <w:t>##</w:t>
      </w:r>
      <w:r>
        <w:rPr>
          <w:rFonts w:hint="default"/>
        </w:rPr>
        <w:t>5.1 推荐书籍：</w:t>
      </w:r>
    </w:p>
    <w:p w14:paraId="61C37765">
      <w:pPr>
        <w:rPr>
          <w:rFonts w:hint="default"/>
        </w:rPr>
      </w:pPr>
      <w:r>
        <w:rPr>
          <w:rFonts w:hint="default"/>
        </w:rPr>
        <w:t>《我们为什么要睡觉？》（马修·沃克）：特点：深入阐述了睡眠和生物钟的科学，强调了规律性的核心地位。</w:t>
      </w:r>
    </w:p>
    <w:p w14:paraId="3F989557">
      <w:pPr>
        <w:rPr>
          <w:rFonts w:hint="eastAsia" w:eastAsiaTheme="minorEastAsia"/>
          <w:lang w:eastAsia="zh-CN"/>
        </w:rPr>
      </w:pPr>
      <w:r>
        <w:rPr>
          <w:rFonts w:hint="eastAsia" w:eastAsiaTheme="minorEastAsia"/>
          <w:lang w:eastAsia="zh-CN"/>
        </w:rPr>
        <w:drawing>
          <wp:inline distT="0" distB="0" distL="114300" distR="114300">
            <wp:extent cx="1243965" cy="1866265"/>
            <wp:effectExtent l="0" t="0" r="3810" b="635"/>
            <wp:docPr id="1" name="图片 1" descr="《我们为什么要睡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我们为什么要睡觉？》"/>
                    <pic:cNvPicPr>
                      <a:picLocks noChangeAspect="1"/>
                    </pic:cNvPicPr>
                  </pic:nvPicPr>
                  <pic:blipFill>
                    <a:blip r:embed="rId4"/>
                    <a:stretch>
                      <a:fillRect/>
                    </a:stretch>
                  </pic:blipFill>
                  <pic:spPr>
                    <a:xfrm>
                      <a:off x="0" y="0"/>
                      <a:ext cx="1243965" cy="1866265"/>
                    </a:xfrm>
                    <a:prstGeom prst="rect">
                      <a:avLst/>
                    </a:prstGeom>
                  </pic:spPr>
                </pic:pic>
              </a:graphicData>
            </a:graphic>
          </wp:inline>
        </w:drawing>
      </w:r>
    </w:p>
    <w:p w14:paraId="6A685E2D">
      <w:pPr>
        <w:rPr>
          <w:rFonts w:hint="default"/>
        </w:rPr>
      </w:pPr>
      <w:r>
        <w:rPr>
          <w:rFonts w:hint="default"/>
        </w:rPr>
        <w:t>《时机管理》（丹尼尔·平克）：特点：从社会心理学角度探讨了一天中不同时段适合做什么，帮助优化每日节律。</w:t>
      </w:r>
    </w:p>
    <w:p w14:paraId="59ABBDD3">
      <w:pPr>
        <w:rPr>
          <w:rFonts w:hint="eastAsia" w:eastAsiaTheme="minorEastAsia"/>
          <w:lang w:eastAsia="zh-CN"/>
        </w:rPr>
      </w:pPr>
      <w:r>
        <w:rPr>
          <w:rFonts w:hint="eastAsia" w:eastAsiaTheme="minorEastAsia"/>
          <w:lang w:eastAsia="zh-CN"/>
        </w:rPr>
        <w:drawing>
          <wp:inline distT="0" distB="0" distL="114300" distR="114300">
            <wp:extent cx="1964690" cy="1310005"/>
            <wp:effectExtent l="0" t="0" r="6985" b="4445"/>
            <wp:docPr id="2" name="图片 2" descr="《时机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时机管理》"/>
                    <pic:cNvPicPr>
                      <a:picLocks noChangeAspect="1"/>
                    </pic:cNvPicPr>
                  </pic:nvPicPr>
                  <pic:blipFill>
                    <a:blip r:embed="rId5"/>
                    <a:stretch>
                      <a:fillRect/>
                    </a:stretch>
                  </pic:blipFill>
                  <pic:spPr>
                    <a:xfrm>
                      <a:off x="0" y="0"/>
                      <a:ext cx="1964690" cy="1310005"/>
                    </a:xfrm>
                    <a:prstGeom prst="rect">
                      <a:avLst/>
                    </a:prstGeom>
                  </pic:spPr>
                </pic:pic>
              </a:graphicData>
            </a:graphic>
          </wp:inline>
        </w:drawing>
      </w:r>
    </w:p>
    <w:p w14:paraId="4DC9BC10">
      <w:pPr>
        <w:rPr>
          <w:rFonts w:hint="default"/>
        </w:rPr>
      </w:pPr>
      <w:r>
        <w:rPr>
          <w:rFonts w:hint="default"/>
        </w:rPr>
        <w:t>《第一件事》（有关晨间习惯的书籍）：特点：提供了如何利用规律的早晨来设定积极一天的具体方法。</w:t>
      </w:r>
    </w:p>
    <w:p w14:paraId="6F9379B8">
      <w:pPr>
        <w:rPr>
          <w:rFonts w:hint="default"/>
        </w:rPr>
      </w:pPr>
    </w:p>
    <w:p w14:paraId="4CB85DCF">
      <w:pPr>
        <w:rPr/>
      </w:pPr>
      <w:r>
        <w:rPr>
          <w:rFonts w:hint="eastAsia"/>
          <w:lang w:val="en-US" w:eastAsia="zh-CN"/>
        </w:rPr>
        <w:t>##</w:t>
      </w:r>
      <w:r>
        <w:rPr>
          <w:rFonts w:hint="default"/>
        </w:rPr>
        <w:t>5.2 学术资源与组织：</w:t>
      </w:r>
    </w:p>
    <w:p w14:paraId="12E32093">
      <w:pPr>
        <w:rPr/>
      </w:pPr>
      <w:r>
        <w:rPr>
          <w:rFonts w:hint="default"/>
        </w:rPr>
        <w:t>昼夜节律研究学会：关注生物钟基础研究的国际学术组织。</w:t>
      </w:r>
    </w:p>
    <w:p w14:paraId="2E294E82">
      <w:pPr>
        <w:rPr/>
      </w:pPr>
      <w:r>
        <w:rPr>
          <w:rFonts w:hint="default"/>
        </w:rPr>
        <w:t>美国睡眠医学学会：发布关于睡眠-觉醒节律障碍的临床指南。</w:t>
      </w:r>
    </w:p>
    <w:p w14:paraId="70D65786">
      <w:pPr>
        <w:rPr/>
      </w:pPr>
      <w:r>
        <w:rPr>
          <w:rFonts w:hint="default"/>
        </w:rPr>
        <w:t>相关期刊：《Sleep》, 《Journal of Biological Rhythms》。</w:t>
      </w:r>
    </w:p>
    <w:p w14:paraId="24B78E51">
      <w:pPr>
        <w:rPr/>
      </w:pPr>
    </w:p>
    <w:p w14:paraId="012893F4">
      <w:pPr>
        <w:rPr/>
      </w:pPr>
      <w:r>
        <w:rPr>
          <w:rFonts w:hint="eastAsia"/>
          <w:lang w:val="en-US" w:eastAsia="zh-CN"/>
        </w:rPr>
        <w:t>##</w:t>
      </w:r>
      <w:r>
        <w:rPr>
          <w:rFonts w:hint="default"/>
        </w:rPr>
        <w:t>5.3 实用工具与APP：</w:t>
      </w:r>
    </w:p>
    <w:p w14:paraId="1B5D3A62">
      <w:pPr>
        <w:rPr/>
      </w:pPr>
      <w:r>
        <w:rPr>
          <w:rFonts w:hint="default"/>
        </w:rPr>
        <w:t>睡眠周期追踪APP（如Sleep Cycle）：可追踪睡眠趋势，并在浅睡期唤醒，减少起床痛苦。</w:t>
      </w:r>
    </w:p>
    <w:p w14:paraId="0D2B25A6">
      <w:pPr>
        <w:rPr/>
      </w:pPr>
      <w:r>
        <w:rPr>
          <w:rFonts w:hint="default"/>
        </w:rPr>
        <w:t>习惯追踪APP（如Habitica, Streaks）：可用于打卡和维持作息规律。</w:t>
      </w:r>
    </w:p>
    <w:p w14:paraId="438D4EB7">
      <w:pPr>
        <w:rPr>
          <w:rFonts w:hint="default"/>
        </w:rPr>
      </w:pPr>
      <w:r>
        <w:rPr>
          <w:rFonts w:hint="default"/>
        </w:rPr>
        <w:t>日光模拟唤醒灯：能在预定起床时间前逐渐变亮，模拟日出，更符合自然地唤醒。</w:t>
      </w:r>
    </w:p>
    <w:p w14:paraId="61C3D467">
      <w:pPr>
        <w:rPr>
          <w:rFonts w:hint="default"/>
        </w:rPr>
      </w:pPr>
    </w:p>
    <w:p w14:paraId="4662308C">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4C2D9D36">
      <w:pPr>
        <w:rPr/>
      </w:pPr>
    </w:p>
    <w:p w14:paraId="5733EE0E">
      <w:pPr>
        <w:rPr>
          <w:rFonts w:hint="default"/>
          <w:sz w:val="24"/>
          <w:szCs w:val="32"/>
        </w:rPr>
      </w:pPr>
      <w:r>
        <w:rPr>
          <w:rFonts w:hint="eastAsia"/>
          <w:sz w:val="24"/>
          <w:szCs w:val="32"/>
          <w:lang w:val="en-US" w:eastAsia="zh-CN"/>
        </w:rPr>
        <w:t>#</w:t>
      </w:r>
      <w:r>
        <w:rPr>
          <w:rFonts w:hint="default"/>
          <w:sz w:val="24"/>
          <w:szCs w:val="32"/>
        </w:rPr>
        <w:t>6. 安全提示与专业求助指南</w:t>
      </w:r>
    </w:p>
    <w:p w14:paraId="09ADEB6E">
      <w:pPr>
        <w:rPr>
          <w:rFonts w:hint="default"/>
          <w:sz w:val="24"/>
          <w:szCs w:val="32"/>
        </w:rPr>
      </w:pPr>
    </w:p>
    <w:p w14:paraId="6CDAD85E">
      <w:pPr>
        <w:rPr>
          <w:rFonts w:hint="default"/>
        </w:rPr>
      </w:pPr>
      <w:r>
        <w:rPr>
          <w:rFonts w:hint="eastAsia"/>
          <w:lang w:val="en-US" w:eastAsia="zh-CN"/>
        </w:rPr>
        <w:t>##</w:t>
      </w:r>
      <w:r>
        <w:rPr>
          <w:rFonts w:hint="default"/>
        </w:rPr>
        <w:t>6.1 需要警惕的睡眠-觉醒节律障碍</w:t>
      </w:r>
    </w:p>
    <w:p w14:paraId="6E53AD1E">
      <w:pPr>
        <w:rPr/>
      </w:pPr>
      <w:r>
        <w:rPr>
          <w:rFonts w:hint="default"/>
        </w:rPr>
        <w:t>当自我调整无效，且出现以下情况时，可能超出了单纯的生活习惯问题，属于节律障碍：</w:t>
      </w:r>
    </w:p>
    <w:p w14:paraId="668B7DF0">
      <w:pPr>
        <w:rPr/>
      </w:pPr>
      <w:r>
        <w:rPr>
          <w:rFonts w:hint="default"/>
        </w:rPr>
        <w:t>睡眠时相延迟障碍：持续性地、无法自制地晚睡晚起，且试图提前睡眠时间极为困难，严重影响日间社会功能。</w:t>
      </w:r>
    </w:p>
    <w:p w14:paraId="2B6FC7CC">
      <w:pPr>
        <w:rPr/>
      </w:pPr>
      <w:r>
        <w:rPr>
          <w:rFonts w:hint="default"/>
        </w:rPr>
        <w:t>睡眠时相前移障碍：持续性地、过早地入睡和醒来（如晚上7-8点睡，凌晨2-3点醒）。</w:t>
      </w:r>
    </w:p>
    <w:p w14:paraId="1E179871">
      <w:pPr>
        <w:rPr/>
      </w:pPr>
      <w:r>
        <w:rPr>
          <w:rFonts w:hint="default"/>
        </w:rPr>
        <w:t>非24小时睡眠-觉醒节律障碍：睡眠时间每天稳定地推迟，在昼夜周期上“画圈”。</w:t>
      </w:r>
    </w:p>
    <w:p w14:paraId="15F408FE">
      <w:pPr>
        <w:rPr/>
      </w:pPr>
      <w:r>
        <w:rPr>
          <w:rFonts w:hint="default"/>
        </w:rPr>
        <w:t>轮班工作障碍：因轮班工作导致持续的失眠或过度嗜睡。</w:t>
      </w:r>
    </w:p>
    <w:p w14:paraId="757907C4">
      <w:pPr>
        <w:rPr/>
      </w:pPr>
    </w:p>
    <w:p w14:paraId="11B6A7BD">
      <w:pPr>
        <w:rPr>
          <w:rFonts w:hint="default"/>
        </w:rPr>
      </w:pPr>
      <w:r>
        <w:rPr>
          <w:rFonts w:hint="eastAsia"/>
          <w:lang w:val="en-US" w:eastAsia="zh-CN"/>
        </w:rPr>
        <w:t>##</w:t>
      </w:r>
      <w:r>
        <w:rPr>
          <w:rFonts w:hint="default"/>
        </w:rPr>
        <w:t>6.2 寻求专业帮助的指征与资源</w:t>
      </w:r>
    </w:p>
    <w:p w14:paraId="4FC36067">
      <w:pPr>
        <w:rPr/>
      </w:pPr>
      <w:r>
        <w:rPr>
          <w:rFonts w:hint="default"/>
        </w:rPr>
        <w:t>在以下情况下，建议咨询医生或睡眠专家：</w:t>
      </w:r>
    </w:p>
    <w:p w14:paraId="5AA674D3">
      <w:pPr>
        <w:rPr/>
      </w:pPr>
      <w:r>
        <w:rPr>
          <w:rFonts w:hint="default"/>
        </w:rPr>
        <w:t>你怀疑自己患有上述睡眠-觉醒节律障碍。</w:t>
      </w:r>
    </w:p>
    <w:p w14:paraId="7B8FC587">
      <w:pPr>
        <w:rPr/>
      </w:pPr>
      <w:r>
        <w:rPr>
          <w:rFonts w:hint="default"/>
        </w:rPr>
        <w:t>尽管严格执行了规律作息策略数月，失眠或日间过度困倦的问题依然严重。</w:t>
      </w:r>
    </w:p>
    <w:p w14:paraId="35B88985">
      <w:pPr>
        <w:rPr/>
      </w:pPr>
      <w:r>
        <w:rPr>
          <w:rFonts w:hint="default"/>
        </w:rPr>
        <w:t>作息问题与情绪障碍（如抑郁症）、神经系统疾病或其他躯体疾病密切相关。</w:t>
      </w:r>
    </w:p>
    <w:p w14:paraId="792425C1">
      <w:pPr>
        <w:rPr/>
      </w:pPr>
      <w:r>
        <w:rPr>
          <w:rFonts w:hint="default"/>
        </w:rPr>
        <w:t>你需要专业的干预，如强光疗法、计时褪黑素治疗或时间疗法（在医生指导下系统性地推迟睡眠时间）。</w:t>
      </w:r>
    </w:p>
    <w:p w14:paraId="278A5E79">
      <w:pPr>
        <w:rPr/>
      </w:pPr>
    </w:p>
    <w:p w14:paraId="54653034">
      <w:pPr>
        <w:rPr/>
      </w:pPr>
      <w:r>
        <w:rPr>
          <w:rFonts w:hint="default"/>
        </w:rPr>
        <w:t>可以向谁求助：</w:t>
      </w:r>
    </w:p>
    <w:p w14:paraId="23AA79B0">
      <w:pPr>
        <w:rPr/>
      </w:pPr>
      <w:r>
        <w:rPr>
          <w:rFonts w:hint="default"/>
        </w:rPr>
        <w:t>睡眠医学专科医生：在睡眠中心进行专业评估和诊断。</w:t>
      </w:r>
    </w:p>
    <w:p w14:paraId="22985A0C">
      <w:pPr>
        <w:rPr/>
      </w:pPr>
      <w:r>
        <w:rPr>
          <w:rFonts w:hint="default"/>
        </w:rPr>
        <w:t>精神科医生：处理与精神障碍共病的睡眠节律问题。</w:t>
      </w:r>
    </w:p>
    <w:p w14:paraId="6309DD92">
      <w:pPr>
        <w:rPr/>
      </w:pPr>
      <w:r>
        <w:rPr>
          <w:rFonts w:hint="default"/>
        </w:rPr>
        <w:t>掌握认知行为疗法治疗失眠的心理师：CBT-I是治疗慢性失眠和节律问题的有效心理行为方法。</w:t>
      </w:r>
    </w:p>
    <w:p w14:paraId="369B513B">
      <w:pPr>
        <w:rPr/>
      </w:pPr>
    </w:p>
    <w:p w14:paraId="46737528">
      <w:pPr>
        <w:rPr>
          <w:rFonts w:hint="default"/>
        </w:rPr>
      </w:pPr>
      <w:r>
        <w:rPr>
          <w:rFonts w:hint="default"/>
        </w:rPr>
        <w:t>如何看待专业求助：</w:t>
      </w:r>
      <w:r>
        <w:rPr>
          <w:rFonts w:hint="default"/>
        </w:rPr>
        <w:br w:type="textWrapping"/>
      </w:r>
      <w:r>
        <w:rPr>
          <w:rFonts w:hint="default"/>
        </w:rPr>
        <w:t>为作息问题寻求专业帮助，并非小题大做。规律的睡眠-觉醒周期是身心健康的支柱之一。当这根支柱出现问题且自我无法修复时，寻求专业评估和干预是明智且负责任的行为。这能帮助你找到问题的根源，获得科学、个性化的治疗方案，从而重获充满精力和情绪稳定的生活。</w:t>
      </w:r>
    </w:p>
    <w:p w14:paraId="293251D8">
      <w:pPr>
        <w:rPr>
          <w:rFonts w:hint="default"/>
        </w:rPr>
      </w:pPr>
      <w:r>
        <w:rPr>
          <w:rFonts w:hint="default"/>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6F89979C">
      <w:pPr>
        <w:rPr>
          <w:rFonts w:hint="default"/>
          <w:b/>
          <w:bCs/>
        </w:rPr>
      </w:pPr>
      <w:r>
        <w:rPr>
          <w:rFonts w:hint="default"/>
          <w:b/>
          <w:bCs/>
        </w:rPr>
        <w:t>重要提示：你的身体是一支由生物钟指挥的精密交响乐团。规律作息，就是让每个乐手（器官和组织）都在正确的时间奏响正确的音符。这并非一种束缚，而是一种深层次的智慧，是与你内在生理节律的合作而非对抗。请从一个小小的、固定的起床时间开始，温柔而坚定地引导你的生物钟。你会发现，随之而来的将是更清晰的思维、更平稳的情绪和更充沛的能量——这是生命本身对规律的慷慨回馈。</w:t>
      </w:r>
    </w:p>
    <w:p w14:paraId="2DC0AB24">
      <w:pPr>
        <w:rPr>
          <w:rFonts w:hint="default"/>
          <w:b/>
          <w:bCs/>
        </w:rPr>
      </w:pPr>
      <w:r>
        <w:rPr>
          <w:rFonts w:hint="default"/>
          <w:b/>
          <w:bCs/>
        </w:rPr>
        <w:t>注：本文档内容仅供参考，不能替代专业医疗建议。如有严重的睡眠或节律问题，请务必咨询医生或睡眠专家。</w:t>
      </w:r>
    </w:p>
    <w:p w14:paraId="726CC223">
      <w:pPr>
        <w:rPr>
          <w:rFonts w:hint="default" w:eastAsiaTheme="minorEastAsia"/>
          <w:b/>
          <w:bCs/>
          <w:color w:val="C00000"/>
          <w:lang w:val="en-US" w:eastAsia="zh-CN"/>
        </w:rPr>
      </w:pPr>
      <w:r>
        <w:rPr>
          <w:rFonts w:hint="eastAsia"/>
          <w:b/>
          <w:bCs/>
          <w:color w:val="C00000"/>
          <w:lang w:val="en-US" w:eastAsia="zh-CN"/>
        </w:rPr>
        <w:t>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071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2025-10-23T07:00:37Z</dcterms:created>
  <dc:creator>HUAWEI</dc:creator>
  <cp:lastModifiedBy>Ooooo</cp:lastModifiedBy>
  <dcterms:modified xsi:type="dcterms:W3CDTF">2025-10-23T07:08:54Z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7F4E07EE80664834AA560C064885AC1F_12</vt:lpwstr>
  </property>
</Properties>
</file>