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6FBA7" w14:textId="29234F9B" w:rsidR="00A8781B" w:rsidRDefault="00394BDE">
      <w:r w:rsidRPr="00394BDE">
        <w:rPr>
          <w:b/>
          <w:bCs/>
        </w:rPr>
        <w:t>Login account</w:t>
      </w:r>
      <w:r>
        <w:rPr>
          <w:b/>
          <w:bCs/>
        </w:rPr>
        <w:t>:</w:t>
      </w:r>
      <w:r w:rsidRPr="00394BDE">
        <w:t xml:space="preserve"> This use case allows the user to log in to the account by entering the correct username, password, and verification code.</w:t>
      </w:r>
    </w:p>
    <w:p w14:paraId="2020BAC4" w14:textId="28D0F2F4" w:rsidR="00394BDE" w:rsidRPr="00394BDE" w:rsidRDefault="00394BDE" w:rsidP="00394BDE">
      <w:r w:rsidRPr="00394BDE">
        <w:rPr>
          <w:b/>
          <w:bCs/>
        </w:rPr>
        <w:t>Exit account</w:t>
      </w:r>
      <w:r>
        <w:rPr>
          <w:b/>
          <w:bCs/>
        </w:rPr>
        <w:t>:</w:t>
      </w:r>
      <w:r w:rsidRPr="00394BDE">
        <w:t xml:space="preserve"> This use case allows the user to log out of the account from the system, after which the user needs to log in again in order to access the system.</w:t>
      </w:r>
    </w:p>
    <w:p w14:paraId="22A9AC19" w14:textId="69E4F1D8" w:rsidR="00394BDE" w:rsidRPr="00394BDE" w:rsidRDefault="0062605C" w:rsidP="00394BDE">
      <w:r w:rsidRPr="0062605C">
        <w:rPr>
          <w:b/>
          <w:bCs/>
        </w:rPr>
        <w:t>Change password</w:t>
      </w:r>
      <w:r w:rsidR="00394BDE">
        <w:rPr>
          <w:b/>
          <w:bCs/>
        </w:rPr>
        <w:t>:</w:t>
      </w:r>
      <w:r w:rsidR="00394BDE" w:rsidRPr="00394BDE">
        <w:t xml:space="preserve"> </w:t>
      </w:r>
      <w:r w:rsidRPr="0062605C">
        <w:t>This use case allows the user to change the login password of his/her account. After the change, the user must use the changed login password to log in to the account again</w:t>
      </w:r>
      <w:r>
        <w:t>.</w:t>
      </w:r>
    </w:p>
    <w:p w14:paraId="4AB1C007" w14:textId="078CEDD3" w:rsidR="00394BDE" w:rsidRDefault="0062605C">
      <w:r w:rsidRPr="0062605C">
        <w:rPr>
          <w:b/>
          <w:bCs/>
        </w:rPr>
        <w:t>Modifying user information</w:t>
      </w:r>
      <w:r w:rsidR="00394BDE">
        <w:rPr>
          <w:b/>
          <w:bCs/>
        </w:rPr>
        <w:t>:</w:t>
      </w:r>
      <w:r w:rsidR="00394BDE" w:rsidRPr="00394BDE">
        <w:t xml:space="preserve"> </w:t>
      </w:r>
      <w:r w:rsidRPr="0062605C">
        <w:t>This use case allows the user to modify some of the personal information saved in the system, such as the mobile phone number and bound email address.</w:t>
      </w:r>
    </w:p>
    <w:p w14:paraId="5B04D681" w14:textId="57C9D308" w:rsidR="0062605C" w:rsidRDefault="0062605C" w:rsidP="0062605C">
      <w:r w:rsidRPr="0062605C">
        <w:rPr>
          <w:b/>
          <w:bCs/>
        </w:rPr>
        <w:t>Retrieve password</w:t>
      </w:r>
      <w:r>
        <w:rPr>
          <w:b/>
          <w:bCs/>
        </w:rPr>
        <w:t>:</w:t>
      </w:r>
      <w:r w:rsidRPr="00394BDE">
        <w:t xml:space="preserve"> </w:t>
      </w:r>
      <w:r w:rsidR="00B56878" w:rsidRPr="00B56878">
        <w:t>This use case allows users to retrieve their login password if they forget their login password by entering the account name and then using email authentication</w:t>
      </w:r>
      <w:r w:rsidR="00B56878">
        <w:t>.</w:t>
      </w:r>
    </w:p>
    <w:p w14:paraId="63A5E881" w14:textId="182EE943" w:rsidR="0062605C" w:rsidRDefault="00457C7C" w:rsidP="0062605C">
      <w:r w:rsidRPr="00457C7C">
        <w:rPr>
          <w:b/>
          <w:bCs/>
        </w:rPr>
        <w:t>Email authentication</w:t>
      </w:r>
      <w:r w:rsidR="0062605C">
        <w:rPr>
          <w:b/>
          <w:bCs/>
        </w:rPr>
        <w:t>:</w:t>
      </w:r>
      <w:r w:rsidR="0062605C" w:rsidRPr="00394BDE">
        <w:t xml:space="preserve"> </w:t>
      </w:r>
      <w:r w:rsidRPr="00457C7C">
        <w:t>This use case is used to verify the user's email when retrieving the password. The system sends a verification email to the email box bound to the user. The user can complete the verification by clicking the verification link in the email, and the password can be retrieved after the verification is completed.</w:t>
      </w:r>
    </w:p>
    <w:p w14:paraId="6ED58E4D" w14:textId="0AD5CEDD" w:rsidR="0062605C" w:rsidRDefault="00457C7C" w:rsidP="0062605C">
      <w:r w:rsidRPr="00457C7C">
        <w:rPr>
          <w:b/>
          <w:bCs/>
        </w:rPr>
        <w:t>Register account</w:t>
      </w:r>
      <w:r w:rsidR="0062605C">
        <w:rPr>
          <w:b/>
          <w:bCs/>
        </w:rPr>
        <w:t>:</w:t>
      </w:r>
      <w:r w:rsidR="0062605C" w:rsidRPr="00394BDE">
        <w:t xml:space="preserve"> </w:t>
      </w:r>
      <w:r w:rsidRPr="00457C7C">
        <w:t>This use case allows public users to register new accounts on their own</w:t>
      </w:r>
      <w:r w:rsidR="006317D4">
        <w:t xml:space="preserve">, </w:t>
      </w:r>
      <w:r w:rsidR="006317D4" w:rsidRPr="006317D4">
        <w:t>after registration of public users can login the account access to the system.</w:t>
      </w:r>
    </w:p>
    <w:p w14:paraId="11C12054" w14:textId="28F3353B" w:rsidR="0062605C" w:rsidRDefault="00457C7C" w:rsidP="0062605C">
      <w:r w:rsidRPr="00457C7C">
        <w:rPr>
          <w:b/>
          <w:bCs/>
        </w:rPr>
        <w:t>Bind email address</w:t>
      </w:r>
      <w:r>
        <w:rPr>
          <w:b/>
          <w:bCs/>
        </w:rPr>
        <w:t>:</w:t>
      </w:r>
      <w:r w:rsidR="0062605C" w:rsidRPr="00394BDE">
        <w:t xml:space="preserve"> </w:t>
      </w:r>
      <w:r w:rsidRPr="00457C7C">
        <w:t xml:space="preserve">This use case is used for mailbox authentication when a user binds an </w:t>
      </w:r>
      <w:r>
        <w:t>e</w:t>
      </w:r>
      <w:r w:rsidRPr="00457C7C">
        <w:t>mail. The system sends a verification email to the email box that the user wants to bind. The user can complete the verification by clicking the verification link in the email. After the verification is completed, the binding can be completed.</w:t>
      </w:r>
    </w:p>
    <w:p w14:paraId="49BE0D6E" w14:textId="3F8D0640" w:rsidR="00457C7C" w:rsidRDefault="00457C7C" w:rsidP="00457C7C">
      <w:r w:rsidRPr="00457C7C">
        <w:rPr>
          <w:b/>
          <w:bCs/>
        </w:rPr>
        <w:t>Cancel account</w:t>
      </w:r>
      <w:r>
        <w:rPr>
          <w:b/>
          <w:bCs/>
        </w:rPr>
        <w:t>:</w:t>
      </w:r>
      <w:r w:rsidRPr="00394BDE">
        <w:t xml:space="preserve"> </w:t>
      </w:r>
      <w:r w:rsidR="00F641CD" w:rsidRPr="00F641CD">
        <w:t xml:space="preserve">This use case allows public users to </w:t>
      </w:r>
      <w:r w:rsidR="00F641CD">
        <w:t>cancel</w:t>
      </w:r>
      <w:r w:rsidR="00F641CD" w:rsidRPr="00F641CD">
        <w:t xml:space="preserve"> their account, which will be permanently deleted and then unable to log in to the account.</w:t>
      </w:r>
    </w:p>
    <w:p w14:paraId="1B16244F" w14:textId="1AC2FB38" w:rsidR="00457C7C" w:rsidRDefault="00A82D51" w:rsidP="00457C7C">
      <w:r w:rsidRPr="00A82D51">
        <w:rPr>
          <w:b/>
          <w:bCs/>
        </w:rPr>
        <w:t>Create account</w:t>
      </w:r>
      <w:r w:rsidR="00457C7C">
        <w:rPr>
          <w:b/>
          <w:bCs/>
        </w:rPr>
        <w:t>:</w:t>
      </w:r>
      <w:r w:rsidR="00457C7C" w:rsidRPr="00394BDE">
        <w:t xml:space="preserve"> </w:t>
      </w:r>
      <w:r w:rsidRPr="00A82D51">
        <w:t>This use case allows the account administrator to create an account for the newly enrolled teachers and students. The account user name is the user's student ID or job ID, the password is the default value, and the personal information is the personal information saved in the student information management system or the faculty information management system.</w:t>
      </w:r>
    </w:p>
    <w:p w14:paraId="448C722C" w14:textId="73F2EEFC" w:rsidR="0062605C" w:rsidRPr="00457C7C" w:rsidRDefault="00A82D51">
      <w:r w:rsidRPr="00A82D51">
        <w:rPr>
          <w:b/>
          <w:bCs/>
        </w:rPr>
        <w:t>Delete account</w:t>
      </w:r>
      <w:r w:rsidR="00457C7C">
        <w:rPr>
          <w:b/>
          <w:bCs/>
        </w:rPr>
        <w:t>:</w:t>
      </w:r>
      <w:r w:rsidR="00457C7C" w:rsidRPr="00394BDE">
        <w:t xml:space="preserve"> </w:t>
      </w:r>
      <w:r w:rsidR="00620C46" w:rsidRPr="00620C46">
        <w:t>This use case allows the account administrator to delete the account for students and faculty who have left the university. After deleting the account, the account will not be used to log in to the system.</w:t>
      </w:r>
    </w:p>
    <w:sectPr w:rsidR="0062605C" w:rsidRPr="00457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27A4B" w14:textId="77777777" w:rsidR="003B703F" w:rsidRDefault="003B703F" w:rsidP="00FD7141">
      <w:r>
        <w:separator/>
      </w:r>
    </w:p>
  </w:endnote>
  <w:endnote w:type="continuationSeparator" w:id="0">
    <w:p w14:paraId="0BCFA140" w14:textId="77777777" w:rsidR="003B703F" w:rsidRDefault="003B703F" w:rsidP="00FD7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DFAE4" w14:textId="77777777" w:rsidR="003B703F" w:rsidRDefault="003B703F" w:rsidP="00FD7141">
      <w:r>
        <w:separator/>
      </w:r>
    </w:p>
  </w:footnote>
  <w:footnote w:type="continuationSeparator" w:id="0">
    <w:p w14:paraId="5FC1AB53" w14:textId="77777777" w:rsidR="003B703F" w:rsidRDefault="003B703F" w:rsidP="00FD71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sbA0MTEwNTMxMLZU0lEKTi0uzszPAykwrAUA62YBFSwAAAA="/>
  </w:docVars>
  <w:rsids>
    <w:rsidRoot w:val="00B03248"/>
    <w:rsid w:val="00394BDE"/>
    <w:rsid w:val="003B703F"/>
    <w:rsid w:val="00457C7C"/>
    <w:rsid w:val="005E076D"/>
    <w:rsid w:val="00620C46"/>
    <w:rsid w:val="0062605C"/>
    <w:rsid w:val="006317D4"/>
    <w:rsid w:val="00897157"/>
    <w:rsid w:val="00A82D51"/>
    <w:rsid w:val="00A8781B"/>
    <w:rsid w:val="00B03248"/>
    <w:rsid w:val="00B56878"/>
    <w:rsid w:val="00D93FB1"/>
    <w:rsid w:val="00F641CD"/>
    <w:rsid w:val="00F9305F"/>
    <w:rsid w:val="00FD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76EA0"/>
  <w15:chartTrackingRefBased/>
  <w15:docId w15:val="{E3429129-B7B0-4FA9-BE77-93EA5F13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71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7141"/>
    <w:rPr>
      <w:sz w:val="18"/>
      <w:szCs w:val="18"/>
    </w:rPr>
  </w:style>
  <w:style w:type="paragraph" w:styleId="a5">
    <w:name w:val="footer"/>
    <w:basedOn w:val="a"/>
    <w:link w:val="a6"/>
    <w:uiPriority w:val="99"/>
    <w:unhideWhenUsed/>
    <w:rsid w:val="00FD7141"/>
    <w:pPr>
      <w:tabs>
        <w:tab w:val="center" w:pos="4153"/>
        <w:tab w:val="right" w:pos="8306"/>
      </w:tabs>
      <w:snapToGrid w:val="0"/>
      <w:jc w:val="left"/>
    </w:pPr>
    <w:rPr>
      <w:sz w:val="18"/>
      <w:szCs w:val="18"/>
    </w:rPr>
  </w:style>
  <w:style w:type="character" w:customStyle="1" w:styleId="a6">
    <w:name w:val="页脚 字符"/>
    <w:basedOn w:val="a0"/>
    <w:link w:val="a5"/>
    <w:uiPriority w:val="99"/>
    <w:rsid w:val="00FD71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景岳</dc:creator>
  <cp:keywords/>
  <dc:description/>
  <cp:lastModifiedBy>王 景岳</cp:lastModifiedBy>
  <cp:revision>11</cp:revision>
  <dcterms:created xsi:type="dcterms:W3CDTF">2023-04-04T06:42:00Z</dcterms:created>
  <dcterms:modified xsi:type="dcterms:W3CDTF">2023-04-05T06:16:00Z</dcterms:modified>
</cp:coreProperties>
</file>