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2E" w:rsidRDefault="00AA64A3" w:rsidP="00AA64A3">
      <w:r>
        <w:rPr>
          <w:rFonts w:hint="eastAsia"/>
        </w:rPr>
        <w:t>一．</w:t>
      </w:r>
      <w:r>
        <w:rPr>
          <w:rFonts w:hint="eastAsia"/>
        </w:rPr>
        <w:t>PythoninnV</w:t>
      </w:r>
      <w:r>
        <w:rPr>
          <w:rFonts w:hint="eastAsia"/>
        </w:rPr>
        <w:t>使用方法</w:t>
      </w:r>
    </w:p>
    <w:p w:rsidR="00AA64A3" w:rsidRDefault="00AA64A3" w:rsidP="00AA64A3">
      <w:r>
        <w:rPr>
          <w:rFonts w:hint="eastAsia"/>
        </w:rPr>
        <w:t>1</w:t>
      </w:r>
      <w:r>
        <w:rPr>
          <w:rFonts w:hint="eastAsia"/>
        </w:rPr>
        <w:t>）初始化，需要使用一个脚本</w:t>
      </w:r>
      <w:r>
        <w:rPr>
          <w:rFonts w:hint="eastAsia"/>
        </w:rPr>
        <w:t>pythtoninnv.u</w:t>
      </w:r>
      <w:r>
        <w:rPr>
          <w:rFonts w:hint="eastAsia"/>
        </w:rPr>
        <w:t>，该脚本在</w:t>
      </w:r>
      <w:r w:rsidRPr="00AA64A3">
        <w:t>D:\project\jiangshu\nV\trunk\Link\Python</w:t>
      </w:r>
      <w:r>
        <w:rPr>
          <w:rFonts w:hint="eastAsia"/>
        </w:rPr>
        <w:t>目录下，所以在</w:t>
      </w:r>
      <w:r>
        <w:rPr>
          <w:rFonts w:hint="eastAsia"/>
        </w:rPr>
        <w:t>nV</w:t>
      </w:r>
      <w:r>
        <w:rPr>
          <w:rFonts w:hint="eastAsia"/>
        </w:rPr>
        <w:t>下输入的命令是</w:t>
      </w:r>
      <w:r w:rsidRPr="00AA64A3">
        <w:t>&lt;&lt;"D:\project\jiangshu\nV\trunk\Link\Python\pythoninnv.u"</w:t>
      </w:r>
      <w:r>
        <w:rPr>
          <w:rFonts w:hint="eastAsia"/>
        </w:rPr>
        <w:t>，执行该脚本后，会引入全局的名字空间</w:t>
      </w:r>
      <w:r>
        <w:rPr>
          <w:rFonts w:hint="eastAsia"/>
        </w:rPr>
        <w:t>Python</w:t>
      </w:r>
      <w:r>
        <w:rPr>
          <w:rFonts w:hint="eastAsia"/>
        </w:rPr>
        <w:t>，并在该名字空间下，挂载某些函数功能。</w:t>
      </w:r>
    </w:p>
    <w:p w:rsidR="00C35274" w:rsidRDefault="00AA64A3" w:rsidP="00C352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A7B46">
        <w:rPr>
          <w:rFonts w:hint="eastAsia"/>
        </w:rPr>
        <w:t>在</w:t>
      </w:r>
      <w:r w:rsidR="004A7B46">
        <w:rPr>
          <w:rFonts w:hint="eastAsia"/>
        </w:rPr>
        <w:t>Python</w:t>
      </w:r>
      <w:r w:rsidR="00C35274">
        <w:rPr>
          <w:rFonts w:hint="eastAsia"/>
        </w:rPr>
        <w:t>下提供的函数有</w:t>
      </w:r>
      <w:r w:rsidR="00C35274">
        <w:rPr>
          <w:rFonts w:ascii="NSimSun" w:hAnsi="NSimSun" w:cs="NSimSun"/>
          <w:kern w:val="0"/>
          <w:sz w:val="19"/>
          <w:szCs w:val="19"/>
        </w:rPr>
        <w:t>execute</w:t>
      </w:r>
      <w:r w:rsidR="00C35274">
        <w:rPr>
          <w:rFonts w:ascii="NSimSun" w:hAnsi="NSimSun" w:cs="NSimSun" w:hint="eastAsia"/>
          <w:kern w:val="0"/>
          <w:sz w:val="19"/>
          <w:szCs w:val="19"/>
        </w:rPr>
        <w:t>，</w:t>
      </w:r>
      <w:r w:rsidR="00C35274">
        <w:rPr>
          <w:rFonts w:ascii="NSimSun" w:hAnsi="NSimSun" w:cs="NSimSun" w:hint="eastAsia"/>
          <w:kern w:val="0"/>
          <w:sz w:val="19"/>
          <w:szCs w:val="19"/>
        </w:rPr>
        <w:t>eval,</w:t>
      </w:r>
      <w:r w:rsidR="00C35274">
        <w:rPr>
          <w:rFonts w:ascii="NSimSun" w:hAnsi="NSimSun" w:cs="NSimSun" w:hint="eastAsia"/>
          <w:kern w:val="0"/>
          <w:sz w:val="19"/>
          <w:szCs w:val="19"/>
        </w:rPr>
        <w:t>，</w:t>
      </w:r>
      <w:r w:rsidR="00C35274">
        <w:rPr>
          <w:rFonts w:ascii="NSimSun" w:hAnsi="NSimSun" w:cs="NSimSun"/>
          <w:kern w:val="0"/>
          <w:sz w:val="19"/>
          <w:szCs w:val="19"/>
        </w:rPr>
        <w:t>locals</w:t>
      </w:r>
      <w:r w:rsidR="00C35274">
        <w:rPr>
          <w:rFonts w:ascii="NSimSun" w:hAnsi="NSimSun" w:cs="NSimSun" w:hint="eastAsia"/>
          <w:kern w:val="0"/>
          <w:sz w:val="19"/>
          <w:szCs w:val="19"/>
        </w:rPr>
        <w:t>，</w:t>
      </w:r>
      <w:r w:rsidR="00C35274">
        <w:rPr>
          <w:rFonts w:ascii="NSimSun" w:hAnsi="NSimSun" w:cs="NSimSun" w:hint="eastAsia"/>
          <w:kern w:val="0"/>
          <w:sz w:val="19"/>
          <w:szCs w:val="19"/>
        </w:rPr>
        <w:t>globals</w:t>
      </w:r>
      <w:r w:rsidR="00C35274">
        <w:rPr>
          <w:rFonts w:ascii="NSimSun" w:hAnsi="NSimSun" w:cs="NSimSun" w:hint="eastAsia"/>
          <w:kern w:val="0"/>
          <w:sz w:val="19"/>
          <w:szCs w:val="19"/>
        </w:rPr>
        <w:t>，</w:t>
      </w:r>
      <w:r w:rsidR="00C35274">
        <w:rPr>
          <w:rFonts w:ascii="NSimSun" w:hAnsi="NSimSun" w:cs="NSimSun"/>
          <w:kern w:val="0"/>
          <w:sz w:val="19"/>
          <w:szCs w:val="19"/>
        </w:rPr>
        <w:t>builtins</w:t>
      </w:r>
      <w:r w:rsidR="00C35274">
        <w:rPr>
          <w:rFonts w:ascii="NSimSun" w:hAnsi="NSimSun" w:cs="NSimSun" w:hint="eastAsia"/>
          <w:kern w:val="0"/>
          <w:sz w:val="19"/>
          <w:szCs w:val="19"/>
        </w:rPr>
        <w:t>，</w:t>
      </w:r>
      <w:r w:rsidR="00C35274">
        <w:rPr>
          <w:rFonts w:ascii="NSimSun" w:hAnsi="NSimSun" w:cs="NSimSun" w:hint="eastAsia"/>
          <w:kern w:val="0"/>
          <w:sz w:val="19"/>
          <w:szCs w:val="19"/>
        </w:rPr>
        <w:t>import</w:t>
      </w:r>
      <w:r w:rsidR="006E2D77">
        <w:rPr>
          <w:rFonts w:ascii="NSimSun" w:hAnsi="NSimSun" w:cs="NSimSun" w:hint="eastAsia"/>
          <w:kern w:val="0"/>
          <w:sz w:val="19"/>
          <w:szCs w:val="19"/>
        </w:rPr>
        <w:t>，</w:t>
      </w:r>
      <w:r w:rsidR="006E2D77">
        <w:rPr>
          <w:rFonts w:ascii="NSimSun" w:hAnsi="NSimSun" w:cs="NSimSun" w:hint="eastAsia"/>
          <w:kern w:val="0"/>
          <w:sz w:val="19"/>
          <w:szCs w:val="19"/>
        </w:rPr>
        <w:t>close</w:t>
      </w:r>
      <w:r w:rsidR="00C35274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C35274" w:rsidRDefault="00C35274" w:rsidP="00C35274">
      <w:pPr>
        <w:autoSpaceDE w:val="0"/>
        <w:autoSpaceDN w:val="0"/>
        <w:adjustRightInd w:val="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 xml:space="preserve">a) </w:t>
      </w:r>
      <w:r>
        <w:rPr>
          <w:rFonts w:ascii="NSimSun" w:hAnsi="NSimSun" w:cs="NSimSun"/>
          <w:kern w:val="0"/>
          <w:sz w:val="19"/>
          <w:szCs w:val="19"/>
        </w:rPr>
        <w:t>execute</w:t>
      </w:r>
      <w:r>
        <w:rPr>
          <w:rFonts w:ascii="NSimSun" w:hAnsi="NSimSun" w:cs="NSimSun" w:hint="eastAsia"/>
          <w:kern w:val="0"/>
          <w:sz w:val="19"/>
          <w:szCs w:val="19"/>
        </w:rPr>
        <w:t>，</w:t>
      </w:r>
      <w:r>
        <w:rPr>
          <w:rFonts w:ascii="NSimSun" w:hAnsi="NSimSun" w:cs="NSimSun" w:hint="eastAsia"/>
          <w:kern w:val="0"/>
          <w:sz w:val="19"/>
          <w:szCs w:val="19"/>
        </w:rPr>
        <w:t>eval</w:t>
      </w:r>
      <w:r>
        <w:rPr>
          <w:rFonts w:hint="eastAsia"/>
        </w:rPr>
        <w:t>参数为一个字符串，可以用于直接以</w:t>
      </w:r>
      <w:r>
        <w:rPr>
          <w:rFonts w:hint="eastAsia"/>
        </w:rPr>
        <w:t>Python</w:t>
      </w:r>
      <w:r>
        <w:rPr>
          <w:rFonts w:hint="eastAsia"/>
        </w:rPr>
        <w:t>的方式输入命令，比如</w:t>
      </w:r>
      <w:r w:rsidR="0055358F">
        <w:rPr>
          <w:rFonts w:hint="eastAsia"/>
        </w:rPr>
        <w:t>Pyton`execute[</w:t>
      </w:r>
      <w:r>
        <w:t>“</w:t>
      </w:r>
      <w:r>
        <w:rPr>
          <w:rFonts w:hint="eastAsia"/>
        </w:rPr>
        <w:t>b = 1</w:t>
      </w:r>
      <w:r>
        <w:t>”</w:t>
      </w:r>
      <w:r w:rsidR="0055358F">
        <w:rPr>
          <w:rFonts w:hint="eastAsia"/>
        </w:rPr>
        <w:t>]</w:t>
      </w:r>
      <w:r>
        <w:rPr>
          <w:rFonts w:hint="eastAsia"/>
        </w:rPr>
        <w:t>等等。</w:t>
      </w:r>
    </w:p>
    <w:p w:rsidR="0055358F" w:rsidRDefault="0055358F" w:rsidP="00C35274">
      <w:pPr>
        <w:autoSpaceDE w:val="0"/>
        <w:autoSpaceDN w:val="0"/>
        <w:adjustRightInd w:val="0"/>
        <w:jc w:val="left"/>
      </w:pPr>
      <w:r>
        <w:rPr>
          <w:rFonts w:hint="eastAsia"/>
        </w:rPr>
        <w:t>b) import</w:t>
      </w:r>
      <w:r>
        <w:rPr>
          <w:rFonts w:hint="eastAsia"/>
        </w:rPr>
        <w:t>函数，参数为一个字符串，引入一个</w:t>
      </w:r>
      <w:r>
        <w:rPr>
          <w:rFonts w:hint="eastAsia"/>
        </w:rPr>
        <w:t>python module</w:t>
      </w:r>
      <w:r>
        <w:rPr>
          <w:rFonts w:hint="eastAsia"/>
        </w:rPr>
        <w:t>，比如</w:t>
      </w:r>
      <w:r>
        <w:rPr>
          <w:rFonts w:hint="eastAsia"/>
        </w:rPr>
        <w:t>str = Python`import[</w:t>
      </w:r>
      <w:r>
        <w:t>“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，可以通过</w:t>
      </w:r>
      <w:r>
        <w:rPr>
          <w:rFonts w:hint="eastAsia"/>
        </w:rPr>
        <w:t>str@lower[</w:t>
      </w:r>
      <w:r>
        <w:t>“</w:t>
      </w:r>
      <w:r>
        <w:rPr>
          <w:rFonts w:hint="eastAsia"/>
        </w:rPr>
        <w:t>SDFdsfd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访问函数的功能</w:t>
      </w:r>
    </w:p>
    <w:p w:rsidR="00AA0580" w:rsidRDefault="0055358F" w:rsidP="00C35274">
      <w:pPr>
        <w:autoSpaceDE w:val="0"/>
        <w:autoSpaceDN w:val="0"/>
        <w:adjustRightInd w:val="0"/>
        <w:jc w:val="left"/>
      </w:pPr>
      <w:r>
        <w:rPr>
          <w:rFonts w:hint="eastAsia"/>
        </w:rPr>
        <w:t>c)locals,globals,builtins</w:t>
      </w:r>
      <w:r>
        <w:rPr>
          <w:rFonts w:hint="eastAsia"/>
        </w:rPr>
        <w:t>函数返回</w:t>
      </w:r>
      <w:r>
        <w:rPr>
          <w:rFonts w:hint="eastAsia"/>
        </w:rPr>
        <w:t>Pyton</w:t>
      </w:r>
      <w:r>
        <w:rPr>
          <w:rFonts w:hint="eastAsia"/>
        </w:rPr>
        <w:t>的局部命名空间、全局命名空间和</w:t>
      </w:r>
      <w:r>
        <w:rPr>
          <w:rFonts w:hint="eastAsia"/>
        </w:rPr>
        <w:t>builtins</w:t>
      </w:r>
      <w:r>
        <w:rPr>
          <w:rFonts w:hint="eastAsia"/>
        </w:rPr>
        <w:t>命名空间，命令如下</w:t>
      </w:r>
      <w:r>
        <w:rPr>
          <w:rFonts w:hint="eastAsia"/>
        </w:rPr>
        <w:t>:pl = Python`locals[], pg = Python`globals[], pt = Python`</w:t>
      </w:r>
      <w:r>
        <w:t>builtins</w:t>
      </w:r>
      <w:r>
        <w:rPr>
          <w:rFonts w:hint="eastAsia"/>
        </w:rPr>
        <w:t>[]</w:t>
      </w:r>
      <w:r>
        <w:rPr>
          <w:rFonts w:hint="eastAsia"/>
        </w:rPr>
        <w:t>。然后可以访问其功能，比如</w:t>
      </w:r>
      <w:r>
        <w:rPr>
          <w:rFonts w:hint="eastAsia"/>
        </w:rPr>
        <w:t>pt@dir[pt]</w:t>
      </w:r>
      <w:r>
        <w:rPr>
          <w:rFonts w:hint="eastAsia"/>
        </w:rPr>
        <w:t>。</w:t>
      </w:r>
    </w:p>
    <w:p w:rsidR="00AA0580" w:rsidRDefault="00AA0580" w:rsidP="00C35274">
      <w:pPr>
        <w:autoSpaceDE w:val="0"/>
        <w:autoSpaceDN w:val="0"/>
        <w:adjustRightInd w:val="0"/>
        <w:jc w:val="left"/>
        <w:rPr>
          <w:rFonts w:hint="eastAsia"/>
        </w:rPr>
      </w:pPr>
      <w:r w:rsidRPr="00AA0580">
        <w:rPr>
          <w:rFonts w:hint="eastAsia"/>
          <w:b/>
        </w:rPr>
        <w:t>注意：</w:t>
      </w:r>
      <w:r>
        <w:rPr>
          <w:rFonts w:hint="eastAsia"/>
        </w:rPr>
        <w:t>有这样一个问题，访问全局空间中的属性，比如</w:t>
      </w:r>
      <w:r>
        <w:rPr>
          <w:rFonts w:hint="eastAsia"/>
        </w:rPr>
        <w:t>__builtins__</w:t>
      </w:r>
      <w:r>
        <w:rPr>
          <w:rFonts w:hint="eastAsia"/>
        </w:rPr>
        <w:t>，</w:t>
      </w:r>
      <w:r>
        <w:rPr>
          <w:rFonts w:hint="eastAsia"/>
        </w:rPr>
        <w:t>pg@__builtins__</w:t>
      </w:r>
      <w:r>
        <w:rPr>
          <w:rFonts w:hint="eastAsia"/>
        </w:rPr>
        <w:t>和</w:t>
      </w:r>
      <w:bookmarkStart w:id="0" w:name="OLE_LINK1"/>
      <w:bookmarkStart w:id="1" w:name="OLE_LINK2"/>
      <w:r>
        <w:rPr>
          <w:rFonts w:hint="eastAsia"/>
        </w:rPr>
        <w:t>pg[__builtins__]</w:t>
      </w:r>
      <w:bookmarkEnd w:id="0"/>
      <w:bookmarkEnd w:id="1"/>
      <w:r>
        <w:rPr>
          <w:rFonts w:hint="eastAsia"/>
        </w:rPr>
        <w:t>这样的方式就不行。而要</w:t>
      </w:r>
      <w:r>
        <w:rPr>
          <w:rFonts w:hint="eastAsia"/>
        </w:rPr>
        <w:t>pg[</w:t>
      </w:r>
      <w:r>
        <w:t>“</w:t>
      </w:r>
      <w:r>
        <w:rPr>
          <w:rFonts w:hint="eastAsia"/>
        </w:rPr>
        <w:t>__builtins__</w:t>
      </w:r>
      <w:r>
        <w:t>”</w:t>
      </w:r>
      <w:r>
        <w:rPr>
          <w:rFonts w:hint="eastAsia"/>
        </w:rPr>
        <w:t>].</w:t>
      </w:r>
    </w:p>
    <w:p w:rsidR="008A1C5B" w:rsidRDefault="008A1C5B" w:rsidP="00C3527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d)</w:t>
      </w:r>
      <w:r w:rsidR="009B74CD"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Python`close[]</w:t>
      </w:r>
      <w:r>
        <w:rPr>
          <w:rFonts w:hint="eastAsia"/>
        </w:rPr>
        <w:t>可以关掉引入的</w:t>
      </w:r>
      <w:r w:rsidR="00964291">
        <w:rPr>
          <w:rFonts w:hint="eastAsia"/>
        </w:rPr>
        <w:t>python</w:t>
      </w:r>
    </w:p>
    <w:p w:rsidR="00964291" w:rsidRPr="00964291" w:rsidRDefault="00964291" w:rsidP="00C35274">
      <w:pPr>
        <w:autoSpaceDE w:val="0"/>
        <w:autoSpaceDN w:val="0"/>
        <w:adjustRightInd w:val="0"/>
        <w:jc w:val="left"/>
      </w:pPr>
      <w:r w:rsidRPr="00964291">
        <w:rPr>
          <w:rFonts w:hint="eastAsia"/>
          <w:b/>
        </w:rPr>
        <w:t>注意：</w:t>
      </w:r>
      <w:r>
        <w:rPr>
          <w:rFonts w:hint="eastAsia"/>
        </w:rPr>
        <w:t>是不是考虑不提供这个接口，可能会带来写麻烦，比如有某个对象，指向了</w:t>
      </w:r>
      <w:r>
        <w:rPr>
          <w:rFonts w:hint="eastAsia"/>
        </w:rPr>
        <w:t>python</w:t>
      </w:r>
      <w:r>
        <w:rPr>
          <w:rFonts w:hint="eastAsia"/>
        </w:rPr>
        <w:t>对象，关掉了就不好了</w:t>
      </w:r>
    </w:p>
    <w:p w:rsidR="00AA0580" w:rsidRDefault="00AA0580" w:rsidP="00C35274">
      <w:pPr>
        <w:autoSpaceDE w:val="0"/>
        <w:autoSpaceDN w:val="0"/>
        <w:adjustRightInd w:val="0"/>
        <w:jc w:val="left"/>
      </w:pPr>
    </w:p>
    <w:p w:rsidR="00AA0580" w:rsidRPr="0055358F" w:rsidRDefault="00AA0580" w:rsidP="00C352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A64A3" w:rsidRDefault="00AA0580" w:rsidP="00C352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二．</w:t>
      </w:r>
      <w:r>
        <w:rPr>
          <w:rFonts w:ascii="NSimSun" w:hAnsi="NSimSun" w:cs="NSimSun" w:hint="eastAsia"/>
          <w:kern w:val="0"/>
          <w:sz w:val="19"/>
          <w:szCs w:val="19"/>
        </w:rPr>
        <w:t>PythoninnV</w:t>
      </w:r>
      <w:r>
        <w:rPr>
          <w:rFonts w:ascii="NSimSun" w:hAnsi="NSimSun" w:cs="NSimSun" w:hint="eastAsia"/>
          <w:kern w:val="0"/>
          <w:sz w:val="19"/>
          <w:szCs w:val="19"/>
        </w:rPr>
        <w:t>中数据结构</w:t>
      </w:r>
    </w:p>
    <w:p w:rsidR="00AA0580" w:rsidRDefault="00AA0580" w:rsidP="00C352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/>
          <w:kern w:val="0"/>
          <w:sz w:val="19"/>
          <w:szCs w:val="19"/>
        </w:rPr>
        <w:t>PythonObject</w:t>
      </w:r>
      <w:r>
        <w:rPr>
          <w:rFonts w:ascii="NSimSun" w:hAnsi="NSimSun" w:cs="NSimSun" w:hint="eastAsia"/>
          <w:kern w:val="0"/>
          <w:sz w:val="19"/>
          <w:szCs w:val="19"/>
        </w:rPr>
        <w:t>是继承自</w:t>
      </w:r>
      <w:r>
        <w:rPr>
          <w:rFonts w:ascii="NSimSun" w:hAnsi="NSimSun" w:cs="NSimSun" w:hint="eastAsia"/>
          <w:kern w:val="0"/>
          <w:sz w:val="19"/>
          <w:szCs w:val="19"/>
        </w:rPr>
        <w:t>Object</w:t>
      </w:r>
      <w:r>
        <w:rPr>
          <w:rFonts w:ascii="NSimSun" w:hAnsi="NSimSun" w:cs="NSimSun" w:hint="eastAsia"/>
          <w:kern w:val="0"/>
          <w:sz w:val="19"/>
          <w:szCs w:val="19"/>
        </w:rPr>
        <w:t>的一个类，它包装了一个</w:t>
      </w:r>
      <w:r>
        <w:rPr>
          <w:rFonts w:ascii="NSimSun" w:hAnsi="NSimSun" w:cs="NSimSun" w:hint="eastAsia"/>
          <w:kern w:val="0"/>
          <w:sz w:val="19"/>
          <w:szCs w:val="19"/>
        </w:rPr>
        <w:t>PyObject</w:t>
      </w:r>
      <w:r>
        <w:rPr>
          <w:rFonts w:ascii="NSimSun" w:hAnsi="NSimSun" w:cs="NSimSun" w:hint="eastAsia"/>
          <w:kern w:val="0"/>
          <w:sz w:val="19"/>
          <w:szCs w:val="19"/>
        </w:rPr>
        <w:t>，提供了一些常用的成员函数</w:t>
      </w:r>
      <w:r>
        <w:rPr>
          <w:rFonts w:ascii="NSimSun" w:hAnsi="NSimSun" w:cs="NSimSun"/>
          <w:kern w:val="0"/>
          <w:sz w:val="19"/>
          <w:szCs w:val="19"/>
        </w:rPr>
        <w:t>Init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>
        <w:rPr>
          <w:rFonts w:ascii="NSimSun" w:hAnsi="NSimSun" w:cs="NSimSun"/>
          <w:kern w:val="0"/>
          <w:sz w:val="19"/>
          <w:szCs w:val="19"/>
        </w:rPr>
        <w:t>Close</w:t>
      </w:r>
      <w:r w:rsidR="00D81964">
        <w:rPr>
          <w:rFonts w:ascii="NSimSun" w:hAnsi="NSimSun" w:cs="NSimSun" w:hint="eastAsia"/>
          <w:kern w:val="0"/>
          <w:sz w:val="19"/>
          <w:szCs w:val="19"/>
        </w:rPr>
        <w:t>、构造、析构、</w:t>
      </w:r>
      <w:r w:rsidR="00D81964">
        <w:rPr>
          <w:rFonts w:ascii="NSimSun" w:hAnsi="NSimSun" w:cs="NSimSun"/>
          <w:kern w:val="0"/>
          <w:sz w:val="19"/>
          <w:szCs w:val="19"/>
        </w:rPr>
        <w:t>compare</w:t>
      </w:r>
      <w:r w:rsidR="00D81964">
        <w:rPr>
          <w:rFonts w:ascii="NSimSun" w:hAnsi="NSimSun" w:cs="NSimSun" w:hint="eastAsia"/>
          <w:kern w:val="0"/>
          <w:sz w:val="19"/>
          <w:szCs w:val="19"/>
        </w:rPr>
        <w:t>、</w:t>
      </w:r>
      <w:r w:rsidR="00D81964">
        <w:rPr>
          <w:rFonts w:ascii="NSimSun" w:hAnsi="NSimSun" w:cs="NSimSun"/>
          <w:kern w:val="0"/>
          <w:sz w:val="19"/>
          <w:szCs w:val="19"/>
        </w:rPr>
        <w:t>equal</w:t>
      </w:r>
      <w:r w:rsidR="00D81964">
        <w:rPr>
          <w:rFonts w:ascii="NSimSun" w:hAnsi="NSimSun" w:cs="NSimSun" w:hint="eastAsia"/>
          <w:kern w:val="0"/>
          <w:sz w:val="19"/>
          <w:szCs w:val="19"/>
        </w:rPr>
        <w:t>、</w:t>
      </w:r>
      <w:r w:rsidR="00D81964">
        <w:rPr>
          <w:rFonts w:ascii="NSimSun" w:hAnsi="NSimSun" w:cs="NSimSun"/>
          <w:kern w:val="0"/>
          <w:sz w:val="19"/>
          <w:szCs w:val="19"/>
        </w:rPr>
        <w:t>hash</w:t>
      </w:r>
      <w:r w:rsidR="00D81964">
        <w:rPr>
          <w:rFonts w:ascii="NSimSun" w:hAnsi="NSimSun" w:cs="NSimSun" w:hint="eastAsia"/>
          <w:kern w:val="0"/>
          <w:sz w:val="19"/>
          <w:szCs w:val="19"/>
        </w:rPr>
        <w:t>、</w:t>
      </w:r>
      <w:r w:rsidR="00D81964">
        <w:rPr>
          <w:rFonts w:ascii="NSimSun" w:hAnsi="NSimSun" w:cs="NSimSun" w:hint="eastAsia"/>
          <w:kern w:val="0"/>
          <w:sz w:val="19"/>
          <w:szCs w:val="19"/>
        </w:rPr>
        <w:t>print</w:t>
      </w:r>
      <w:r w:rsidR="00D81964">
        <w:rPr>
          <w:rFonts w:ascii="NSimSun" w:hAnsi="NSimSun" w:cs="NSimSun" w:hint="eastAsia"/>
          <w:kern w:val="0"/>
          <w:sz w:val="19"/>
          <w:szCs w:val="19"/>
        </w:rPr>
        <w:t>等函数。</w:t>
      </w:r>
    </w:p>
    <w:p w:rsidR="00D20C22" w:rsidRPr="00D20C22" w:rsidRDefault="00D20C22" w:rsidP="00C352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 w:hint="eastAsia"/>
          <w:kern w:val="0"/>
          <w:sz w:val="19"/>
          <w:szCs w:val="19"/>
        </w:rPr>
        <w:t>py_convert</w:t>
      </w:r>
      <w:r>
        <w:rPr>
          <w:rFonts w:ascii="NSimSun" w:hAnsi="NSimSun" w:cs="NSimSun" w:hint="eastAsia"/>
          <w:kern w:val="0"/>
          <w:sz w:val="19"/>
          <w:szCs w:val="19"/>
        </w:rPr>
        <w:t>函数用于将</w:t>
      </w:r>
      <w:r>
        <w:rPr>
          <w:rFonts w:ascii="NSimSun" w:hAnsi="NSimSun" w:cs="NSimSun" w:hint="eastAsia"/>
          <w:kern w:val="0"/>
          <w:sz w:val="19"/>
          <w:szCs w:val="19"/>
        </w:rPr>
        <w:t>python</w:t>
      </w:r>
      <w:r>
        <w:rPr>
          <w:rFonts w:ascii="NSimSun" w:hAnsi="NSimSun" w:cs="NSimSun" w:hint="eastAsia"/>
          <w:kern w:val="0"/>
          <w:sz w:val="19"/>
          <w:szCs w:val="19"/>
        </w:rPr>
        <w:t>中的数据结构转换到</w:t>
      </w:r>
      <w:r>
        <w:rPr>
          <w:rFonts w:ascii="NSimSun" w:hAnsi="NSimSun" w:cs="NSimSun" w:hint="eastAsia"/>
          <w:kern w:val="0"/>
          <w:sz w:val="19"/>
          <w:szCs w:val="19"/>
        </w:rPr>
        <w:t>var</w:t>
      </w:r>
      <w:r>
        <w:rPr>
          <w:rFonts w:ascii="NSimSun" w:hAnsi="NSimSun" w:cs="NSimSun" w:hint="eastAsia"/>
          <w:kern w:val="0"/>
          <w:sz w:val="19"/>
          <w:szCs w:val="19"/>
        </w:rPr>
        <w:t>中的数据结构，对于</w:t>
      </w:r>
      <w:r>
        <w:rPr>
          <w:rFonts w:ascii="NSimSun" w:hAnsi="NSimSun" w:cs="NSimSun"/>
          <w:kern w:val="0"/>
          <w:sz w:val="19"/>
          <w:szCs w:val="19"/>
        </w:rPr>
        <w:t>Py_None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>
        <w:rPr>
          <w:rFonts w:ascii="NSimSun" w:hAnsi="NSimSun" w:cs="NSimSun" w:hint="eastAsia"/>
          <w:kern w:val="0"/>
          <w:sz w:val="19"/>
          <w:szCs w:val="19"/>
        </w:rPr>
        <w:t>Py_True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>
        <w:rPr>
          <w:rFonts w:ascii="NSimSun" w:hAnsi="NSimSun" w:cs="NSimSun" w:hint="eastAsia"/>
          <w:kern w:val="0"/>
          <w:sz w:val="19"/>
          <w:szCs w:val="19"/>
        </w:rPr>
        <w:t>Py_False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>
        <w:rPr>
          <w:rFonts w:ascii="NSimSun" w:hAnsi="NSimSun" w:cs="NSimSun" w:hint="eastAsia"/>
          <w:kern w:val="0"/>
          <w:sz w:val="19"/>
          <w:szCs w:val="19"/>
        </w:rPr>
        <w:t>Pyring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>
        <w:rPr>
          <w:rFonts w:ascii="NSimSun" w:hAnsi="NSimSun" w:cs="NSimSun" w:hint="eastAsia"/>
          <w:kern w:val="0"/>
          <w:sz w:val="19"/>
          <w:szCs w:val="19"/>
        </w:rPr>
        <w:t>PyInt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>
        <w:rPr>
          <w:rFonts w:ascii="NSimSun" w:hAnsi="NSimSun" w:cs="NSimSun" w:hint="eastAsia"/>
          <w:kern w:val="0"/>
          <w:sz w:val="19"/>
          <w:szCs w:val="19"/>
        </w:rPr>
        <w:t>PyLong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>
        <w:rPr>
          <w:rFonts w:ascii="NSimSun" w:hAnsi="NSimSun" w:cs="NSimSun" w:hint="eastAsia"/>
          <w:kern w:val="0"/>
          <w:sz w:val="19"/>
          <w:szCs w:val="19"/>
        </w:rPr>
        <w:t>PyFloat</w:t>
      </w:r>
      <w:r>
        <w:rPr>
          <w:rFonts w:ascii="NSimSun" w:hAnsi="NSimSun" w:cs="NSimSun" w:hint="eastAsia"/>
          <w:kern w:val="0"/>
          <w:sz w:val="19"/>
          <w:szCs w:val="19"/>
        </w:rPr>
        <w:t>等基本的数据结构。</w:t>
      </w:r>
      <w:r>
        <w:rPr>
          <w:rFonts w:ascii="NSimSun" w:hAnsi="NSimSun" w:cs="NSimSun" w:hint="eastAsia"/>
          <w:kern w:val="0"/>
          <w:sz w:val="19"/>
          <w:szCs w:val="19"/>
        </w:rPr>
        <w:t>nV</w:t>
      </w:r>
      <w:r>
        <w:rPr>
          <w:rFonts w:ascii="NSimSun" w:hAnsi="NSimSun" w:cs="NSimSun" w:hint="eastAsia"/>
          <w:kern w:val="0"/>
          <w:sz w:val="19"/>
          <w:szCs w:val="19"/>
        </w:rPr>
        <w:t>中都有相应的数据结构对应，对于</w:t>
      </w:r>
      <w:r>
        <w:rPr>
          <w:rFonts w:ascii="NSimSun" w:hAnsi="NSimSun" w:cs="NSimSun" w:hint="eastAsia"/>
          <w:kern w:val="0"/>
          <w:sz w:val="19"/>
          <w:szCs w:val="19"/>
        </w:rPr>
        <w:t>PyList</w:t>
      </w:r>
      <w:r>
        <w:rPr>
          <w:rFonts w:ascii="NSimSun" w:hAnsi="NSimSun" w:cs="NSimSun" w:hint="eastAsia"/>
          <w:kern w:val="0"/>
          <w:sz w:val="19"/>
          <w:szCs w:val="19"/>
        </w:rPr>
        <w:t>和</w:t>
      </w:r>
      <w:r>
        <w:rPr>
          <w:rFonts w:ascii="NSimSun" w:hAnsi="NSimSun" w:cs="NSimSun" w:hint="eastAsia"/>
          <w:kern w:val="0"/>
          <w:sz w:val="19"/>
          <w:szCs w:val="19"/>
        </w:rPr>
        <w:t>PyTuple</w:t>
      </w:r>
      <w:r>
        <w:rPr>
          <w:rFonts w:ascii="NSimSun" w:hAnsi="NSimSun" w:cs="NSimSun" w:hint="eastAsia"/>
          <w:kern w:val="0"/>
          <w:sz w:val="19"/>
          <w:szCs w:val="19"/>
        </w:rPr>
        <w:t>，都转换到</w:t>
      </w:r>
      <w:r>
        <w:rPr>
          <w:rFonts w:ascii="NSimSun" w:hAnsi="NSimSun" w:cs="NSimSun" w:hint="eastAsia"/>
          <w:kern w:val="0"/>
          <w:sz w:val="19"/>
          <w:szCs w:val="19"/>
        </w:rPr>
        <w:t>nV</w:t>
      </w:r>
      <w:r>
        <w:rPr>
          <w:rFonts w:ascii="NSimSun" w:hAnsi="NSimSun" w:cs="NSimSun" w:hint="eastAsia"/>
          <w:kern w:val="0"/>
          <w:sz w:val="19"/>
          <w:szCs w:val="19"/>
        </w:rPr>
        <w:t>中的</w:t>
      </w:r>
      <w:r>
        <w:rPr>
          <w:rFonts w:ascii="NSimSun" w:hAnsi="NSimSun" w:cs="NSimSun" w:hint="eastAsia"/>
          <w:kern w:val="0"/>
          <w:sz w:val="19"/>
          <w:szCs w:val="19"/>
        </w:rPr>
        <w:t>Tuple List</w:t>
      </w:r>
      <w:r>
        <w:rPr>
          <w:rFonts w:ascii="NSimSun" w:hAnsi="NSimSun" w:cs="NSimSun" w:hint="eastAsia"/>
          <w:kern w:val="0"/>
          <w:sz w:val="19"/>
          <w:szCs w:val="19"/>
        </w:rPr>
        <w:t>，对于</w:t>
      </w:r>
      <w:r>
        <w:rPr>
          <w:rFonts w:ascii="NSimSun" w:hAnsi="NSimSun" w:cs="NSimSun" w:hint="eastAsia"/>
          <w:kern w:val="0"/>
          <w:sz w:val="19"/>
          <w:szCs w:val="19"/>
        </w:rPr>
        <w:t>nVObject</w:t>
      </w:r>
      <w:r>
        <w:rPr>
          <w:rFonts w:ascii="NSimSun" w:hAnsi="NSimSun" w:cs="NSimSun" w:hint="eastAsia"/>
          <w:kern w:val="0"/>
          <w:sz w:val="19"/>
          <w:szCs w:val="19"/>
        </w:rPr>
        <w:t>，可直接返回其包装的</w:t>
      </w:r>
      <w:r>
        <w:rPr>
          <w:rFonts w:ascii="NSimSun" w:hAnsi="NSimSun" w:cs="NSimSun" w:hint="eastAsia"/>
          <w:kern w:val="0"/>
          <w:sz w:val="19"/>
          <w:szCs w:val="19"/>
        </w:rPr>
        <w:t>var</w:t>
      </w:r>
      <w:r>
        <w:rPr>
          <w:rFonts w:ascii="NSimSun" w:hAnsi="NSimSun" w:cs="NSimSun" w:hint="eastAsia"/>
          <w:kern w:val="0"/>
          <w:sz w:val="19"/>
          <w:szCs w:val="19"/>
        </w:rPr>
        <w:t>，其它类型，转换为</w:t>
      </w:r>
      <w:r>
        <w:rPr>
          <w:rFonts w:ascii="NSimSun" w:hAnsi="NSimSun" w:cs="NSimSun"/>
          <w:kern w:val="0"/>
          <w:sz w:val="19"/>
          <w:szCs w:val="19"/>
        </w:rPr>
        <w:t>PythonObject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</w:p>
    <w:sectPr w:rsidR="00D20C22" w:rsidRPr="00D20C22" w:rsidSect="004E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573" w:rsidRDefault="00147573" w:rsidP="00AA64A3">
      <w:r>
        <w:separator/>
      </w:r>
    </w:p>
  </w:endnote>
  <w:endnote w:type="continuationSeparator" w:id="1">
    <w:p w:rsidR="00147573" w:rsidRDefault="00147573" w:rsidP="00AA6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573" w:rsidRDefault="00147573" w:rsidP="00AA64A3">
      <w:r>
        <w:separator/>
      </w:r>
    </w:p>
  </w:footnote>
  <w:footnote w:type="continuationSeparator" w:id="1">
    <w:p w:rsidR="00147573" w:rsidRDefault="00147573" w:rsidP="00AA6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336E1"/>
    <w:multiLevelType w:val="hybridMultilevel"/>
    <w:tmpl w:val="47807968"/>
    <w:lvl w:ilvl="0" w:tplc="1C64AE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4A3"/>
    <w:rsid w:val="00115EB4"/>
    <w:rsid w:val="00147573"/>
    <w:rsid w:val="004A7B46"/>
    <w:rsid w:val="004E362E"/>
    <w:rsid w:val="0055358F"/>
    <w:rsid w:val="006E2D77"/>
    <w:rsid w:val="008A1C5B"/>
    <w:rsid w:val="0092306C"/>
    <w:rsid w:val="00964291"/>
    <w:rsid w:val="009B74CD"/>
    <w:rsid w:val="00AA0580"/>
    <w:rsid w:val="00AA64A3"/>
    <w:rsid w:val="00C35274"/>
    <w:rsid w:val="00D20C22"/>
    <w:rsid w:val="00D81964"/>
    <w:rsid w:val="00F75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6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4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4A3"/>
    <w:rPr>
      <w:sz w:val="18"/>
      <w:szCs w:val="18"/>
    </w:rPr>
  </w:style>
  <w:style w:type="paragraph" w:styleId="a5">
    <w:name w:val="List Paragraph"/>
    <w:basedOn w:val="a"/>
    <w:uiPriority w:val="34"/>
    <w:qFormat/>
    <w:rsid w:val="00AA64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167</Words>
  <Characters>952</Characters>
  <Application>Microsoft Office Word</Application>
  <DocSecurity>0</DocSecurity>
  <Lines>7</Lines>
  <Paragraphs>2</Paragraphs>
  <ScaleCrop>false</ScaleCrop>
  <Company>Alibaba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9</cp:revision>
  <dcterms:created xsi:type="dcterms:W3CDTF">2011-09-21T03:53:00Z</dcterms:created>
  <dcterms:modified xsi:type="dcterms:W3CDTF">2011-09-21T08:59:00Z</dcterms:modified>
</cp:coreProperties>
</file>