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B42BA" w14:textId="0F3E3393" w:rsidR="004A2F42" w:rsidRPr="00321FD0" w:rsidRDefault="004A2F42" w:rsidP="004A2F42">
      <w:pPr>
        <w:pStyle w:val="Header"/>
        <w:jc w:val="center"/>
        <w:rPr>
          <w:rFonts w:ascii="Calibri" w:hAnsi="Calibri" w:cs="Calibri"/>
          <w:sz w:val="40"/>
          <w:szCs w:val="40"/>
        </w:rPr>
      </w:pPr>
    </w:p>
    <w:p w14:paraId="6EDBB44E" w14:textId="163035B6" w:rsidR="004A2F42" w:rsidRPr="00321FD0" w:rsidRDefault="004A2F42" w:rsidP="004A2F42">
      <w:pPr>
        <w:pStyle w:val="Header"/>
        <w:jc w:val="center"/>
        <w:rPr>
          <w:rFonts w:ascii="Calibri" w:hAnsi="Calibri" w:cs="Calibri"/>
          <w:sz w:val="40"/>
          <w:szCs w:val="40"/>
        </w:rPr>
      </w:pPr>
      <w:r w:rsidRPr="00321FD0">
        <w:rPr>
          <w:rFonts w:ascii="Calibri" w:hAnsi="Calibri" w:cs="Calibri"/>
          <w:noProof/>
          <w:sz w:val="40"/>
          <w:szCs w:val="40"/>
        </w:rPr>
        <w:drawing>
          <wp:inline distT="0" distB="0" distL="0" distR="0" wp14:anchorId="528955B7" wp14:editId="79AA3C12">
            <wp:extent cx="3600450" cy="1077507"/>
            <wp:effectExtent l="0" t="0" r="0" b="8890"/>
            <wp:docPr id="1089988975" name="Picture 6" descr="A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988975" name="Picture 6" descr="A blue text on a white background&#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00450" cy="1077507"/>
                    </a:xfrm>
                    <a:prstGeom prst="rect">
                      <a:avLst/>
                    </a:prstGeom>
                    <a:noFill/>
                  </pic:spPr>
                </pic:pic>
              </a:graphicData>
            </a:graphic>
          </wp:inline>
        </w:drawing>
      </w:r>
    </w:p>
    <w:p w14:paraId="7DA11343" w14:textId="77777777" w:rsidR="004A2F42" w:rsidRPr="00321FD0" w:rsidRDefault="004A2F42" w:rsidP="004A2F42">
      <w:pPr>
        <w:pStyle w:val="Header"/>
        <w:jc w:val="center"/>
        <w:rPr>
          <w:rFonts w:ascii="Calibri" w:hAnsi="Calibri" w:cs="Calibri"/>
          <w:sz w:val="40"/>
          <w:szCs w:val="40"/>
        </w:rPr>
      </w:pPr>
    </w:p>
    <w:p w14:paraId="276CE628" w14:textId="77777777" w:rsidR="004A2F42" w:rsidRPr="00321FD0" w:rsidRDefault="004A2F42" w:rsidP="004A2F42">
      <w:pPr>
        <w:pStyle w:val="Header"/>
        <w:rPr>
          <w:rFonts w:ascii="Calibri" w:hAnsi="Calibri" w:cs="Calibri"/>
          <w:sz w:val="40"/>
          <w:szCs w:val="40"/>
        </w:rPr>
      </w:pPr>
    </w:p>
    <w:p w14:paraId="17C646E7" w14:textId="77777777" w:rsidR="004A2F42" w:rsidRDefault="004A2F42" w:rsidP="004A2F42">
      <w:pPr>
        <w:pStyle w:val="Header"/>
        <w:jc w:val="center"/>
        <w:rPr>
          <w:rFonts w:ascii="Calibri" w:hAnsi="Calibri" w:cs="Calibri"/>
          <w:b/>
          <w:bCs/>
          <w:sz w:val="40"/>
          <w:szCs w:val="40"/>
        </w:rPr>
      </w:pPr>
    </w:p>
    <w:p w14:paraId="2C9AD280" w14:textId="77777777" w:rsidR="004A2F42" w:rsidRDefault="004A2F42" w:rsidP="004A2F42">
      <w:pPr>
        <w:pStyle w:val="Header"/>
        <w:jc w:val="center"/>
        <w:rPr>
          <w:rFonts w:ascii="Calibri" w:hAnsi="Calibri" w:cs="Calibri"/>
          <w:b/>
          <w:bCs/>
          <w:sz w:val="40"/>
          <w:szCs w:val="40"/>
        </w:rPr>
      </w:pPr>
    </w:p>
    <w:p w14:paraId="4A8A5663" w14:textId="77777777" w:rsidR="004A2F42" w:rsidRDefault="004A2F42" w:rsidP="004A2F42">
      <w:pPr>
        <w:pStyle w:val="Header"/>
        <w:jc w:val="center"/>
        <w:rPr>
          <w:rFonts w:ascii="Calibri" w:hAnsi="Calibri" w:cs="Calibri"/>
          <w:b/>
          <w:bCs/>
          <w:sz w:val="40"/>
          <w:szCs w:val="40"/>
        </w:rPr>
      </w:pPr>
    </w:p>
    <w:p w14:paraId="3820DE4B" w14:textId="77777777" w:rsidR="004A2F42" w:rsidRDefault="004A2F42" w:rsidP="004A2F42">
      <w:pPr>
        <w:pStyle w:val="Header"/>
        <w:jc w:val="center"/>
        <w:rPr>
          <w:rFonts w:ascii="Calibri" w:hAnsi="Calibri" w:cs="Calibri"/>
          <w:b/>
          <w:bCs/>
          <w:sz w:val="40"/>
          <w:szCs w:val="40"/>
        </w:rPr>
      </w:pPr>
      <w:r w:rsidRPr="00321FD0">
        <w:rPr>
          <w:rFonts w:ascii="Calibri" w:hAnsi="Calibri" w:cs="Calibri"/>
          <w:b/>
          <w:bCs/>
          <w:sz w:val="40"/>
          <w:szCs w:val="40"/>
        </w:rPr>
        <w:t>Project title</w:t>
      </w:r>
    </w:p>
    <w:p w14:paraId="67CA0428" w14:textId="77777777" w:rsidR="004A2F42" w:rsidRPr="00321FD0" w:rsidRDefault="004A2F42" w:rsidP="004A2F42">
      <w:pPr>
        <w:pStyle w:val="Header"/>
        <w:jc w:val="center"/>
        <w:rPr>
          <w:rFonts w:ascii="Calibri" w:hAnsi="Calibri" w:cs="Calibri"/>
          <w:b/>
          <w:bCs/>
          <w:sz w:val="40"/>
          <w:szCs w:val="40"/>
        </w:rPr>
      </w:pPr>
    </w:p>
    <w:p w14:paraId="5FFCC447" w14:textId="5E60A4CA" w:rsidR="004A2F42" w:rsidRPr="00BD3DA0" w:rsidRDefault="004A2F42" w:rsidP="004A2F42">
      <w:pPr>
        <w:jc w:val="center"/>
        <w:rPr>
          <w:rFonts w:ascii="Calibri" w:hAnsi="Calibri" w:cs="Calibri"/>
          <w:b/>
          <w:bCs/>
          <w:sz w:val="40"/>
          <w:szCs w:val="40"/>
        </w:rPr>
      </w:pPr>
      <w:r w:rsidRPr="004A2F42">
        <w:rPr>
          <w:rFonts w:ascii="Calibri" w:hAnsi="Calibri" w:cs="Calibri"/>
          <w:b/>
          <w:bCs/>
          <w:sz w:val="40"/>
          <w:szCs w:val="40"/>
        </w:rPr>
        <w:t>Intelligent Cooling System</w:t>
      </w:r>
    </w:p>
    <w:p w14:paraId="7F02BA3F" w14:textId="77777777" w:rsidR="004A2F42" w:rsidRDefault="004A2F42" w:rsidP="004A2F42">
      <w:pPr>
        <w:jc w:val="center"/>
        <w:rPr>
          <w:rFonts w:ascii="Calibri" w:hAnsi="Calibri" w:cs="Calibri"/>
          <w:b/>
          <w:bCs/>
          <w:sz w:val="40"/>
          <w:szCs w:val="40"/>
        </w:rPr>
      </w:pPr>
    </w:p>
    <w:p w14:paraId="26AFF6A7" w14:textId="77777777" w:rsidR="004A2F42" w:rsidRPr="00321FD0" w:rsidRDefault="004A2F42" w:rsidP="004A2F42">
      <w:pPr>
        <w:jc w:val="center"/>
        <w:rPr>
          <w:rFonts w:ascii="Calibri" w:hAnsi="Calibri" w:cs="Calibri"/>
          <w:b/>
          <w:bCs/>
          <w:sz w:val="40"/>
          <w:szCs w:val="40"/>
        </w:rPr>
      </w:pPr>
      <w:r w:rsidRPr="00321FD0">
        <w:rPr>
          <w:rFonts w:ascii="Calibri" w:hAnsi="Calibri" w:cs="Calibri"/>
          <w:b/>
          <w:bCs/>
          <w:sz w:val="40"/>
          <w:szCs w:val="40"/>
        </w:rPr>
        <w:t xml:space="preserve">Course name &amp; code </w:t>
      </w:r>
    </w:p>
    <w:p w14:paraId="47963092" w14:textId="77777777" w:rsidR="004A2F42" w:rsidRPr="00BD3DA0" w:rsidRDefault="004A2F42" w:rsidP="004A2F42">
      <w:pPr>
        <w:jc w:val="center"/>
        <w:rPr>
          <w:rFonts w:ascii="Calibri" w:hAnsi="Calibri" w:cs="Calibri"/>
          <w:sz w:val="40"/>
          <w:szCs w:val="40"/>
          <w:lang w:val="en-US"/>
        </w:rPr>
      </w:pPr>
      <w:r w:rsidRPr="00BD3DA0">
        <w:rPr>
          <w:rFonts w:ascii="Calibri" w:hAnsi="Calibri" w:cs="Calibri"/>
          <w:sz w:val="40"/>
          <w:szCs w:val="40"/>
          <w:lang w:val="en-US"/>
        </w:rPr>
        <w:t xml:space="preserve">Real – Time Analytics </w:t>
      </w:r>
      <w:r w:rsidRPr="00BD3DA0">
        <w:rPr>
          <w:rFonts w:ascii="Calibri" w:hAnsi="Calibri" w:cs="Calibri"/>
          <w:sz w:val="40"/>
          <w:szCs w:val="40"/>
        </w:rPr>
        <w:t>[CSY404]</w:t>
      </w:r>
    </w:p>
    <w:p w14:paraId="67D22AF3" w14:textId="77777777" w:rsidR="004A2F42" w:rsidRPr="00321FD0" w:rsidRDefault="004A2F42" w:rsidP="004A2F42">
      <w:pPr>
        <w:jc w:val="center"/>
        <w:rPr>
          <w:rFonts w:ascii="Calibri" w:hAnsi="Calibri" w:cs="Calibri"/>
        </w:rPr>
      </w:pPr>
    </w:p>
    <w:p w14:paraId="04C6AB49" w14:textId="77777777" w:rsidR="004A2F42" w:rsidRPr="00321FD0" w:rsidRDefault="004A2F42" w:rsidP="004A2F42">
      <w:pPr>
        <w:jc w:val="center"/>
        <w:rPr>
          <w:rFonts w:ascii="Calibri" w:hAnsi="Calibri" w:cs="Calibri"/>
        </w:rPr>
      </w:pPr>
    </w:p>
    <w:p w14:paraId="54A5BE6C" w14:textId="77777777" w:rsidR="004A2F42" w:rsidRPr="00321FD0" w:rsidRDefault="004A2F42" w:rsidP="004A2F42">
      <w:pPr>
        <w:rPr>
          <w:rFonts w:ascii="Calibri" w:hAnsi="Calibri" w:cs="Calibri"/>
        </w:rPr>
      </w:pPr>
    </w:p>
    <w:p w14:paraId="75872A32" w14:textId="77777777" w:rsidR="004A2F42" w:rsidRDefault="004A2F42" w:rsidP="004A2F42">
      <w:pPr>
        <w:ind w:left="4320"/>
        <w:rPr>
          <w:rFonts w:ascii="Calibri" w:hAnsi="Calibri" w:cs="Calibri"/>
          <w:sz w:val="32"/>
          <w:szCs w:val="32"/>
        </w:rPr>
      </w:pPr>
    </w:p>
    <w:p w14:paraId="5D6AAEC2" w14:textId="77777777" w:rsidR="004A2F42" w:rsidRDefault="004A2F42" w:rsidP="004A2F42">
      <w:pPr>
        <w:ind w:left="4320"/>
        <w:rPr>
          <w:rFonts w:ascii="Calibri" w:hAnsi="Calibri" w:cs="Calibri"/>
          <w:sz w:val="32"/>
          <w:szCs w:val="32"/>
        </w:rPr>
      </w:pPr>
    </w:p>
    <w:p w14:paraId="60BF2636" w14:textId="77777777" w:rsidR="004A2F42" w:rsidRDefault="004A2F42" w:rsidP="004A2F42">
      <w:pPr>
        <w:rPr>
          <w:rFonts w:ascii="Calibri" w:hAnsi="Calibri" w:cs="Calibri"/>
          <w:sz w:val="32"/>
          <w:szCs w:val="32"/>
        </w:rPr>
      </w:pPr>
    </w:p>
    <w:p w14:paraId="2029C860" w14:textId="77777777" w:rsidR="004A2F42" w:rsidRDefault="004A2F42" w:rsidP="004A2F42">
      <w:pPr>
        <w:ind w:left="4320"/>
        <w:rPr>
          <w:rFonts w:ascii="Calibri" w:hAnsi="Calibri" w:cs="Calibri"/>
          <w:sz w:val="32"/>
          <w:szCs w:val="32"/>
        </w:rPr>
      </w:pPr>
      <w:r>
        <w:rPr>
          <w:rFonts w:ascii="Calibri" w:hAnsi="Calibri" w:cs="Calibri"/>
          <w:sz w:val="32"/>
          <w:szCs w:val="32"/>
        </w:rPr>
        <w:t xml:space="preserve"> </w:t>
      </w:r>
    </w:p>
    <w:p w14:paraId="7DF8CDC8" w14:textId="77777777" w:rsidR="004A2F42" w:rsidRPr="00321FD0" w:rsidRDefault="004A2F42" w:rsidP="004A2F42">
      <w:pPr>
        <w:ind w:left="4320"/>
        <w:rPr>
          <w:rFonts w:ascii="Calibri" w:hAnsi="Calibri" w:cs="Calibri"/>
          <w:sz w:val="32"/>
          <w:szCs w:val="32"/>
        </w:rPr>
      </w:pPr>
      <w:r>
        <w:rPr>
          <w:rFonts w:ascii="Calibri" w:hAnsi="Calibri" w:cs="Calibri"/>
          <w:sz w:val="32"/>
          <w:szCs w:val="32"/>
        </w:rPr>
        <w:t xml:space="preserve">  </w:t>
      </w:r>
      <w:r w:rsidRPr="00321FD0">
        <w:rPr>
          <w:rFonts w:ascii="Calibri" w:hAnsi="Calibri" w:cs="Calibri"/>
          <w:sz w:val="32"/>
          <w:szCs w:val="32"/>
        </w:rPr>
        <w:t>Student name(s) : Bharath Kumar J</w:t>
      </w:r>
    </w:p>
    <w:p w14:paraId="4CFB79BA" w14:textId="77777777" w:rsidR="004A2F42" w:rsidRPr="00321FD0" w:rsidRDefault="004A2F42" w:rsidP="004A2F42">
      <w:pPr>
        <w:ind w:left="4320"/>
        <w:rPr>
          <w:rFonts w:ascii="Calibri" w:hAnsi="Calibri" w:cs="Calibri"/>
          <w:sz w:val="32"/>
          <w:szCs w:val="32"/>
        </w:rPr>
      </w:pPr>
      <w:r>
        <w:rPr>
          <w:rFonts w:ascii="Calibri" w:hAnsi="Calibri" w:cs="Calibri"/>
          <w:sz w:val="32"/>
          <w:szCs w:val="32"/>
        </w:rPr>
        <w:t xml:space="preserve">  </w:t>
      </w:r>
      <w:r w:rsidRPr="00321FD0">
        <w:rPr>
          <w:rFonts w:ascii="Calibri" w:hAnsi="Calibri" w:cs="Calibri"/>
          <w:sz w:val="32"/>
          <w:szCs w:val="32"/>
        </w:rPr>
        <w:t>Student ID(s) : CU22BSC003A</w:t>
      </w:r>
    </w:p>
    <w:p w14:paraId="6679A903" w14:textId="79A471C2" w:rsidR="004A2F42" w:rsidRPr="00321FD0" w:rsidRDefault="004A2F42" w:rsidP="004A2F42">
      <w:pPr>
        <w:ind w:left="4320"/>
        <w:rPr>
          <w:rFonts w:ascii="Calibri" w:hAnsi="Calibri" w:cs="Calibri"/>
          <w:sz w:val="32"/>
          <w:szCs w:val="32"/>
        </w:rPr>
      </w:pPr>
      <w:r>
        <w:rPr>
          <w:rFonts w:ascii="Calibri" w:hAnsi="Calibri" w:cs="Calibri"/>
          <w:sz w:val="32"/>
          <w:szCs w:val="32"/>
        </w:rPr>
        <w:t xml:space="preserve">  </w:t>
      </w:r>
      <w:r w:rsidRPr="00321FD0">
        <w:rPr>
          <w:rFonts w:ascii="Calibri" w:hAnsi="Calibri" w:cs="Calibri"/>
          <w:sz w:val="32"/>
          <w:szCs w:val="32"/>
        </w:rPr>
        <w:t xml:space="preserve">Instructor’s name: </w:t>
      </w:r>
      <w:r>
        <w:rPr>
          <w:rFonts w:ascii="Calibri" w:hAnsi="Calibri" w:cs="Calibri"/>
          <w:sz w:val="32"/>
          <w:szCs w:val="32"/>
        </w:rPr>
        <w:t>Arun Sir</w:t>
      </w:r>
    </w:p>
    <w:p w14:paraId="7F789CC3" w14:textId="77777777" w:rsidR="004A2F42" w:rsidRPr="004A2F42" w:rsidRDefault="004A2F42" w:rsidP="004A2F42">
      <w:pPr>
        <w:rPr>
          <w:b/>
          <w:bCs/>
        </w:rPr>
      </w:pPr>
      <w:r w:rsidRPr="004A2F42">
        <w:rPr>
          <w:b/>
          <w:bCs/>
        </w:rPr>
        <w:lastRenderedPageBreak/>
        <w:t>Abstract</w:t>
      </w:r>
    </w:p>
    <w:p w14:paraId="5122D1DC" w14:textId="77777777" w:rsidR="004A2F42" w:rsidRPr="004A2F42" w:rsidRDefault="004A2F42" w:rsidP="004A2F42">
      <w:r w:rsidRPr="004A2F42">
        <w:t>The Intelligent Cooling System is a small-scale automation project designed to control the speed and activation of a cooling fan based on real-time temperature readings. The project uses an ESP32 microcontroller, a DHT11 temperature and humidity sensor, and a relay-controlled fan. To make the system more flexible and user-friendly, the final version also integrates the Blynk IoT platform, allowing remote monitoring and control through a mobile application or web dashboard.</w:t>
      </w:r>
    </w:p>
    <w:p w14:paraId="3FD9C9DA" w14:textId="77777777" w:rsidR="004A2F42" w:rsidRPr="004A2F42" w:rsidRDefault="004A2F42" w:rsidP="004A2F42">
      <w:r w:rsidRPr="004A2F42">
        <w:t>The overall goal is to reduce unnecessary power usage while ensuring that the connected device or environment remains within safe temperature limits. The design is simple, extendable, and budget-friendly, making it ideal for students, IoT beginners, or anyone looking to automate temperature-based tasks.</w:t>
      </w:r>
    </w:p>
    <w:p w14:paraId="21217D60" w14:textId="77777777" w:rsidR="004A2F42" w:rsidRPr="004A2F42" w:rsidRDefault="004A2F42" w:rsidP="004A2F42">
      <w:r w:rsidRPr="004A2F42">
        <w:pict w14:anchorId="27E82FC8">
          <v:rect id="_x0000_i1079" style="width:0;height:1.5pt" o:hralign="center" o:hrstd="t" o:hr="t" fillcolor="#a0a0a0" stroked="f"/>
        </w:pict>
      </w:r>
    </w:p>
    <w:p w14:paraId="1CD382CD" w14:textId="0149CDAC" w:rsidR="004A2F42" w:rsidRPr="004A2F42" w:rsidRDefault="004A2F42" w:rsidP="004A2F42">
      <w:pPr>
        <w:rPr>
          <w:b/>
          <w:bCs/>
        </w:rPr>
      </w:pPr>
      <w:r w:rsidRPr="004A2F42">
        <w:rPr>
          <w:b/>
          <w:bCs/>
        </w:rPr>
        <w:t>Introduction</w:t>
      </w:r>
    </w:p>
    <w:p w14:paraId="794DAB6A" w14:textId="77777777" w:rsidR="004A2F42" w:rsidRPr="004A2F42" w:rsidRDefault="004A2F42" w:rsidP="004A2F42">
      <w:r w:rsidRPr="004A2F42">
        <w:t>Electronic devices and modules often perform poorly or even become damaged when exposed to high temperatures. Traditionally, small cooling fans are left running continuously, even when they aren't needed. This wastes power and reduces the fan’s lifespan.</w:t>
      </w:r>
    </w:p>
    <w:p w14:paraId="33B60382" w14:textId="77777777" w:rsidR="004A2F42" w:rsidRPr="004A2F42" w:rsidRDefault="004A2F42" w:rsidP="004A2F42">
      <w:r w:rsidRPr="004A2F42">
        <w:t>My project aims to solve this with a smarter approach: instead of running the fan all the time, the system reads the surrounding temperature and activates the fan only when conditions demand it. The ESP32 serves as the “brain,” processing sensor data and operating the relay that controls the fan.</w:t>
      </w:r>
    </w:p>
    <w:p w14:paraId="68B171C2" w14:textId="77777777" w:rsidR="004A2F42" w:rsidRPr="004A2F42" w:rsidRDefault="004A2F42" w:rsidP="004A2F42">
      <w:r w:rsidRPr="004A2F42">
        <w:t>The system was developed in three stages:</w:t>
      </w:r>
    </w:p>
    <w:p w14:paraId="7A661004" w14:textId="77777777" w:rsidR="004A2F42" w:rsidRPr="004A2F42" w:rsidRDefault="004A2F42" w:rsidP="004A2F42">
      <w:pPr>
        <w:numPr>
          <w:ilvl w:val="0"/>
          <w:numId w:val="1"/>
        </w:numPr>
      </w:pPr>
      <w:r w:rsidRPr="004A2F42">
        <w:rPr>
          <w:b/>
          <w:bCs/>
        </w:rPr>
        <w:t>Stage 1 — Basic Temperature Display</w:t>
      </w:r>
      <w:r w:rsidRPr="004A2F42">
        <w:br/>
        <w:t>Sensor readings shown on the Serial Monitor.</w:t>
      </w:r>
    </w:p>
    <w:p w14:paraId="388162EA" w14:textId="77777777" w:rsidR="004A2F42" w:rsidRPr="004A2F42" w:rsidRDefault="004A2F42" w:rsidP="004A2F42">
      <w:pPr>
        <w:numPr>
          <w:ilvl w:val="0"/>
          <w:numId w:val="1"/>
        </w:numPr>
      </w:pPr>
      <w:r w:rsidRPr="004A2F42">
        <w:rPr>
          <w:b/>
          <w:bCs/>
        </w:rPr>
        <w:t>Stage 2 — Relay Integration</w:t>
      </w:r>
      <w:r w:rsidRPr="004A2F42">
        <w:br/>
        <w:t>Fan automatically turns ON/OFF based on thresholds.</w:t>
      </w:r>
    </w:p>
    <w:p w14:paraId="56BC6F6B" w14:textId="77777777" w:rsidR="004A2F42" w:rsidRPr="004A2F42" w:rsidRDefault="004A2F42" w:rsidP="004A2F42">
      <w:pPr>
        <w:numPr>
          <w:ilvl w:val="0"/>
          <w:numId w:val="1"/>
        </w:numPr>
      </w:pPr>
      <w:r w:rsidRPr="004A2F42">
        <w:rPr>
          <w:b/>
          <w:bCs/>
        </w:rPr>
        <w:t>Stage 3 — Full IoT Integration (Blynk)</w:t>
      </w:r>
      <w:r w:rsidRPr="004A2F42">
        <w:br/>
        <w:t>Remote monitoring + manual/automatic control via mobile or web.</w:t>
      </w:r>
    </w:p>
    <w:p w14:paraId="160B2F7E" w14:textId="77777777" w:rsidR="004A2F42" w:rsidRPr="004A2F42" w:rsidRDefault="004A2F42" w:rsidP="004A2F42">
      <w:r w:rsidRPr="004A2F42">
        <w:t xml:space="preserve">The final system behaves </w:t>
      </w:r>
      <w:proofErr w:type="gramStart"/>
      <w:r w:rsidRPr="004A2F42">
        <w:t>similar to</w:t>
      </w:r>
      <w:proofErr w:type="gramEnd"/>
      <w:r w:rsidRPr="004A2F42">
        <w:t xml:space="preserve"> a tiny smart air-cooling unit, with automation, remote control, and safety logic built in.</w:t>
      </w:r>
    </w:p>
    <w:p w14:paraId="4629C386" w14:textId="77777777" w:rsidR="004A2F42" w:rsidRPr="004A2F42" w:rsidRDefault="004A2F42" w:rsidP="004A2F42">
      <w:r w:rsidRPr="004A2F42">
        <w:pict w14:anchorId="117DC0A2">
          <v:rect id="_x0000_i1080" style="width:0;height:1.5pt" o:hralign="center" o:hrstd="t" o:hr="t" fillcolor="#a0a0a0" stroked="f"/>
        </w:pict>
      </w:r>
    </w:p>
    <w:p w14:paraId="4B3EC1D9" w14:textId="0B17C52B" w:rsidR="004A2F42" w:rsidRPr="004A2F42" w:rsidRDefault="004A2F42" w:rsidP="004A2F42">
      <w:pPr>
        <w:rPr>
          <w:b/>
          <w:bCs/>
        </w:rPr>
      </w:pPr>
      <w:r w:rsidRPr="004A2F42">
        <w:rPr>
          <w:b/>
          <w:bCs/>
        </w:rPr>
        <w:t>Prerequisites</w:t>
      </w:r>
    </w:p>
    <w:p w14:paraId="419F7753" w14:textId="77777777" w:rsidR="004A2F42" w:rsidRPr="004A2F42" w:rsidRDefault="004A2F42" w:rsidP="004A2F42">
      <w:r w:rsidRPr="004A2F42">
        <w:t>Before working on this project, some familiarity with the following helps:</w:t>
      </w:r>
    </w:p>
    <w:p w14:paraId="1DB18EA9" w14:textId="77777777" w:rsidR="004A2F42" w:rsidRPr="004A2F42" w:rsidRDefault="004A2F42" w:rsidP="004A2F42">
      <w:pPr>
        <w:numPr>
          <w:ilvl w:val="0"/>
          <w:numId w:val="2"/>
        </w:numPr>
      </w:pPr>
      <w:r w:rsidRPr="004A2F42">
        <w:t>Basic Arduino or ESP32 programming</w:t>
      </w:r>
    </w:p>
    <w:p w14:paraId="3FBAA543" w14:textId="77777777" w:rsidR="004A2F42" w:rsidRPr="004A2F42" w:rsidRDefault="004A2F42" w:rsidP="004A2F42">
      <w:pPr>
        <w:numPr>
          <w:ilvl w:val="0"/>
          <w:numId w:val="2"/>
        </w:numPr>
      </w:pPr>
      <w:r w:rsidRPr="004A2F42">
        <w:t>Understanding of digital pins (HIGH/LOW logic)</w:t>
      </w:r>
    </w:p>
    <w:p w14:paraId="7662DA32" w14:textId="77777777" w:rsidR="004A2F42" w:rsidRPr="004A2F42" w:rsidRDefault="004A2F42" w:rsidP="004A2F42">
      <w:pPr>
        <w:numPr>
          <w:ilvl w:val="0"/>
          <w:numId w:val="2"/>
        </w:numPr>
      </w:pPr>
      <w:r w:rsidRPr="004A2F42">
        <w:t>Simple electronic wiring (5V/3.3V, GND, relay usage)</w:t>
      </w:r>
    </w:p>
    <w:p w14:paraId="4959AEB8" w14:textId="77777777" w:rsidR="004A2F42" w:rsidRPr="004A2F42" w:rsidRDefault="004A2F42" w:rsidP="004A2F42">
      <w:pPr>
        <w:numPr>
          <w:ilvl w:val="0"/>
          <w:numId w:val="2"/>
        </w:numPr>
      </w:pPr>
      <w:r w:rsidRPr="004A2F42">
        <w:t xml:space="preserve">Basic </w:t>
      </w:r>
      <w:proofErr w:type="spellStart"/>
      <w:r w:rsidRPr="004A2F42">
        <w:t>WiFi</w:t>
      </w:r>
      <w:proofErr w:type="spellEnd"/>
      <w:r w:rsidRPr="004A2F42">
        <w:t xml:space="preserve"> configuration</w:t>
      </w:r>
    </w:p>
    <w:p w14:paraId="10909ABE" w14:textId="77777777" w:rsidR="004A2F42" w:rsidRPr="004A2F42" w:rsidRDefault="004A2F42" w:rsidP="004A2F42">
      <w:r w:rsidRPr="004A2F42">
        <w:t>Hardware skills are minimal—anyone comfortable with simple circuits can replicate the setup.</w:t>
      </w:r>
    </w:p>
    <w:p w14:paraId="168D32F5" w14:textId="77777777" w:rsidR="004A2F42" w:rsidRPr="004A2F42" w:rsidRDefault="004A2F42" w:rsidP="004A2F42">
      <w:r w:rsidRPr="004A2F42">
        <w:lastRenderedPageBreak/>
        <w:pict w14:anchorId="2053CA70">
          <v:rect id="_x0000_i1081" style="width:0;height:1.5pt" o:hralign="center" o:hrstd="t" o:hr="t" fillcolor="#a0a0a0" stroked="f"/>
        </w:pict>
      </w:r>
    </w:p>
    <w:p w14:paraId="41E8A2DE" w14:textId="1417A2AB" w:rsidR="004A2F42" w:rsidRPr="004A2F42" w:rsidRDefault="004A2F42" w:rsidP="004A2F42">
      <w:pPr>
        <w:rPr>
          <w:b/>
          <w:bCs/>
        </w:rPr>
      </w:pPr>
      <w:r w:rsidRPr="004A2F42">
        <w:rPr>
          <w:b/>
          <w:bCs/>
        </w:rPr>
        <w:t>Hardware Components</w:t>
      </w:r>
    </w:p>
    <w:p w14:paraId="14BCEB87" w14:textId="77777777" w:rsidR="004A2F42" w:rsidRPr="004A2F42" w:rsidRDefault="004A2F42" w:rsidP="004A2F42">
      <w:pPr>
        <w:numPr>
          <w:ilvl w:val="0"/>
          <w:numId w:val="3"/>
        </w:numPr>
      </w:pPr>
      <w:r w:rsidRPr="004A2F42">
        <w:rPr>
          <w:b/>
          <w:bCs/>
        </w:rPr>
        <w:t>ESP32 Development Board</w:t>
      </w:r>
    </w:p>
    <w:p w14:paraId="2EA45B75" w14:textId="77777777" w:rsidR="004A2F42" w:rsidRPr="004A2F42" w:rsidRDefault="004A2F42" w:rsidP="004A2F42">
      <w:pPr>
        <w:numPr>
          <w:ilvl w:val="0"/>
          <w:numId w:val="3"/>
        </w:numPr>
      </w:pPr>
      <w:r w:rsidRPr="004A2F42">
        <w:rPr>
          <w:b/>
          <w:bCs/>
        </w:rPr>
        <w:t>DHT11 Temperature &amp; Humidity Sensor</w:t>
      </w:r>
    </w:p>
    <w:p w14:paraId="725560EE" w14:textId="77777777" w:rsidR="004A2F42" w:rsidRPr="004A2F42" w:rsidRDefault="004A2F42" w:rsidP="004A2F42">
      <w:pPr>
        <w:numPr>
          <w:ilvl w:val="0"/>
          <w:numId w:val="3"/>
        </w:numPr>
      </w:pPr>
      <w:r w:rsidRPr="004A2F42">
        <w:rPr>
          <w:b/>
          <w:bCs/>
        </w:rPr>
        <w:t>5V Relay Module</w:t>
      </w:r>
    </w:p>
    <w:p w14:paraId="50748AF6" w14:textId="77777777" w:rsidR="004A2F42" w:rsidRPr="004A2F42" w:rsidRDefault="004A2F42" w:rsidP="004A2F42">
      <w:pPr>
        <w:numPr>
          <w:ilvl w:val="0"/>
          <w:numId w:val="3"/>
        </w:numPr>
      </w:pPr>
      <w:r w:rsidRPr="004A2F42">
        <w:rPr>
          <w:b/>
          <w:bCs/>
        </w:rPr>
        <w:t>5V or 12V Cooling Fan</w:t>
      </w:r>
      <w:r w:rsidRPr="004A2F42">
        <w:t xml:space="preserve"> (depending on relay + power supply)</w:t>
      </w:r>
    </w:p>
    <w:p w14:paraId="2203ECFD" w14:textId="77777777" w:rsidR="004A2F42" w:rsidRPr="004A2F42" w:rsidRDefault="004A2F42" w:rsidP="004A2F42">
      <w:pPr>
        <w:numPr>
          <w:ilvl w:val="0"/>
          <w:numId w:val="3"/>
        </w:numPr>
      </w:pPr>
      <w:r w:rsidRPr="004A2F42">
        <w:t>Jumper wires</w:t>
      </w:r>
    </w:p>
    <w:p w14:paraId="0BA775CA" w14:textId="77777777" w:rsidR="004A2F42" w:rsidRPr="004A2F42" w:rsidRDefault="004A2F42" w:rsidP="004A2F42">
      <w:pPr>
        <w:numPr>
          <w:ilvl w:val="0"/>
          <w:numId w:val="3"/>
        </w:numPr>
      </w:pPr>
      <w:r w:rsidRPr="004A2F42">
        <w:t>USB cable for uploading code</w:t>
      </w:r>
    </w:p>
    <w:p w14:paraId="325E6BA0" w14:textId="77777777" w:rsidR="004A2F42" w:rsidRPr="004A2F42" w:rsidRDefault="004A2F42" w:rsidP="004A2F42">
      <w:pPr>
        <w:numPr>
          <w:ilvl w:val="0"/>
          <w:numId w:val="3"/>
        </w:numPr>
      </w:pPr>
      <w:r w:rsidRPr="004A2F42">
        <w:t>Optional: smartphone for Blynk application</w:t>
      </w:r>
    </w:p>
    <w:p w14:paraId="6B53972A" w14:textId="77777777" w:rsidR="004A2F42" w:rsidRPr="004A2F42" w:rsidRDefault="004A2F42" w:rsidP="004A2F42">
      <w:r w:rsidRPr="004A2F42">
        <w:pict w14:anchorId="4989FE62">
          <v:rect id="_x0000_i1082" style="width:0;height:1.5pt" o:hralign="center" o:hrstd="t" o:hr="t" fillcolor="#a0a0a0" stroked="f"/>
        </w:pict>
      </w:r>
    </w:p>
    <w:p w14:paraId="00DB0F63" w14:textId="3E568618" w:rsidR="004A2F42" w:rsidRPr="004A2F42" w:rsidRDefault="004A2F42" w:rsidP="004A2F42">
      <w:pPr>
        <w:rPr>
          <w:b/>
          <w:bCs/>
        </w:rPr>
      </w:pPr>
      <w:r w:rsidRPr="004A2F42">
        <w:rPr>
          <w:b/>
          <w:bCs/>
        </w:rPr>
        <w:t xml:space="preserve"> Software / Tech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0"/>
        <w:gridCol w:w="3416"/>
      </w:tblGrid>
      <w:tr w:rsidR="004A2F42" w:rsidRPr="004A2F42" w14:paraId="423922E2" w14:textId="77777777">
        <w:trPr>
          <w:tblHeader/>
          <w:tblCellSpacing w:w="15" w:type="dxa"/>
        </w:trPr>
        <w:tc>
          <w:tcPr>
            <w:tcW w:w="0" w:type="auto"/>
            <w:vAlign w:val="center"/>
            <w:hideMark/>
          </w:tcPr>
          <w:p w14:paraId="6EE9F672" w14:textId="77777777" w:rsidR="004A2F42" w:rsidRPr="004A2F42" w:rsidRDefault="004A2F42" w:rsidP="004A2F42">
            <w:pPr>
              <w:rPr>
                <w:b/>
                <w:bCs/>
              </w:rPr>
            </w:pPr>
            <w:r w:rsidRPr="004A2F42">
              <w:rPr>
                <w:b/>
                <w:bCs/>
              </w:rPr>
              <w:t>Layer</w:t>
            </w:r>
          </w:p>
        </w:tc>
        <w:tc>
          <w:tcPr>
            <w:tcW w:w="0" w:type="auto"/>
            <w:vAlign w:val="center"/>
            <w:hideMark/>
          </w:tcPr>
          <w:p w14:paraId="20A05712" w14:textId="77777777" w:rsidR="004A2F42" w:rsidRPr="004A2F42" w:rsidRDefault="004A2F42" w:rsidP="004A2F42">
            <w:pPr>
              <w:rPr>
                <w:b/>
                <w:bCs/>
              </w:rPr>
            </w:pPr>
            <w:r w:rsidRPr="004A2F42">
              <w:rPr>
                <w:b/>
                <w:bCs/>
              </w:rPr>
              <w:t>Tools Used</w:t>
            </w:r>
          </w:p>
        </w:tc>
      </w:tr>
      <w:tr w:rsidR="004A2F42" w:rsidRPr="004A2F42" w14:paraId="031EFC55" w14:textId="77777777">
        <w:trPr>
          <w:tblCellSpacing w:w="15" w:type="dxa"/>
        </w:trPr>
        <w:tc>
          <w:tcPr>
            <w:tcW w:w="0" w:type="auto"/>
            <w:vAlign w:val="center"/>
            <w:hideMark/>
          </w:tcPr>
          <w:p w14:paraId="24FC0DAC" w14:textId="77777777" w:rsidR="004A2F42" w:rsidRPr="004A2F42" w:rsidRDefault="004A2F42" w:rsidP="004A2F42">
            <w:r w:rsidRPr="004A2F42">
              <w:rPr>
                <w:b/>
                <w:bCs/>
              </w:rPr>
              <w:t>Microcontroller Programming</w:t>
            </w:r>
          </w:p>
        </w:tc>
        <w:tc>
          <w:tcPr>
            <w:tcW w:w="0" w:type="auto"/>
            <w:vAlign w:val="center"/>
            <w:hideMark/>
          </w:tcPr>
          <w:p w14:paraId="74A54397" w14:textId="77777777" w:rsidR="004A2F42" w:rsidRPr="004A2F42" w:rsidRDefault="004A2F42" w:rsidP="004A2F42">
            <w:r w:rsidRPr="004A2F42">
              <w:t>Arduino IDE</w:t>
            </w:r>
          </w:p>
        </w:tc>
      </w:tr>
      <w:tr w:rsidR="004A2F42" w:rsidRPr="004A2F42" w14:paraId="7BEEBE73" w14:textId="77777777">
        <w:trPr>
          <w:tblCellSpacing w:w="15" w:type="dxa"/>
        </w:trPr>
        <w:tc>
          <w:tcPr>
            <w:tcW w:w="0" w:type="auto"/>
            <w:vAlign w:val="center"/>
            <w:hideMark/>
          </w:tcPr>
          <w:p w14:paraId="56C301C0" w14:textId="77777777" w:rsidR="004A2F42" w:rsidRPr="004A2F42" w:rsidRDefault="004A2F42" w:rsidP="004A2F42">
            <w:r w:rsidRPr="004A2F42">
              <w:rPr>
                <w:b/>
                <w:bCs/>
              </w:rPr>
              <w:t>Libraries</w:t>
            </w:r>
          </w:p>
        </w:tc>
        <w:tc>
          <w:tcPr>
            <w:tcW w:w="0" w:type="auto"/>
            <w:vAlign w:val="center"/>
            <w:hideMark/>
          </w:tcPr>
          <w:p w14:paraId="1226F76D" w14:textId="77777777" w:rsidR="004A2F42" w:rsidRPr="004A2F42" w:rsidRDefault="004A2F42" w:rsidP="004A2F42">
            <w:proofErr w:type="spellStart"/>
            <w:r w:rsidRPr="004A2F42">
              <w:t>DHT.h</w:t>
            </w:r>
            <w:proofErr w:type="spellEnd"/>
            <w:r w:rsidRPr="004A2F42">
              <w:t xml:space="preserve">, </w:t>
            </w:r>
            <w:proofErr w:type="spellStart"/>
            <w:r w:rsidRPr="004A2F42">
              <w:t>WiFi.h</w:t>
            </w:r>
            <w:proofErr w:type="spellEnd"/>
            <w:r w:rsidRPr="004A2F42">
              <w:t>, BlynkSimpleEsp32.h</w:t>
            </w:r>
          </w:p>
        </w:tc>
      </w:tr>
      <w:tr w:rsidR="004A2F42" w:rsidRPr="004A2F42" w14:paraId="535648A2" w14:textId="77777777">
        <w:trPr>
          <w:tblCellSpacing w:w="15" w:type="dxa"/>
        </w:trPr>
        <w:tc>
          <w:tcPr>
            <w:tcW w:w="0" w:type="auto"/>
            <w:vAlign w:val="center"/>
            <w:hideMark/>
          </w:tcPr>
          <w:p w14:paraId="110D4847" w14:textId="77777777" w:rsidR="004A2F42" w:rsidRPr="004A2F42" w:rsidRDefault="004A2F42" w:rsidP="004A2F42">
            <w:r w:rsidRPr="004A2F42">
              <w:rPr>
                <w:b/>
                <w:bCs/>
              </w:rPr>
              <w:t>IoT Platform</w:t>
            </w:r>
          </w:p>
        </w:tc>
        <w:tc>
          <w:tcPr>
            <w:tcW w:w="0" w:type="auto"/>
            <w:vAlign w:val="center"/>
            <w:hideMark/>
          </w:tcPr>
          <w:p w14:paraId="459A8111" w14:textId="77777777" w:rsidR="004A2F42" w:rsidRPr="004A2F42" w:rsidRDefault="004A2F42" w:rsidP="004A2F42">
            <w:r w:rsidRPr="004A2F42">
              <w:t>Blynk (mobile + web dashboard)</w:t>
            </w:r>
          </w:p>
        </w:tc>
      </w:tr>
      <w:tr w:rsidR="004A2F42" w:rsidRPr="004A2F42" w14:paraId="3EDF29E3" w14:textId="77777777">
        <w:trPr>
          <w:tblCellSpacing w:w="15" w:type="dxa"/>
        </w:trPr>
        <w:tc>
          <w:tcPr>
            <w:tcW w:w="0" w:type="auto"/>
            <w:vAlign w:val="center"/>
            <w:hideMark/>
          </w:tcPr>
          <w:p w14:paraId="302D586D" w14:textId="77777777" w:rsidR="004A2F42" w:rsidRPr="004A2F42" w:rsidRDefault="004A2F42" w:rsidP="004A2F42">
            <w:r w:rsidRPr="004A2F42">
              <w:rPr>
                <w:b/>
                <w:bCs/>
              </w:rPr>
              <w:t>Version Control</w:t>
            </w:r>
          </w:p>
        </w:tc>
        <w:tc>
          <w:tcPr>
            <w:tcW w:w="0" w:type="auto"/>
            <w:vAlign w:val="center"/>
            <w:hideMark/>
          </w:tcPr>
          <w:p w14:paraId="56A624D0" w14:textId="77777777" w:rsidR="004A2F42" w:rsidRPr="004A2F42" w:rsidRDefault="004A2F42" w:rsidP="004A2F42">
            <w:r w:rsidRPr="004A2F42">
              <w:t>GitHub</w:t>
            </w:r>
          </w:p>
        </w:tc>
      </w:tr>
      <w:tr w:rsidR="004A2F42" w:rsidRPr="004A2F42" w14:paraId="75DB1F38" w14:textId="77777777">
        <w:trPr>
          <w:tblCellSpacing w:w="15" w:type="dxa"/>
        </w:trPr>
        <w:tc>
          <w:tcPr>
            <w:tcW w:w="0" w:type="auto"/>
            <w:vAlign w:val="center"/>
            <w:hideMark/>
          </w:tcPr>
          <w:p w14:paraId="1256B9A4" w14:textId="77777777" w:rsidR="004A2F42" w:rsidRPr="004A2F42" w:rsidRDefault="004A2F42" w:rsidP="004A2F42">
            <w:r w:rsidRPr="004A2F42">
              <w:rPr>
                <w:b/>
                <w:bCs/>
              </w:rPr>
              <w:t>Serial Debugging</w:t>
            </w:r>
          </w:p>
        </w:tc>
        <w:tc>
          <w:tcPr>
            <w:tcW w:w="0" w:type="auto"/>
            <w:vAlign w:val="center"/>
            <w:hideMark/>
          </w:tcPr>
          <w:p w14:paraId="241C89B1" w14:textId="77777777" w:rsidR="004A2F42" w:rsidRPr="004A2F42" w:rsidRDefault="004A2F42" w:rsidP="004A2F42">
            <w:r w:rsidRPr="004A2F42">
              <w:t>Arduino Serial Monitor</w:t>
            </w:r>
          </w:p>
        </w:tc>
      </w:tr>
    </w:tbl>
    <w:p w14:paraId="724991F7" w14:textId="77777777" w:rsidR="004A2F42" w:rsidRPr="004A2F42" w:rsidRDefault="004A2F42" w:rsidP="004A2F42">
      <w:r w:rsidRPr="004A2F42">
        <w:pict w14:anchorId="4DF0CB52">
          <v:rect id="_x0000_i1083" style="width:0;height:1.5pt" o:hralign="center" o:hrstd="t" o:hr="t" fillcolor="#a0a0a0" stroked="f"/>
        </w:pict>
      </w:r>
    </w:p>
    <w:p w14:paraId="0B719CDB" w14:textId="6EF9FF9A" w:rsidR="004A2F42" w:rsidRPr="004A2F42" w:rsidRDefault="004A2F42" w:rsidP="004A2F42">
      <w:pPr>
        <w:rPr>
          <w:b/>
          <w:bCs/>
        </w:rPr>
      </w:pPr>
      <w:r w:rsidRPr="004A2F42">
        <w:rPr>
          <w:b/>
          <w:bCs/>
        </w:rPr>
        <w:t>System Workflow</w:t>
      </w:r>
    </w:p>
    <w:p w14:paraId="209B353C" w14:textId="77777777" w:rsidR="004A2F42" w:rsidRPr="004A2F42" w:rsidRDefault="004A2F42" w:rsidP="004A2F42">
      <w:pPr>
        <w:numPr>
          <w:ilvl w:val="0"/>
          <w:numId w:val="4"/>
        </w:numPr>
      </w:pPr>
      <w:r w:rsidRPr="004A2F42">
        <w:t>ESP32 powers on and initializes all peripherals.</w:t>
      </w:r>
    </w:p>
    <w:p w14:paraId="7D55F0B2" w14:textId="77777777" w:rsidR="004A2F42" w:rsidRPr="004A2F42" w:rsidRDefault="004A2F42" w:rsidP="004A2F42">
      <w:pPr>
        <w:numPr>
          <w:ilvl w:val="0"/>
          <w:numId w:val="4"/>
        </w:numPr>
      </w:pPr>
      <w:r w:rsidRPr="004A2F42">
        <w:t>DHT11 sensor reads temperature and humidity every few seconds.</w:t>
      </w:r>
    </w:p>
    <w:p w14:paraId="64FFDBD1" w14:textId="77777777" w:rsidR="004A2F42" w:rsidRPr="004A2F42" w:rsidRDefault="004A2F42" w:rsidP="004A2F42">
      <w:pPr>
        <w:numPr>
          <w:ilvl w:val="0"/>
          <w:numId w:val="4"/>
        </w:numPr>
      </w:pPr>
      <w:r w:rsidRPr="004A2F42">
        <w:t>ESP32 decides whether to switch the relay ON or OFF based on the threshold.</w:t>
      </w:r>
    </w:p>
    <w:p w14:paraId="46A0C435" w14:textId="77777777" w:rsidR="004A2F42" w:rsidRPr="004A2F42" w:rsidRDefault="004A2F42" w:rsidP="004A2F42">
      <w:pPr>
        <w:numPr>
          <w:ilvl w:val="0"/>
          <w:numId w:val="4"/>
        </w:numPr>
      </w:pPr>
      <w:r w:rsidRPr="004A2F42">
        <w:t>In the Blynk version, the sensor data is uploaded to the app, and the fan can be controlled manually or automatically.</w:t>
      </w:r>
    </w:p>
    <w:p w14:paraId="2093F295" w14:textId="77777777" w:rsidR="004A2F42" w:rsidRPr="004A2F42" w:rsidRDefault="004A2F42" w:rsidP="004A2F42">
      <w:pPr>
        <w:numPr>
          <w:ilvl w:val="0"/>
          <w:numId w:val="4"/>
        </w:numPr>
      </w:pPr>
      <w:r w:rsidRPr="004A2F42">
        <w:t>The user sees real-time temperature data along with the status of the fan (ON/OFF).</w:t>
      </w:r>
    </w:p>
    <w:p w14:paraId="66CE02FC" w14:textId="77777777" w:rsidR="004A2F42" w:rsidRPr="004A2F42" w:rsidRDefault="004A2F42" w:rsidP="004A2F42">
      <w:r w:rsidRPr="004A2F42">
        <w:t>The logic ensures the fan doesn’t switch too frequently, protecting both the fan and relay.</w:t>
      </w:r>
    </w:p>
    <w:p w14:paraId="31F3349C" w14:textId="77777777" w:rsidR="004A2F42" w:rsidRDefault="004A2F42" w:rsidP="004A2F42">
      <w:r w:rsidRPr="004A2F42">
        <w:pict w14:anchorId="29B4DAD6">
          <v:rect id="_x0000_i1084" style="width:0;height:1.5pt" o:hralign="center" o:hrstd="t" o:hr="t" fillcolor="#a0a0a0" stroked="f"/>
        </w:pict>
      </w:r>
    </w:p>
    <w:p w14:paraId="57C3B798" w14:textId="77777777" w:rsidR="004A2F42" w:rsidRDefault="004A2F42" w:rsidP="004A2F42">
      <w:pPr>
        <w:rPr>
          <w:b/>
          <w:bCs/>
        </w:rPr>
      </w:pPr>
    </w:p>
    <w:p w14:paraId="3266E935" w14:textId="77777777" w:rsidR="004A2F42" w:rsidRDefault="004A2F42" w:rsidP="004A2F42">
      <w:pPr>
        <w:rPr>
          <w:b/>
          <w:bCs/>
        </w:rPr>
      </w:pPr>
    </w:p>
    <w:p w14:paraId="2622327C" w14:textId="77777777" w:rsidR="004A2F42" w:rsidRDefault="004A2F42" w:rsidP="004A2F42">
      <w:pPr>
        <w:rPr>
          <w:b/>
          <w:bCs/>
        </w:rPr>
      </w:pPr>
    </w:p>
    <w:p w14:paraId="525BA535" w14:textId="08EDCEC6" w:rsidR="004A2F42" w:rsidRPr="004A2F42" w:rsidRDefault="004A2F42" w:rsidP="004A2F42">
      <w:r w:rsidRPr="004A2F42">
        <w:rPr>
          <w:b/>
          <w:bCs/>
        </w:rPr>
        <w:lastRenderedPageBreak/>
        <w:t xml:space="preserve"> What You Accomplish With This Project</w:t>
      </w:r>
    </w:p>
    <w:p w14:paraId="20DDBAAC" w14:textId="77777777" w:rsidR="004A2F42" w:rsidRPr="004A2F42" w:rsidRDefault="004A2F42" w:rsidP="004A2F42">
      <w:r w:rsidRPr="004A2F42">
        <w:t>By the end of the project, the following practical skills and outcomes are achieved:</w:t>
      </w:r>
    </w:p>
    <w:p w14:paraId="754F18D8" w14:textId="77777777" w:rsidR="004A2F42" w:rsidRPr="004A2F42" w:rsidRDefault="004A2F42" w:rsidP="004A2F42">
      <w:pPr>
        <w:rPr>
          <w:b/>
          <w:bCs/>
        </w:rPr>
      </w:pPr>
      <w:r w:rsidRPr="004A2F42">
        <w:rPr>
          <w:rFonts w:ascii="Segoe UI Symbol" w:hAnsi="Segoe UI Symbol" w:cs="Segoe UI Symbol"/>
          <w:b/>
          <w:bCs/>
        </w:rPr>
        <w:t>✔</w:t>
      </w:r>
      <w:r w:rsidRPr="004A2F42">
        <w:rPr>
          <w:b/>
          <w:bCs/>
        </w:rPr>
        <w:t xml:space="preserve"> Building a temperature-based automation system</w:t>
      </w:r>
    </w:p>
    <w:p w14:paraId="767917CB" w14:textId="77777777" w:rsidR="004A2F42" w:rsidRPr="004A2F42" w:rsidRDefault="004A2F42" w:rsidP="004A2F42">
      <w:r w:rsidRPr="004A2F42">
        <w:t>You learn how to read environmental data and respond to it intelligently.</w:t>
      </w:r>
    </w:p>
    <w:p w14:paraId="1E92B45E" w14:textId="77777777" w:rsidR="004A2F42" w:rsidRPr="004A2F42" w:rsidRDefault="004A2F42" w:rsidP="004A2F42">
      <w:pPr>
        <w:rPr>
          <w:b/>
          <w:bCs/>
        </w:rPr>
      </w:pPr>
      <w:r w:rsidRPr="004A2F42">
        <w:rPr>
          <w:rFonts w:ascii="Segoe UI Symbol" w:hAnsi="Segoe UI Symbol" w:cs="Segoe UI Symbol"/>
          <w:b/>
          <w:bCs/>
        </w:rPr>
        <w:t>✔</w:t>
      </w:r>
      <w:r w:rsidRPr="004A2F42">
        <w:rPr>
          <w:b/>
          <w:bCs/>
        </w:rPr>
        <w:t xml:space="preserve"> Working with relays</w:t>
      </w:r>
    </w:p>
    <w:p w14:paraId="7D1E4A18" w14:textId="77777777" w:rsidR="004A2F42" w:rsidRPr="004A2F42" w:rsidRDefault="004A2F42" w:rsidP="004A2F42">
      <w:r w:rsidRPr="004A2F42">
        <w:t>You gain experience controlling external electrical loads safely through a microcontroller.</w:t>
      </w:r>
    </w:p>
    <w:p w14:paraId="0E0D73A8" w14:textId="77777777" w:rsidR="004A2F42" w:rsidRPr="004A2F42" w:rsidRDefault="004A2F42" w:rsidP="004A2F42">
      <w:pPr>
        <w:rPr>
          <w:b/>
          <w:bCs/>
        </w:rPr>
      </w:pPr>
      <w:r w:rsidRPr="004A2F42">
        <w:rPr>
          <w:rFonts w:ascii="Segoe UI Symbol" w:hAnsi="Segoe UI Symbol" w:cs="Segoe UI Symbol"/>
          <w:b/>
          <w:bCs/>
        </w:rPr>
        <w:t>✔</w:t>
      </w:r>
      <w:r w:rsidRPr="004A2F42">
        <w:rPr>
          <w:b/>
          <w:bCs/>
        </w:rPr>
        <w:t xml:space="preserve"> Understanding IoT basics</w:t>
      </w:r>
    </w:p>
    <w:p w14:paraId="351AAE1A" w14:textId="77777777" w:rsidR="004A2F42" w:rsidRPr="004A2F42" w:rsidRDefault="004A2F42" w:rsidP="004A2F42">
      <w:r w:rsidRPr="004A2F42">
        <w:t>You integrate cloud connectivity, remote control, and dashboards.</w:t>
      </w:r>
    </w:p>
    <w:p w14:paraId="5B95EC84" w14:textId="77777777" w:rsidR="004A2F42" w:rsidRPr="004A2F42" w:rsidRDefault="004A2F42" w:rsidP="004A2F42">
      <w:pPr>
        <w:rPr>
          <w:b/>
          <w:bCs/>
        </w:rPr>
      </w:pPr>
      <w:r w:rsidRPr="004A2F42">
        <w:rPr>
          <w:rFonts w:ascii="Segoe UI Symbol" w:hAnsi="Segoe UI Symbol" w:cs="Segoe UI Symbol"/>
          <w:b/>
          <w:bCs/>
        </w:rPr>
        <w:t>✔</w:t>
      </w:r>
      <w:r w:rsidRPr="004A2F42">
        <w:rPr>
          <w:b/>
          <w:bCs/>
        </w:rPr>
        <w:t xml:space="preserve"> Real debugging experience</w:t>
      </w:r>
    </w:p>
    <w:p w14:paraId="219F7253" w14:textId="77777777" w:rsidR="004A2F42" w:rsidRPr="004A2F42" w:rsidRDefault="004A2F42" w:rsidP="004A2F42">
      <w:proofErr w:type="spellStart"/>
      <w:r w:rsidRPr="004A2F42">
        <w:t>WiFi</w:t>
      </w:r>
      <w:proofErr w:type="spellEnd"/>
      <w:r w:rsidRPr="004A2F42">
        <w:t xml:space="preserve"> issues, wiring mistakes, and relay logic are part of the learning curve—and you learn how to solve them.</w:t>
      </w:r>
    </w:p>
    <w:p w14:paraId="7CF1A2FB" w14:textId="77777777" w:rsidR="004A2F42" w:rsidRPr="004A2F42" w:rsidRDefault="004A2F42" w:rsidP="004A2F42">
      <w:pPr>
        <w:rPr>
          <w:b/>
          <w:bCs/>
        </w:rPr>
      </w:pPr>
      <w:r w:rsidRPr="004A2F42">
        <w:rPr>
          <w:rFonts w:ascii="Segoe UI Symbol" w:hAnsi="Segoe UI Symbol" w:cs="Segoe UI Symbol"/>
          <w:b/>
          <w:bCs/>
        </w:rPr>
        <w:t>✔</w:t>
      </w:r>
      <w:r w:rsidRPr="004A2F42">
        <w:rPr>
          <w:b/>
          <w:bCs/>
        </w:rPr>
        <w:t xml:space="preserve"> A functional, real-world mini cooling system</w:t>
      </w:r>
    </w:p>
    <w:p w14:paraId="5D06664D" w14:textId="77777777" w:rsidR="004A2F42" w:rsidRPr="004A2F42" w:rsidRDefault="004A2F42" w:rsidP="004A2F42">
      <w:r w:rsidRPr="004A2F42">
        <w:t>The final prototype can be used anywhere temperature-triggered cooling is needed.</w:t>
      </w:r>
    </w:p>
    <w:p w14:paraId="598F8032" w14:textId="77777777" w:rsidR="004A2F42" w:rsidRPr="004A2F42" w:rsidRDefault="004A2F42" w:rsidP="004A2F42">
      <w:r w:rsidRPr="004A2F42">
        <w:pict w14:anchorId="1A3C199D">
          <v:rect id="_x0000_i1085" style="width:0;height:1.5pt" o:hralign="center" o:hrstd="t" o:hr="t" fillcolor="#a0a0a0" stroked="f"/>
        </w:pict>
      </w:r>
    </w:p>
    <w:p w14:paraId="7135F167" w14:textId="4F052F72" w:rsidR="004A2F42" w:rsidRPr="004A2F42" w:rsidRDefault="004A2F42" w:rsidP="004A2F42">
      <w:pPr>
        <w:rPr>
          <w:b/>
          <w:bCs/>
        </w:rPr>
      </w:pPr>
      <w:r w:rsidRPr="004A2F42">
        <w:rPr>
          <w:b/>
          <w:bCs/>
        </w:rPr>
        <w:t xml:space="preserve"> Project Structure on GitHub</w:t>
      </w:r>
    </w:p>
    <w:p w14:paraId="3D7AE432" w14:textId="77777777" w:rsidR="004A2F42" w:rsidRPr="004A2F42" w:rsidRDefault="004A2F42" w:rsidP="004A2F42">
      <w:r w:rsidRPr="004A2F42">
        <w:t>GitHub Repository:</w:t>
      </w:r>
      <w:r w:rsidRPr="004A2F42">
        <w:br/>
      </w:r>
      <w:r w:rsidRPr="004A2F42">
        <w:rPr>
          <w:rFonts w:ascii="Segoe UI Emoji" w:hAnsi="Segoe UI Emoji" w:cs="Segoe UI Emoji"/>
        </w:rPr>
        <w:t>🔗</w:t>
      </w:r>
      <w:r w:rsidRPr="004A2F42">
        <w:t xml:space="preserve"> </w:t>
      </w:r>
      <w:hyperlink r:id="rId6" w:tgtFrame="_new" w:history="1">
        <w:r w:rsidRPr="004A2F42">
          <w:rPr>
            <w:rStyle w:val="Hyperlink"/>
            <w:b/>
            <w:bCs/>
          </w:rPr>
          <w:t>https://github.com/Trumphblast/Intelligent-Cooling-System</w:t>
        </w:r>
      </w:hyperlink>
    </w:p>
    <w:p w14:paraId="2E911BAC" w14:textId="77777777" w:rsidR="004A2F42" w:rsidRPr="004A2F42" w:rsidRDefault="004A2F42" w:rsidP="004A2F42">
      <w:r w:rsidRPr="004A2F42">
        <w:t>The repository contains three Arduino sketches that represent the evolution of the project:</w:t>
      </w:r>
    </w:p>
    <w:p w14:paraId="0FDF503B" w14:textId="77777777" w:rsidR="004A2F42" w:rsidRPr="004A2F42" w:rsidRDefault="004A2F42" w:rsidP="004A2F42">
      <w:pPr>
        <w:rPr>
          <w:b/>
          <w:bCs/>
        </w:rPr>
      </w:pPr>
      <w:r w:rsidRPr="004A2F42">
        <w:rPr>
          <w:b/>
          <w:bCs/>
        </w:rPr>
        <w:t>1. fan_controller-1.ino – Basic Temperature Reader</w:t>
      </w:r>
    </w:p>
    <w:p w14:paraId="0515AA80" w14:textId="77777777" w:rsidR="004A2F42" w:rsidRPr="004A2F42" w:rsidRDefault="004A2F42" w:rsidP="004A2F42">
      <w:pPr>
        <w:numPr>
          <w:ilvl w:val="0"/>
          <w:numId w:val="5"/>
        </w:numPr>
      </w:pPr>
      <w:r w:rsidRPr="004A2F42">
        <w:t>Reads from the DHT11 sensor</w:t>
      </w:r>
    </w:p>
    <w:p w14:paraId="2B3A936B" w14:textId="77777777" w:rsidR="004A2F42" w:rsidRPr="004A2F42" w:rsidRDefault="004A2F42" w:rsidP="004A2F42">
      <w:pPr>
        <w:numPr>
          <w:ilvl w:val="0"/>
          <w:numId w:val="5"/>
        </w:numPr>
      </w:pPr>
      <w:r w:rsidRPr="004A2F42">
        <w:t>Displays temperature &amp; humidity on Serial Monitor</w:t>
      </w:r>
    </w:p>
    <w:p w14:paraId="01363C14" w14:textId="77777777" w:rsidR="004A2F42" w:rsidRPr="004A2F42" w:rsidRDefault="004A2F42" w:rsidP="004A2F42">
      <w:pPr>
        <w:numPr>
          <w:ilvl w:val="0"/>
          <w:numId w:val="5"/>
        </w:numPr>
      </w:pPr>
      <w:r w:rsidRPr="004A2F42">
        <w:t>No relay or IoT involvement</w:t>
      </w:r>
    </w:p>
    <w:p w14:paraId="18AB7454" w14:textId="77777777" w:rsidR="004A2F42" w:rsidRPr="004A2F42" w:rsidRDefault="004A2F42" w:rsidP="004A2F42">
      <w:pPr>
        <w:rPr>
          <w:b/>
          <w:bCs/>
        </w:rPr>
      </w:pPr>
      <w:r w:rsidRPr="004A2F42">
        <w:rPr>
          <w:b/>
          <w:bCs/>
        </w:rPr>
        <w:t>2. fan_controller-2.ino – Relay Automation Added</w:t>
      </w:r>
    </w:p>
    <w:p w14:paraId="049A82AD" w14:textId="77777777" w:rsidR="004A2F42" w:rsidRPr="004A2F42" w:rsidRDefault="004A2F42" w:rsidP="004A2F42">
      <w:pPr>
        <w:numPr>
          <w:ilvl w:val="0"/>
          <w:numId w:val="6"/>
        </w:numPr>
      </w:pPr>
      <w:r w:rsidRPr="004A2F42">
        <w:t>Controls fan using temperature thresholds</w:t>
      </w:r>
    </w:p>
    <w:p w14:paraId="3693E2C1" w14:textId="77777777" w:rsidR="004A2F42" w:rsidRPr="004A2F42" w:rsidRDefault="004A2F42" w:rsidP="004A2F42">
      <w:pPr>
        <w:numPr>
          <w:ilvl w:val="0"/>
          <w:numId w:val="6"/>
        </w:numPr>
      </w:pPr>
      <w:r w:rsidRPr="004A2F42">
        <w:t>Serial Monitor shows temperature and fan state</w:t>
      </w:r>
    </w:p>
    <w:p w14:paraId="626ED546" w14:textId="77777777" w:rsidR="004A2F42" w:rsidRPr="004A2F42" w:rsidRDefault="004A2F42" w:rsidP="004A2F42">
      <w:pPr>
        <w:numPr>
          <w:ilvl w:val="0"/>
          <w:numId w:val="6"/>
        </w:numPr>
      </w:pPr>
      <w:r w:rsidRPr="004A2F42">
        <w:t>Ideal for offline operation</w:t>
      </w:r>
    </w:p>
    <w:p w14:paraId="50F8C7C7" w14:textId="77777777" w:rsidR="004A2F42" w:rsidRPr="004A2F42" w:rsidRDefault="004A2F42" w:rsidP="004A2F42">
      <w:pPr>
        <w:rPr>
          <w:b/>
          <w:bCs/>
        </w:rPr>
      </w:pPr>
      <w:r w:rsidRPr="004A2F42">
        <w:rPr>
          <w:b/>
          <w:bCs/>
        </w:rPr>
        <w:t xml:space="preserve">3. fan_controller-3.ino – Blynk + </w:t>
      </w:r>
      <w:proofErr w:type="spellStart"/>
      <w:r w:rsidRPr="004A2F42">
        <w:rPr>
          <w:b/>
          <w:bCs/>
        </w:rPr>
        <w:t>WiFi</w:t>
      </w:r>
      <w:proofErr w:type="spellEnd"/>
      <w:r w:rsidRPr="004A2F42">
        <w:rPr>
          <w:b/>
          <w:bCs/>
        </w:rPr>
        <w:t xml:space="preserve"> + IoT Features</w:t>
      </w:r>
    </w:p>
    <w:p w14:paraId="731505F7" w14:textId="77777777" w:rsidR="004A2F42" w:rsidRPr="004A2F42" w:rsidRDefault="004A2F42" w:rsidP="004A2F42">
      <w:pPr>
        <w:numPr>
          <w:ilvl w:val="0"/>
          <w:numId w:val="7"/>
        </w:numPr>
      </w:pPr>
      <w:r w:rsidRPr="004A2F42">
        <w:t xml:space="preserve">Connects ESP32 to </w:t>
      </w:r>
      <w:proofErr w:type="spellStart"/>
      <w:r w:rsidRPr="004A2F42">
        <w:t>WiFi</w:t>
      </w:r>
      <w:proofErr w:type="spellEnd"/>
    </w:p>
    <w:p w14:paraId="0892CB6C" w14:textId="77777777" w:rsidR="004A2F42" w:rsidRPr="004A2F42" w:rsidRDefault="004A2F42" w:rsidP="004A2F42">
      <w:pPr>
        <w:numPr>
          <w:ilvl w:val="0"/>
          <w:numId w:val="7"/>
        </w:numPr>
      </w:pPr>
      <w:r w:rsidRPr="004A2F42">
        <w:t>Sends temperature &amp; humidity to Blynk</w:t>
      </w:r>
    </w:p>
    <w:p w14:paraId="029296ED" w14:textId="77777777" w:rsidR="004A2F42" w:rsidRPr="004A2F42" w:rsidRDefault="004A2F42" w:rsidP="004A2F42">
      <w:pPr>
        <w:numPr>
          <w:ilvl w:val="0"/>
          <w:numId w:val="7"/>
        </w:numPr>
      </w:pPr>
      <w:r w:rsidRPr="004A2F42">
        <w:t>Allows manual and automatic fan control</w:t>
      </w:r>
    </w:p>
    <w:p w14:paraId="4CB4A769" w14:textId="77777777" w:rsidR="004A2F42" w:rsidRPr="004A2F42" w:rsidRDefault="004A2F42" w:rsidP="004A2F42">
      <w:pPr>
        <w:numPr>
          <w:ilvl w:val="0"/>
          <w:numId w:val="7"/>
        </w:numPr>
      </w:pPr>
      <w:r w:rsidRPr="004A2F42">
        <w:t>Includes real-time dashboard feedback</w:t>
      </w:r>
    </w:p>
    <w:p w14:paraId="49875285" w14:textId="77777777" w:rsidR="004A2F42" w:rsidRPr="004A2F42" w:rsidRDefault="004A2F42" w:rsidP="004A2F42">
      <w:r w:rsidRPr="004A2F42">
        <w:lastRenderedPageBreak/>
        <w:t>This structure demonstrates a clear progression from basic sensing → automation → internet-enabled smart system.</w:t>
      </w:r>
    </w:p>
    <w:p w14:paraId="67758DF5" w14:textId="77777777" w:rsidR="004A2F42" w:rsidRPr="004A2F42" w:rsidRDefault="004A2F42" w:rsidP="004A2F42">
      <w:r w:rsidRPr="004A2F42">
        <w:pict w14:anchorId="0EAF55A9">
          <v:rect id="_x0000_i1086" style="width:0;height:1.5pt" o:hralign="center" o:hrstd="t" o:hr="t" fillcolor="#a0a0a0" stroked="f"/>
        </w:pict>
      </w:r>
    </w:p>
    <w:p w14:paraId="78B91249" w14:textId="77777777" w:rsidR="004A2F42" w:rsidRDefault="004A2F42" w:rsidP="004A2F42">
      <w:pPr>
        <w:rPr>
          <w:b/>
          <w:bCs/>
        </w:rPr>
      </w:pPr>
      <w:r w:rsidRPr="004A2F42">
        <w:rPr>
          <w:b/>
          <w:bCs/>
        </w:rPr>
        <w:t xml:space="preserve"> </w:t>
      </w:r>
    </w:p>
    <w:p w14:paraId="23D3E173" w14:textId="65BC0282" w:rsidR="004A2F42" w:rsidRPr="004A2F42" w:rsidRDefault="004A2F42" w:rsidP="004A2F42">
      <w:pPr>
        <w:rPr>
          <w:b/>
          <w:bCs/>
        </w:rPr>
      </w:pPr>
      <w:r w:rsidRPr="004A2F42">
        <w:rPr>
          <w:b/>
          <w:bCs/>
        </w:rPr>
        <w:t>Challenges Faced &amp; What I Learned</w:t>
      </w:r>
    </w:p>
    <w:p w14:paraId="127CAC68" w14:textId="77777777" w:rsidR="004A2F42" w:rsidRPr="004A2F42" w:rsidRDefault="004A2F42" w:rsidP="004A2F42">
      <w:r w:rsidRPr="004A2F42">
        <w:t>While developing the project, I ran into practical issues such as:</w:t>
      </w:r>
    </w:p>
    <w:p w14:paraId="53EECB07" w14:textId="77777777" w:rsidR="004A2F42" w:rsidRPr="004A2F42" w:rsidRDefault="004A2F42" w:rsidP="004A2F42">
      <w:pPr>
        <w:numPr>
          <w:ilvl w:val="0"/>
          <w:numId w:val="8"/>
        </w:numPr>
      </w:pPr>
      <w:r w:rsidRPr="004A2F42">
        <w:t>The ESP32 refusing to connect to a 5GHz hotspot</w:t>
      </w:r>
    </w:p>
    <w:p w14:paraId="0AEF9CB2" w14:textId="77777777" w:rsidR="004A2F42" w:rsidRPr="004A2F42" w:rsidRDefault="004A2F42" w:rsidP="004A2F42">
      <w:pPr>
        <w:numPr>
          <w:ilvl w:val="0"/>
          <w:numId w:val="8"/>
        </w:numPr>
      </w:pPr>
      <w:r w:rsidRPr="004A2F42">
        <w:t>Relay modules needing active-LOW logic</w:t>
      </w:r>
    </w:p>
    <w:p w14:paraId="255B0147" w14:textId="77777777" w:rsidR="004A2F42" w:rsidRPr="004A2F42" w:rsidRDefault="004A2F42" w:rsidP="004A2F42">
      <w:pPr>
        <w:numPr>
          <w:ilvl w:val="0"/>
          <w:numId w:val="8"/>
        </w:numPr>
      </w:pPr>
      <w:r w:rsidRPr="004A2F42">
        <w:t>DHT11 occasionally failing and requiring retries</w:t>
      </w:r>
    </w:p>
    <w:p w14:paraId="2F4CC581" w14:textId="77777777" w:rsidR="004A2F42" w:rsidRPr="004A2F42" w:rsidRDefault="004A2F42" w:rsidP="004A2F42">
      <w:pPr>
        <w:numPr>
          <w:ilvl w:val="0"/>
          <w:numId w:val="8"/>
        </w:numPr>
      </w:pPr>
      <w:r w:rsidRPr="004A2F42">
        <w:t xml:space="preserve">Blynk showing the device “offline” due to wrong </w:t>
      </w:r>
      <w:proofErr w:type="spellStart"/>
      <w:r w:rsidRPr="004A2F42">
        <w:t>WiFi</w:t>
      </w:r>
      <w:proofErr w:type="spellEnd"/>
      <w:r w:rsidRPr="004A2F42">
        <w:t xml:space="preserve"> or network mode</w:t>
      </w:r>
    </w:p>
    <w:p w14:paraId="2F41AEFF" w14:textId="77777777" w:rsidR="004A2F42" w:rsidRPr="004A2F42" w:rsidRDefault="004A2F42" w:rsidP="004A2F42">
      <w:r w:rsidRPr="004A2F42">
        <w:t>Working through these helped me understand how real IoT systems behave—far different from simple textbook examples.</w:t>
      </w:r>
    </w:p>
    <w:p w14:paraId="05E32AE8" w14:textId="77777777" w:rsidR="004A2F42" w:rsidRPr="004A2F42" w:rsidRDefault="004A2F42" w:rsidP="004A2F42">
      <w:r w:rsidRPr="004A2F42">
        <w:pict w14:anchorId="7775DBA7">
          <v:rect id="_x0000_i1087" style="width:0;height:1.5pt" o:hralign="center" o:hrstd="t" o:hr="t" fillcolor="#a0a0a0" stroked="f"/>
        </w:pict>
      </w:r>
    </w:p>
    <w:p w14:paraId="76F1B795" w14:textId="294AE028" w:rsidR="004A2F42" w:rsidRPr="004A2F42" w:rsidRDefault="004A2F42" w:rsidP="004A2F42">
      <w:pPr>
        <w:rPr>
          <w:b/>
          <w:bCs/>
        </w:rPr>
      </w:pPr>
      <w:r w:rsidRPr="004A2F42">
        <w:rPr>
          <w:b/>
          <w:bCs/>
        </w:rPr>
        <w:t>Conclusion</w:t>
      </w:r>
    </w:p>
    <w:p w14:paraId="321CBCE6" w14:textId="77777777" w:rsidR="004A2F42" w:rsidRPr="004A2F42" w:rsidRDefault="004A2F42" w:rsidP="004A2F42">
      <w:r w:rsidRPr="004A2F42">
        <w:t>The Intelligent Cooling System turned out to be a compact but powerful demonstration of how sensors, microcontrollers, and cloud platforms can work together to automate everyday tasks. What starts as a simple temperature reader evolves into a complete IoT solution with remote monitoring and control.</w:t>
      </w:r>
    </w:p>
    <w:p w14:paraId="1387A171" w14:textId="77777777" w:rsidR="004A2F42" w:rsidRPr="004A2F42" w:rsidRDefault="004A2F42" w:rsidP="004A2F42">
      <w:r w:rsidRPr="004A2F42">
        <w:t>Beyond the technical features, the project reinforces problem-solving, debugging, and system-thinking skills that are essential in modern embedded development. The final system can easily be extended—such as adding speed control, using a better temperature sensor, or connecting multiple fans for more advanced cooling applications.</w:t>
      </w:r>
    </w:p>
    <w:p w14:paraId="55493661" w14:textId="77777777" w:rsidR="004A2F42" w:rsidRPr="004A2F42" w:rsidRDefault="004A2F42" w:rsidP="004A2F42">
      <w:r w:rsidRPr="004A2F42">
        <w:t>Overall, this project shows that even small hardware setups can become “smart” with the right logic and connectivity.</w:t>
      </w:r>
    </w:p>
    <w:p w14:paraId="512D7D7C" w14:textId="77777777" w:rsidR="00CC5BA7" w:rsidRDefault="00CC5BA7"/>
    <w:sectPr w:rsidR="00CC5BA7" w:rsidSect="004A2F4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647E27"/>
    <w:multiLevelType w:val="multilevel"/>
    <w:tmpl w:val="C7C6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BA1264"/>
    <w:multiLevelType w:val="multilevel"/>
    <w:tmpl w:val="7120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7D524A"/>
    <w:multiLevelType w:val="multilevel"/>
    <w:tmpl w:val="6940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643A50"/>
    <w:multiLevelType w:val="multilevel"/>
    <w:tmpl w:val="8DCA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CD62F1"/>
    <w:multiLevelType w:val="multilevel"/>
    <w:tmpl w:val="E24A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5874C2"/>
    <w:multiLevelType w:val="multilevel"/>
    <w:tmpl w:val="21029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84678F5"/>
    <w:multiLevelType w:val="multilevel"/>
    <w:tmpl w:val="567C4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7E58A9"/>
    <w:multiLevelType w:val="multilevel"/>
    <w:tmpl w:val="1058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0270501">
    <w:abstractNumId w:val="6"/>
  </w:num>
  <w:num w:numId="2" w16cid:durableId="1377582149">
    <w:abstractNumId w:val="1"/>
  </w:num>
  <w:num w:numId="3" w16cid:durableId="1868449021">
    <w:abstractNumId w:val="3"/>
  </w:num>
  <w:num w:numId="4" w16cid:durableId="1292637257">
    <w:abstractNumId w:val="5"/>
  </w:num>
  <w:num w:numId="5" w16cid:durableId="1640914007">
    <w:abstractNumId w:val="7"/>
  </w:num>
  <w:num w:numId="6" w16cid:durableId="279801018">
    <w:abstractNumId w:val="0"/>
  </w:num>
  <w:num w:numId="7" w16cid:durableId="1224559889">
    <w:abstractNumId w:val="4"/>
  </w:num>
  <w:num w:numId="8" w16cid:durableId="10356971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F42"/>
    <w:rsid w:val="004A2F42"/>
    <w:rsid w:val="0067059B"/>
    <w:rsid w:val="00CC5B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921BA"/>
  <w15:chartTrackingRefBased/>
  <w15:docId w15:val="{9F0243E4-380A-4CF5-9C2F-6BFD2E63D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2F42"/>
  </w:style>
  <w:style w:type="paragraph" w:styleId="Heading1">
    <w:name w:val="heading 1"/>
    <w:basedOn w:val="Normal"/>
    <w:next w:val="Normal"/>
    <w:link w:val="Heading1Char"/>
    <w:uiPriority w:val="9"/>
    <w:qFormat/>
    <w:rsid w:val="004A2F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2F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2F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2F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2F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2F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F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F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F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F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2F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2F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2F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2F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2F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F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F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F42"/>
    <w:rPr>
      <w:rFonts w:eastAsiaTheme="majorEastAsia" w:cstheme="majorBidi"/>
      <w:color w:val="272727" w:themeColor="text1" w:themeTint="D8"/>
    </w:rPr>
  </w:style>
  <w:style w:type="paragraph" w:styleId="Title">
    <w:name w:val="Title"/>
    <w:basedOn w:val="Normal"/>
    <w:next w:val="Normal"/>
    <w:link w:val="TitleChar"/>
    <w:uiPriority w:val="10"/>
    <w:qFormat/>
    <w:rsid w:val="004A2F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F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F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F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F42"/>
    <w:pPr>
      <w:spacing w:before="160"/>
      <w:jc w:val="center"/>
    </w:pPr>
    <w:rPr>
      <w:i/>
      <w:iCs/>
      <w:color w:val="404040" w:themeColor="text1" w:themeTint="BF"/>
    </w:rPr>
  </w:style>
  <w:style w:type="character" w:customStyle="1" w:styleId="QuoteChar">
    <w:name w:val="Quote Char"/>
    <w:basedOn w:val="DefaultParagraphFont"/>
    <w:link w:val="Quote"/>
    <w:uiPriority w:val="29"/>
    <w:rsid w:val="004A2F42"/>
    <w:rPr>
      <w:i/>
      <w:iCs/>
      <w:color w:val="404040" w:themeColor="text1" w:themeTint="BF"/>
    </w:rPr>
  </w:style>
  <w:style w:type="paragraph" w:styleId="ListParagraph">
    <w:name w:val="List Paragraph"/>
    <w:basedOn w:val="Normal"/>
    <w:uiPriority w:val="34"/>
    <w:qFormat/>
    <w:rsid w:val="004A2F42"/>
    <w:pPr>
      <w:ind w:left="720"/>
      <w:contextualSpacing/>
    </w:pPr>
  </w:style>
  <w:style w:type="character" w:styleId="IntenseEmphasis">
    <w:name w:val="Intense Emphasis"/>
    <w:basedOn w:val="DefaultParagraphFont"/>
    <w:uiPriority w:val="21"/>
    <w:qFormat/>
    <w:rsid w:val="004A2F42"/>
    <w:rPr>
      <w:i/>
      <w:iCs/>
      <w:color w:val="0F4761" w:themeColor="accent1" w:themeShade="BF"/>
    </w:rPr>
  </w:style>
  <w:style w:type="paragraph" w:styleId="IntenseQuote">
    <w:name w:val="Intense Quote"/>
    <w:basedOn w:val="Normal"/>
    <w:next w:val="Normal"/>
    <w:link w:val="IntenseQuoteChar"/>
    <w:uiPriority w:val="30"/>
    <w:qFormat/>
    <w:rsid w:val="004A2F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F42"/>
    <w:rPr>
      <w:i/>
      <w:iCs/>
      <w:color w:val="0F4761" w:themeColor="accent1" w:themeShade="BF"/>
    </w:rPr>
  </w:style>
  <w:style w:type="character" w:styleId="IntenseReference">
    <w:name w:val="Intense Reference"/>
    <w:basedOn w:val="DefaultParagraphFont"/>
    <w:uiPriority w:val="32"/>
    <w:qFormat/>
    <w:rsid w:val="004A2F42"/>
    <w:rPr>
      <w:b/>
      <w:bCs/>
      <w:smallCaps/>
      <w:color w:val="0F4761" w:themeColor="accent1" w:themeShade="BF"/>
      <w:spacing w:val="5"/>
    </w:rPr>
  </w:style>
  <w:style w:type="paragraph" w:styleId="Header">
    <w:name w:val="header"/>
    <w:basedOn w:val="Normal"/>
    <w:link w:val="HeaderChar"/>
    <w:uiPriority w:val="99"/>
    <w:unhideWhenUsed/>
    <w:rsid w:val="004A2F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2F42"/>
  </w:style>
  <w:style w:type="character" w:styleId="Hyperlink">
    <w:name w:val="Hyperlink"/>
    <w:basedOn w:val="DefaultParagraphFont"/>
    <w:uiPriority w:val="99"/>
    <w:unhideWhenUsed/>
    <w:rsid w:val="004A2F42"/>
    <w:rPr>
      <w:color w:val="467886" w:themeColor="hyperlink"/>
      <w:u w:val="single"/>
    </w:rPr>
  </w:style>
  <w:style w:type="character" w:styleId="UnresolvedMention">
    <w:name w:val="Unresolved Mention"/>
    <w:basedOn w:val="DefaultParagraphFont"/>
    <w:uiPriority w:val="99"/>
    <w:semiHidden/>
    <w:unhideWhenUsed/>
    <w:rsid w:val="004A2F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Trumphblast/Intelligent-Cooling-Syste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918</Words>
  <Characters>5239</Characters>
  <Application>Microsoft Office Word</Application>
  <DocSecurity>0</DocSecurity>
  <Lines>43</Lines>
  <Paragraphs>12</Paragraphs>
  <ScaleCrop>false</ScaleCrop>
  <Company/>
  <LinksUpToDate>false</LinksUpToDate>
  <CharactersWithSpaces>6145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Kumar J</dc:creator>
  <cp:keywords/>
  <dc:description/>
  <cp:lastModifiedBy>Bharath Kumar J</cp:lastModifiedBy>
  <cp:revision>1</cp:revision>
  <dcterms:created xsi:type="dcterms:W3CDTF">2025-11-27T17:47:00Z</dcterms:created>
  <dcterms:modified xsi:type="dcterms:W3CDTF">2025-11-27T17:53:00Z</dcterms:modified>
</cp:coreProperties>
</file>