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AEDFFD">
      <w:pPr>
        <w:pStyle w:val="2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0" w:name="vii.-interface-design-description"/>
      <w:bookmarkStart w:id="7" w:name="_GoBack"/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VII. Interface Design Description</w:t>
      </w:r>
    </w:p>
    <w:p w14:paraId="258E9010">
      <w:pPr>
        <w:pStyle w:val="4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" w:name="login-interface"/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 Login Interface</w:t>
      </w:r>
    </w:p>
    <w:p w14:paraId="58A98AF3">
      <w:pPr>
        <w:pStyle w:val="2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The login interface includes input fields for Username and Password, along with a Login button.</w:t>
      </w:r>
    </w:p>
    <w:p w14:paraId="26A054A8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The system authenticates the user and identifies the corresponding role: Student, Teacher, or Administrator.</w:t>
      </w:r>
    </w:p>
    <w:p w14:paraId="2E498734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After successful authentication, the system redirects the user to the appropriate dashboard based on their role.</w:t>
      </w:r>
    </w:p>
    <w:p w14:paraId="30F30D97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If the user enters incorrect login information, the system displays a clear and understandable error message.</w:t>
      </w:r>
    </w:p>
    <w:bookmarkEnd w:id="1"/>
    <w:p w14:paraId="0AEDCFFE">
      <w:pPr>
        <w:pStyle w:val="4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" w:name="student-interface"/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 Student Interface</w:t>
      </w:r>
    </w:p>
    <w:p w14:paraId="3A6C7CAD">
      <w:pPr>
        <w:pStyle w:val="2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After logging in, students see a dashboard that provides access to:</w:t>
      </w:r>
    </w:p>
    <w:p w14:paraId="36F0D16A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Available quizzes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Quiz registration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Quiz examinations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Previous quiz attempts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Examination results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Personal account information</w:t>
      </w:r>
    </w:p>
    <w:p w14:paraId="0757BE19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Available quizzes are displayed with basic information such as:</w:t>
      </w:r>
    </w:p>
    <w:p w14:paraId="39A367D0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Quiz title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Description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Time limit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Total marks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Publication status</w:t>
      </w:r>
    </w:p>
    <w:p w14:paraId="73E64513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Students can register for an available quiz and view their current registration status.</w:t>
      </w:r>
    </w:p>
    <w:p w14:paraId="2CAC0997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Only quizzes that have been published are available for students to take.</w:t>
      </w:r>
    </w:p>
    <w:p w14:paraId="0FD2B224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After completing a quiz, students can view their examination results when they become available.</w:t>
      </w:r>
    </w:p>
    <w:bookmarkEnd w:id="2"/>
    <w:p w14:paraId="3B8B7FDA">
      <w:pPr>
        <w:pStyle w:val="4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3" w:name="quiz-examination-interface"/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 Quiz Examination Interface</w:t>
      </w:r>
    </w:p>
    <w:p w14:paraId="0BED9B86">
      <w:pPr>
        <w:pStyle w:val="2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The Quiz Examination Interface is displayed when a student starts an examination.</w:t>
      </w:r>
    </w:p>
    <w:p w14:paraId="6609487D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Before starting the examination, the system displays:</w:t>
      </w:r>
    </w:p>
    <w:p w14:paraId="03BA1814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Quiz title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Description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Time limit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Total marks</w:t>
      </w:r>
    </w:p>
    <w:p w14:paraId="2E854D90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During the examination, the system displays the questions and corresponding answer areas.</w:t>
      </w:r>
    </w:p>
    <w:p w14:paraId="00DA66FE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Depending on the question type, students can:</w:t>
      </w:r>
    </w:p>
    <w:p w14:paraId="568B9B2E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Select an answer from the available options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Enter a written answer in a text field</w:t>
      </w:r>
    </w:p>
    <w:p w14:paraId="5AD4F4B4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The interface displays the remaining examination time during the quiz.</w:t>
      </w:r>
    </w:p>
    <w:p w14:paraId="65858D95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Student answers are recorded as part of the current quiz attempt.</w:t>
      </w:r>
    </w:p>
    <w:p w14:paraId="3AA4AECF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After completing the examination, the student selects the Submit button to submit all answers.</w:t>
      </w:r>
    </w:p>
    <w:p w14:paraId="1AD6B5E9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The system records the completed quiz attempt and processes the examination result.</w:t>
      </w:r>
    </w:p>
    <w:bookmarkEnd w:id="3"/>
    <w:p w14:paraId="4AC2837C">
      <w:pPr>
        <w:pStyle w:val="4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4" w:name="teacher-interface"/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 Teacher Interface</w:t>
      </w:r>
    </w:p>
    <w:p w14:paraId="18E7CC6A">
      <w:pPr>
        <w:pStyle w:val="2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Teachers have access to a dashboard that provides functions for creating and managing quizzes.</w:t>
      </w:r>
    </w:p>
    <w:p w14:paraId="65ED0FE6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The teacher interface provides access to:</w:t>
      </w:r>
    </w:p>
    <w:p w14:paraId="7F53126E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Quiz management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Question management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Answer option management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Quiz publication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Student registrations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Quiz attempts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Examination results</w:t>
      </w:r>
    </w:p>
    <w:p w14:paraId="2AC0830B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Teachers can create or update quiz information, including:</w:t>
      </w:r>
    </w:p>
    <w:p w14:paraId="23A24800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Quiz title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Description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Time limit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Total marks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Publication status</w:t>
      </w:r>
    </w:p>
    <w:p w14:paraId="363A3F48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For each quiz, teachers can create and manage questions.</w:t>
      </w:r>
    </w:p>
    <w:p w14:paraId="36255B56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Question information includes:</w:t>
      </w:r>
    </w:p>
    <w:p w14:paraId="432E603D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Question content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Question type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Marks</w:t>
      </w:r>
    </w:p>
    <w:p w14:paraId="5ECF6C3D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For questions that contain answer options, teachers can create multiple options and identify the correct answer.</w:t>
      </w:r>
    </w:p>
    <w:p w14:paraId="7183AA73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Teachers can publish a quiz after completing the quiz and question information.</w:t>
      </w:r>
    </w:p>
    <w:p w14:paraId="1FCA726D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Teachers can also view student registrations, quiz attempts, and examination results related to their quizzes.</w:t>
      </w:r>
    </w:p>
    <w:bookmarkEnd w:id="4"/>
    <w:p w14:paraId="44E5D54C">
      <w:pPr>
        <w:pStyle w:val="4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5" w:name="result-interface"/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 Result Interface</w:t>
      </w:r>
    </w:p>
    <w:p w14:paraId="629420A8">
      <w:pPr>
        <w:pStyle w:val="2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The Result Interface displays the examination result after a student’s quiz attempt has been completed and evaluated.</w:t>
      </w:r>
    </w:p>
    <w:p w14:paraId="63BE864B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The result information includes:</w:t>
      </w:r>
    </w:p>
    <w:p w14:paraId="6BF7FC5F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Total marks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Obtained marks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Percentage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Grade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Completion date and time</w:t>
      </w:r>
    </w:p>
    <w:p w14:paraId="2AC498FE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Students can view their previous examination results through this interface.</w:t>
      </w:r>
    </w:p>
    <w:p w14:paraId="3E7F7DDC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Teachers can view examination results to monitor student performance in their quizzes.</w:t>
      </w:r>
    </w:p>
    <w:p w14:paraId="64E84090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Result information is generated based on the recorded quiz attempt and submitted student answers.</w:t>
      </w:r>
    </w:p>
    <w:bookmarkEnd w:id="5"/>
    <w:p w14:paraId="29F51565">
      <w:pPr>
        <w:pStyle w:val="4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6" w:name="administrator-interface"/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6. Administrator Interface</w:t>
      </w:r>
    </w:p>
    <w:p w14:paraId="61048CF0">
      <w:pPr>
        <w:pStyle w:val="2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Administrators use a centralized dashboard to manage and monitor the Quiz Examination System.</w:t>
      </w:r>
    </w:p>
    <w:p w14:paraId="4EB39195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The administrator interface provides access to:</w:t>
      </w:r>
    </w:p>
    <w:p w14:paraId="6B985D04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User account management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Student information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Teacher information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Quiz system monitoring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Reports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System logs</w:t>
      </w:r>
    </w:p>
    <w:p w14:paraId="4E3263A4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Administrators can manage user accounts and control user roles in the system.</w:t>
      </w:r>
    </w:p>
    <w:p w14:paraId="47F8E878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The reporting function allows administrators to view reports related to examination activities and system usage.</w:t>
      </w:r>
    </w:p>
    <w:p w14:paraId="6C332CF0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The system log interface records system activities, including:</w:t>
      </w:r>
    </w:p>
    <w:p w14:paraId="5C030C4D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User performing the action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Action performed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Execution time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+ Related details</w:t>
      </w:r>
    </w:p>
    <w:p w14:paraId="6F1440A8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These functions allow administrators to monitor system activities and maintain examination data.</w:t>
      </w:r>
      <w:bookmarkEnd w:id="7"/>
    </w:p>
    <w:bookmarkEnd w:id="0"/>
    <w:bookmarkEnd w:id="6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C93E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qFormat/>
    <w:uiPriority w:val="0"/>
    <w:rPr>
      <w:vertAlign w:val="superscript"/>
    </w:rPr>
  </w:style>
  <w:style w:type="character" w:customStyle="1" w:styleId="19">
    <w:name w:val="Body Text Char"/>
    <w:basedOn w:val="12"/>
    <w:link w:val="3"/>
    <w:qFormat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9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9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624</Words>
  <Characters>3422</Characters>
  <Lines>12</Lines>
  <Paragraphs>8</Paragraphs>
  <TotalTime>7</TotalTime>
  <ScaleCrop>false</ScaleCrop>
  <LinksUpToDate>false</LinksUpToDate>
  <CharactersWithSpaces>3956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Thắng Còn Sợ Ma</dc:creator>
  <cp:lastModifiedBy>Thắng Còn Sợ Ma</cp:lastModifiedBy>
  <dcterms:modified xsi:type="dcterms:W3CDTF">2026-08-22T13:08:27Z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eyJoZGlkIjoiZGM4ZDgzZGU5ZWJlNmNhMTM1OTY2ZjVmMDJhNmVmNDQiLCJ1c2VySWQiOiI4ODEzNjY3MzYxMTcyIn0=</vt:lpwstr>
  </property>
  <property fmtid="{D5CDD505-2E9C-101B-9397-08002B2CF9AE}" pid="3" name="KSOProductBuildVer">
    <vt:lpwstr>1033-12.1.0.28032</vt:lpwstr>
  </property>
  <property fmtid="{D5CDD505-2E9C-101B-9397-08002B2CF9AE}" pid="4" name="ICV">
    <vt:lpwstr>B202C91E68E14BB398EF6C3F1862D2F3_13</vt:lpwstr>
  </property>
</Properties>
</file>