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A79" w14:textId="58DCA4CB" w:rsidR="00C21617" w:rsidRPr="006E114B" w:rsidRDefault="00C21617" w:rsidP="00C21617">
      <w:pPr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706C912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b/>
          <w:bCs/>
          <w:lang w:val="vi-VN"/>
        </w:rPr>
        <w:t xml:space="preserve">TRƯỜNG ĐẠI HỌC KHOA HỌC TỰ NHIÊN </w:t>
      </w:r>
    </w:p>
    <w:p w14:paraId="7A5C8264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4A0321C6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F96E58" wp14:editId="0383B0AA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1784089" cy="1394460"/>
            <wp:effectExtent l="0" t="0" r="6985" b="0"/>
            <wp:wrapSquare wrapText="bothSides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kh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89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14B"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7533950C" w14:textId="77777777" w:rsidR="00FF30FE" w:rsidRPr="006E114B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6E9F1AF" w14:textId="77777777" w:rsidR="00FF30FE" w:rsidRPr="006E114B" w:rsidRDefault="00FF30FE" w:rsidP="00FF30FE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7E99805" w14:textId="77777777" w:rsidR="00FF30FE" w:rsidRPr="006E114B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9309BD0" w14:textId="6E1D2A7E" w:rsidR="007D4A5A" w:rsidRPr="006E114B" w:rsidRDefault="007D4A5A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FF42193" w14:textId="03B903B6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BD0019B" w14:textId="5A2ACE70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TOÁN ỨNG DỤNG THỐNG KÊ</w:t>
      </w:r>
    </w:p>
    <w:p w14:paraId="373E9407" w14:textId="6C3C99F3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BÁO CÁO THỰC HÀNH</w:t>
      </w:r>
    </w:p>
    <w:p w14:paraId="6BEAE481" w14:textId="6414A7EC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LAB 0</w:t>
      </w:r>
      <w:r w:rsidR="001D459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4</w:t>
      </w:r>
    </w:p>
    <w:p w14:paraId="19C12A46" w14:textId="76E48300" w:rsidR="00C549C6" w:rsidRPr="006E114B" w:rsidRDefault="000C5973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>Mã số sinh viên: 21120582</w:t>
      </w:r>
    </w:p>
    <w:p w14:paraId="37827EC7" w14:textId="28D389C8" w:rsidR="000C5973" w:rsidRPr="006E114B" w:rsidRDefault="000C5973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>Họ và Tên: Đinh Hoàng Trung.</w:t>
      </w:r>
    </w:p>
    <w:p w14:paraId="565979A3" w14:textId="0E3EC985" w:rsidR="005C57AE" w:rsidRPr="006E114B" w:rsidRDefault="005C57AE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9" w:history="1">
        <w:r w:rsidRPr="006E114B">
          <w:rPr>
            <w:rStyle w:val="Hyperlink"/>
            <w:rFonts w:ascii="Times New Roman" w:hAnsi="Times New Roman" w:cs="Times New Roman"/>
            <w:sz w:val="36"/>
            <w:szCs w:val="36"/>
          </w:rPr>
          <w:t>21120582@student.hcmus.edu.vn</w:t>
        </w:r>
      </w:hyperlink>
      <w:r w:rsidRPr="006E114B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C5504AB" w14:textId="6B7B41AB" w:rsidR="004C083D" w:rsidRDefault="004C083D"/>
    <w:p w14:paraId="18D6F3CB" w14:textId="2182F2D8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7AB1C50" w14:textId="3A6A0CB8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176B8A7" w14:textId="12968EED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57EE4D23" w14:textId="274DC863" w:rsidR="00C97DB0" w:rsidRPr="006E114B" w:rsidRDefault="00C97DB0" w:rsidP="00F93F4B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129303A5" w14:textId="77777777" w:rsidR="00E40E53" w:rsidRPr="00A41B04" w:rsidRDefault="00E40E53" w:rsidP="00E40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A41B04">
        <w:rPr>
          <w:rFonts w:ascii="Times New Roman" w:hAnsi="Times New Roman" w:cs="Times New Roman"/>
          <w:color w:val="FF0000"/>
          <w:sz w:val="32"/>
          <w:szCs w:val="32"/>
        </w:rPr>
        <w:lastRenderedPageBreak/>
        <w:t>Câu 1: Xác định tính lòi lõm của một hàm số:</w:t>
      </w:r>
    </w:p>
    <w:p w14:paraId="6A8EAC7C" w14:textId="130AF907" w:rsidR="00E40E53" w:rsidRDefault="00E40E53" w:rsidP="00E40E53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Ax 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 + c</m:t>
        </m:r>
      </m:oMath>
      <w:r w:rsidR="00271A0D">
        <w:rPr>
          <w:rFonts w:eastAsiaTheme="minorEastAsia"/>
          <w:sz w:val="32"/>
          <w:szCs w:val="32"/>
        </w:rPr>
        <w:t xml:space="preserve"> </w:t>
      </w:r>
    </w:p>
    <w:p w14:paraId="63A55329" w14:textId="61BFB926" w:rsidR="00271A0D" w:rsidRDefault="00271A0D" w:rsidP="00271A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71A0D">
        <w:rPr>
          <w:rFonts w:ascii="Times New Roman" w:hAnsi="Times New Roman" w:cs="Times New Roman"/>
          <w:sz w:val="32"/>
          <w:szCs w:val="32"/>
        </w:rPr>
        <w:t xml:space="preserve">Ý tưởng: </w:t>
      </w:r>
    </w:p>
    <w:p w14:paraId="132EC332" w14:textId="24287059" w:rsidR="002815B2" w:rsidRDefault="002815B2" w:rsidP="002815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Xác định lòi lõm qua giá trị riêng của ma trận A.</w:t>
      </w:r>
    </w:p>
    <w:p w14:paraId="3E6ADD79" w14:textId="507748D1" w:rsidR="002815B2" w:rsidRDefault="002815B2" w:rsidP="002815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hàm lòi hoặc lõm: thì tìm cực tiểu/đại qua việc tìm nghiệm bình phương tối tiểu.</w:t>
      </w:r>
    </w:p>
    <w:p w14:paraId="2ACC89FF" w14:textId="423FF6ED" w:rsidR="002815B2" w:rsidRDefault="002815B2" w:rsidP="00281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Thực hiện: </w:t>
      </w:r>
    </w:p>
    <w:p w14:paraId="2AF0C767" w14:textId="1D8801A7" w:rsidR="002815B2" w:rsidRDefault="002815B2" w:rsidP="002815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các giá trị riêng qua hàm.</w:t>
      </w:r>
    </w:p>
    <w:p w14:paraId="05B42CE0" w14:textId="2EA737A8" w:rsidR="002815B2" w:rsidRDefault="002815B2" w:rsidP="002815B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tất cả giá trị riêng đều &gt;= 0, hàm xác định nửa dương =&gt; hàm xác định lồi.</w:t>
      </w:r>
    </w:p>
    <w:p w14:paraId="64C860A7" w14:textId="45CE82E3" w:rsidR="002815B2" w:rsidRDefault="002815B2" w:rsidP="002815B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tất cả giá trị riêng đều &gt; 0, hàm xác định dương =&gt; hàm xác định lồi</w:t>
      </w:r>
      <w:r>
        <w:rPr>
          <w:rFonts w:ascii="Times New Roman" w:hAnsi="Times New Roman" w:cs="Times New Roman"/>
          <w:sz w:val="32"/>
          <w:szCs w:val="32"/>
        </w:rPr>
        <w:t xml:space="preserve"> ngặt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800DAB" w14:textId="2ADD6924" w:rsidR="002815B2" w:rsidRDefault="002815B2" w:rsidP="002815B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Nếu tất cả giá trị riêng đều </w:t>
      </w:r>
      <w:r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 xml:space="preserve">= 0, hàm xác định nửa </w:t>
      </w:r>
      <w:r>
        <w:rPr>
          <w:rFonts w:ascii="Times New Roman" w:hAnsi="Times New Roman" w:cs="Times New Roman"/>
          <w:sz w:val="32"/>
          <w:szCs w:val="32"/>
        </w:rPr>
        <w:t>âm</w:t>
      </w:r>
      <w:r>
        <w:rPr>
          <w:rFonts w:ascii="Times New Roman" w:hAnsi="Times New Roman" w:cs="Times New Roman"/>
          <w:sz w:val="32"/>
          <w:szCs w:val="32"/>
        </w:rPr>
        <w:t xml:space="preserve"> =&gt; hàm xác định </w:t>
      </w:r>
      <w:r>
        <w:rPr>
          <w:rFonts w:ascii="Times New Roman" w:hAnsi="Times New Roman" w:cs="Times New Roman"/>
          <w:sz w:val="32"/>
          <w:szCs w:val="32"/>
        </w:rPr>
        <w:t>lõm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0EE70B" w14:textId="2C80B069" w:rsidR="002815B2" w:rsidRDefault="002815B2" w:rsidP="002815B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tất cả giá trị riêng đều &lt; 0, hàm xác định âm =&gt; hàm xác định lõm</w:t>
      </w:r>
      <w:r>
        <w:rPr>
          <w:rFonts w:ascii="Times New Roman" w:hAnsi="Times New Roman" w:cs="Times New Roman"/>
          <w:sz w:val="32"/>
          <w:szCs w:val="32"/>
        </w:rPr>
        <w:t xml:space="preserve"> ngặt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3D9BCB" w14:textId="21236C6D" w:rsidR="00670969" w:rsidRPr="00670969" w:rsidRDefault="002815B2" w:rsidP="0067096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khi xác định lồi/lõm </w:t>
      </w:r>
      <w:r w:rsidR="00670969">
        <w:rPr>
          <w:rFonts w:ascii="Times New Roman" w:hAnsi="Times New Roman" w:cs="Times New Roman"/>
          <w:sz w:val="32"/>
          <w:szCs w:val="32"/>
        </w:rPr>
        <w:t>tìm điểm dừng bằng phuong pháp bình phương tối tiểu.</w:t>
      </w:r>
    </w:p>
    <w:p w14:paraId="62C72C91" w14:textId="2023F156" w:rsidR="00A87D03" w:rsidRPr="00A41B04" w:rsidRDefault="00670969" w:rsidP="006709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FF0000"/>
          <w:sz w:val="32"/>
          <w:szCs w:val="32"/>
        </w:rPr>
      </w:pPr>
      <w:r w:rsidRPr="00A41B04">
        <w:rPr>
          <w:rFonts w:ascii="Times New Roman" w:hAnsi="Times New Roman" w:cs="Times New Roman"/>
          <w:color w:val="FF0000"/>
          <w:sz w:val="32"/>
          <w:szCs w:val="32"/>
        </w:rPr>
        <w:t xml:space="preserve">Câu </w:t>
      </w:r>
      <w:r w:rsidRPr="00A41B04">
        <w:rPr>
          <w:rFonts w:ascii="Times New Roman" w:hAnsi="Times New Roman" w:cs="Times New Roman"/>
          <w:color w:val="FF0000"/>
          <w:sz w:val="32"/>
          <w:szCs w:val="32"/>
        </w:rPr>
        <w:t>2</w:t>
      </w:r>
      <w:r w:rsidRPr="00A41B04">
        <w:rPr>
          <w:rFonts w:ascii="Times New Roman" w:hAnsi="Times New Roman" w:cs="Times New Roman"/>
          <w:color w:val="FF0000"/>
          <w:sz w:val="32"/>
          <w:szCs w:val="32"/>
        </w:rPr>
        <w:t>:</w:t>
      </w:r>
      <w:r w:rsidRPr="00A41B04">
        <w:rPr>
          <w:rFonts w:ascii="Times New Roman" w:hAnsi="Times New Roman" w:cs="Times New Roman"/>
          <w:color w:val="FF0000"/>
          <w:sz w:val="32"/>
          <w:szCs w:val="32"/>
        </w:rPr>
        <w:t xml:space="preserve"> Tìm đường tuyến tính khớp với dữ liệu cho trước</w:t>
      </w:r>
      <w:r w:rsidRPr="00A41B04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DEE3BD9" w14:textId="19107D47" w:rsidR="00670969" w:rsidRDefault="00670969" w:rsidP="0067096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Ý tưởng thực hiện: </w:t>
      </w:r>
    </w:p>
    <w:p w14:paraId="28A2D21A" w14:textId="5D742F6B" w:rsidR="00670969" w:rsidRDefault="00670969" w:rsidP="0067096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Phương trình tuyến tính có dạng: y = ax + b.</w:t>
      </w:r>
    </w:p>
    <w:p w14:paraId="4D4C0E83" w14:textId="0062690C" w:rsidR="00670969" w:rsidRDefault="00670969" w:rsidP="0067096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Trong đó ta có dữ liệu thực x và y, thứ ta cần tìm là a và b.</w:t>
      </w:r>
    </w:p>
    <w:p w14:paraId="32A54C78" w14:textId="77777777" w:rsidR="00D65A90" w:rsidRDefault="00670969" w:rsidP="0067096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Tìm a và b bằng phương trình:</w:t>
      </w:r>
    </w:p>
    <w:p w14:paraId="5A64AA74" w14:textId="355A1ACC" w:rsidR="00670969" w:rsidRDefault="00670969" w:rsidP="00D65A90">
      <w:pPr>
        <w:ind w:left="2160" w:firstLine="720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D65A90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[1 xi]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yi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</m:oMath>
    </w:p>
    <w:p w14:paraId="5CC2D9C0" w14:textId="171F8D1E" w:rsidR="00D65A90" w:rsidRDefault="00D65A90" w:rsidP="00D65A90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Có a và b ta tìm được phương trình tuyến tính khớp với dữ liệu.</w:t>
      </w:r>
    </w:p>
    <w:p w14:paraId="30757EB5" w14:textId="22522C79" w:rsidR="00B43A78" w:rsidRDefault="00B43A78" w:rsidP="00B43A7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4580E271" w14:textId="77777777" w:rsidR="00B43A78" w:rsidRPr="00B43A78" w:rsidRDefault="00B43A78" w:rsidP="00B43A7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59A98687" w14:textId="2DA54113" w:rsidR="00D65A90" w:rsidRDefault="00D65A90" w:rsidP="00D65A9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lastRenderedPageBreak/>
        <w:t>Thực hiện bài toán.</w:t>
      </w:r>
    </w:p>
    <w:p w14:paraId="37BE43E7" w14:textId="7EB9ACE7" w:rsidR="00D65A90" w:rsidRDefault="00D65A90" w:rsidP="00D65A90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Mô hình hóa dữ liệu từ 2 cột giá trị x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, y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:</w:t>
      </w:r>
    </w:p>
    <w:p w14:paraId="7D466EB6" w14:textId="2A02BE6F" w:rsidR="00B43A78" w:rsidRPr="00B43A78" w:rsidRDefault="00B43A78" w:rsidP="00B43A78">
      <w:pPr>
        <w:pStyle w:val="ListParagraph"/>
        <w:numPr>
          <w:ilvl w:val="2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Ma trận với mỗi một dòng là một mẫu 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[ </w:t>
      </w: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x</w:t>
      </w: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, y</w:t>
      </w: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]</w:t>
      </w: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:</w:t>
      </w:r>
    </w:p>
    <w:p w14:paraId="342B1A92" w14:textId="7C7BE3A3" w:rsidR="00B43A78" w:rsidRDefault="00B43A78" w:rsidP="00B43A78">
      <w:pPr>
        <w:pStyle w:val="ListParagraph"/>
        <w:ind w:left="2520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B43A7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5FA0874" wp14:editId="24232734">
            <wp:extent cx="609653" cy="929721"/>
            <wp:effectExtent l="0" t="0" r="0" b="381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535" w14:textId="10324773" w:rsidR="00B43A78" w:rsidRDefault="00B43A78" w:rsidP="00B43A78">
      <w:pPr>
        <w:pStyle w:val="ListParagraph"/>
        <w:numPr>
          <w:ilvl w:val="2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Ma trận 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A với mỗi dòng là [ 1, x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] và ma trận b với một dòng là 1 mẫu [y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].</w:t>
      </w:r>
    </w:p>
    <w:p w14:paraId="73EBCE7B" w14:textId="2D1F66FF" w:rsidR="008B6BFB" w:rsidRDefault="008B6BFB" w:rsidP="008B6BFB">
      <w:pPr>
        <w:pStyle w:val="ListParagraph"/>
        <w:ind w:left="2520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946CB75" wp14:editId="4BF80C96">
            <wp:extent cx="708721" cy="807790"/>
            <wp:effectExtent l="0" t="0" r="0" b="0"/>
            <wp:docPr id="5" name="Picture 5" descr="A picture containing fon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ont, screenshot, number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</w:r>
      <w:r w:rsidRPr="008B6BF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1D4F188" wp14:editId="7142DCD9">
            <wp:extent cx="556308" cy="800169"/>
            <wp:effectExtent l="0" t="0" r="0" b="0"/>
            <wp:docPr id="6" name="Picture 6" descr="A picture containing line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ine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0959" w14:textId="173469EE" w:rsidR="008B6BFB" w:rsidRDefault="008B6BFB" w:rsidP="008B6BFB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Từ A và b tìm a, b theo phương pháp bình phương tối tiểu với A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softHyphen/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A là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xi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[1 xi]</m:t>
            </m:r>
          </m:e>
        </m:nary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và A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b là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yi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xi</m:t>
                      </m:r>
                    </m:e>
                  </m:mr>
                </m:m>
              </m:e>
            </m:d>
          </m:e>
        </m:nary>
      </m:oMath>
      <w:r w:rsidR="00A41B04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</w:t>
      </w:r>
    </w:p>
    <w:p w14:paraId="50D098F7" w14:textId="2C8C1E63" w:rsidR="00A41B04" w:rsidRDefault="00A41B04" w:rsidP="00A41B04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Từ đó t có phương trình y = ax + b.</w:t>
      </w:r>
    </w:p>
    <w:p w14:paraId="1676815A" w14:textId="6EB953F7" w:rsidR="002F2393" w:rsidRPr="002F2393" w:rsidRDefault="002F2393" w:rsidP="002F2393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D71A5F" wp14:editId="51FF40CF">
            <wp:extent cx="5105091" cy="4661766"/>
            <wp:effectExtent l="0" t="0" r="635" b="5715"/>
            <wp:docPr id="14" name="Picture 14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line, plot&#10;&#10;Description automatically generated"/>
                    <pic:cNvPicPr/>
                  </pic:nvPicPr>
                  <pic:blipFill rotWithShape="1">
                    <a:blip r:embed="rId13"/>
                    <a:srcRect l="14103" t="2170" b="484"/>
                    <a:stretch/>
                  </pic:blipFill>
                  <pic:spPr bwMode="auto">
                    <a:xfrm>
                      <a:off x="0" y="0"/>
                      <a:ext cx="5105400" cy="466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09DC5" w14:textId="18CB05A6" w:rsidR="00A41B04" w:rsidRDefault="00A41B04" w:rsidP="00A41B0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color w:val="FF0000"/>
          <w:sz w:val="32"/>
          <w:szCs w:val="32"/>
        </w:rPr>
      </w:pPr>
      <w:r w:rsidRPr="00A41B04">
        <w:rPr>
          <w:rFonts w:ascii="Times New Roman" w:eastAsiaTheme="minorEastAsia" w:hAnsi="Times New Roman" w:cs="Times New Roman"/>
          <w:color w:val="FF0000"/>
          <w:sz w:val="32"/>
          <w:szCs w:val="32"/>
        </w:rPr>
        <w:t>Câu 3:</w:t>
      </w:r>
    </w:p>
    <w:p w14:paraId="3FA474BE" w14:textId="3BB3DCA2" w:rsidR="00A41B04" w:rsidRPr="00F55E3C" w:rsidRDefault="008A5067" w:rsidP="00A41B04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color w:val="FF0000"/>
          <w:sz w:val="44"/>
          <w:szCs w:val="44"/>
        </w:rPr>
      </w:pPr>
      <w:r w:rsidRPr="00F55E3C">
        <w:rPr>
          <w:rFonts w:ascii="Times New Roman" w:hAnsi="Times New Roman" w:cs="Times New Roman"/>
          <w:color w:val="FF0000"/>
          <w:sz w:val="32"/>
          <w:szCs w:val="32"/>
        </w:rPr>
        <w:t>Giả sử x,y thỏa mãn mô hình</w:t>
      </w:r>
      <w:r w:rsidRPr="00F55E3C">
        <w:rPr>
          <w:rFonts w:ascii="Times New Roman" w:hAnsi="Times New Roman" w:cs="Times New Roman"/>
          <w:color w:val="FF0000"/>
          <w:sz w:val="32"/>
          <w:szCs w:val="32"/>
        </w:rPr>
        <w:t xml:space="preserve"> y = a + bx + c.ln(x</w:t>
      </w:r>
      <w:r w:rsidRPr="00F55E3C">
        <w:rPr>
          <w:rFonts w:ascii="Times New Roman" w:hAnsi="Times New Roman" w:cs="Times New Roman"/>
          <w:color w:val="FF0000"/>
          <w:sz w:val="32"/>
          <w:szCs w:val="32"/>
          <w:vertAlign w:val="superscript"/>
        </w:rPr>
        <w:t xml:space="preserve">2 </w:t>
      </w:r>
      <w:r w:rsidRPr="00F55E3C">
        <w:rPr>
          <w:rFonts w:ascii="Times New Roman" w:hAnsi="Times New Roman" w:cs="Times New Roman"/>
          <w:color w:val="FF0000"/>
          <w:sz w:val="32"/>
          <w:szCs w:val="32"/>
        </w:rPr>
        <w:t xml:space="preserve">+ 1). </w:t>
      </w:r>
      <w:r w:rsidRPr="00F55E3C">
        <w:rPr>
          <w:rFonts w:ascii="Times New Roman" w:hAnsi="Times New Roman" w:cs="Times New Roman"/>
          <w:color w:val="FF0000"/>
          <w:sz w:val="32"/>
          <w:szCs w:val="32"/>
        </w:rPr>
        <w:t>Hãy sử dụng phương pháp bình phương cực tiểu, ước lượng các tham số a,b,c.</w:t>
      </w:r>
    </w:p>
    <w:p w14:paraId="7E240139" w14:textId="62F52189" w:rsidR="00F55E3C" w:rsidRPr="00F55E3C" w:rsidRDefault="00F55E3C" w:rsidP="00F55E3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auto"/>
          <w:sz w:val="44"/>
          <w:szCs w:val="44"/>
        </w:rPr>
      </w:pPr>
      <w:r w:rsidRPr="00F55E3C">
        <w:rPr>
          <w:rFonts w:ascii="Times New Roman" w:hAnsi="Times New Roman" w:cs="Times New Roman"/>
          <w:color w:val="auto"/>
          <w:sz w:val="32"/>
          <w:szCs w:val="32"/>
        </w:rPr>
        <w:t>Ý tưởng làm bài: tương tự bài 2</w:t>
      </w:r>
      <w:r>
        <w:rPr>
          <w:rFonts w:ascii="Times New Roman" w:hAnsi="Times New Roman" w:cs="Times New Roman"/>
          <w:color w:val="auto"/>
          <w:sz w:val="32"/>
          <w:szCs w:val="32"/>
        </w:rPr>
        <w:t>, chỉ đổi biến cần tìm từ a, b sang a, b, c và x, y mô hình hóa theo mô hình trên.</w:t>
      </w:r>
    </w:p>
    <w:p w14:paraId="70A81F24" w14:textId="77777777" w:rsidR="00F55E3C" w:rsidRDefault="00F55E3C" w:rsidP="00F55E3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Thực hiện bài toán: </w:t>
      </w:r>
    </w:p>
    <w:p w14:paraId="594609CD" w14:textId="685DC6FF" w:rsidR="008A5067" w:rsidRDefault="00F55E3C" w:rsidP="00F55E3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 w:rsidRPr="00F55E3C"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Tương tự như bài 2: Mô hình hóa </w:t>
      </w: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dữ liệu thực sang mô hình: </w:t>
      </w:r>
    </w:p>
    <w:p w14:paraId="3710C63D" w14:textId="6F0AB117" w:rsidR="00F55E3C" w:rsidRDefault="00F55E3C" w:rsidP="00F55E3C">
      <w:pPr>
        <w:pStyle w:val="ListParagraph"/>
        <w:numPr>
          <w:ilvl w:val="2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Từ dữ liệu thực: </w:t>
      </w:r>
    </w:p>
    <w:p w14:paraId="0838A663" w14:textId="6E82D021" w:rsidR="00F55E3C" w:rsidRDefault="00F55E3C" w:rsidP="00F55E3C">
      <w:pPr>
        <w:pStyle w:val="ListParagraph"/>
        <w:ind w:left="252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 w:rsidRPr="00F55E3C">
        <w:rPr>
          <w:rFonts w:ascii="Times New Roman" w:eastAsiaTheme="minorEastAsia" w:hAnsi="Times New Roman" w:cs="Times New Roman"/>
          <w:color w:val="auto"/>
          <w:sz w:val="32"/>
          <w:szCs w:val="32"/>
        </w:rPr>
        <w:lastRenderedPageBreak/>
        <w:drawing>
          <wp:inline distT="0" distB="0" distL="0" distR="0" wp14:anchorId="283DEED2" wp14:editId="6AFFB2FF">
            <wp:extent cx="701101" cy="929721"/>
            <wp:effectExtent l="0" t="0" r="3810" b="3810"/>
            <wp:docPr id="9" name="Picture 9" descr="A picture containing screenshot, font, design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reenshot, font, design, typograph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669E" w14:textId="66F6A4F1" w:rsidR="00F55E3C" w:rsidRDefault="00F55E3C" w:rsidP="00F55E3C">
      <w:pPr>
        <w:pStyle w:val="ListParagraph"/>
        <w:numPr>
          <w:ilvl w:val="2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Sang dữ liệu được mô hình hóa: </w:t>
      </w:r>
    </w:p>
    <w:p w14:paraId="1F229043" w14:textId="2B876D60" w:rsidR="00F55E3C" w:rsidRDefault="00F55E3C" w:rsidP="00F55E3C">
      <w:pPr>
        <w:pStyle w:val="ListParagraph"/>
        <w:ind w:left="252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 w:rsidRPr="00F55E3C">
        <w:rPr>
          <w:rFonts w:ascii="Times New Roman" w:eastAsiaTheme="minorEastAsia" w:hAnsi="Times New Roman" w:cs="Times New Roman"/>
          <w:color w:val="auto"/>
          <w:sz w:val="32"/>
          <w:szCs w:val="32"/>
        </w:rPr>
        <w:drawing>
          <wp:inline distT="0" distB="0" distL="0" distR="0" wp14:anchorId="4BDAAF68" wp14:editId="1F87FC41">
            <wp:extent cx="2773920" cy="792549"/>
            <wp:effectExtent l="0" t="0" r="7620" b="7620"/>
            <wp:docPr id="10" name="Picture 10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ont, line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và </w:t>
      </w:r>
      <w:r w:rsidR="002F2393" w:rsidRPr="002F2393">
        <w:rPr>
          <w:rFonts w:ascii="Times New Roman" w:eastAsiaTheme="minorEastAsia" w:hAnsi="Times New Roman" w:cs="Times New Roman"/>
          <w:color w:val="auto"/>
          <w:sz w:val="32"/>
          <w:szCs w:val="32"/>
        </w:rPr>
        <w:drawing>
          <wp:inline distT="0" distB="0" distL="0" distR="0" wp14:anchorId="7229657B" wp14:editId="39271CE4">
            <wp:extent cx="701101" cy="769687"/>
            <wp:effectExtent l="0" t="0" r="3810" b="0"/>
            <wp:docPr id="11" name="Picture 11" descr="A picture containing line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ine, screenshot, font, de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D86A" w14:textId="0077C3DA" w:rsidR="002F2393" w:rsidRDefault="002F2393" w:rsidP="002F2393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>Từ đó theo phương pháp bình phuong cực tiểu ta được phương trình khớp với dữ liệu</w:t>
      </w:r>
      <w:r w:rsidR="00AB7F4D">
        <w:rPr>
          <w:rFonts w:ascii="Times New Roman" w:eastAsiaTheme="minorEastAsia" w:hAnsi="Times New Roman" w:cs="Times New Roman"/>
          <w:color w:val="auto"/>
          <w:sz w:val="32"/>
          <w:szCs w:val="32"/>
        </w:rPr>
        <w:t>:</w:t>
      </w:r>
    </w:p>
    <w:p w14:paraId="0DA1300E" w14:textId="3EB615D0" w:rsidR="00AB7F4D" w:rsidRDefault="00AB7F4D" w:rsidP="00AB7F4D">
      <w:pPr>
        <w:pStyle w:val="ListParagraph"/>
        <w:numPr>
          <w:ilvl w:val="2"/>
          <w:numId w:val="1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6A6FA1FA" wp14:editId="71A8AF30">
            <wp:extent cx="5212595" cy="4017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797"/>
                    <a:stretch/>
                  </pic:blipFill>
                  <pic:spPr bwMode="auto">
                    <a:xfrm>
                      <a:off x="0" y="0"/>
                      <a:ext cx="5219048" cy="40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2072" w14:textId="77777777" w:rsidR="00AB7F4D" w:rsidRPr="00677CB5" w:rsidRDefault="002F2393" w:rsidP="00AB7F4D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color w:val="FF0000"/>
          <w:sz w:val="32"/>
          <w:szCs w:val="32"/>
        </w:rPr>
      </w:pPr>
      <w:r w:rsidRPr="00677CB5">
        <w:rPr>
          <w:rFonts w:ascii="Times New Roman" w:eastAsiaTheme="minorEastAsia" w:hAnsi="Times New Roman" w:cs="Times New Roman"/>
          <w:color w:val="FF0000"/>
          <w:sz w:val="32"/>
          <w:szCs w:val="32"/>
        </w:rPr>
        <w:t>Vẽ biểu đồ</w:t>
      </w:r>
      <w:r w:rsidR="00AB7F4D" w:rsidRPr="00677CB5"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và dự đoán y với x = 6.5.</w:t>
      </w:r>
    </w:p>
    <w:p w14:paraId="3F268767" w14:textId="77777777" w:rsidR="00AB7F4D" w:rsidRDefault="00AB7F4D" w:rsidP="00AB7F4D">
      <w:pPr>
        <w:pStyle w:val="ListParagraph"/>
        <w:ind w:left="144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6612E5AC" w14:textId="77777777" w:rsidR="00AB7F4D" w:rsidRDefault="00AB7F4D" w:rsidP="00AB7F4D">
      <w:pPr>
        <w:pStyle w:val="ListParagraph"/>
        <w:ind w:left="144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 w:rsidRPr="00AB7F4D">
        <w:drawing>
          <wp:inline distT="0" distB="0" distL="0" distR="0" wp14:anchorId="11C6FB47" wp14:editId="19A29961">
            <wp:extent cx="3444538" cy="17527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4E09" w14:textId="77777777" w:rsidR="00AB7F4D" w:rsidRDefault="00AB7F4D" w:rsidP="00AB7F4D">
      <w:pPr>
        <w:pStyle w:val="ListParagraph"/>
        <w:ind w:left="144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336D13EA" w14:textId="7BFE4423" w:rsidR="002F2393" w:rsidRDefault="00AB7F4D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8BAEB" wp14:editId="1AAFBA4D">
            <wp:extent cx="5749290" cy="5389099"/>
            <wp:effectExtent l="0" t="0" r="3810" b="2540"/>
            <wp:docPr id="15" name="Picture 15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line, plot&#10;&#10;Description automatically generated"/>
                    <pic:cNvPicPr/>
                  </pic:nvPicPr>
                  <pic:blipFill rotWithShape="1">
                    <a:blip r:embed="rId19"/>
                    <a:srcRect l="3264" t="1129" b="1328"/>
                    <a:stretch/>
                  </pic:blipFill>
                  <pic:spPr bwMode="auto">
                    <a:xfrm>
                      <a:off x="0" y="0"/>
                      <a:ext cx="5749626" cy="538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8E055" w14:textId="72131330" w:rsidR="00677CB5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60D4115F" w14:textId="42AB49F2" w:rsidR="00677CB5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404099FD" w14:textId="096046EB" w:rsidR="00677CB5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4D8D6E33" w14:textId="45C989A5" w:rsidR="00677CB5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5FB26717" w14:textId="5A29C9A0" w:rsidR="00677CB5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1028EB06" w14:textId="77777777" w:rsidR="00677CB5" w:rsidRPr="00AB7F4D" w:rsidRDefault="00677CB5" w:rsidP="00AB7F4D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14:paraId="02FBC83E" w14:textId="70BA12A0" w:rsidR="00AB7F4D" w:rsidRPr="00677CB5" w:rsidRDefault="00677CB5" w:rsidP="00AB7F4D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C</w:t>
      </w:r>
      <w:r w:rsidR="00AB7F4D" w:rsidRPr="00677CB5">
        <w:rPr>
          <w:rFonts w:ascii="Times New Roman" w:hAnsi="Times New Roman" w:cs="Times New Roman"/>
          <w:color w:val="FF0000"/>
          <w:sz w:val="32"/>
          <w:szCs w:val="32"/>
        </w:rPr>
        <w:t xml:space="preserve">ó nên dùng mô hình y=a+bx+cln(x) hoặc </w:t>
      </w:r>
      <w:r w:rsidR="0035306F" w:rsidRPr="00677CB5">
        <w:rPr>
          <w:rFonts w:ascii="Times New Roman" w:hAnsi="Times New Roman" w:cs="Times New Roman"/>
          <w:color w:val="FF0000"/>
          <w:sz w:val="32"/>
          <w:szCs w:val="32"/>
        </w:rPr>
        <w:t>y = a + bx + c/x</w:t>
      </w:r>
      <w:r w:rsidR="00AB7F4D" w:rsidRPr="00677CB5">
        <w:rPr>
          <w:rFonts w:ascii="Times New Roman" w:hAnsi="Times New Roman" w:cs="Times New Roman"/>
          <w:color w:val="FF0000"/>
          <w:sz w:val="32"/>
          <w:szCs w:val="32"/>
        </w:rPr>
        <w:t xml:space="preserve"> để xấp xỉ dữ liệu trên không</w:t>
      </w:r>
      <w:r w:rsidR="0035306F" w:rsidRPr="00677CB5"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14:paraId="48C50DEC" w14:textId="2D4D42C2" w:rsidR="0035306F" w:rsidRPr="0035306F" w:rsidRDefault="0035306F" w:rsidP="0035306F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auto"/>
          <w:sz w:val="44"/>
          <w:szCs w:val="44"/>
        </w:rPr>
      </w:pPr>
      <w:r w:rsidRPr="0035306F">
        <w:rPr>
          <w:rFonts w:ascii="Times New Roman" w:hAnsi="Times New Roman" w:cs="Times New Roman"/>
          <w:color w:val="auto"/>
          <w:sz w:val="32"/>
          <w:szCs w:val="32"/>
        </w:rPr>
        <w:t xml:space="preserve">Không vì trong ln(x) chỉ có nghĩa khi x &gt; 0 </w:t>
      </w:r>
      <w:r w:rsidRPr="0035306F">
        <w:rPr>
          <w:rFonts w:ascii="Cambria Math" w:hAnsi="Cambria Math" w:cs="Cambria Math"/>
          <w:color w:val="auto"/>
          <w:sz w:val="32"/>
          <w:szCs w:val="32"/>
        </w:rPr>
        <w:t>∀</w:t>
      </w:r>
      <w:r w:rsidRPr="0035306F">
        <w:rPr>
          <w:rFonts w:ascii="Times New Roman" w:hAnsi="Times New Roman" w:cs="Times New Roman"/>
          <w:color w:val="auto"/>
          <w:sz w:val="32"/>
          <w:szCs w:val="32"/>
        </w:rPr>
        <w:t xml:space="preserve"> x </w:t>
      </w:r>
      <w:r w:rsidRPr="0035306F">
        <w:rPr>
          <w:rFonts w:ascii="Cambria Math" w:hAnsi="Cambria Math" w:cs="Cambria Math"/>
          <w:color w:val="auto"/>
          <w:sz w:val="32"/>
          <w:szCs w:val="32"/>
        </w:rPr>
        <w:t>∈</w:t>
      </w:r>
      <w:r w:rsidRPr="0035306F">
        <w:rPr>
          <w:rFonts w:ascii="Times New Roman" w:hAnsi="Times New Roman" w:cs="Times New Roman"/>
          <w:color w:val="auto"/>
          <w:sz w:val="32"/>
          <w:szCs w:val="32"/>
        </w:rPr>
        <w:t xml:space="preserve"> R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0806E738" w14:textId="5239BAF0" w:rsidR="0035306F" w:rsidRPr="0035306F" w:rsidRDefault="0035306F" w:rsidP="0035306F">
      <w:pPr>
        <w:rPr>
          <w:rFonts w:ascii="Times New Roman" w:eastAsiaTheme="minorEastAsia" w:hAnsi="Times New Roman" w:cs="Times New Roman"/>
          <w:color w:val="auto"/>
          <w:sz w:val="44"/>
          <w:szCs w:val="44"/>
        </w:rPr>
      </w:pPr>
      <w:r w:rsidRPr="0035306F">
        <w:drawing>
          <wp:inline distT="0" distB="0" distL="0" distR="0" wp14:anchorId="0BC577EF" wp14:editId="6CFCB05D">
            <wp:extent cx="5943600" cy="687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584D" w14:textId="2AF5700E" w:rsidR="0035306F" w:rsidRPr="0035306F" w:rsidRDefault="0035306F" w:rsidP="0035306F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Tương tự 1/x chỉ có nghĩa khi x != 0 </w:t>
      </w:r>
      <w:r w:rsidRPr="0035306F">
        <w:rPr>
          <w:rFonts w:ascii="Cambria Math" w:hAnsi="Cambria Math" w:cs="Cambria Math"/>
          <w:color w:val="auto"/>
          <w:sz w:val="32"/>
          <w:szCs w:val="32"/>
        </w:rPr>
        <w:t>∀</w:t>
      </w:r>
      <w:r w:rsidRPr="0035306F">
        <w:rPr>
          <w:rFonts w:ascii="Times New Roman" w:hAnsi="Times New Roman" w:cs="Times New Roman"/>
          <w:color w:val="auto"/>
          <w:sz w:val="32"/>
          <w:szCs w:val="32"/>
        </w:rPr>
        <w:t xml:space="preserve"> x </w:t>
      </w:r>
      <w:r w:rsidRPr="0035306F">
        <w:rPr>
          <w:rFonts w:ascii="Cambria Math" w:hAnsi="Cambria Math" w:cs="Cambria Math"/>
          <w:color w:val="auto"/>
          <w:sz w:val="32"/>
          <w:szCs w:val="32"/>
        </w:rPr>
        <w:t>∈</w:t>
      </w:r>
      <w:r w:rsidRPr="0035306F">
        <w:rPr>
          <w:rFonts w:ascii="Times New Roman" w:hAnsi="Times New Roman" w:cs="Times New Roman"/>
          <w:color w:val="auto"/>
          <w:sz w:val="32"/>
          <w:szCs w:val="32"/>
        </w:rPr>
        <w:t xml:space="preserve"> R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24D8A0E7" w14:textId="081A0204" w:rsidR="0035306F" w:rsidRDefault="0035306F" w:rsidP="0035306F">
      <w:pPr>
        <w:rPr>
          <w:rFonts w:ascii="Times New Roman" w:eastAsiaTheme="minorEastAsia" w:hAnsi="Times New Roman" w:cs="Times New Roman"/>
          <w:color w:val="auto"/>
          <w:sz w:val="44"/>
          <w:szCs w:val="44"/>
        </w:rPr>
      </w:pPr>
      <w:r w:rsidRPr="0035306F">
        <w:rPr>
          <w:rFonts w:ascii="Times New Roman" w:eastAsiaTheme="minorEastAsia" w:hAnsi="Times New Roman" w:cs="Times New Roman"/>
          <w:color w:val="auto"/>
          <w:sz w:val="44"/>
          <w:szCs w:val="44"/>
        </w:rPr>
        <w:drawing>
          <wp:inline distT="0" distB="0" distL="0" distR="0" wp14:anchorId="4B5795AB" wp14:editId="37DF2EFA">
            <wp:extent cx="5943600" cy="389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B15" w14:textId="5D75C847" w:rsidR="0035306F" w:rsidRPr="0035306F" w:rsidRDefault="0035306F" w:rsidP="0035306F">
      <w:pPr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 w:rsidRPr="0035306F">
        <w:rPr>
          <w:rFonts w:ascii="Times New Roman" w:eastAsiaTheme="minorEastAsia" w:hAnsi="Times New Roman" w:cs="Times New Roman"/>
          <w:color w:val="auto"/>
          <w:sz w:val="32"/>
          <w:szCs w:val="32"/>
        </w:rPr>
        <w:t>---HẾT---</w:t>
      </w:r>
    </w:p>
    <w:p w14:paraId="2087FAD1" w14:textId="19647E96" w:rsidR="002F2393" w:rsidRPr="002F2393" w:rsidRDefault="002F2393" w:rsidP="002F2393">
      <w:pPr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sectPr w:rsidR="002F2393" w:rsidRPr="002F2393" w:rsidSect="00FF30F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288A" w14:textId="77777777" w:rsidR="00D31419" w:rsidRDefault="00D31419" w:rsidP="00C21617">
      <w:pPr>
        <w:spacing w:before="0" w:after="0" w:line="240" w:lineRule="auto"/>
      </w:pPr>
      <w:r>
        <w:separator/>
      </w:r>
    </w:p>
  </w:endnote>
  <w:endnote w:type="continuationSeparator" w:id="0">
    <w:p w14:paraId="29BDBD89" w14:textId="77777777" w:rsidR="00D31419" w:rsidRDefault="00D31419" w:rsidP="00C216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09AAF" w14:textId="084512C9" w:rsidR="00F7448C" w:rsidRPr="00C23553" w:rsidRDefault="00FF30FE" w:rsidP="00F7448C">
    <w:pPr>
      <w:pStyle w:val="Footer"/>
      <w:jc w:val="right"/>
      <w:rPr>
        <w:rFonts w:ascii="Times New Roman" w:hAnsi="Times New Roman" w:cs="Times New Roman"/>
      </w:rPr>
    </w:pPr>
    <w:r w:rsidRPr="00C23553">
      <w:rPr>
        <w:rFonts w:ascii="Times New Roman" w:hAnsi="Times New Roman" w:cs="Times New Roman"/>
      </w:rPr>
      <w:t>TOÁN ỨNG DỤNG THỐNG KÊ - LAB 0</w:t>
    </w:r>
    <w:r w:rsidR="001D4590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802E" w14:textId="77777777" w:rsidR="00D31419" w:rsidRDefault="00D31419" w:rsidP="00C21617">
      <w:pPr>
        <w:spacing w:before="0" w:after="0" w:line="240" w:lineRule="auto"/>
      </w:pPr>
      <w:r>
        <w:separator/>
      </w:r>
    </w:p>
  </w:footnote>
  <w:footnote w:type="continuationSeparator" w:id="0">
    <w:p w14:paraId="591806EB" w14:textId="77777777" w:rsidR="00D31419" w:rsidRDefault="00D31419" w:rsidP="00C216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64C" w14:textId="53C943DB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MSSV: 21120582</w:t>
    </w:r>
  </w:p>
  <w:p w14:paraId="6CA6CC39" w14:textId="2EBF87F6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Họ Tên: Đinh Hoàng Trung.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407"/>
    <w:multiLevelType w:val="hybridMultilevel"/>
    <w:tmpl w:val="C52A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9C6"/>
    <w:multiLevelType w:val="hybridMultilevel"/>
    <w:tmpl w:val="51104BB6"/>
    <w:lvl w:ilvl="0" w:tplc="88F0E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0B6F"/>
    <w:multiLevelType w:val="hybridMultilevel"/>
    <w:tmpl w:val="207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620B"/>
    <w:multiLevelType w:val="hybridMultilevel"/>
    <w:tmpl w:val="90FEFC3E"/>
    <w:lvl w:ilvl="0" w:tplc="F1A4C0A8"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E11896"/>
    <w:multiLevelType w:val="hybridMultilevel"/>
    <w:tmpl w:val="50CC1632"/>
    <w:lvl w:ilvl="0" w:tplc="53BCC2BE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7C848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D75855"/>
    <w:multiLevelType w:val="hybridMultilevel"/>
    <w:tmpl w:val="5AF03FFC"/>
    <w:lvl w:ilvl="0" w:tplc="BE96F4C2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945A59"/>
    <w:multiLevelType w:val="hybridMultilevel"/>
    <w:tmpl w:val="F886DC1A"/>
    <w:lvl w:ilvl="0" w:tplc="0BB8D1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E188826">
      <w:numFmt w:val="bullet"/>
      <w:lvlText w:val=""/>
      <w:lvlJc w:val="left"/>
      <w:pPr>
        <w:ind w:left="3960" w:hanging="360"/>
      </w:pPr>
      <w:rPr>
        <w:rFonts w:ascii="Symbol" w:eastAsiaTheme="minorHAnsi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ED7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1F4E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65598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B500FC3"/>
    <w:multiLevelType w:val="hybridMultilevel"/>
    <w:tmpl w:val="2D8CCB7A"/>
    <w:lvl w:ilvl="0" w:tplc="0722104A">
      <w:start w:val="1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17"/>
    <w:rsid w:val="000120B4"/>
    <w:rsid w:val="000424F1"/>
    <w:rsid w:val="00067917"/>
    <w:rsid w:val="00087554"/>
    <w:rsid w:val="000B09A1"/>
    <w:rsid w:val="000C5973"/>
    <w:rsid w:val="000D3A08"/>
    <w:rsid w:val="000F458F"/>
    <w:rsid w:val="000F7824"/>
    <w:rsid w:val="00107C8F"/>
    <w:rsid w:val="0011028F"/>
    <w:rsid w:val="001A39B8"/>
    <w:rsid w:val="001C4AB4"/>
    <w:rsid w:val="001D4590"/>
    <w:rsid w:val="00271A0D"/>
    <w:rsid w:val="002815B2"/>
    <w:rsid w:val="002C40B5"/>
    <w:rsid w:val="002F2393"/>
    <w:rsid w:val="0035306F"/>
    <w:rsid w:val="00393449"/>
    <w:rsid w:val="00396ECC"/>
    <w:rsid w:val="003B0DD3"/>
    <w:rsid w:val="004044E0"/>
    <w:rsid w:val="004A4BE0"/>
    <w:rsid w:val="004C083D"/>
    <w:rsid w:val="004C7DC0"/>
    <w:rsid w:val="004F1FED"/>
    <w:rsid w:val="004F298F"/>
    <w:rsid w:val="00555312"/>
    <w:rsid w:val="005A3E2E"/>
    <w:rsid w:val="005B7D99"/>
    <w:rsid w:val="005C57AE"/>
    <w:rsid w:val="00647621"/>
    <w:rsid w:val="00670969"/>
    <w:rsid w:val="00677CB5"/>
    <w:rsid w:val="00682C59"/>
    <w:rsid w:val="006E114B"/>
    <w:rsid w:val="00704EAB"/>
    <w:rsid w:val="0079794C"/>
    <w:rsid w:val="007D4A5A"/>
    <w:rsid w:val="007E674D"/>
    <w:rsid w:val="007F1299"/>
    <w:rsid w:val="00810836"/>
    <w:rsid w:val="00816B20"/>
    <w:rsid w:val="00840516"/>
    <w:rsid w:val="008A5067"/>
    <w:rsid w:val="008B6BFB"/>
    <w:rsid w:val="008F447C"/>
    <w:rsid w:val="00933A4E"/>
    <w:rsid w:val="009426AA"/>
    <w:rsid w:val="009C0648"/>
    <w:rsid w:val="009C7FBA"/>
    <w:rsid w:val="009E31B8"/>
    <w:rsid w:val="00A1157A"/>
    <w:rsid w:val="00A275B1"/>
    <w:rsid w:val="00A41B04"/>
    <w:rsid w:val="00A87D03"/>
    <w:rsid w:val="00A90F94"/>
    <w:rsid w:val="00AA3686"/>
    <w:rsid w:val="00AB31AA"/>
    <w:rsid w:val="00AB7F4D"/>
    <w:rsid w:val="00B43A78"/>
    <w:rsid w:val="00B57976"/>
    <w:rsid w:val="00B6578C"/>
    <w:rsid w:val="00B764D9"/>
    <w:rsid w:val="00B94027"/>
    <w:rsid w:val="00BB6943"/>
    <w:rsid w:val="00C102BF"/>
    <w:rsid w:val="00C21617"/>
    <w:rsid w:val="00C23553"/>
    <w:rsid w:val="00C44CD4"/>
    <w:rsid w:val="00C549C6"/>
    <w:rsid w:val="00C82251"/>
    <w:rsid w:val="00C96B52"/>
    <w:rsid w:val="00C97DB0"/>
    <w:rsid w:val="00CA59BB"/>
    <w:rsid w:val="00CC6330"/>
    <w:rsid w:val="00CE7D40"/>
    <w:rsid w:val="00CF5DB6"/>
    <w:rsid w:val="00D31419"/>
    <w:rsid w:val="00D57AFB"/>
    <w:rsid w:val="00D65A90"/>
    <w:rsid w:val="00D7022A"/>
    <w:rsid w:val="00D745B6"/>
    <w:rsid w:val="00DB74A9"/>
    <w:rsid w:val="00E113ED"/>
    <w:rsid w:val="00E40E53"/>
    <w:rsid w:val="00E4238A"/>
    <w:rsid w:val="00EC5554"/>
    <w:rsid w:val="00EE0972"/>
    <w:rsid w:val="00EF7A4E"/>
    <w:rsid w:val="00F2299F"/>
    <w:rsid w:val="00F41070"/>
    <w:rsid w:val="00F55E3C"/>
    <w:rsid w:val="00F7448C"/>
    <w:rsid w:val="00F812CD"/>
    <w:rsid w:val="00F93F4B"/>
    <w:rsid w:val="00FD156E"/>
    <w:rsid w:val="00FF30FE"/>
    <w:rsid w:val="00FF66CA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115"/>
  <w15:chartTrackingRefBased/>
  <w15:docId w15:val="{15425C53-2C2C-47A4-93BC-97AC4F18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A3"/>
    <w:pPr>
      <w:spacing w:before="120" w:after="200" w:line="264" w:lineRule="auto"/>
    </w:pPr>
    <w:rPr>
      <w:rFonts w:ascii="Constantia" w:hAnsi="Constantia"/>
      <w:color w:val="595959" w:themeColor="text1" w:themeTint="A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17"/>
  </w:style>
  <w:style w:type="paragraph" w:styleId="Footer">
    <w:name w:val="footer"/>
    <w:basedOn w:val="Normal"/>
    <w:link w:val="Foot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17"/>
  </w:style>
  <w:style w:type="paragraph" w:styleId="Subtitle">
    <w:name w:val="Subtitle"/>
    <w:basedOn w:val="Normal"/>
    <w:link w:val="SubtitleChar"/>
    <w:uiPriority w:val="3"/>
    <w:unhideWhenUsed/>
    <w:qFormat/>
    <w:rsid w:val="00FF30FE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FF30FE"/>
    <w:rPr>
      <w:rFonts w:ascii="Constantia" w:eastAsiaTheme="majorEastAsia" w:hAnsi="Constantia" w:cstheme="majorBidi"/>
      <w:caps/>
      <w:color w:val="595959" w:themeColor="text1" w:themeTint="A6"/>
      <w:sz w:val="26"/>
      <w:lang w:eastAsia="vi-VN"/>
    </w:rPr>
  </w:style>
  <w:style w:type="paragraph" w:customStyle="1" w:styleId="nh">
    <w:name w:val="Ảnh"/>
    <w:basedOn w:val="Normal"/>
    <w:uiPriority w:val="1"/>
    <w:qFormat/>
    <w:rsid w:val="00FF30FE"/>
    <w:pPr>
      <w:spacing w:before="0" w:after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FF3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D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4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549C6"/>
    <w:pPr>
      <w:spacing w:line="259" w:lineRule="auto"/>
      <w:outlineLvl w:val="9"/>
    </w:pPr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97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973"/>
    <w:rPr>
      <w:rFonts w:ascii="Constantia" w:hAnsi="Constantia"/>
      <w:color w:val="595959" w:themeColor="text1" w:themeTint="A6"/>
      <w:sz w:val="20"/>
      <w:szCs w:val="20"/>
      <w:lang w:eastAsia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0C5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21120582@student.hcmus.edu.vn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BA99-078F-4B09-83A5-3EA65BF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11</cp:revision>
  <dcterms:created xsi:type="dcterms:W3CDTF">2023-04-04T16:43:00Z</dcterms:created>
  <dcterms:modified xsi:type="dcterms:W3CDTF">2023-05-20T02:29:00Z</dcterms:modified>
</cp:coreProperties>
</file>