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AD" w:rsidRDefault="000F59AD">
      <w:r>
        <w:t>Link SVN project</w:t>
      </w:r>
    </w:p>
    <w:p w:rsidR="008E46F0" w:rsidRDefault="000F59AD">
      <w:r w:rsidRPr="000F59AD">
        <w:t>https://osdn.net/projects/tortoisesvn/storage/1.14.1/Application/TortoiseSVN-1.14.1.29085-x64-svn-1.14.1.msi/</w:t>
      </w:r>
      <w:bookmarkStart w:id="0" w:name="_GoBack"/>
      <w:bookmarkEnd w:id="0"/>
    </w:p>
    <w:sectPr w:rsidR="008E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9D"/>
    <w:rsid w:val="000F59AD"/>
    <w:rsid w:val="00623CEA"/>
    <w:rsid w:val="008C699D"/>
    <w:rsid w:val="00D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DCB3"/>
  <w15:chartTrackingRefBased/>
  <w15:docId w15:val="{AFD5CFEC-98D0-49BD-8BC1-AFA144A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&gt;Vietnam Thuong Tin Commercial Joint Stock Bank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2021-05-15T07:56:00Z</dcterms:created>
  <dcterms:modified xsi:type="dcterms:W3CDTF">2021-05-15T07:57:00Z</dcterms:modified>
</cp:coreProperties>
</file>