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18A5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User Story B1 Record (Schema Tool Server)</w:t>
      </w:r>
    </w:p>
    <w:p w14:paraId="30575F43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What B1 delivers</w:t>
      </w:r>
    </w:p>
    <w:p w14:paraId="22EE67C8" w14:textId="77777777" w:rsidR="00491BE0" w:rsidRPr="00491BE0" w:rsidRDefault="00491BE0" w:rsidP="00491BE0">
      <w:pPr>
        <w:numPr>
          <w:ilvl w:val="0"/>
          <w:numId w:val="1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A “Schema Tool Server” inside the Java </w:t>
      </w:r>
      <w:hyperlink r:id="rId5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platform</w:t>
        </w:r>
      </w:hyperlink>
      <w:r w:rsidRPr="00491BE0">
        <w:rPr>
          <w:rFonts w:ascii="Arial" w:hAnsi="Arial" w:cs="Arial"/>
          <w:color w:val="000000" w:themeColor="text1"/>
        </w:rPr>
        <w:t> service that introspects Postgres metadata and serves it to agents/orchestrators via:</w:t>
      </w:r>
    </w:p>
    <w:p w14:paraId="2F102059" w14:textId="77777777" w:rsidR="00491BE0" w:rsidRPr="00491BE0" w:rsidRDefault="00491BE0" w:rsidP="00491BE0">
      <w:pPr>
        <w:numPr>
          <w:ilvl w:val="1"/>
          <w:numId w:val="1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HTTP JSON</w:t>
      </w:r>
      <w:r w:rsidRPr="00491BE0">
        <w:rPr>
          <w:rFonts w:ascii="Arial" w:hAnsi="Arial" w:cs="Arial"/>
          <w:color w:val="000000" w:themeColor="text1"/>
        </w:rPr>
        <w:t> endpoints for easy tool-style calls and debugging.</w:t>
      </w:r>
    </w:p>
    <w:p w14:paraId="18B5D51E" w14:textId="77777777" w:rsidR="00491BE0" w:rsidRPr="00491BE0" w:rsidRDefault="00491BE0" w:rsidP="00491BE0">
      <w:pPr>
        <w:numPr>
          <w:ilvl w:val="1"/>
          <w:numId w:val="1"/>
        </w:numPr>
        <w:spacing w:before="100" w:beforeAutospacing="1"/>
        <w:rPr>
          <w:rFonts w:ascii="Arial" w:hAnsi="Arial" w:cs="Arial"/>
          <w:color w:val="000000" w:themeColor="text1"/>
        </w:rPr>
      </w:pPr>
      <w:proofErr w:type="spellStart"/>
      <w:r w:rsidRPr="00491BE0">
        <w:rPr>
          <w:rFonts w:ascii="Arial" w:hAnsi="Arial" w:cs="Arial"/>
          <w:b/>
          <w:bCs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b/>
          <w:bCs/>
          <w:color w:val="000000" w:themeColor="text1"/>
        </w:rPr>
        <w:t xml:space="preserve"> Schema RPC</w:t>
      </w:r>
      <w:r w:rsidRPr="00491BE0">
        <w:rPr>
          <w:rFonts w:ascii="Arial" w:hAnsi="Arial" w:cs="Arial"/>
          <w:color w:val="000000" w:themeColor="text1"/>
        </w:rPr>
        <w:t xml:space="preserve"> for </w:t>
      </w:r>
      <w:proofErr w:type="gramStart"/>
      <w:r w:rsidRPr="00491BE0">
        <w:rPr>
          <w:rFonts w:ascii="Arial" w:hAnsi="Arial" w:cs="Arial"/>
          <w:color w:val="000000" w:themeColor="text1"/>
        </w:rPr>
        <w:t>strongly-typed</w:t>
      </w:r>
      <w:proofErr w:type="gramEnd"/>
      <w:r w:rsidRPr="00491BE0">
        <w:rPr>
          <w:rFonts w:ascii="Arial" w:hAnsi="Arial" w:cs="Arial"/>
          <w:color w:val="000000" w:themeColor="text1"/>
        </w:rPr>
        <w:t xml:space="preserve"> agent integration.</w:t>
      </w:r>
    </w:p>
    <w:p w14:paraId="12BDB120" w14:textId="77777777" w:rsidR="00491BE0" w:rsidRPr="00491BE0" w:rsidRDefault="00491BE0" w:rsidP="00491BE0">
      <w:pPr>
        <w:numPr>
          <w:ilvl w:val="0"/>
          <w:numId w:val="1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Safety + production posture:</w:t>
      </w:r>
    </w:p>
    <w:p w14:paraId="1240C835" w14:textId="77777777" w:rsidR="00491BE0" w:rsidRPr="00491BE0" w:rsidRDefault="00491BE0" w:rsidP="00491BE0">
      <w:pPr>
        <w:numPr>
          <w:ilvl w:val="1"/>
          <w:numId w:val="1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Allowlist of schemas</w:t>
      </w:r>
      <w:r w:rsidRPr="00491BE0">
        <w:rPr>
          <w:rFonts w:ascii="Arial" w:hAnsi="Arial" w:cs="Arial"/>
          <w:color w:val="000000" w:themeColor="text1"/>
        </w:rPr>
        <w:t> (defaults to </w:t>
      </w:r>
      <w:r w:rsidRPr="00491BE0">
        <w:rPr>
          <w:rFonts w:ascii="Monaco" w:hAnsi="Monaco" w:cs="Courier New"/>
          <w:color w:val="000000" w:themeColor="text1"/>
          <w:shd w:val="clear" w:color="auto" w:fill="3C3C3C"/>
        </w:rPr>
        <w:t>public</w:t>
      </w:r>
      <w:r w:rsidRPr="00491BE0">
        <w:rPr>
          <w:rFonts w:ascii="Arial" w:hAnsi="Arial" w:cs="Arial"/>
          <w:color w:val="000000" w:themeColor="text1"/>
        </w:rPr>
        <w:t>) to avoid accidental data exposure.</w:t>
      </w:r>
    </w:p>
    <w:p w14:paraId="5A4D59D7" w14:textId="3E35FA3A" w:rsidR="00491BE0" w:rsidRPr="00491BE0" w:rsidRDefault="00491BE0" w:rsidP="00491BE0">
      <w:pPr>
        <w:numPr>
          <w:ilvl w:val="1"/>
          <w:numId w:val="1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TTL caching</w:t>
      </w:r>
      <w:r w:rsidRPr="00491BE0">
        <w:rPr>
          <w:rFonts w:ascii="Arial" w:hAnsi="Arial" w:cs="Arial"/>
          <w:color w:val="000000" w:themeColor="text1"/>
        </w:rPr>
        <w:t> (Caffeine) so schema is stable per run and avoids hammering the DB.</w:t>
      </w:r>
    </w:p>
    <w:p w14:paraId="647C7CF9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Core API Contracts</w:t>
      </w:r>
    </w:p>
    <w:p w14:paraId="16D33D91" w14:textId="77777777" w:rsidR="00491BE0" w:rsidRPr="00491BE0" w:rsidRDefault="00491BE0" w:rsidP="00491BE0">
      <w:pPr>
        <w:numPr>
          <w:ilvl w:val="0"/>
          <w:numId w:val="2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Proto contract (</w:t>
      </w: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interface + message shapes):</w:t>
      </w:r>
    </w:p>
    <w:p w14:paraId="40EDA6BD" w14:textId="77777777" w:rsidR="00491BE0" w:rsidRPr="00491BE0" w:rsidRDefault="00491BE0" w:rsidP="00491BE0">
      <w:pPr>
        <w:numPr>
          <w:ilvl w:val="1"/>
          <w:numId w:val="2"/>
        </w:numPr>
        <w:spacing w:beforeAutospacing="1"/>
        <w:rPr>
          <w:rFonts w:ascii="Arial" w:hAnsi="Arial" w:cs="Arial"/>
          <w:color w:val="000000" w:themeColor="text1"/>
        </w:rPr>
      </w:pPr>
      <w:hyperlink r:id="rId6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text2sql.proto</w:t>
        </w:r>
      </w:hyperlink>
    </w:p>
    <w:p w14:paraId="782269F0" w14:textId="77777777" w:rsidR="00491BE0" w:rsidRPr="00491BE0" w:rsidRDefault="00491BE0" w:rsidP="00491BE0">
      <w:pPr>
        <w:numPr>
          <w:ilvl w:val="1"/>
          <w:numId w:val="2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Key service: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SchemaService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</w:p>
    <w:p w14:paraId="5B470EC0" w14:textId="77777777" w:rsidR="00491BE0" w:rsidRPr="00491BE0" w:rsidRDefault="00491BE0" w:rsidP="00491BE0">
      <w:pPr>
        <w:numPr>
          <w:ilvl w:val="2"/>
          <w:numId w:val="2"/>
        </w:numPr>
        <w:spacing w:beforeAutospacing="1"/>
        <w:rPr>
          <w:rFonts w:ascii="Arial" w:hAnsi="Arial" w:cs="Arial"/>
          <w:color w:val="000000" w:themeColor="text1"/>
        </w:rPr>
      </w:pPr>
      <w:hyperlink r:id="rId7" w:history="1"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rpc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 xml:space="preserve"> </w:t>
        </w:r>
        <w:proofErr w:type="spellStart"/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GetSchema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(</w:t>
        </w:r>
        <w:proofErr w:type="spellStart"/>
        <w:proofErr w:type="gram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GetSchemaRequest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) returns (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GetSchemaResponse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)</w:t>
        </w:r>
      </w:hyperlink>
    </w:p>
    <w:p w14:paraId="500DD19D" w14:textId="77777777" w:rsidR="00491BE0" w:rsidRPr="00491BE0" w:rsidRDefault="00491BE0" w:rsidP="00491BE0">
      <w:pPr>
        <w:numPr>
          <w:ilvl w:val="2"/>
          <w:numId w:val="2"/>
        </w:numPr>
        <w:spacing w:beforeAutospacing="1"/>
        <w:rPr>
          <w:rFonts w:ascii="Arial" w:hAnsi="Arial" w:cs="Arial"/>
          <w:color w:val="000000" w:themeColor="text1"/>
        </w:rPr>
      </w:pPr>
      <w:hyperlink r:id="rId8" w:history="1"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rpc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 xml:space="preserve"> </w:t>
        </w:r>
        <w:proofErr w:type="spellStart"/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GetTableSchema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(</w:t>
        </w:r>
        <w:proofErr w:type="spellStart"/>
        <w:proofErr w:type="gram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GetTableSchemaRequest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 xml:space="preserve">) returns </w:t>
        </w:r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(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GetTableSchemaResponse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)</w:t>
        </w:r>
      </w:hyperlink>
    </w:p>
    <w:p w14:paraId="3D2F4329" w14:textId="77777777" w:rsidR="00491BE0" w:rsidRPr="00491BE0" w:rsidRDefault="00491BE0" w:rsidP="00491BE0">
      <w:pPr>
        <w:numPr>
          <w:ilvl w:val="1"/>
          <w:numId w:val="2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Key messages: </w:t>
      </w:r>
      <w:hyperlink r:id="rId9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TableSchema</w:t>
        </w:r>
      </w:hyperlink>
      <w:r w:rsidRPr="00491BE0">
        <w:rPr>
          <w:rFonts w:ascii="Arial" w:hAnsi="Arial" w:cs="Arial"/>
          <w:color w:val="000000" w:themeColor="text1"/>
        </w:rPr>
        <w:t>, </w:t>
      </w:r>
      <w:hyperlink r:id="rId10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ColumnSchema</w:t>
        </w:r>
      </w:hyperlink>
      <w:r w:rsidRPr="00491BE0">
        <w:rPr>
          <w:rFonts w:ascii="Arial" w:hAnsi="Arial" w:cs="Arial"/>
          <w:color w:val="000000" w:themeColor="text1"/>
        </w:rPr>
        <w:t>, </w:t>
      </w:r>
      <w:hyperlink r:id="rId11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ForeignKeySchema</w:t>
        </w:r>
      </w:hyperlink>
      <w:r w:rsidRPr="00491BE0">
        <w:rPr>
          <w:rFonts w:ascii="Arial" w:hAnsi="Arial" w:cs="Arial"/>
          <w:color w:val="000000" w:themeColor="text1"/>
        </w:rPr>
        <w:t>, </w:t>
      </w:r>
      <w:hyperlink r:id="rId12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IndexSchema</w:t>
        </w:r>
      </w:hyperlink>
    </w:p>
    <w:p w14:paraId="59304E8A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Platform implementation (Java/Spring Boot)</w:t>
      </w:r>
    </w:p>
    <w:p w14:paraId="2D41EB63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HTTP controller (B1 JSON tool surface):</w:t>
      </w:r>
    </w:p>
    <w:p w14:paraId="54EFF3FB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13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SchemaController.java</w:t>
        </w:r>
      </w:hyperlink>
    </w:p>
    <w:p w14:paraId="146FB4CF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Routes:</w:t>
      </w:r>
    </w:p>
    <w:p w14:paraId="1C782DC3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14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 /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api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/schema</w:t>
        </w:r>
      </w:hyperlink>
      <w:r w:rsidRPr="00491BE0">
        <w:rPr>
          <w:rFonts w:ascii="Arial" w:hAnsi="Arial" w:cs="Arial"/>
          <w:color w:val="000000" w:themeColor="text1"/>
        </w:rPr>
        <w:t> → returns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SchemaSnapshotDto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 (optionally </w:t>
      </w:r>
      <w:hyperlink r:id="rId15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?schema=public</w:t>
        </w:r>
      </w:hyperlink>
      <w:r w:rsidRPr="00491BE0">
        <w:rPr>
          <w:rFonts w:ascii="Arial" w:hAnsi="Arial" w:cs="Arial"/>
          <w:color w:val="000000" w:themeColor="text1"/>
        </w:rPr>
        <w:t>)</w:t>
      </w:r>
    </w:p>
    <w:p w14:paraId="49804D08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16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GET /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api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/schema/tables/{schema}/{table}</w:t>
        </w:r>
      </w:hyperlink>
      <w:r w:rsidRPr="00491BE0">
        <w:rPr>
          <w:rFonts w:ascii="Arial" w:hAnsi="Arial" w:cs="Arial"/>
          <w:color w:val="000000" w:themeColor="text1"/>
        </w:rPr>
        <w:t> → returns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TableSchemaDto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 or 404</w:t>
      </w:r>
    </w:p>
    <w:p w14:paraId="5A1818C7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Notes:</w:t>
      </w:r>
    </w:p>
    <w:p w14:paraId="697B6135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 xml:space="preserve">This is the “tool server” interface agents can call without </w:t>
      </w: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>.</w:t>
      </w:r>
    </w:p>
    <w:p w14:paraId="3D4D2311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Service layer (B1 business logic: caching + allowlist + orchestration):</w:t>
      </w:r>
    </w:p>
    <w:p w14:paraId="534723D5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17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SchemaService.java</w:t>
        </w:r>
      </w:hyperlink>
    </w:p>
    <w:p w14:paraId="6B36885B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Responsibilities:</w:t>
      </w:r>
    </w:p>
    <w:p w14:paraId="2619ED11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Normalizes schema input (defaults to </w:t>
      </w:r>
      <w:r w:rsidRPr="00491BE0">
        <w:rPr>
          <w:rFonts w:ascii="Monaco" w:hAnsi="Monaco" w:cs="Courier New"/>
          <w:color w:val="000000" w:themeColor="text1"/>
          <w:shd w:val="clear" w:color="auto" w:fill="3C3C3C"/>
        </w:rPr>
        <w:t>public</w:t>
      </w:r>
      <w:r w:rsidRPr="00491BE0">
        <w:rPr>
          <w:rFonts w:ascii="Arial" w:hAnsi="Arial" w:cs="Arial"/>
          <w:color w:val="000000" w:themeColor="text1"/>
        </w:rPr>
        <w:t>)</w:t>
      </w:r>
    </w:p>
    <w:p w14:paraId="4BA86F21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Enforces </w:t>
      </w:r>
      <w:hyperlink r:id="rId18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text2sql.schema.allowedSchemas</w:t>
        </w:r>
      </w:hyperlink>
    </w:p>
    <w:p w14:paraId="17BC298B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Caches:</w:t>
      </w:r>
    </w:p>
    <w:p w14:paraId="28928A32" w14:textId="77777777" w:rsidR="00491BE0" w:rsidRPr="00491BE0" w:rsidRDefault="00491BE0" w:rsidP="00491BE0">
      <w:pPr>
        <w:numPr>
          <w:ilvl w:val="3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schema snapshots (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schemaCache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)</w:t>
      </w:r>
    </w:p>
    <w:p w14:paraId="18CC6BB2" w14:textId="77777777" w:rsidR="00491BE0" w:rsidRPr="00491BE0" w:rsidRDefault="00491BE0" w:rsidP="00491BE0">
      <w:pPr>
        <w:numPr>
          <w:ilvl w:val="3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per-table details (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tableCache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)</w:t>
      </w:r>
    </w:p>
    <w:p w14:paraId="754C42BC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lastRenderedPageBreak/>
        <w:t>Adds snapshot metadata: database name + timestamp + TTL seconds</w:t>
      </w:r>
    </w:p>
    <w:p w14:paraId="09A9138C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Database introspection repository (B1 schema extraction from Postgres system catalogs):</w:t>
      </w:r>
    </w:p>
    <w:p w14:paraId="365F8EE4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19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PostgresSchemaRepository.java</w:t>
        </w:r>
      </w:hyperlink>
    </w:p>
    <w:p w14:paraId="0AF9A10A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Responsibilities:</w:t>
      </w:r>
    </w:p>
    <w:p w14:paraId="25A3B8CD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Queries 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information_schema</w:t>
      </w:r>
      <w:proofErr w:type="spellEnd"/>
      <w:r w:rsidRPr="00491BE0">
        <w:rPr>
          <w:rFonts w:ascii="Arial" w:hAnsi="Arial" w:cs="Arial"/>
          <w:color w:val="000000" w:themeColor="text1"/>
        </w:rPr>
        <w:t> / 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pg_catalog</w:t>
      </w:r>
      <w:proofErr w:type="spellEnd"/>
      <w:r w:rsidRPr="00491BE0">
        <w:rPr>
          <w:rFonts w:ascii="Arial" w:hAnsi="Arial" w:cs="Arial"/>
          <w:color w:val="000000" w:themeColor="text1"/>
        </w:rPr>
        <w:t> for:</w:t>
      </w:r>
    </w:p>
    <w:p w14:paraId="14F564D8" w14:textId="77777777" w:rsidR="00491BE0" w:rsidRPr="00491BE0" w:rsidRDefault="00491BE0" w:rsidP="00491BE0">
      <w:pPr>
        <w:numPr>
          <w:ilvl w:val="3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tables + comments</w:t>
      </w:r>
    </w:p>
    <w:p w14:paraId="252A7A2D" w14:textId="77777777" w:rsidR="00491BE0" w:rsidRPr="00491BE0" w:rsidRDefault="00491BE0" w:rsidP="00491BE0">
      <w:pPr>
        <w:numPr>
          <w:ilvl w:val="3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columns (name/type/nullability/default/comment)</w:t>
      </w:r>
    </w:p>
    <w:p w14:paraId="699DE3AA" w14:textId="77777777" w:rsidR="00491BE0" w:rsidRPr="00491BE0" w:rsidRDefault="00491BE0" w:rsidP="00491BE0">
      <w:pPr>
        <w:numPr>
          <w:ilvl w:val="3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primary keys</w:t>
      </w:r>
    </w:p>
    <w:p w14:paraId="6933F05C" w14:textId="77777777" w:rsidR="00491BE0" w:rsidRPr="00491BE0" w:rsidRDefault="00491BE0" w:rsidP="00491BE0">
      <w:pPr>
        <w:numPr>
          <w:ilvl w:val="3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foreign keys (composite-key-safe)</w:t>
      </w:r>
    </w:p>
    <w:p w14:paraId="0898E014" w14:textId="77777777" w:rsidR="00491BE0" w:rsidRPr="00491BE0" w:rsidRDefault="00491BE0" w:rsidP="00491BE0">
      <w:pPr>
        <w:numPr>
          <w:ilvl w:val="3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indexes (including uniqueness)</w:t>
      </w:r>
    </w:p>
    <w:p w14:paraId="6BD90CE5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 xml:space="preserve">Produces DTOs used by HTTP and </w:t>
      </w: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layers.</w:t>
      </w:r>
    </w:p>
    <w:p w14:paraId="00D09EC9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Input validation helper (B1 hardening):</w:t>
      </w:r>
    </w:p>
    <w:p w14:paraId="5E684695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0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IdentifierValidator.java</w:t>
        </w:r>
      </w:hyperlink>
    </w:p>
    <w:p w14:paraId="6168997F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Responsibility:</w:t>
      </w:r>
    </w:p>
    <w:p w14:paraId="04D57A80" w14:textId="77777777" w:rsidR="00491BE0" w:rsidRPr="00491BE0" w:rsidRDefault="00491BE0" w:rsidP="00491BE0">
      <w:pPr>
        <w:numPr>
          <w:ilvl w:val="2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Validates schema/table identifiers to reduce risk of injection through identifiers.</w:t>
      </w:r>
    </w:p>
    <w:p w14:paraId="0CC9406B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DTOs (B1 data model used by controller + service + repository):</w:t>
      </w:r>
    </w:p>
    <w:p w14:paraId="1FB8FA07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1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SchemaSnapshotDto.java</w:t>
        </w:r>
      </w:hyperlink>
    </w:p>
    <w:p w14:paraId="165C9804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2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TableSchemaDto.java</w:t>
        </w:r>
      </w:hyperlink>
    </w:p>
    <w:p w14:paraId="79409124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3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ColumnSchemaDto.java</w:t>
        </w:r>
      </w:hyperlink>
    </w:p>
    <w:p w14:paraId="3D0CFB0E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4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ForeignKeySchemaDto.java</w:t>
        </w:r>
      </w:hyperlink>
    </w:p>
    <w:p w14:paraId="36080DFF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5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IndexSchemaDto.java</w:t>
        </w:r>
      </w:hyperlink>
    </w:p>
    <w:p w14:paraId="6E0DB52B" w14:textId="77777777" w:rsidR="00491BE0" w:rsidRPr="00491BE0" w:rsidRDefault="00491BE0" w:rsidP="00491BE0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server implementation (B1 </w:t>
      </w: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surface):</w:t>
      </w:r>
    </w:p>
    <w:p w14:paraId="1EEC220B" w14:textId="77777777" w:rsidR="00491BE0" w:rsidRPr="00491BE0" w:rsidRDefault="00491BE0" w:rsidP="00491BE0">
      <w:pPr>
        <w:numPr>
          <w:ilvl w:val="1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hyperlink r:id="rId26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SchemaGrpcService.java</w:t>
        </w:r>
      </w:hyperlink>
    </w:p>
    <w:p w14:paraId="63E2B75E" w14:textId="77777777" w:rsidR="00491BE0" w:rsidRPr="00491BE0" w:rsidRDefault="00491BE0" w:rsidP="00491BE0">
      <w:pPr>
        <w:numPr>
          <w:ilvl w:val="1"/>
          <w:numId w:val="3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Responsibilities:</w:t>
      </w:r>
    </w:p>
    <w:p w14:paraId="0BA173E8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Implements proto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SchemaService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</w:p>
    <w:p w14:paraId="4BE84E31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Maps internal DTOs → proto responses (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TableSchema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,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ColumnSchema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, etc.)</w:t>
      </w:r>
    </w:p>
    <w:p w14:paraId="2A0C8F82" w14:textId="77777777" w:rsidR="00491BE0" w:rsidRPr="00491BE0" w:rsidRDefault="00491BE0" w:rsidP="00491BE0">
      <w:pPr>
        <w:numPr>
          <w:ilvl w:val="2"/>
          <w:numId w:val="3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Exposes on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grpc.server.port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 (default </w:t>
      </w:r>
      <w:r w:rsidRPr="00491BE0">
        <w:rPr>
          <w:rFonts w:ascii="Monaco" w:hAnsi="Monaco" w:cs="Courier New"/>
          <w:color w:val="000000" w:themeColor="text1"/>
          <w:shd w:val="clear" w:color="auto" w:fill="3C3C3C"/>
        </w:rPr>
        <w:t>9090</w:t>
      </w:r>
      <w:r w:rsidRPr="00491BE0">
        <w:rPr>
          <w:rFonts w:ascii="Arial" w:hAnsi="Arial" w:cs="Arial"/>
          <w:color w:val="000000" w:themeColor="text1"/>
        </w:rPr>
        <w:t>)</w:t>
      </w:r>
    </w:p>
    <w:p w14:paraId="3EEA42AC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Configuration (B1 runtime settings)</w:t>
      </w:r>
    </w:p>
    <w:p w14:paraId="3C0C8F29" w14:textId="77777777" w:rsidR="00491BE0" w:rsidRPr="00491BE0" w:rsidRDefault="00491BE0" w:rsidP="00491BE0">
      <w:pPr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Application settings:</w:t>
      </w:r>
    </w:p>
    <w:p w14:paraId="48DCE718" w14:textId="77777777" w:rsidR="00491BE0" w:rsidRPr="00491BE0" w:rsidRDefault="00491BE0" w:rsidP="00491BE0">
      <w:pPr>
        <w:numPr>
          <w:ilvl w:val="1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27" w:history="1">
        <w:proofErr w:type="spellStart"/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application.yaml</w:t>
        </w:r>
        <w:proofErr w:type="spellEnd"/>
        <w:proofErr w:type="gramEnd"/>
      </w:hyperlink>
    </w:p>
    <w:p w14:paraId="5D9A5D55" w14:textId="77777777" w:rsidR="00491BE0" w:rsidRPr="00491BE0" w:rsidRDefault="00491BE0" w:rsidP="00491BE0">
      <w:pPr>
        <w:numPr>
          <w:ilvl w:val="1"/>
          <w:numId w:val="4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Keys:</w:t>
      </w:r>
    </w:p>
    <w:p w14:paraId="05FB6903" w14:textId="77777777" w:rsidR="00491BE0" w:rsidRPr="00491BE0" w:rsidRDefault="00491BE0" w:rsidP="00491BE0">
      <w:pPr>
        <w:numPr>
          <w:ilvl w:val="2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28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text2sql.db.jdbcUrl</w:t>
        </w:r>
      </w:hyperlink>
      <w:r w:rsidRPr="00491BE0">
        <w:rPr>
          <w:rFonts w:ascii="Arial" w:hAnsi="Arial" w:cs="Arial"/>
          <w:color w:val="000000" w:themeColor="text1"/>
        </w:rPr>
        <w:t>, </w:t>
      </w:r>
      <w:hyperlink r:id="rId29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text2sql.db.username</w:t>
        </w:r>
      </w:hyperlink>
      <w:r w:rsidRPr="00491BE0">
        <w:rPr>
          <w:rFonts w:ascii="Arial" w:hAnsi="Arial" w:cs="Arial"/>
          <w:color w:val="000000" w:themeColor="text1"/>
        </w:rPr>
        <w:t>, </w:t>
      </w:r>
      <w:hyperlink r:id="rId30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text2sql.db.password</w:t>
        </w:r>
      </w:hyperlink>
    </w:p>
    <w:p w14:paraId="18F8577B" w14:textId="77777777" w:rsidR="00491BE0" w:rsidRPr="00491BE0" w:rsidRDefault="00491BE0" w:rsidP="00491BE0">
      <w:pPr>
        <w:numPr>
          <w:ilvl w:val="2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31" w:history="1"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text2sql.schema.cacheTtlSeconds</w:t>
        </w:r>
        <w:proofErr w:type="gramEnd"/>
      </w:hyperlink>
    </w:p>
    <w:p w14:paraId="0A40D6CA" w14:textId="77777777" w:rsidR="00491BE0" w:rsidRPr="00491BE0" w:rsidRDefault="00491BE0" w:rsidP="00491BE0">
      <w:pPr>
        <w:numPr>
          <w:ilvl w:val="2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32" w:history="1"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text2sql.schema.allowedSchemas</w:t>
        </w:r>
        <w:proofErr w:type="gramEnd"/>
      </w:hyperlink>
    </w:p>
    <w:p w14:paraId="747CB356" w14:textId="77777777" w:rsidR="00491BE0" w:rsidRPr="00491BE0" w:rsidRDefault="00491BE0" w:rsidP="00491BE0">
      <w:pPr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Configuration properties:</w:t>
      </w:r>
    </w:p>
    <w:p w14:paraId="6EF8CDAB" w14:textId="77777777" w:rsidR="00491BE0" w:rsidRPr="00491BE0" w:rsidRDefault="00491BE0" w:rsidP="00491BE0">
      <w:pPr>
        <w:numPr>
          <w:ilvl w:val="1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33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Text2SqlDbProperties.java</w:t>
        </w:r>
      </w:hyperlink>
    </w:p>
    <w:p w14:paraId="59F71AD2" w14:textId="77777777" w:rsidR="00491BE0" w:rsidRPr="00491BE0" w:rsidRDefault="00491BE0" w:rsidP="00491BE0">
      <w:pPr>
        <w:numPr>
          <w:ilvl w:val="1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34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Text2SqlSchemaProperties.java</w:t>
        </w:r>
      </w:hyperlink>
    </w:p>
    <w:p w14:paraId="77CCD44F" w14:textId="77777777" w:rsidR="00491BE0" w:rsidRPr="00491BE0" w:rsidRDefault="00491BE0" w:rsidP="00491BE0">
      <w:pPr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proofErr w:type="spellStart"/>
      <w:r w:rsidRPr="00491BE0">
        <w:rPr>
          <w:rFonts w:ascii="Arial" w:hAnsi="Arial" w:cs="Arial"/>
          <w:color w:val="000000" w:themeColor="text1"/>
        </w:rPr>
        <w:t>DataSource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wiring (B1 depends on read-only DB connectivity):</w:t>
      </w:r>
    </w:p>
    <w:p w14:paraId="07F9DBBB" w14:textId="77777777" w:rsidR="00491BE0" w:rsidRPr="00491BE0" w:rsidRDefault="00491BE0" w:rsidP="00491BE0">
      <w:pPr>
        <w:numPr>
          <w:ilvl w:val="1"/>
          <w:numId w:val="4"/>
        </w:numPr>
        <w:spacing w:beforeAutospacing="1"/>
        <w:rPr>
          <w:rFonts w:ascii="Arial" w:hAnsi="Arial" w:cs="Arial"/>
          <w:color w:val="000000" w:themeColor="text1"/>
        </w:rPr>
      </w:pPr>
      <w:hyperlink r:id="rId35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Text2SqlDataSourceConfig.java</w:t>
        </w:r>
      </w:hyperlink>
    </w:p>
    <w:p w14:paraId="176F402C" w14:textId="77777777" w:rsidR="00491BE0" w:rsidRPr="00491BE0" w:rsidRDefault="00491BE0" w:rsidP="00491BE0">
      <w:pPr>
        <w:numPr>
          <w:ilvl w:val="1"/>
          <w:numId w:val="4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 xml:space="preserve">Uses </w:t>
      </w:r>
      <w:proofErr w:type="spellStart"/>
      <w:r w:rsidRPr="00491BE0">
        <w:rPr>
          <w:rFonts w:ascii="Arial" w:hAnsi="Arial" w:cs="Arial"/>
          <w:color w:val="000000" w:themeColor="text1"/>
        </w:rPr>
        <w:t>HikariCP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with 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readOnly</w:t>
      </w:r>
      <w:proofErr w:type="spell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>=true</w:t>
      </w:r>
      <w:r w:rsidRPr="00491BE0">
        <w:rPr>
          <w:rFonts w:ascii="Arial" w:hAnsi="Arial" w:cs="Arial"/>
          <w:color w:val="000000" w:themeColor="text1"/>
        </w:rPr>
        <w:t>.</w:t>
      </w:r>
    </w:p>
    <w:p w14:paraId="21FD840B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Error handling behavior used by B1 HTTP</w:t>
      </w:r>
    </w:p>
    <w:p w14:paraId="15BF6C58" w14:textId="77777777" w:rsidR="00491BE0" w:rsidRPr="00491BE0" w:rsidRDefault="00491BE0" w:rsidP="00491BE0">
      <w:pPr>
        <w:numPr>
          <w:ilvl w:val="0"/>
          <w:numId w:val="5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Global exception translation:</w:t>
      </w:r>
    </w:p>
    <w:p w14:paraId="6BAC3758" w14:textId="77777777" w:rsidR="00491BE0" w:rsidRPr="00491BE0" w:rsidRDefault="00491BE0" w:rsidP="00491BE0">
      <w:pPr>
        <w:numPr>
          <w:ilvl w:val="1"/>
          <w:numId w:val="5"/>
        </w:numPr>
        <w:spacing w:beforeAutospacing="1"/>
        <w:rPr>
          <w:rFonts w:ascii="Arial" w:hAnsi="Arial" w:cs="Arial"/>
          <w:color w:val="000000" w:themeColor="text1"/>
        </w:rPr>
      </w:pPr>
      <w:hyperlink r:id="rId36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ApiExceptionHandler.java</w:t>
        </w:r>
      </w:hyperlink>
    </w:p>
    <w:p w14:paraId="48D420D5" w14:textId="77777777" w:rsidR="00491BE0" w:rsidRPr="00491BE0" w:rsidRDefault="00491BE0" w:rsidP="00491BE0">
      <w:pPr>
        <w:numPr>
          <w:ilvl w:val="1"/>
          <w:numId w:val="5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Relevant to B1 because:</w:t>
      </w:r>
    </w:p>
    <w:p w14:paraId="0CFC5A95" w14:textId="77777777" w:rsidR="00491BE0" w:rsidRPr="00491BE0" w:rsidRDefault="00491BE0" w:rsidP="00491BE0">
      <w:pPr>
        <w:numPr>
          <w:ilvl w:val="2"/>
          <w:numId w:val="5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Converts 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IllegalArgumentException</w:t>
      </w:r>
      <w:proofErr w:type="spellEnd"/>
      <w:r w:rsidRPr="00491BE0">
        <w:rPr>
          <w:rFonts w:ascii="Arial" w:hAnsi="Arial" w:cs="Arial"/>
          <w:color w:val="000000" w:themeColor="text1"/>
        </w:rPr>
        <w:t> to HTTP 400 (e.g., schema not allowed / invalid identifiers)</w:t>
      </w:r>
    </w:p>
    <w:p w14:paraId="482BB961" w14:textId="77777777" w:rsidR="00491BE0" w:rsidRPr="00491BE0" w:rsidRDefault="00491BE0" w:rsidP="00491BE0">
      <w:pPr>
        <w:numPr>
          <w:ilvl w:val="2"/>
          <w:numId w:val="5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Preserves </w:t>
      </w:r>
      <w:hyperlink r:id="rId37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@ResponseStatus</w:t>
        </w:r>
      </w:hyperlink>
      <w:r w:rsidRPr="00491BE0">
        <w:rPr>
          <w:rFonts w:ascii="Arial" w:hAnsi="Arial" w:cs="Arial"/>
          <w:color w:val="000000" w:themeColor="text1"/>
        </w:rPr>
        <w:t> / </w:t>
      </w:r>
      <w:proofErr w:type="spellStart"/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ResponseStatusException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  <w:r w:rsidRPr="00491BE0">
        <w:rPr>
          <w:rFonts w:ascii="Arial" w:hAnsi="Arial" w:cs="Arial"/>
          <w:color w:val="000000" w:themeColor="text1"/>
        </w:rPr>
        <w:t> so “table not found” can correctly return 404 instead of 500.</w:t>
      </w:r>
    </w:p>
    <w:p w14:paraId="5073A15E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Sandbox database used to validate B1</w:t>
      </w:r>
    </w:p>
    <w:p w14:paraId="7F0278E6" w14:textId="77777777" w:rsidR="00491BE0" w:rsidRPr="00491BE0" w:rsidRDefault="00491BE0" w:rsidP="00491BE0">
      <w:pPr>
        <w:numPr>
          <w:ilvl w:val="0"/>
          <w:numId w:val="6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Docker Postgres (local dev DB for schema introspection):</w:t>
      </w:r>
    </w:p>
    <w:p w14:paraId="1CE50306" w14:textId="77777777" w:rsidR="00491BE0" w:rsidRPr="00491BE0" w:rsidRDefault="00491BE0" w:rsidP="00491BE0">
      <w:pPr>
        <w:numPr>
          <w:ilvl w:val="1"/>
          <w:numId w:val="6"/>
        </w:numPr>
        <w:spacing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fldChar w:fldCharType="begin"/>
      </w:r>
      <w:r w:rsidRPr="00491BE0">
        <w:rPr>
          <w:rFonts w:ascii="Arial" w:hAnsi="Arial" w:cs="Arial"/>
          <w:color w:val="000000" w:themeColor="text1"/>
        </w:rPr>
        <w:instrText>HYPERLINK "vscode-file://vscode-app/Applications/Visual%20Studio%20Code.app/Contents/Resources/app/out/vs/code/electron-browser/workbench/workbench.html" \o ""</w:instrText>
      </w:r>
      <w:r w:rsidRPr="00491BE0">
        <w:rPr>
          <w:rFonts w:ascii="Arial" w:hAnsi="Arial" w:cs="Arial"/>
          <w:color w:val="000000" w:themeColor="text1"/>
        </w:rPr>
      </w:r>
      <w:r w:rsidRPr="00491BE0">
        <w:rPr>
          <w:rFonts w:ascii="Arial" w:hAnsi="Arial" w:cs="Arial"/>
          <w:color w:val="000000" w:themeColor="text1"/>
        </w:rPr>
        <w:fldChar w:fldCharType="separate"/>
      </w:r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docker-</w:t>
      </w:r>
      <w:proofErr w:type="spellStart"/>
      <w:r w:rsidRPr="00491BE0">
        <w:rPr>
          <w:rFonts w:ascii="Arial" w:hAnsi="Arial" w:cs="Arial"/>
          <w:color w:val="000000" w:themeColor="text1"/>
          <w:bdr w:val="single" w:sz="6" w:space="1" w:color="auto" w:frame="1"/>
        </w:rPr>
        <w:t>compose.yml</w:t>
      </w:r>
      <w:proofErr w:type="spellEnd"/>
      <w:r w:rsidRPr="00491BE0">
        <w:rPr>
          <w:rFonts w:ascii="Arial" w:hAnsi="Arial" w:cs="Arial"/>
          <w:color w:val="000000" w:themeColor="text1"/>
        </w:rPr>
        <w:fldChar w:fldCharType="end"/>
      </w:r>
    </w:p>
    <w:p w14:paraId="18B1AD36" w14:textId="77777777" w:rsidR="00491BE0" w:rsidRPr="00491BE0" w:rsidRDefault="00491BE0" w:rsidP="00491BE0">
      <w:pPr>
        <w:numPr>
          <w:ilvl w:val="0"/>
          <w:numId w:val="6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 xml:space="preserve">DB </w:t>
      </w:r>
      <w:proofErr w:type="spellStart"/>
      <w:r w:rsidRPr="00491BE0">
        <w:rPr>
          <w:rFonts w:ascii="Arial" w:hAnsi="Arial" w:cs="Arial"/>
          <w:color w:val="000000" w:themeColor="text1"/>
        </w:rPr>
        <w:t>init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scripts:</w:t>
      </w:r>
    </w:p>
    <w:p w14:paraId="734EB4A6" w14:textId="77777777" w:rsidR="00491BE0" w:rsidRPr="00491BE0" w:rsidRDefault="00491BE0" w:rsidP="00491BE0">
      <w:pPr>
        <w:numPr>
          <w:ilvl w:val="1"/>
          <w:numId w:val="6"/>
        </w:numPr>
        <w:spacing w:beforeAutospacing="1"/>
        <w:rPr>
          <w:rFonts w:ascii="Arial" w:hAnsi="Arial" w:cs="Arial"/>
          <w:color w:val="000000" w:themeColor="text1"/>
        </w:rPr>
      </w:pPr>
      <w:hyperlink r:id="rId38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00_roles.sql</w:t>
        </w:r>
      </w:hyperlink>
      <w:r w:rsidRPr="00491BE0">
        <w:rPr>
          <w:rFonts w:ascii="Arial" w:hAnsi="Arial" w:cs="Arial"/>
          <w:color w:val="000000" w:themeColor="text1"/>
        </w:rPr>
        <w:t> (creates 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app_readonly</w:t>
      </w:r>
      <w:proofErr w:type="spellEnd"/>
      <w:r w:rsidRPr="00491BE0">
        <w:rPr>
          <w:rFonts w:ascii="Arial" w:hAnsi="Arial" w:cs="Arial"/>
          <w:color w:val="000000" w:themeColor="text1"/>
        </w:rPr>
        <w:t>)</w:t>
      </w:r>
    </w:p>
    <w:p w14:paraId="2D7541D0" w14:textId="77777777" w:rsidR="00491BE0" w:rsidRPr="00491BE0" w:rsidRDefault="00491BE0" w:rsidP="00491BE0">
      <w:pPr>
        <w:numPr>
          <w:ilvl w:val="1"/>
          <w:numId w:val="6"/>
        </w:numPr>
        <w:spacing w:beforeAutospacing="1"/>
        <w:rPr>
          <w:rFonts w:ascii="Arial" w:hAnsi="Arial" w:cs="Arial"/>
          <w:color w:val="000000" w:themeColor="text1"/>
        </w:rPr>
      </w:pPr>
      <w:hyperlink r:id="rId39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10_schema.sql</w:t>
        </w:r>
      </w:hyperlink>
      <w:r w:rsidRPr="00491BE0">
        <w:rPr>
          <w:rFonts w:ascii="Arial" w:hAnsi="Arial" w:cs="Arial"/>
          <w:color w:val="000000" w:themeColor="text1"/>
        </w:rPr>
        <w:t> (tables + grants)</w:t>
      </w:r>
    </w:p>
    <w:p w14:paraId="066A85A2" w14:textId="77777777" w:rsidR="00491BE0" w:rsidRPr="00491BE0" w:rsidRDefault="00491BE0" w:rsidP="00491BE0">
      <w:pPr>
        <w:numPr>
          <w:ilvl w:val="1"/>
          <w:numId w:val="6"/>
        </w:numPr>
        <w:spacing w:beforeAutospacing="1"/>
        <w:rPr>
          <w:rFonts w:ascii="Arial" w:hAnsi="Arial" w:cs="Arial"/>
          <w:color w:val="000000" w:themeColor="text1"/>
        </w:rPr>
      </w:pPr>
      <w:hyperlink r:id="rId40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20_seed.sql</w:t>
        </w:r>
      </w:hyperlink>
      <w:r w:rsidRPr="00491BE0">
        <w:rPr>
          <w:rFonts w:ascii="Arial" w:hAnsi="Arial" w:cs="Arial"/>
          <w:color w:val="000000" w:themeColor="text1"/>
        </w:rPr>
        <w:t> (seed data)</w:t>
      </w:r>
    </w:p>
    <w:p w14:paraId="3F954CC0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Automated tests added for B1</w:t>
      </w:r>
    </w:p>
    <w:p w14:paraId="5DAE44BB" w14:textId="77777777" w:rsidR="00491BE0" w:rsidRPr="00491BE0" w:rsidRDefault="00491BE0" w:rsidP="00491BE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HTTP routing + behavior tests:</w:t>
      </w:r>
    </w:p>
    <w:p w14:paraId="018F91C1" w14:textId="77777777" w:rsidR="00491BE0" w:rsidRPr="00491BE0" w:rsidRDefault="00491BE0" w:rsidP="00491BE0">
      <w:pPr>
        <w:numPr>
          <w:ilvl w:val="1"/>
          <w:numId w:val="7"/>
        </w:numPr>
        <w:spacing w:beforeAutospacing="1"/>
        <w:rPr>
          <w:rFonts w:ascii="Arial" w:hAnsi="Arial" w:cs="Arial"/>
          <w:color w:val="000000" w:themeColor="text1"/>
        </w:rPr>
      </w:pPr>
      <w:hyperlink r:id="rId41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SchemaControllerTest.java</w:t>
        </w:r>
      </w:hyperlink>
    </w:p>
    <w:p w14:paraId="7BD74817" w14:textId="77777777" w:rsidR="00491BE0" w:rsidRPr="00491BE0" w:rsidRDefault="00491BE0" w:rsidP="00491BE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Service-level tests (allowlist + caching):</w:t>
      </w:r>
    </w:p>
    <w:p w14:paraId="0CF5964B" w14:textId="77777777" w:rsidR="00491BE0" w:rsidRPr="00491BE0" w:rsidRDefault="00491BE0" w:rsidP="00491BE0">
      <w:pPr>
        <w:numPr>
          <w:ilvl w:val="1"/>
          <w:numId w:val="7"/>
        </w:numPr>
        <w:spacing w:beforeAutospacing="1"/>
        <w:rPr>
          <w:rFonts w:ascii="Arial" w:hAnsi="Arial" w:cs="Arial"/>
          <w:color w:val="000000" w:themeColor="text1"/>
        </w:rPr>
      </w:pPr>
      <w:hyperlink r:id="rId42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SchemaServiceTest.java</w:t>
        </w:r>
      </w:hyperlink>
    </w:p>
    <w:p w14:paraId="44936488" w14:textId="77777777" w:rsidR="00491BE0" w:rsidRPr="00491BE0" w:rsidRDefault="00491BE0" w:rsidP="00491BE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Existing Spring context boot test:</w:t>
      </w:r>
    </w:p>
    <w:p w14:paraId="65849277" w14:textId="77777777" w:rsidR="00491BE0" w:rsidRPr="00491BE0" w:rsidRDefault="00491BE0" w:rsidP="00491BE0">
      <w:pPr>
        <w:numPr>
          <w:ilvl w:val="1"/>
          <w:numId w:val="7"/>
        </w:numPr>
        <w:spacing w:beforeAutospacing="1"/>
        <w:rPr>
          <w:rFonts w:ascii="Arial" w:hAnsi="Arial" w:cs="Arial"/>
          <w:color w:val="000000" w:themeColor="text1"/>
        </w:rPr>
      </w:pPr>
      <w:hyperlink r:id="rId43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PlatformApplicationTests.java</w:t>
        </w:r>
      </w:hyperlink>
    </w:p>
    <w:p w14:paraId="29F3D000" w14:textId="77777777" w:rsidR="00491BE0" w:rsidRPr="00491BE0" w:rsidRDefault="00491BE0" w:rsidP="00491BE0">
      <w:pPr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b/>
          <w:bCs/>
          <w:color w:val="000000" w:themeColor="text1"/>
        </w:rPr>
        <w:t>How to verify B1 quickly (record)</w:t>
      </w:r>
    </w:p>
    <w:p w14:paraId="097F51A4" w14:textId="77777777" w:rsidR="00491BE0" w:rsidRPr="00491BE0" w:rsidRDefault="00491BE0" w:rsidP="00491BE0">
      <w:pPr>
        <w:numPr>
          <w:ilvl w:val="0"/>
          <w:numId w:val="8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Unit tests:</w:t>
      </w:r>
    </w:p>
    <w:p w14:paraId="746BB88C" w14:textId="77777777" w:rsidR="00491BE0" w:rsidRPr="00491BE0" w:rsidRDefault="00491BE0" w:rsidP="00491BE0">
      <w:pPr>
        <w:numPr>
          <w:ilvl w:val="1"/>
          <w:numId w:val="8"/>
        </w:numPr>
        <w:spacing w:before="100" w:beforeAutospacing="1"/>
        <w:rPr>
          <w:rFonts w:ascii="Arial" w:hAnsi="Arial" w:cs="Arial"/>
          <w:color w:val="000000" w:themeColor="text1"/>
        </w:rPr>
      </w:pP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mvn</w:t>
      </w:r>
      <w:proofErr w:type="spell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 xml:space="preserve"> -f [</w:t>
      </w:r>
      <w:proofErr w:type="gram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pom.xml](</w:t>
      </w:r>
      <w:proofErr w:type="gram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>http://_vscodecontentref_/50) test</w:t>
      </w:r>
    </w:p>
    <w:p w14:paraId="6393C6FF" w14:textId="77777777" w:rsidR="00491BE0" w:rsidRPr="00491BE0" w:rsidRDefault="00491BE0" w:rsidP="00491BE0">
      <w:pPr>
        <w:numPr>
          <w:ilvl w:val="0"/>
          <w:numId w:val="8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Manual smoke (HTTP):</w:t>
      </w:r>
    </w:p>
    <w:p w14:paraId="3746134F" w14:textId="77777777" w:rsidR="00491BE0" w:rsidRPr="00491BE0" w:rsidRDefault="00491BE0" w:rsidP="00491BE0">
      <w:pPr>
        <w:numPr>
          <w:ilvl w:val="1"/>
          <w:numId w:val="8"/>
        </w:numPr>
        <w:spacing w:beforeAutospacing="1"/>
        <w:rPr>
          <w:rFonts w:ascii="Arial" w:hAnsi="Arial" w:cs="Arial"/>
          <w:color w:val="000000" w:themeColor="text1"/>
        </w:rPr>
      </w:pPr>
      <w:hyperlink r:id="rId44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curl -sS http://localhost:8080/api/schema</w:t>
        </w:r>
      </w:hyperlink>
    </w:p>
    <w:p w14:paraId="165F7C0B" w14:textId="77777777" w:rsidR="00491BE0" w:rsidRPr="00491BE0" w:rsidRDefault="00491BE0" w:rsidP="00491BE0">
      <w:pPr>
        <w:numPr>
          <w:ilvl w:val="1"/>
          <w:numId w:val="8"/>
        </w:numPr>
        <w:spacing w:beforeAutospacing="1"/>
        <w:rPr>
          <w:rFonts w:ascii="Arial" w:hAnsi="Arial" w:cs="Arial"/>
          <w:color w:val="000000" w:themeColor="text1"/>
        </w:rPr>
      </w:pPr>
      <w:hyperlink r:id="rId45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curl -sS http://localhost:8080/api/schema/tables/public/u</w:t>
        </w:r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s</w:t>
        </w:r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ers</w:t>
        </w:r>
      </w:hyperlink>
    </w:p>
    <w:p w14:paraId="68266A44" w14:textId="77777777" w:rsidR="00491BE0" w:rsidRPr="00491BE0" w:rsidRDefault="00491BE0" w:rsidP="00491BE0">
      <w:pPr>
        <w:numPr>
          <w:ilvl w:val="0"/>
          <w:numId w:val="8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Arial" w:hAnsi="Arial" w:cs="Arial"/>
          <w:color w:val="000000" w:themeColor="text1"/>
        </w:rPr>
        <w:t>Manual smoke (</w:t>
      </w:r>
      <w:proofErr w:type="spellStart"/>
      <w:r w:rsidRPr="00491BE0">
        <w:rPr>
          <w:rFonts w:ascii="Arial" w:hAnsi="Arial" w:cs="Arial"/>
          <w:color w:val="000000" w:themeColor="text1"/>
        </w:rPr>
        <w:t>gRPC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, via </w:t>
      </w:r>
      <w:proofErr w:type="spellStart"/>
      <w:r w:rsidRPr="00491BE0">
        <w:rPr>
          <w:rFonts w:ascii="Arial" w:hAnsi="Arial" w:cs="Arial"/>
          <w:color w:val="000000" w:themeColor="text1"/>
        </w:rPr>
        <w:t>dockerized</w:t>
      </w:r>
      <w:proofErr w:type="spellEnd"/>
      <w:r w:rsidRPr="00491BE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91BE0">
        <w:rPr>
          <w:rFonts w:ascii="Arial" w:hAnsi="Arial" w:cs="Arial"/>
          <w:color w:val="000000" w:themeColor="text1"/>
        </w:rPr>
        <w:t>grpcurl</w:t>
      </w:r>
      <w:proofErr w:type="spellEnd"/>
      <w:r w:rsidRPr="00491BE0">
        <w:rPr>
          <w:rFonts w:ascii="Arial" w:hAnsi="Arial" w:cs="Arial"/>
          <w:color w:val="000000" w:themeColor="text1"/>
        </w:rPr>
        <w:t>):</w:t>
      </w:r>
    </w:p>
    <w:p w14:paraId="24C79C5B" w14:textId="77777777" w:rsidR="00491BE0" w:rsidRPr="00491BE0" w:rsidRDefault="00491BE0" w:rsidP="00491BE0">
      <w:pPr>
        <w:numPr>
          <w:ilvl w:val="1"/>
          <w:numId w:val="8"/>
        </w:numPr>
        <w:spacing w:beforeAutospacing="1"/>
        <w:rPr>
          <w:rFonts w:ascii="Arial" w:hAnsi="Arial" w:cs="Arial"/>
          <w:color w:val="000000" w:themeColor="text1"/>
        </w:rPr>
      </w:pPr>
      <w:hyperlink r:id="rId46" w:history="1"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 xml:space="preserve">docker run --rm 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fullstorydev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/</w:t>
        </w:r>
        <w:proofErr w:type="spell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grpcurl</w:t>
        </w:r>
        <w:proofErr w:type="spell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 xml:space="preserve"> -plaintext </w:t>
        </w:r>
        <w:proofErr w:type="gramStart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host.docker</w:t>
        </w:r>
        <w:proofErr w:type="gramEnd"/>
        <w:r w:rsidRPr="00491BE0">
          <w:rPr>
            <w:rFonts w:ascii="Arial" w:hAnsi="Arial" w:cs="Arial"/>
            <w:color w:val="000000" w:themeColor="text1"/>
            <w:bdr w:val="single" w:sz="6" w:space="1" w:color="auto" w:frame="1"/>
          </w:rPr>
          <w:t>.internal:9090 list</w:t>
        </w:r>
      </w:hyperlink>
    </w:p>
    <w:p w14:paraId="18C606E2" w14:textId="77777777" w:rsidR="00491BE0" w:rsidRPr="00491BE0" w:rsidRDefault="00491BE0" w:rsidP="00491BE0">
      <w:pPr>
        <w:numPr>
          <w:ilvl w:val="1"/>
          <w:numId w:val="8"/>
        </w:numPr>
        <w:spacing w:before="100" w:beforeAutospacing="1"/>
        <w:rPr>
          <w:rFonts w:ascii="Arial" w:hAnsi="Arial" w:cs="Arial"/>
          <w:color w:val="000000" w:themeColor="text1"/>
        </w:rPr>
      </w:pPr>
      <w:r w:rsidRPr="00491BE0">
        <w:rPr>
          <w:rFonts w:ascii="Monaco" w:hAnsi="Monaco" w:cs="Courier New"/>
          <w:color w:val="000000" w:themeColor="text1"/>
          <w:shd w:val="clear" w:color="auto" w:fill="3C3C3C"/>
        </w:rPr>
        <w:t xml:space="preserve">docker run --rm 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fullstorydev</w:t>
      </w:r>
      <w:proofErr w:type="spell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>/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grpcurl</w:t>
      </w:r>
      <w:proofErr w:type="spell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 xml:space="preserve"> -plaintext -d '{"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schema":"public</w:t>
      </w:r>
      <w:proofErr w:type="spell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 xml:space="preserve">"}' </w:t>
      </w:r>
      <w:proofErr w:type="gram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host.docker</w:t>
      </w:r>
      <w:proofErr w:type="gram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>.internal:9090 text2sql.v</w:t>
      </w:r>
      <w:proofErr w:type="gram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1.SchemaService</w:t>
      </w:r>
      <w:proofErr w:type="gramEnd"/>
      <w:r w:rsidRPr="00491BE0">
        <w:rPr>
          <w:rFonts w:ascii="Monaco" w:hAnsi="Monaco" w:cs="Courier New"/>
          <w:color w:val="000000" w:themeColor="text1"/>
          <w:shd w:val="clear" w:color="auto" w:fill="3C3C3C"/>
        </w:rPr>
        <w:t>/</w:t>
      </w:r>
      <w:proofErr w:type="spellStart"/>
      <w:r w:rsidRPr="00491BE0">
        <w:rPr>
          <w:rFonts w:ascii="Monaco" w:hAnsi="Monaco" w:cs="Courier New"/>
          <w:color w:val="000000" w:themeColor="text1"/>
          <w:shd w:val="clear" w:color="auto" w:fill="3C3C3C"/>
        </w:rPr>
        <w:t>GetSchema</w:t>
      </w:r>
      <w:proofErr w:type="spellEnd"/>
    </w:p>
    <w:p w14:paraId="0002CBF2" w14:textId="77777777" w:rsidR="00491BE0" w:rsidRPr="002505C6" w:rsidRDefault="00491BE0" w:rsidP="00491BE0">
      <w:pPr>
        <w:rPr>
          <w:color w:val="000000" w:themeColor="text1"/>
        </w:rPr>
      </w:pPr>
    </w:p>
    <w:p w14:paraId="562D5B20" w14:textId="77777777" w:rsidR="002505C6" w:rsidRPr="002505C6" w:rsidRDefault="002505C6" w:rsidP="00491BE0">
      <w:pPr>
        <w:rPr>
          <w:color w:val="000000" w:themeColor="text1"/>
        </w:rPr>
      </w:pPr>
    </w:p>
    <w:p w14:paraId="78099518" w14:textId="77777777" w:rsidR="005345BE" w:rsidRDefault="005345BE" w:rsidP="005345BE">
      <w:pPr>
        <w:pStyle w:val="Heading2"/>
        <w:shd w:val="clear" w:color="auto" w:fill="181818"/>
        <w:spacing w:before="240" w:after="120"/>
        <w:rPr>
          <w:rFonts w:ascii="Arial" w:hAnsi="Arial" w:cs="Arial"/>
          <w:color w:val="CCCCCC"/>
          <w:sz w:val="24"/>
          <w:szCs w:val="24"/>
        </w:rPr>
      </w:pPr>
      <w:r>
        <w:rPr>
          <w:rFonts w:ascii="Arial" w:hAnsi="Arial" w:cs="Arial"/>
          <w:color w:val="CCCCCC"/>
          <w:sz w:val="24"/>
          <w:szCs w:val="24"/>
        </w:rPr>
        <w:lastRenderedPageBreak/>
        <w:t>B2 (Role B / Sprint 1) — what it delivers</w:t>
      </w:r>
    </w:p>
    <w:p w14:paraId="22A9BA73" w14:textId="77777777" w:rsidR="005345BE" w:rsidRDefault="005345BE" w:rsidP="005345BE">
      <w:pPr>
        <w:pStyle w:val="NormalWeb"/>
        <w:shd w:val="clear" w:color="auto" w:fill="181818"/>
        <w:spacing w:before="0" w:beforeAutospacing="0" w:after="24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B2 is the “Sandbox SQL Executor”</w:t>
      </w:r>
      <w:r>
        <w:rPr>
          <w:rFonts w:ascii="Arial" w:hAnsi="Arial" w:cs="Arial"/>
          <w:color w:val="CCCCCC"/>
          <w:sz w:val="20"/>
          <w:szCs w:val="20"/>
        </w:rPr>
        <w:t>: a Spring Boot HTTP API that will accept SQL, enforce safety constraints, execute against the configured DB, and return results (or a clear error).</w:t>
      </w:r>
    </w:p>
    <w:p w14:paraId="64628380" w14:textId="77777777" w:rsidR="005345BE" w:rsidRDefault="005345BE" w:rsidP="005345BE">
      <w:pPr>
        <w:pStyle w:val="Heading3"/>
        <w:shd w:val="clear" w:color="auto" w:fill="181818"/>
        <w:spacing w:before="0" w:after="12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What B2 includes (in your repo)</w:t>
      </w:r>
    </w:p>
    <w:p w14:paraId="325BA868" w14:textId="77777777" w:rsidR="005345BE" w:rsidRDefault="005345BE" w:rsidP="005345BE">
      <w:pPr>
        <w:numPr>
          <w:ilvl w:val="0"/>
          <w:numId w:val="1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HTTP Controller</w:t>
      </w:r>
      <w:r>
        <w:rPr>
          <w:rFonts w:ascii="Arial" w:hAnsi="Arial" w:cs="Arial"/>
          <w:color w:val="CCCCCC"/>
          <w:sz w:val="20"/>
          <w:szCs w:val="20"/>
        </w:rPr>
        <w:t> for the executor endpoint:</w:t>
      </w:r>
    </w:p>
    <w:p w14:paraId="01586EA2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47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SqlExecutorController.java</w:t>
        </w:r>
      </w:hyperlink>
    </w:p>
    <w:p w14:paraId="3898EFF4" w14:textId="77777777" w:rsidR="005345BE" w:rsidRDefault="005345BE" w:rsidP="005345BE">
      <w:pPr>
        <w:numPr>
          <w:ilvl w:val="0"/>
          <w:numId w:val="1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Service</w:t>
      </w:r>
      <w:r>
        <w:rPr>
          <w:rFonts w:ascii="Arial" w:hAnsi="Arial" w:cs="Arial"/>
          <w:color w:val="CCCCCC"/>
          <w:sz w:val="20"/>
          <w:szCs w:val="20"/>
        </w:rPr>
        <w:t xml:space="preserve"> that </w:t>
      </w:r>
      <w:proofErr w:type="gramStart"/>
      <w:r>
        <w:rPr>
          <w:rFonts w:ascii="Arial" w:hAnsi="Arial" w:cs="Arial"/>
          <w:color w:val="CCCCCC"/>
          <w:sz w:val="20"/>
          <w:szCs w:val="20"/>
        </w:rPr>
        <w:t>actually runs</w:t>
      </w:r>
      <w:proofErr w:type="gramEnd"/>
      <w:r>
        <w:rPr>
          <w:rFonts w:ascii="Arial" w:hAnsi="Arial" w:cs="Arial"/>
          <w:color w:val="CCCCCC"/>
          <w:sz w:val="20"/>
          <w:szCs w:val="20"/>
        </w:rPr>
        <w:t xml:space="preserve"> the SQL:</w:t>
      </w:r>
    </w:p>
    <w:p w14:paraId="5E3A38D5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48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SqlExecutorService.java</w:t>
        </w:r>
      </w:hyperlink>
    </w:p>
    <w:p w14:paraId="7AA33CD6" w14:textId="77777777" w:rsidR="005345BE" w:rsidRDefault="005345BE" w:rsidP="005345BE">
      <w:pPr>
        <w:numPr>
          <w:ilvl w:val="0"/>
          <w:numId w:val="1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Safety/guardrail policy</w:t>
      </w:r>
      <w:r>
        <w:rPr>
          <w:rFonts w:ascii="Arial" w:hAnsi="Arial" w:cs="Arial"/>
          <w:color w:val="CCCCCC"/>
          <w:sz w:val="20"/>
          <w:szCs w:val="20"/>
        </w:rPr>
        <w:t> to restrict queries (ex: SELECT-only, prevent multi-statement, enforce LIMIT, etc.):</w:t>
      </w:r>
    </w:p>
    <w:p w14:paraId="6361C870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49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SqlSafetyPolicy.java</w:t>
        </w:r>
      </w:hyperlink>
    </w:p>
    <w:p w14:paraId="395363B4" w14:textId="77777777" w:rsidR="005345BE" w:rsidRDefault="005345BE" w:rsidP="005345BE">
      <w:pPr>
        <w:numPr>
          <w:ilvl w:val="0"/>
          <w:numId w:val="1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DTOs</w:t>
      </w:r>
      <w:r>
        <w:rPr>
          <w:rFonts w:ascii="Arial" w:hAnsi="Arial" w:cs="Arial"/>
          <w:color w:val="CCCCCC"/>
          <w:sz w:val="20"/>
          <w:szCs w:val="20"/>
        </w:rPr>
        <w:t> (request/response payload types):</w:t>
      </w:r>
    </w:p>
    <w:p w14:paraId="4F24C343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50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platform/src/main/java/com/project/text2sql/platform/executor/dto/...</w:t>
        </w:r>
      </w:hyperlink>
      <w:r>
        <w:rPr>
          <w:rFonts w:ascii="Arial" w:hAnsi="Arial" w:cs="Arial"/>
          <w:color w:val="CCCCCC"/>
          <w:sz w:val="20"/>
          <w:szCs w:val="20"/>
        </w:rPr>
        <w:t> (e.g., </w:t>
      </w:r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ExecuteSqlRequest</w:t>
      </w:r>
      <w:r>
        <w:rPr>
          <w:rFonts w:ascii="Arial" w:hAnsi="Arial" w:cs="Arial"/>
          <w:color w:val="CCCCCC"/>
          <w:sz w:val="20"/>
          <w:szCs w:val="20"/>
        </w:rPr>
        <w:t>, </w:t>
      </w:r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ExecuteSqlResponse</w:t>
      </w:r>
      <w:r>
        <w:rPr>
          <w:rFonts w:ascii="Arial" w:hAnsi="Arial" w:cs="Arial"/>
          <w:color w:val="CCCCCC"/>
          <w:sz w:val="20"/>
          <w:szCs w:val="20"/>
        </w:rPr>
        <w:t>)</w:t>
      </w:r>
    </w:p>
    <w:p w14:paraId="5063B722" w14:textId="77777777" w:rsidR="005345BE" w:rsidRDefault="005345BE" w:rsidP="005345BE">
      <w:pPr>
        <w:numPr>
          <w:ilvl w:val="0"/>
          <w:numId w:val="1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DB wiring</w:t>
      </w:r>
      <w:r>
        <w:rPr>
          <w:rFonts w:ascii="Arial" w:hAnsi="Arial" w:cs="Arial"/>
          <w:color w:val="CCCCCC"/>
          <w:sz w:val="20"/>
          <w:szCs w:val="20"/>
        </w:rPr>
        <w:t> (</w:t>
      </w:r>
      <w:proofErr w:type="spellStart"/>
      <w:r>
        <w:rPr>
          <w:rFonts w:ascii="Arial" w:hAnsi="Arial" w:cs="Arial"/>
          <w:color w:val="CCCCCC"/>
          <w:sz w:val="20"/>
          <w:szCs w:val="20"/>
        </w:rPr>
        <w:t>DataSource</w:t>
      </w:r>
      <w:proofErr w:type="spellEnd"/>
      <w:r>
        <w:rPr>
          <w:rFonts w:ascii="Arial" w:hAnsi="Arial" w:cs="Arial"/>
          <w:color w:val="CCCCCC"/>
          <w:sz w:val="20"/>
          <w:szCs w:val="20"/>
        </w:rPr>
        <w:t xml:space="preserve"> setup used by the executor):</w:t>
      </w:r>
    </w:p>
    <w:p w14:paraId="1C756C5E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51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Text2SqlDataSourceConfig.java</w:t>
        </w:r>
      </w:hyperlink>
    </w:p>
    <w:p w14:paraId="5FCB23E5" w14:textId="77777777" w:rsidR="005345BE" w:rsidRDefault="005345BE" w:rsidP="005345BE">
      <w:pPr>
        <w:numPr>
          <w:ilvl w:val="1"/>
          <w:numId w:val="19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52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Text2SqlDbProperties.java</w:t>
        </w:r>
      </w:hyperlink>
    </w:p>
    <w:p w14:paraId="0F2CE88D" w14:textId="77777777" w:rsidR="005345BE" w:rsidRDefault="005345BE" w:rsidP="005345BE">
      <w:pPr>
        <w:pStyle w:val="Heading3"/>
        <w:shd w:val="clear" w:color="auto" w:fill="181818"/>
        <w:spacing w:before="0" w:after="12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How B2 was tested (from your </w:t>
      </w:r>
      <w:proofErr w:type="spellStart"/>
      <w:r>
        <w:rPr>
          <w:rStyle w:val="HTMLCode"/>
          <w:rFonts w:ascii="Monaco" w:eastAsiaTheme="majorEastAsia" w:hAnsi="Monaco"/>
          <w:color w:val="D0D0D0"/>
          <w:sz w:val="18"/>
          <w:szCs w:val="18"/>
          <w:shd w:val="clear" w:color="auto" w:fill="3C3C3C"/>
        </w:rPr>
        <w:t>mvn</w:t>
      </w:r>
      <w:proofErr w:type="spellEnd"/>
      <w:r>
        <w:rPr>
          <w:rStyle w:val="HTMLCode"/>
          <w:rFonts w:ascii="Monaco" w:eastAsiaTheme="majorEastAsia" w:hAnsi="Monaco"/>
          <w:color w:val="D0D0D0"/>
          <w:sz w:val="18"/>
          <w:szCs w:val="18"/>
          <w:shd w:val="clear" w:color="auto" w:fill="3C3C3C"/>
        </w:rPr>
        <w:t xml:space="preserve"> clean test</w:t>
      </w:r>
      <w:r>
        <w:rPr>
          <w:rFonts w:ascii="Arial" w:hAnsi="Arial" w:cs="Arial"/>
          <w:color w:val="CCCCCC"/>
          <w:sz w:val="20"/>
          <w:szCs w:val="20"/>
        </w:rPr>
        <w:t> output)</w:t>
      </w:r>
    </w:p>
    <w:p w14:paraId="48E23354" w14:textId="77777777" w:rsidR="005345BE" w:rsidRDefault="005345BE" w:rsidP="005345BE">
      <w:pPr>
        <w:pStyle w:val="NormalWeb"/>
        <w:shd w:val="clear" w:color="auto" w:fill="181818"/>
        <w:spacing w:before="0" w:beforeAutospacing="0" w:after="24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These tests ran and passed:</w:t>
      </w:r>
    </w:p>
    <w:p w14:paraId="28D7E9A5" w14:textId="77777777" w:rsidR="005345BE" w:rsidRDefault="005345BE" w:rsidP="005345BE">
      <w:pPr>
        <w:numPr>
          <w:ilvl w:val="0"/>
          <w:numId w:val="20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Safety policy tests</w:t>
      </w:r>
    </w:p>
    <w:p w14:paraId="7E2B2765" w14:textId="77777777" w:rsidR="005345BE" w:rsidRDefault="005345BE" w:rsidP="005345BE">
      <w:pPr>
        <w:numPr>
          <w:ilvl w:val="1"/>
          <w:numId w:val="20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53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SqlSafetyPolicyTest.java</w:t>
        </w:r>
      </w:hyperlink>
    </w:p>
    <w:p w14:paraId="58934055" w14:textId="77777777" w:rsidR="005345BE" w:rsidRDefault="005345BE" w:rsidP="005345BE">
      <w:pPr>
        <w:numPr>
          <w:ilvl w:val="0"/>
          <w:numId w:val="20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Executor controller test</w:t>
      </w:r>
    </w:p>
    <w:p w14:paraId="2417D346" w14:textId="77777777" w:rsidR="005345BE" w:rsidRDefault="005345BE" w:rsidP="005345BE">
      <w:pPr>
        <w:numPr>
          <w:ilvl w:val="1"/>
          <w:numId w:val="20"/>
        </w:numPr>
        <w:shd w:val="clear" w:color="auto" w:fill="181818"/>
        <w:spacing w:beforeAutospacing="1" w:afterAutospacing="1"/>
        <w:rPr>
          <w:rFonts w:ascii="Arial" w:hAnsi="Arial" w:cs="Arial"/>
          <w:color w:val="CCCCCC"/>
          <w:sz w:val="20"/>
          <w:szCs w:val="20"/>
        </w:rPr>
      </w:pPr>
      <w:hyperlink r:id="rId54" w:history="1">
        <w:r>
          <w:rPr>
            <w:rStyle w:val="icon-label"/>
            <w:rFonts w:ascii="Arial" w:eastAsiaTheme="majorEastAsia" w:hAnsi="Arial" w:cs="Arial"/>
            <w:color w:val="0000FF"/>
            <w:sz w:val="20"/>
            <w:szCs w:val="20"/>
            <w:bdr w:val="single" w:sz="6" w:space="1" w:color="auto" w:frame="1"/>
          </w:rPr>
          <w:t>SqlExecutorControllerTest.java</w:t>
        </w:r>
      </w:hyperlink>
      <w:r>
        <w:rPr>
          <w:rFonts w:ascii="Arial" w:hAnsi="Arial" w:cs="Arial"/>
          <w:color w:val="CCCCCC"/>
          <w:sz w:val="20"/>
          <w:szCs w:val="20"/>
        </w:rPr>
        <w:t> </w:t>
      </w:r>
      <w:r>
        <w:rPr>
          <w:rStyle w:val="Emphasis"/>
          <w:rFonts w:ascii="Arial" w:eastAsiaTheme="majorEastAsia" w:hAnsi="Arial" w:cs="Arial"/>
          <w:color w:val="CCCCCC"/>
          <w:sz w:val="20"/>
          <w:szCs w:val="20"/>
        </w:rPr>
        <w:t>(you had this open earlier)</w:t>
      </w:r>
    </w:p>
    <w:p w14:paraId="4110E877" w14:textId="77777777" w:rsidR="005345BE" w:rsidRDefault="005345BE" w:rsidP="005345BE">
      <w:pPr>
        <w:pStyle w:val="NormalWeb"/>
        <w:shd w:val="clear" w:color="auto" w:fill="181818"/>
        <w:spacing w:before="0" w:beforeAutospacing="0" w:after="24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Your Maven output showed:</w:t>
      </w:r>
    </w:p>
    <w:p w14:paraId="40B2F45F" w14:textId="77777777" w:rsidR="005345BE" w:rsidRDefault="005345BE" w:rsidP="005345BE">
      <w:pPr>
        <w:numPr>
          <w:ilvl w:val="0"/>
          <w:numId w:val="2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 xml:space="preserve">Running </w:t>
      </w:r>
      <w:proofErr w:type="gramStart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com.project</w:t>
      </w:r>
      <w:proofErr w:type="gramEnd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.</w:t>
      </w:r>
      <w:proofErr w:type="gramStart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text2sql.platform.executor</w:t>
      </w:r>
      <w:proofErr w:type="gramEnd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.SqlSafetyPolicyTest</w:t>
      </w:r>
      <w:r>
        <w:rPr>
          <w:rFonts w:ascii="Arial" w:hAnsi="Arial" w:cs="Arial"/>
          <w:color w:val="CCCCCC"/>
          <w:sz w:val="20"/>
          <w:szCs w:val="20"/>
        </w:rPr>
        <w:t> </w:t>
      </w:r>
      <w:r>
        <w:rPr>
          <w:rFonts w:ascii="Apple Color Emoji" w:hAnsi="Apple Color Emoji" w:cs="Apple Color Emoji"/>
          <w:color w:val="CCCCCC"/>
          <w:sz w:val="20"/>
          <w:szCs w:val="20"/>
        </w:rPr>
        <w:t>✅</w:t>
      </w:r>
    </w:p>
    <w:p w14:paraId="2C55C3DE" w14:textId="77777777" w:rsidR="005345BE" w:rsidRDefault="005345BE" w:rsidP="005345BE">
      <w:pPr>
        <w:numPr>
          <w:ilvl w:val="0"/>
          <w:numId w:val="2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 xml:space="preserve">Running </w:t>
      </w:r>
      <w:proofErr w:type="gramStart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com.project</w:t>
      </w:r>
      <w:proofErr w:type="gramEnd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.</w:t>
      </w:r>
      <w:proofErr w:type="gramStart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text2sql.platform.executor</w:t>
      </w:r>
      <w:proofErr w:type="gramEnd"/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.SqlExecutorControllerTest</w:t>
      </w:r>
      <w:r>
        <w:rPr>
          <w:rFonts w:ascii="Arial" w:hAnsi="Arial" w:cs="Arial"/>
          <w:color w:val="CCCCCC"/>
          <w:sz w:val="20"/>
          <w:szCs w:val="20"/>
        </w:rPr>
        <w:t> </w:t>
      </w:r>
      <w:r>
        <w:rPr>
          <w:rFonts w:ascii="Apple Color Emoji" w:hAnsi="Apple Color Emoji" w:cs="Apple Color Emoji"/>
          <w:color w:val="CCCCCC"/>
          <w:sz w:val="20"/>
          <w:szCs w:val="20"/>
        </w:rPr>
        <w:t>✅</w:t>
      </w:r>
    </w:p>
    <w:p w14:paraId="7147EFF1" w14:textId="77777777" w:rsidR="005345BE" w:rsidRDefault="005345BE" w:rsidP="005345BE">
      <w:pPr>
        <w:numPr>
          <w:ilvl w:val="0"/>
          <w:numId w:val="2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Total tests passed: </w:t>
      </w:r>
      <w:r>
        <w:rPr>
          <w:rStyle w:val="HTMLCode"/>
          <w:rFonts w:ascii="Monaco" w:hAnsi="Monaco"/>
          <w:color w:val="D0D0D0"/>
          <w:sz w:val="18"/>
          <w:szCs w:val="18"/>
          <w:shd w:val="clear" w:color="auto" w:fill="3C3C3C"/>
        </w:rPr>
        <w:t>Tests run: 12, Failures: 0, Errors: 0</w:t>
      </w:r>
      <w:r>
        <w:rPr>
          <w:rFonts w:ascii="Arial" w:hAnsi="Arial" w:cs="Arial"/>
          <w:color w:val="CCCCCC"/>
          <w:sz w:val="20"/>
          <w:szCs w:val="20"/>
        </w:rPr>
        <w:t> </w:t>
      </w:r>
      <w:r>
        <w:rPr>
          <w:rFonts w:ascii="Apple Color Emoji" w:hAnsi="Apple Color Emoji" w:cs="Apple Color Emoji"/>
          <w:color w:val="CCCCCC"/>
          <w:sz w:val="20"/>
          <w:szCs w:val="20"/>
        </w:rPr>
        <w:t>✅</w:t>
      </w:r>
    </w:p>
    <w:p w14:paraId="6FCCD7A6" w14:textId="77777777" w:rsidR="005345BE" w:rsidRDefault="005345BE" w:rsidP="005345BE">
      <w:pPr>
        <w:pStyle w:val="Heading3"/>
        <w:shd w:val="clear" w:color="auto" w:fill="181818"/>
        <w:spacing w:before="0" w:after="12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What B2 gives the overall project</w:t>
      </w:r>
    </w:p>
    <w:p w14:paraId="2079F91D" w14:textId="77777777" w:rsidR="005345BE" w:rsidRDefault="005345BE" w:rsidP="005345BE">
      <w:pPr>
        <w:pStyle w:val="NormalWeb"/>
        <w:shd w:val="clear" w:color="auto" w:fill="181818"/>
        <w:spacing w:before="0" w:beforeAutospacing="0" w:after="24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B2 is the “execution backend” the agents/pipeline will use later:</w:t>
      </w:r>
    </w:p>
    <w:p w14:paraId="0256801E" w14:textId="77777777" w:rsidR="005345BE" w:rsidRDefault="005345BE" w:rsidP="005345BE">
      <w:pPr>
        <w:numPr>
          <w:ilvl w:val="0"/>
          <w:numId w:val="22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LLM/agents generate SQL → </w:t>
      </w:r>
      <w:r>
        <w:rPr>
          <w:rStyle w:val="Strong"/>
          <w:rFonts w:ascii="Arial" w:eastAsiaTheme="majorEastAsia" w:hAnsi="Arial" w:cs="Arial"/>
          <w:color w:val="CCCCCC"/>
          <w:sz w:val="20"/>
          <w:szCs w:val="20"/>
        </w:rPr>
        <w:t>B2 validates + safely executes</w:t>
      </w:r>
      <w:r>
        <w:rPr>
          <w:rFonts w:ascii="Arial" w:hAnsi="Arial" w:cs="Arial"/>
          <w:color w:val="CCCCCC"/>
          <w:sz w:val="20"/>
          <w:szCs w:val="20"/>
        </w:rPr>
        <w:t> → returns structured results.</w:t>
      </w:r>
    </w:p>
    <w:p w14:paraId="4B7DA350" w14:textId="77777777" w:rsidR="005345BE" w:rsidRDefault="005345BE" w:rsidP="005345BE"/>
    <w:p w14:paraId="38B4F632" w14:textId="77777777" w:rsidR="005345BE" w:rsidRDefault="005345BE">
      <w:pPr>
        <w:spacing w:after="160" w:line="278" w:lineRule="auto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>
        <w:rPr>
          <w:rFonts w:ascii="Arial" w:hAnsi="Arial" w:cs="Arial"/>
          <w:b/>
          <w:bCs/>
          <w:color w:val="FFFFFF" w:themeColor="background1"/>
          <w:sz w:val="20"/>
          <w:szCs w:val="20"/>
        </w:rPr>
        <w:br w:type="page"/>
      </w:r>
    </w:p>
    <w:p w14:paraId="6FAFABAB" w14:textId="24F3D166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>
        <w:rPr>
          <w:rFonts w:ascii="Arial" w:hAnsi="Arial" w:cs="Arial"/>
          <w:b/>
          <w:bCs/>
          <w:color w:val="FFFFFF" w:themeColor="background1"/>
          <w:sz w:val="20"/>
          <w:szCs w:val="20"/>
        </w:rPr>
        <w:t>B</w:t>
      </w:r>
      <w:r w:rsidR="005345BE">
        <w:rPr>
          <w:rFonts w:ascii="Arial" w:hAnsi="Arial" w:cs="Arial"/>
          <w:b/>
          <w:bCs/>
          <w:color w:val="FFFFFF" w:themeColor="background1"/>
          <w:sz w:val="20"/>
          <w:szCs w:val="20"/>
        </w:rPr>
        <w:t>3)</w:t>
      </w: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 </w:t>
      </w:r>
      <w:proofErr w:type="spellStart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gRPC</w:t>
      </w:r>
      <w:proofErr w:type="spellEnd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 service implementation (server-side)</w:t>
      </w:r>
    </w:p>
    <w:p w14:paraId="4159A2C7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A new Spring 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</w:rPr>
        <w:t>gRPC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service class was added that implements the generated 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</w:rPr>
        <w:t>protobuf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base:</w:t>
      </w:r>
    </w:p>
    <w:p w14:paraId="26C67619" w14:textId="77777777" w:rsidR="002505C6" w:rsidRPr="002505C6" w:rsidRDefault="002505C6" w:rsidP="002505C6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Extends: </w:t>
      </w: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Text2SQLServiceGrpc.Text2SQLServiceImplBase</w:t>
      </w:r>
    </w:p>
    <w:p w14:paraId="26AD73B3" w14:textId="77777777" w:rsidR="002505C6" w:rsidRPr="002505C6" w:rsidRDefault="002505C6" w:rsidP="002505C6">
      <w:pPr>
        <w:numPr>
          <w:ilvl w:val="0"/>
          <w:numId w:val="9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Implements RPC: 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</w:rPr>
        <w:fldChar w:fldCharType="begin"/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instrText>HYPERLINK "vscode-file://vscode-app/Applications/Visual%20Studio%20Code.app/Contents/Resources/app/out/vs/code/electron-browser/workbench/workbench.html" \o ""</w:instrText>
      </w:r>
      <w:r w:rsidRPr="002505C6">
        <w:rPr>
          <w:rFonts w:ascii="Arial" w:hAnsi="Arial" w:cs="Arial"/>
          <w:color w:val="FFFFFF" w:themeColor="background1"/>
          <w:sz w:val="20"/>
          <w:szCs w:val="20"/>
        </w:rPr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fldChar w:fldCharType="separate"/>
      </w:r>
      <w:r w:rsidRPr="002505C6">
        <w:rPr>
          <w:rFonts w:ascii="Arial" w:hAnsi="Arial" w:cs="Arial"/>
          <w:color w:val="FFFFFF" w:themeColor="background1"/>
          <w:sz w:val="20"/>
          <w:szCs w:val="20"/>
          <w:bdr w:val="single" w:sz="6" w:space="1" w:color="auto" w:frame="1"/>
        </w:rPr>
        <w:t>executeQuery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  <w:bdr w:val="single" w:sz="6" w:space="1" w:color="auto" w:frame="1"/>
        </w:rPr>
        <w:t xml:space="preserve">(Text2SQLRequest, 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  <w:bdr w:val="single" w:sz="6" w:space="1" w:color="auto" w:frame="1"/>
        </w:rPr>
        <w:t>StreamObserver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  <w:bdr w:val="single" w:sz="6" w:space="1" w:color="auto" w:frame="1"/>
        </w:rPr>
        <w:t>&lt;Text2SQLResponse&gt;)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fldChar w:fldCharType="end"/>
      </w:r>
    </w:p>
    <w:p w14:paraId="673C72F7" w14:textId="77777777" w:rsidR="002505C6" w:rsidRPr="002505C6" w:rsidRDefault="002505C6" w:rsidP="002505C6">
      <w:pPr>
        <w:numPr>
          <w:ilvl w:val="0"/>
          <w:numId w:val="9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Current Sprint 1 behavior: returns an </w:t>
      </w: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empty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 </w:t>
      </w:r>
      <w:hyperlink r:id="rId55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Text2SQLResponse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and completes successfully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br/>
        <w:t>(no orchestration yet—this is intentional for Sprint 1 “contract + wiring”)</w:t>
      </w:r>
    </w:p>
    <w:p w14:paraId="15135EE0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Created file</w:t>
      </w:r>
    </w:p>
    <w:p w14:paraId="232B757E" w14:textId="77777777" w:rsidR="002505C6" w:rsidRPr="002505C6" w:rsidRDefault="002505C6" w:rsidP="002505C6">
      <w:pPr>
        <w:numPr>
          <w:ilvl w:val="0"/>
          <w:numId w:val="10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56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Text2SqlGrpcService.java</w:t>
        </w:r>
      </w:hyperlink>
    </w:p>
    <w:p w14:paraId="55472C80" w14:textId="77777777" w:rsidR="002505C6" w:rsidRPr="002505C6" w:rsidRDefault="002505C6" w:rsidP="002505C6">
      <w:pPr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noProof/>
          <w:color w:val="FFFFFF" w:themeColor="background1"/>
        </w:rPr>
      </w:r>
      <w:r w:rsidR="002505C6" w:rsidRPr="002505C6">
        <w:rPr>
          <w:noProof/>
          <w:color w:val="FFFFFF" w:themeColor="background1"/>
        </w:rPr>
        <w:pict w14:anchorId="73455E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832084" w14:textId="77777777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2) Unit test for B3</w:t>
      </w:r>
    </w:p>
    <w:p w14:paraId="0F831EA7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A new test was added that directly calls the service method (no network port binding) and asserts:</w:t>
      </w:r>
    </w:p>
    <w:p w14:paraId="343BB713" w14:textId="77777777" w:rsidR="002505C6" w:rsidRPr="002505C6" w:rsidRDefault="002505C6" w:rsidP="002505C6">
      <w:pPr>
        <w:numPr>
          <w:ilvl w:val="0"/>
          <w:numId w:val="11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57" w:history="1">
        <w:proofErr w:type="spell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onNext</w:t>
        </w:r>
        <w:proofErr w:type="spellEnd"/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is called with a non-null </w:t>
      </w:r>
      <w:hyperlink r:id="rId58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Text2SQLResponse</w:t>
        </w:r>
      </w:hyperlink>
    </w:p>
    <w:p w14:paraId="71EB1589" w14:textId="77777777" w:rsidR="002505C6" w:rsidRPr="002505C6" w:rsidRDefault="002505C6" w:rsidP="002505C6">
      <w:pPr>
        <w:numPr>
          <w:ilvl w:val="0"/>
          <w:numId w:val="11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59" w:history="1">
        <w:proofErr w:type="spell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onCompleted</w:t>
        </w:r>
        <w:proofErr w:type="spellEnd"/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is called</w:t>
      </w:r>
    </w:p>
    <w:p w14:paraId="62A62D77" w14:textId="77777777" w:rsidR="002505C6" w:rsidRPr="002505C6" w:rsidRDefault="002505C6" w:rsidP="002505C6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no error is raised</w:t>
      </w:r>
    </w:p>
    <w:p w14:paraId="1C2B2272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This proves the service </w:t>
      </w: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compiles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, </w:t>
      </w: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runs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, and behaves correctly at the method/API level.</w:t>
      </w:r>
    </w:p>
    <w:p w14:paraId="3DD53EB0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Created file</w:t>
      </w:r>
    </w:p>
    <w:p w14:paraId="38D2C685" w14:textId="77777777" w:rsidR="002505C6" w:rsidRPr="002505C6" w:rsidRDefault="002505C6" w:rsidP="002505C6">
      <w:pPr>
        <w:numPr>
          <w:ilvl w:val="0"/>
          <w:numId w:val="12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0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Text2SqlGrpcServiceTest.java</w:t>
        </w:r>
      </w:hyperlink>
    </w:p>
    <w:p w14:paraId="0916BB54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(Your active editor shows this file; it currently tests the “empty response” behavior.)</w:t>
      </w:r>
    </w:p>
    <w:p w14:paraId="481D4548" w14:textId="77777777" w:rsidR="002505C6" w:rsidRPr="002505C6" w:rsidRDefault="002505C6" w:rsidP="002505C6">
      <w:pPr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noProof/>
          <w:color w:val="FFFFFF" w:themeColor="background1"/>
        </w:rPr>
      </w:r>
      <w:r w:rsidR="002505C6" w:rsidRPr="002505C6">
        <w:rPr>
          <w:noProof/>
          <w:color w:val="FFFFFF" w:themeColor="background1"/>
        </w:rPr>
        <w:pict w14:anchorId="474CBB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F7A4BD" w14:textId="77777777" w:rsidR="002505C6" w:rsidRPr="002505C6" w:rsidRDefault="002505C6" w:rsidP="002505C6">
      <w:pPr>
        <w:shd w:val="clear" w:color="auto" w:fill="181818"/>
        <w:spacing w:before="240" w:after="120"/>
        <w:outlineLvl w:val="1"/>
        <w:rPr>
          <w:rFonts w:ascii="Arial" w:hAnsi="Arial" w:cs="Arial"/>
          <w:b/>
          <w:bCs/>
          <w:color w:val="FFFFFF" w:themeColor="background1"/>
        </w:rPr>
      </w:pPr>
      <w:r w:rsidRPr="002505C6">
        <w:rPr>
          <w:rFonts w:ascii="Arial" w:hAnsi="Arial" w:cs="Arial"/>
          <w:b/>
          <w:bCs/>
          <w:color w:val="FFFFFF" w:themeColor="background1"/>
        </w:rPr>
        <w:t>What was “worked on” indirectly (generated sources / wiring)</w:t>
      </w:r>
    </w:p>
    <w:p w14:paraId="2877A860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These are not manually edited, but they are essential to B3:</w:t>
      </w:r>
    </w:p>
    <w:p w14:paraId="118329D1" w14:textId="77777777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Generated </w:t>
      </w:r>
      <w:proofErr w:type="spellStart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gRPC</w:t>
      </w:r>
      <w:proofErr w:type="spellEnd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 stubs (by </w:t>
      </w:r>
      <w:proofErr w:type="spellStart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protobuf</w:t>
      </w:r>
      <w:proofErr w:type="spellEnd"/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 Maven plugin)</w:t>
      </w:r>
    </w:p>
    <w:p w14:paraId="6FE80094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During </w:t>
      </w:r>
      <w:proofErr w:type="spell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mvn</w:t>
      </w:r>
      <w:proofErr w:type="spell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 xml:space="preserve"> clean test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, the build generates Java code from your proto definitions into </w:t>
      </w: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target/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:</w:t>
      </w:r>
    </w:p>
    <w:p w14:paraId="326B1CCF" w14:textId="77777777" w:rsidR="002505C6" w:rsidRPr="002505C6" w:rsidRDefault="002505C6" w:rsidP="002505C6">
      <w:pPr>
        <w:numPr>
          <w:ilvl w:val="0"/>
          <w:numId w:val="13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1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Text2SQLServiceGrpc.java</w:t>
        </w:r>
      </w:hyperlink>
    </w:p>
    <w:p w14:paraId="523D1261" w14:textId="77777777" w:rsidR="002505C6" w:rsidRPr="002505C6" w:rsidRDefault="002505C6" w:rsidP="002505C6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proofErr w:type="gramStart"/>
      <w:r w:rsidRPr="002505C6">
        <w:rPr>
          <w:rFonts w:ascii="Arial" w:hAnsi="Arial" w:cs="Arial"/>
          <w:color w:val="FFFFFF" w:themeColor="background1"/>
          <w:sz w:val="20"/>
          <w:szCs w:val="20"/>
        </w:rPr>
        <w:t>plus</w:t>
      </w:r>
      <w:proofErr w:type="gram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</w:rPr>
        <w:t>protobuf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message types under:</w:t>
      </w:r>
    </w:p>
    <w:p w14:paraId="0BF703A2" w14:textId="77777777" w:rsidR="002505C6" w:rsidRPr="002505C6" w:rsidRDefault="002505C6" w:rsidP="002505C6">
      <w:pPr>
        <w:numPr>
          <w:ilvl w:val="1"/>
          <w:numId w:val="13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2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platform/target/</w:t>
        </w:r>
        <w:proofErr w:type="gram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generated-sources</w:t>
        </w:r>
        <w:proofErr w:type="gram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/</w:t>
        </w:r>
        <w:proofErr w:type="spell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protobuf</w:t>
        </w:r>
        <w:proofErr w:type="spell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/java/...</w:t>
        </w:r>
      </w:hyperlink>
    </w:p>
    <w:p w14:paraId="1E532303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Your new service class compiles </w:t>
      </w:r>
      <w:r w:rsidRPr="002505C6">
        <w:rPr>
          <w:rFonts w:ascii="Arial" w:hAnsi="Arial" w:cs="Arial"/>
          <w:i/>
          <w:iCs/>
          <w:color w:val="FFFFFF" w:themeColor="background1"/>
          <w:sz w:val="20"/>
          <w:szCs w:val="20"/>
        </w:rPr>
        <w:t>against these generated stubs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.</w:t>
      </w:r>
    </w:p>
    <w:p w14:paraId="7672F6AA" w14:textId="77777777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Runtime verification (Spring Boot context)</w:t>
      </w:r>
    </w:p>
    <w:p w14:paraId="336DCA06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proofErr w:type="spell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PlatformApplicationTests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 booted the Spring context and logged that the </w:t>
      </w:r>
      <w:proofErr w:type="spellStart"/>
      <w:r w:rsidRPr="002505C6">
        <w:rPr>
          <w:rFonts w:ascii="Arial" w:hAnsi="Arial" w:cs="Arial"/>
          <w:color w:val="FFFFFF" w:themeColor="background1"/>
          <w:sz w:val="20"/>
          <w:szCs w:val="20"/>
        </w:rPr>
        <w:t>gRPC</w:t>
      </w:r>
      <w:proofErr w:type="spell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service was registered:</w:t>
      </w:r>
    </w:p>
    <w:p w14:paraId="15EC222C" w14:textId="77777777" w:rsidR="002505C6" w:rsidRPr="002505C6" w:rsidRDefault="002505C6" w:rsidP="002505C6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lastRenderedPageBreak/>
        <w:t xml:space="preserve">Registered </w:t>
      </w:r>
      <w:proofErr w:type="spell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gRPC</w:t>
      </w:r>
      <w:proofErr w:type="spell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 xml:space="preserve"> service: text2sql.v</w:t>
      </w:r>
      <w:proofErr w:type="gram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1.Text</w:t>
      </w:r>
      <w:proofErr w:type="gram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 xml:space="preserve">2SQLService, bean: text2SqlGrpcService, class: </w:t>
      </w:r>
      <w:proofErr w:type="gram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com.project</w:t>
      </w:r>
      <w:proofErr w:type="gram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.</w:t>
      </w:r>
      <w:proofErr w:type="gram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text2sql.platform.grpc</w:t>
      </w:r>
      <w:proofErr w:type="gram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.Text2SqlGrpcService</w:t>
      </w:r>
    </w:p>
    <w:p w14:paraId="1EE7AB3B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This confirms the </w:t>
      </w: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@GrpcService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 annotation is </w:t>
      </w:r>
      <w:proofErr w:type="gramStart"/>
      <w:r w:rsidRPr="002505C6">
        <w:rPr>
          <w:rFonts w:ascii="Arial" w:hAnsi="Arial" w:cs="Arial"/>
          <w:color w:val="FFFFFF" w:themeColor="background1"/>
          <w:sz w:val="20"/>
          <w:szCs w:val="20"/>
        </w:rPr>
        <w:t>working</w:t>
      </w:r>
      <w:proofErr w:type="gramEnd"/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 and the server wiring is correct.</w:t>
      </w:r>
    </w:p>
    <w:p w14:paraId="38A0C795" w14:textId="77777777" w:rsidR="002505C6" w:rsidRPr="002505C6" w:rsidRDefault="002505C6" w:rsidP="002505C6">
      <w:pPr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noProof/>
          <w:color w:val="FFFFFF" w:themeColor="background1"/>
        </w:rPr>
      </w:r>
      <w:r w:rsidR="002505C6" w:rsidRPr="002505C6">
        <w:rPr>
          <w:noProof/>
          <w:color w:val="FFFFFF" w:themeColor="background1"/>
        </w:rPr>
        <w:pict w14:anchorId="65CABC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156E1B" w14:textId="77777777" w:rsidR="002505C6" w:rsidRPr="002505C6" w:rsidRDefault="002505C6" w:rsidP="002505C6">
      <w:pPr>
        <w:shd w:val="clear" w:color="auto" w:fill="181818"/>
        <w:spacing w:before="240" w:after="120"/>
        <w:outlineLvl w:val="1"/>
        <w:rPr>
          <w:rFonts w:ascii="Arial" w:hAnsi="Arial" w:cs="Arial"/>
          <w:b/>
          <w:bCs/>
          <w:color w:val="FFFFFF" w:themeColor="background1"/>
        </w:rPr>
      </w:pPr>
      <w:r w:rsidRPr="002505C6">
        <w:rPr>
          <w:rFonts w:ascii="Arial" w:hAnsi="Arial" w:cs="Arial"/>
          <w:b/>
          <w:bCs/>
          <w:color w:val="FFFFFF" w:themeColor="background1"/>
        </w:rPr>
        <w:t>How B3 was tested (evidence from your run)</w:t>
      </w:r>
    </w:p>
    <w:p w14:paraId="502DC684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From your </w:t>
      </w:r>
      <w:proofErr w:type="spellStart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mvn</w:t>
      </w:r>
      <w:proofErr w:type="spellEnd"/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 xml:space="preserve"> clean test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 output:</w:t>
      </w:r>
    </w:p>
    <w:p w14:paraId="0725A573" w14:textId="77777777" w:rsidR="002505C6" w:rsidRPr="002505C6" w:rsidRDefault="002505C6" w:rsidP="002505C6">
      <w:pPr>
        <w:numPr>
          <w:ilvl w:val="0"/>
          <w:numId w:val="15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3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 xml:space="preserve">Running </w:t>
        </w:r>
        <w:proofErr w:type="gram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com.project</w:t>
        </w:r>
        <w:proofErr w:type="gram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.</w:t>
        </w:r>
        <w:proofErr w:type="gram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text2sql.platform.grpc</w:t>
        </w:r>
        <w:proofErr w:type="gram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.Text2SqlGrpcServiceTest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</w:t>
      </w:r>
      <w:r w:rsidRPr="002505C6">
        <w:rPr>
          <w:rFonts w:ascii="Apple Color Emoji" w:hAnsi="Apple Color Emoji" w:cs="Apple Color Emoji"/>
          <w:color w:val="FFFFFF" w:themeColor="background1"/>
          <w:sz w:val="20"/>
          <w:szCs w:val="20"/>
        </w:rPr>
        <w:t>✅</w:t>
      </w:r>
    </w:p>
    <w:p w14:paraId="4A48EB0B" w14:textId="77777777" w:rsidR="002505C6" w:rsidRPr="002505C6" w:rsidRDefault="002505C6" w:rsidP="002505C6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Tests run: 1, Failures: 0, Errors: 0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 </w:t>
      </w:r>
      <w:r w:rsidRPr="002505C6">
        <w:rPr>
          <w:rFonts w:ascii="Apple Color Emoji" w:hAnsi="Apple Color Emoji" w:cs="Apple Color Emoji"/>
          <w:color w:val="FFFFFF" w:themeColor="background1"/>
          <w:sz w:val="20"/>
          <w:szCs w:val="20"/>
        </w:rPr>
        <w:t>✅</w:t>
      </w:r>
    </w:p>
    <w:p w14:paraId="6A6DDCA9" w14:textId="77777777" w:rsidR="002505C6" w:rsidRPr="002505C6" w:rsidRDefault="002505C6" w:rsidP="002505C6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 xml:space="preserve">Spring context test logs show the service registration </w:t>
      </w:r>
      <w:r w:rsidRPr="002505C6">
        <w:rPr>
          <w:rFonts w:ascii="Apple Color Emoji" w:hAnsi="Apple Color Emoji" w:cs="Apple Color Emoji"/>
          <w:color w:val="FFFFFF" w:themeColor="background1"/>
          <w:sz w:val="20"/>
          <w:szCs w:val="20"/>
        </w:rPr>
        <w:t>✅</w:t>
      </w:r>
    </w:p>
    <w:p w14:paraId="13B72D2B" w14:textId="77777777" w:rsidR="002505C6" w:rsidRPr="002505C6" w:rsidRDefault="002505C6" w:rsidP="002505C6">
      <w:pPr>
        <w:shd w:val="clear" w:color="auto" w:fill="181818"/>
        <w:spacing w:after="240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color w:val="FFFFFF" w:themeColor="background1"/>
          <w:sz w:val="20"/>
          <w:szCs w:val="20"/>
        </w:rPr>
        <w:t>So B3 has:</w:t>
      </w:r>
    </w:p>
    <w:p w14:paraId="754C8211" w14:textId="77777777" w:rsidR="002505C6" w:rsidRPr="002505C6" w:rsidRDefault="002505C6" w:rsidP="002505C6">
      <w:pPr>
        <w:numPr>
          <w:ilvl w:val="0"/>
          <w:numId w:val="16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a direct unit test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, and</w:t>
      </w:r>
    </w:p>
    <w:p w14:paraId="1326AFE7" w14:textId="77777777" w:rsidR="002505C6" w:rsidRPr="002505C6" w:rsidRDefault="002505C6" w:rsidP="002505C6">
      <w:pPr>
        <w:numPr>
          <w:ilvl w:val="0"/>
          <w:numId w:val="16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a boot-time integration signal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 (service registration under Spring Boot test context)</w:t>
      </w:r>
    </w:p>
    <w:p w14:paraId="4E36EFC8" w14:textId="77777777" w:rsidR="002505C6" w:rsidRPr="002505C6" w:rsidRDefault="002505C6" w:rsidP="002505C6">
      <w:pPr>
        <w:rPr>
          <w:rFonts w:ascii="Arial" w:hAnsi="Arial" w:cs="Arial"/>
          <w:color w:val="FFFFFF" w:themeColor="background1"/>
          <w:sz w:val="20"/>
          <w:szCs w:val="20"/>
        </w:rPr>
      </w:pPr>
      <w:r w:rsidRPr="002505C6">
        <w:rPr>
          <w:noProof/>
          <w:color w:val="FFFFFF" w:themeColor="background1"/>
        </w:rPr>
      </w:r>
      <w:r w:rsidR="002505C6" w:rsidRPr="002505C6">
        <w:rPr>
          <w:noProof/>
          <w:color w:val="FFFFFF" w:themeColor="background1"/>
        </w:rPr>
        <w:pict w14:anchorId="2D9CB3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99B4B5" w14:textId="77777777" w:rsidR="002505C6" w:rsidRPr="002505C6" w:rsidRDefault="002505C6" w:rsidP="002505C6">
      <w:pPr>
        <w:shd w:val="clear" w:color="auto" w:fill="181818"/>
        <w:spacing w:before="240" w:after="120"/>
        <w:outlineLvl w:val="1"/>
        <w:rPr>
          <w:rFonts w:ascii="Arial" w:hAnsi="Arial" w:cs="Arial"/>
          <w:b/>
          <w:bCs/>
          <w:color w:val="FFFFFF" w:themeColor="background1"/>
        </w:rPr>
      </w:pPr>
      <w:r w:rsidRPr="002505C6">
        <w:rPr>
          <w:rFonts w:ascii="Arial" w:hAnsi="Arial" w:cs="Arial"/>
          <w:b/>
          <w:bCs/>
          <w:color w:val="FFFFFF" w:themeColor="background1"/>
        </w:rPr>
        <w:t>Files created/used for B3 (list)</w:t>
      </w:r>
    </w:p>
    <w:p w14:paraId="1FB6508F" w14:textId="77777777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Created (you added these)</w:t>
      </w:r>
    </w:p>
    <w:p w14:paraId="303D3865" w14:textId="77777777" w:rsidR="002505C6" w:rsidRPr="002505C6" w:rsidRDefault="002505C6" w:rsidP="002505C6">
      <w:pPr>
        <w:numPr>
          <w:ilvl w:val="0"/>
          <w:numId w:val="17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4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Text2SqlGrpcService.java</w:t>
        </w:r>
      </w:hyperlink>
    </w:p>
    <w:p w14:paraId="37A9483E" w14:textId="77777777" w:rsidR="002505C6" w:rsidRPr="002505C6" w:rsidRDefault="002505C6" w:rsidP="002505C6">
      <w:pPr>
        <w:numPr>
          <w:ilvl w:val="0"/>
          <w:numId w:val="17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5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Text2SqlGrpcServiceTest.java</w:t>
        </w:r>
      </w:hyperlink>
    </w:p>
    <w:p w14:paraId="74454C49" w14:textId="77777777" w:rsidR="002505C6" w:rsidRPr="002505C6" w:rsidRDefault="002505C6" w:rsidP="002505C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r w:rsidRPr="002505C6">
        <w:rPr>
          <w:rFonts w:ascii="Arial" w:hAnsi="Arial" w:cs="Arial"/>
          <w:b/>
          <w:bCs/>
          <w:color w:val="FFFFFF" w:themeColor="background1"/>
          <w:sz w:val="20"/>
          <w:szCs w:val="20"/>
        </w:rPr>
        <w:t>Used (existing / generated)</w:t>
      </w:r>
    </w:p>
    <w:p w14:paraId="218C7D97" w14:textId="77777777" w:rsidR="002505C6" w:rsidRPr="002505C6" w:rsidRDefault="002505C6" w:rsidP="002505C6">
      <w:pPr>
        <w:numPr>
          <w:ilvl w:val="0"/>
          <w:numId w:val="18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6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proto/...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(proto source that defines </w:t>
      </w:r>
      <w:r w:rsidRPr="002505C6">
        <w:rPr>
          <w:rFonts w:ascii="Monaco" w:hAnsi="Monaco" w:cs="Courier New"/>
          <w:color w:val="FFFFFF" w:themeColor="background1"/>
          <w:sz w:val="18"/>
          <w:szCs w:val="18"/>
          <w:shd w:val="clear" w:color="auto" w:fill="3C3C3C"/>
        </w:rPr>
        <w:t>Text2SQLService</w:t>
      </w:r>
      <w:r w:rsidRPr="002505C6">
        <w:rPr>
          <w:rFonts w:ascii="Arial" w:hAnsi="Arial" w:cs="Arial"/>
          <w:color w:val="FFFFFF" w:themeColor="background1"/>
          <w:sz w:val="20"/>
          <w:szCs w:val="20"/>
        </w:rPr>
        <w:t> and messages)</w:t>
      </w:r>
    </w:p>
    <w:p w14:paraId="25BAC114" w14:textId="77777777" w:rsidR="002505C6" w:rsidRPr="002505C6" w:rsidRDefault="002505C6" w:rsidP="002505C6">
      <w:pPr>
        <w:numPr>
          <w:ilvl w:val="0"/>
          <w:numId w:val="18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7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platform/target/generated-sources/protobuf/grpc-java/.../Text2SQLServiceGrpc.java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(generated)</w:t>
      </w:r>
    </w:p>
    <w:p w14:paraId="088DF117" w14:textId="77777777" w:rsidR="002505C6" w:rsidRPr="002505C6" w:rsidRDefault="002505C6" w:rsidP="002505C6">
      <w:pPr>
        <w:numPr>
          <w:ilvl w:val="0"/>
          <w:numId w:val="18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8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platform/target/</w:t>
        </w:r>
        <w:proofErr w:type="gram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generated-sources</w:t>
        </w:r>
        <w:proofErr w:type="gram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/</w:t>
        </w:r>
        <w:proofErr w:type="spellStart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protobuf</w:t>
        </w:r>
        <w:proofErr w:type="spellEnd"/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/java/...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(generated)</w:t>
      </w:r>
    </w:p>
    <w:p w14:paraId="4866A425" w14:textId="77777777" w:rsidR="002505C6" w:rsidRPr="002505C6" w:rsidRDefault="002505C6" w:rsidP="002505C6">
      <w:pPr>
        <w:numPr>
          <w:ilvl w:val="0"/>
          <w:numId w:val="18"/>
        </w:numPr>
        <w:shd w:val="clear" w:color="auto" w:fill="181818"/>
        <w:spacing w:beforeAutospacing="1" w:afterAutospacing="1"/>
        <w:rPr>
          <w:rFonts w:ascii="Arial" w:hAnsi="Arial" w:cs="Arial"/>
          <w:color w:val="FFFFFF" w:themeColor="background1"/>
          <w:sz w:val="20"/>
          <w:szCs w:val="20"/>
        </w:rPr>
      </w:pPr>
      <w:hyperlink r:id="rId69" w:history="1"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P</w:t>
        </w:r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l</w:t>
        </w:r>
        <w:r w:rsidRPr="002505C6">
          <w:rPr>
            <w:rFonts w:ascii="Arial" w:hAnsi="Arial" w:cs="Arial"/>
            <w:color w:val="FFFFFF" w:themeColor="background1"/>
            <w:sz w:val="20"/>
            <w:szCs w:val="20"/>
            <w:bdr w:val="single" w:sz="6" w:space="1" w:color="auto" w:frame="1"/>
          </w:rPr>
          <w:t>atformApplicationTests.java</w:t>
        </w:r>
      </w:hyperlink>
      <w:r w:rsidRPr="002505C6">
        <w:rPr>
          <w:rFonts w:ascii="Arial" w:hAnsi="Arial" w:cs="Arial"/>
          <w:color w:val="FFFFFF" w:themeColor="background1"/>
          <w:sz w:val="20"/>
          <w:szCs w:val="20"/>
        </w:rPr>
        <w:t> (existing; verifies service is registered)</w:t>
      </w:r>
    </w:p>
    <w:p w14:paraId="24B40067" w14:textId="77777777" w:rsidR="002505C6" w:rsidRPr="002505C6" w:rsidRDefault="002505C6" w:rsidP="002505C6">
      <w:pPr>
        <w:rPr>
          <w:color w:val="FFFFFF" w:themeColor="background1"/>
        </w:rPr>
      </w:pPr>
    </w:p>
    <w:p w14:paraId="1AF07DF9" w14:textId="77777777" w:rsidR="002505C6" w:rsidRPr="002505C6" w:rsidRDefault="002505C6" w:rsidP="00491BE0">
      <w:pPr>
        <w:rPr>
          <w:color w:val="000000" w:themeColor="text1"/>
        </w:rPr>
      </w:pPr>
    </w:p>
    <w:sectPr w:rsidR="002505C6" w:rsidRPr="0025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CD0"/>
    <w:multiLevelType w:val="multilevel"/>
    <w:tmpl w:val="CE3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713"/>
    <w:multiLevelType w:val="multilevel"/>
    <w:tmpl w:val="CAF2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67E"/>
    <w:multiLevelType w:val="multilevel"/>
    <w:tmpl w:val="854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3B5F"/>
    <w:multiLevelType w:val="multilevel"/>
    <w:tmpl w:val="ED2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C3D"/>
    <w:multiLevelType w:val="multilevel"/>
    <w:tmpl w:val="9B0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66A5"/>
    <w:multiLevelType w:val="multilevel"/>
    <w:tmpl w:val="459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91D48"/>
    <w:multiLevelType w:val="multilevel"/>
    <w:tmpl w:val="FF4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0E65"/>
    <w:multiLevelType w:val="multilevel"/>
    <w:tmpl w:val="FA9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155DA"/>
    <w:multiLevelType w:val="multilevel"/>
    <w:tmpl w:val="824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561BC"/>
    <w:multiLevelType w:val="multilevel"/>
    <w:tmpl w:val="5F4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39EB"/>
    <w:multiLevelType w:val="multilevel"/>
    <w:tmpl w:val="458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F3703"/>
    <w:multiLevelType w:val="multilevel"/>
    <w:tmpl w:val="71E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A1731"/>
    <w:multiLevelType w:val="multilevel"/>
    <w:tmpl w:val="E83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D4F5C"/>
    <w:multiLevelType w:val="multilevel"/>
    <w:tmpl w:val="9A7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33282"/>
    <w:multiLevelType w:val="multilevel"/>
    <w:tmpl w:val="B31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E530D"/>
    <w:multiLevelType w:val="multilevel"/>
    <w:tmpl w:val="D11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72DD2"/>
    <w:multiLevelType w:val="multilevel"/>
    <w:tmpl w:val="3C2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93E00"/>
    <w:multiLevelType w:val="multilevel"/>
    <w:tmpl w:val="983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8247B"/>
    <w:multiLevelType w:val="multilevel"/>
    <w:tmpl w:val="9CB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F11ED"/>
    <w:multiLevelType w:val="multilevel"/>
    <w:tmpl w:val="CD5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B7E2F"/>
    <w:multiLevelType w:val="multilevel"/>
    <w:tmpl w:val="622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D07B2"/>
    <w:multiLevelType w:val="multilevel"/>
    <w:tmpl w:val="B85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0642">
    <w:abstractNumId w:val="5"/>
  </w:num>
  <w:num w:numId="2" w16cid:durableId="230045579">
    <w:abstractNumId w:val="12"/>
  </w:num>
  <w:num w:numId="3" w16cid:durableId="871117012">
    <w:abstractNumId w:val="21"/>
  </w:num>
  <w:num w:numId="4" w16cid:durableId="1869759254">
    <w:abstractNumId w:val="19"/>
  </w:num>
  <w:num w:numId="5" w16cid:durableId="826171702">
    <w:abstractNumId w:val="17"/>
  </w:num>
  <w:num w:numId="6" w16cid:durableId="1138255344">
    <w:abstractNumId w:val="8"/>
  </w:num>
  <w:num w:numId="7" w16cid:durableId="1573274787">
    <w:abstractNumId w:val="2"/>
  </w:num>
  <w:num w:numId="8" w16cid:durableId="896816423">
    <w:abstractNumId w:val="18"/>
  </w:num>
  <w:num w:numId="9" w16cid:durableId="423964381">
    <w:abstractNumId w:val="3"/>
  </w:num>
  <w:num w:numId="10" w16cid:durableId="1528524548">
    <w:abstractNumId w:val="4"/>
  </w:num>
  <w:num w:numId="11" w16cid:durableId="557977895">
    <w:abstractNumId w:val="9"/>
  </w:num>
  <w:num w:numId="12" w16cid:durableId="572160063">
    <w:abstractNumId w:val="11"/>
  </w:num>
  <w:num w:numId="13" w16cid:durableId="1117531035">
    <w:abstractNumId w:val="16"/>
  </w:num>
  <w:num w:numId="14" w16cid:durableId="1040863837">
    <w:abstractNumId w:val="7"/>
  </w:num>
  <w:num w:numId="15" w16cid:durableId="965816281">
    <w:abstractNumId w:val="20"/>
  </w:num>
  <w:num w:numId="16" w16cid:durableId="1932733428">
    <w:abstractNumId w:val="14"/>
  </w:num>
  <w:num w:numId="17" w16cid:durableId="98570987">
    <w:abstractNumId w:val="15"/>
  </w:num>
  <w:num w:numId="18" w16cid:durableId="401177246">
    <w:abstractNumId w:val="0"/>
  </w:num>
  <w:num w:numId="19" w16cid:durableId="285551616">
    <w:abstractNumId w:val="13"/>
  </w:num>
  <w:num w:numId="20" w16cid:durableId="1638760369">
    <w:abstractNumId w:val="10"/>
  </w:num>
  <w:num w:numId="21" w16cid:durableId="241763068">
    <w:abstractNumId w:val="1"/>
  </w:num>
  <w:num w:numId="22" w16cid:durableId="190000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E0"/>
    <w:rsid w:val="002505C6"/>
    <w:rsid w:val="00491BE0"/>
    <w:rsid w:val="005345BE"/>
    <w:rsid w:val="00B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4614"/>
  <w15:chartTrackingRefBased/>
  <w15:docId w15:val="{D0C1D8D3-F843-D847-B8C1-A2FCA1AD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BE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91BE0"/>
    <w:rPr>
      <w:b/>
      <w:bCs/>
    </w:rPr>
  </w:style>
  <w:style w:type="character" w:customStyle="1" w:styleId="icon-label">
    <w:name w:val="icon-label"/>
    <w:basedOn w:val="DefaultParagraphFont"/>
    <w:rsid w:val="00491BE0"/>
  </w:style>
  <w:style w:type="character" w:styleId="HTMLCode">
    <w:name w:val="HTML Code"/>
    <w:basedOn w:val="DefaultParagraphFont"/>
    <w:uiPriority w:val="99"/>
    <w:semiHidden/>
    <w:unhideWhenUsed/>
    <w:rsid w:val="00491B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5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6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5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3067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Yallamati</dc:creator>
  <cp:keywords/>
  <dc:description/>
  <cp:lastModifiedBy>Akash Yallamati</cp:lastModifiedBy>
  <cp:revision>1</cp:revision>
  <cp:lastPrinted>2025-12-26T18:14:00Z</cp:lastPrinted>
  <dcterms:created xsi:type="dcterms:W3CDTF">2025-12-26T02:01:00Z</dcterms:created>
  <dcterms:modified xsi:type="dcterms:W3CDTF">2025-12-26T18:24:00Z</dcterms:modified>
</cp:coreProperties>
</file>