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C36E" w14:textId="77777777" w:rsidR="001B7192" w:rsidRDefault="00E5242F" w:rsidP="00A15CB8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4E9F2C21" w14:textId="77777777" w:rsidR="001B7192" w:rsidRPr="00E5242F" w:rsidRDefault="00E5242F" w:rsidP="00A15CB8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4B6CBE50" w14:textId="77777777" w:rsidR="001B7192" w:rsidRPr="005428DD" w:rsidRDefault="001B7192" w:rsidP="001B7192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4C4AF8FD" w14:textId="0DE80B4D" w:rsidR="006B0D22" w:rsidRPr="00120AE0" w:rsidRDefault="001B7192" w:rsidP="00120AE0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tbl>
      <w:tblPr>
        <w:tblW w:w="951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513"/>
      </w:tblGrid>
      <w:tr w:rsidR="001B7192" w:rsidRPr="005428DD" w14:paraId="4F2D7327" w14:textId="77777777" w:rsidTr="00120AE0">
        <w:tc>
          <w:tcPr>
            <w:tcW w:w="9513" w:type="dxa"/>
          </w:tcPr>
          <w:p w14:paraId="79AB65C1" w14:textId="1A9DB258" w:rsidR="00120AE0" w:rsidRDefault="00120AE0" w:rsidP="00120AE0">
            <w:pPr>
              <w:spacing w:after="200" w:line="276" w:lineRule="auto"/>
              <w:rPr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proofErr w:type="spellStart"/>
            <w:r w:rsidRPr="005428DD">
              <w:rPr>
                <w:b/>
                <w:sz w:val="26"/>
                <w:szCs w:val="26"/>
              </w:rPr>
              <w:t>ài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Pr="00C3054E">
              <w:rPr>
                <w:bCs/>
                <w:sz w:val="26"/>
                <w:szCs w:val="26"/>
              </w:rPr>
              <w:t>Xây</w:t>
            </w:r>
            <w:proofErr w:type="spellEnd"/>
            <w:r w:rsidRPr="00C3054E">
              <w:rPr>
                <w:bCs/>
                <w:sz w:val="26"/>
                <w:szCs w:val="26"/>
                <w:lang w:val="vi-VN"/>
              </w:rPr>
              <w:t xml:space="preserve"> dựng website quản lí thông tin cố vấn học tập</w:t>
            </w:r>
            <w:r w:rsidR="00B0754F">
              <w:rPr>
                <w:bCs/>
                <w:sz w:val="26"/>
                <w:szCs w:val="26"/>
                <w:lang w:val="vi-VN"/>
              </w:rPr>
              <w:t>.</w:t>
            </w:r>
          </w:p>
          <w:p w14:paraId="556E921B" w14:textId="77777777" w:rsidR="00120AE0" w:rsidRDefault="00120AE0" w:rsidP="00120AE0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5428DD">
              <w:rPr>
                <w:b/>
                <w:sz w:val="26"/>
                <w:szCs w:val="26"/>
              </w:rPr>
              <w:t>Giáo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viên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hướng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dẫn</w:t>
            </w:r>
            <w:proofErr w:type="spellEnd"/>
            <w:r w:rsidRPr="005428D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054E">
              <w:rPr>
                <w:bCs/>
                <w:sz w:val="26"/>
                <w:szCs w:val="26"/>
              </w:rPr>
              <w:t>Hà</w:t>
            </w:r>
            <w:proofErr w:type="spellEnd"/>
            <w:r w:rsidRPr="00C3054E">
              <w:rPr>
                <w:bCs/>
                <w:sz w:val="26"/>
                <w:szCs w:val="26"/>
                <w:lang w:val="vi-VN"/>
              </w:rPr>
              <w:t xml:space="preserve"> Thị Thuý Vi</w:t>
            </w:r>
            <w:r w:rsidRPr="005428DD">
              <w:rPr>
                <w:b/>
                <w:sz w:val="26"/>
                <w:szCs w:val="26"/>
              </w:rPr>
              <w:t xml:space="preserve"> </w:t>
            </w:r>
          </w:p>
          <w:p w14:paraId="733EE6E9" w14:textId="63ABEB4B" w:rsidR="001B7192" w:rsidRPr="006B0D22" w:rsidRDefault="001B7192" w:rsidP="00120AE0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proofErr w:type="spellStart"/>
            <w:r w:rsidRPr="005428DD">
              <w:rPr>
                <w:b/>
                <w:sz w:val="26"/>
                <w:szCs w:val="26"/>
              </w:rPr>
              <w:t>Thời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gian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thực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hiện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="006B0D22" w:rsidRPr="006B0D22">
              <w:rPr>
                <w:bCs/>
                <w:sz w:val="26"/>
                <w:szCs w:val="26"/>
              </w:rPr>
              <w:t>Từ</w:t>
            </w:r>
            <w:proofErr w:type="spellEnd"/>
            <w:r w:rsidR="006B0D22" w:rsidRPr="006B0D22">
              <w:rPr>
                <w:bCs/>
                <w:sz w:val="26"/>
                <w:szCs w:val="26"/>
                <w:lang w:val="vi-VN"/>
              </w:rPr>
              <w:t xml:space="preserve"> ngày </w:t>
            </w:r>
            <w:r w:rsidR="004E5475">
              <w:rPr>
                <w:bCs/>
                <w:sz w:val="26"/>
                <w:szCs w:val="26"/>
                <w:lang w:val="vi-VN"/>
              </w:rPr>
              <w:t>13</w:t>
            </w:r>
            <w:r w:rsidR="006B0D22" w:rsidRPr="006B0D22">
              <w:rPr>
                <w:bCs/>
                <w:sz w:val="26"/>
                <w:szCs w:val="26"/>
                <w:lang w:val="vi-VN"/>
              </w:rPr>
              <w:t>/1</w:t>
            </w:r>
            <w:r w:rsidR="00A573E3">
              <w:rPr>
                <w:bCs/>
                <w:sz w:val="26"/>
                <w:szCs w:val="26"/>
                <w:lang w:val="vi-VN"/>
              </w:rPr>
              <w:t>1</w:t>
            </w:r>
            <w:r w:rsidR="006B0D22" w:rsidRPr="006B0D22">
              <w:rPr>
                <w:bCs/>
                <w:sz w:val="26"/>
                <w:szCs w:val="26"/>
                <w:lang w:val="vi-VN"/>
              </w:rPr>
              <w:t xml:space="preserve">/2023 đến ngày </w:t>
            </w:r>
            <w:r w:rsidR="00A573E3">
              <w:rPr>
                <w:bCs/>
                <w:sz w:val="26"/>
                <w:szCs w:val="26"/>
                <w:lang w:val="vi-VN"/>
              </w:rPr>
              <w:t>31</w:t>
            </w:r>
            <w:r w:rsidR="006B0D22" w:rsidRPr="006B0D22">
              <w:rPr>
                <w:bCs/>
                <w:sz w:val="26"/>
                <w:szCs w:val="26"/>
                <w:lang w:val="vi-VN"/>
              </w:rPr>
              <w:t>/1</w:t>
            </w:r>
            <w:r w:rsidR="00A573E3">
              <w:rPr>
                <w:bCs/>
                <w:sz w:val="26"/>
                <w:szCs w:val="26"/>
                <w:lang w:val="vi-VN"/>
              </w:rPr>
              <w:t>2</w:t>
            </w:r>
            <w:r w:rsidR="006B0D22" w:rsidRPr="006B0D22">
              <w:rPr>
                <w:bCs/>
                <w:sz w:val="26"/>
                <w:szCs w:val="26"/>
                <w:lang w:val="vi-VN"/>
              </w:rPr>
              <w:t>/2023</w:t>
            </w:r>
          </w:p>
        </w:tc>
      </w:tr>
      <w:tr w:rsidR="001B7192" w:rsidRPr="005428DD" w14:paraId="4E745C22" w14:textId="77777777" w:rsidTr="00120AE0">
        <w:tc>
          <w:tcPr>
            <w:tcW w:w="9513" w:type="dxa"/>
          </w:tcPr>
          <w:p w14:paraId="1DA77869" w14:textId="5FE7C96F" w:rsidR="001B7192" w:rsidRDefault="001B7192" w:rsidP="006B0D22">
            <w:p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proofErr w:type="spellStart"/>
            <w:r w:rsidRPr="005428DD">
              <w:rPr>
                <w:b/>
                <w:sz w:val="26"/>
                <w:szCs w:val="26"/>
              </w:rPr>
              <w:t>Sinh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viên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thực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28DD">
              <w:rPr>
                <w:b/>
                <w:sz w:val="26"/>
                <w:szCs w:val="26"/>
              </w:rPr>
              <w:t>hiện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="00C3054E" w:rsidRPr="00C3054E">
              <w:rPr>
                <w:bCs/>
                <w:sz w:val="26"/>
                <w:szCs w:val="26"/>
              </w:rPr>
              <w:t>Lương</w:t>
            </w:r>
            <w:proofErr w:type="spellEnd"/>
            <w:r w:rsidR="00C3054E" w:rsidRPr="00C3054E">
              <w:rPr>
                <w:bCs/>
                <w:sz w:val="26"/>
                <w:szCs w:val="26"/>
                <w:lang w:val="vi-VN"/>
              </w:rPr>
              <w:t xml:space="preserve"> Quốc Trung</w:t>
            </w:r>
            <w:r w:rsidR="004E5475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C3054E">
              <w:rPr>
                <w:bCs/>
                <w:sz w:val="26"/>
                <w:szCs w:val="26"/>
                <w:lang w:val="vi-VN"/>
              </w:rPr>
              <w:t>–</w:t>
            </w:r>
            <w:r w:rsidR="004E5475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C3054E" w:rsidRPr="00C3054E">
              <w:rPr>
                <w:bCs/>
                <w:sz w:val="26"/>
                <w:szCs w:val="26"/>
                <w:lang w:val="vi-VN"/>
              </w:rPr>
              <w:t>110120125</w:t>
            </w:r>
          </w:p>
          <w:p w14:paraId="3CC3146F" w14:textId="77777777" w:rsidR="00C3054E" w:rsidRPr="007677F8" w:rsidRDefault="00C3054E" w:rsidP="006B0D22">
            <w:pPr>
              <w:jc w:val="both"/>
              <w:rPr>
                <w:sz w:val="26"/>
                <w:szCs w:val="26"/>
                <w:lang w:val="vi-VN"/>
              </w:rPr>
            </w:pPr>
            <w:proofErr w:type="spellStart"/>
            <w:r w:rsidRPr="005428DD">
              <w:rPr>
                <w:b/>
                <w:sz w:val="26"/>
                <w:szCs w:val="26"/>
              </w:rPr>
              <w:t>Nội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d</w:t>
            </w:r>
            <w:r w:rsidRPr="005428DD">
              <w:rPr>
                <w:b/>
                <w:sz w:val="26"/>
                <w:szCs w:val="26"/>
              </w:rPr>
              <w:t xml:space="preserve">ung </w:t>
            </w:r>
            <w:proofErr w:type="spellStart"/>
            <w:r>
              <w:rPr>
                <w:b/>
                <w:sz w:val="26"/>
                <w:szCs w:val="26"/>
              </w:rPr>
              <w:t>đ</w:t>
            </w:r>
            <w:r w:rsidRPr="005428DD">
              <w:rPr>
                <w:b/>
                <w:sz w:val="26"/>
                <w:szCs w:val="26"/>
              </w:rPr>
              <w:t>ề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>ài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="0028695E" w:rsidRPr="0028695E">
              <w:rPr>
                <w:bCs/>
                <w:sz w:val="26"/>
                <w:szCs w:val="26"/>
              </w:rPr>
              <w:t>Sử</w:t>
            </w:r>
            <w:proofErr w:type="spellEnd"/>
            <w:r w:rsidR="0028695E" w:rsidRPr="0028695E">
              <w:rPr>
                <w:bCs/>
                <w:sz w:val="26"/>
                <w:szCs w:val="26"/>
                <w:lang w:val="vi-VN"/>
              </w:rPr>
              <w:t xml:space="preserve"> dụng ngôn ngữ PHP và MySQL để</w:t>
            </w:r>
            <w:r w:rsidRPr="0028695E">
              <w:rPr>
                <w:bCs/>
                <w:sz w:val="26"/>
                <w:szCs w:val="26"/>
                <w:lang w:val="vi-VN"/>
              </w:rPr>
              <w:t xml:space="preserve"> xây dựng website dùng để quản lí thông tin của cố vấn học tập, người dùng có thể tra cứu thông tin cố vấn học tập </w:t>
            </w:r>
            <w:r w:rsidR="006B57F1">
              <w:rPr>
                <w:bCs/>
                <w:sz w:val="26"/>
                <w:szCs w:val="26"/>
                <w:lang w:val="vi-VN"/>
              </w:rPr>
              <w:t>bằng cách chọn</w:t>
            </w:r>
            <w:r w:rsidRPr="0028695E">
              <w:rPr>
                <w:bCs/>
                <w:sz w:val="26"/>
                <w:szCs w:val="26"/>
                <w:lang w:val="vi-VN"/>
              </w:rPr>
              <w:t xml:space="preserve"> năm học và mã lớp, ngoài ra còn có thể </w:t>
            </w:r>
            <w:r w:rsidR="006B57F1">
              <w:rPr>
                <w:bCs/>
                <w:sz w:val="26"/>
                <w:szCs w:val="26"/>
                <w:lang w:val="vi-VN"/>
              </w:rPr>
              <w:t xml:space="preserve">tra cứu bằng cách </w:t>
            </w:r>
            <w:r w:rsidRPr="0028695E">
              <w:rPr>
                <w:bCs/>
                <w:sz w:val="26"/>
                <w:szCs w:val="26"/>
                <w:lang w:val="vi-VN"/>
              </w:rPr>
              <w:t>tìm kiếm thông tin cố vấn học tập dựa vào mã lớp. Người</w:t>
            </w:r>
            <w:r w:rsidR="00970EBA" w:rsidRPr="0028695E">
              <w:rPr>
                <w:bCs/>
                <w:sz w:val="26"/>
                <w:szCs w:val="26"/>
                <w:lang w:val="vi-VN"/>
              </w:rPr>
              <w:t xml:space="preserve"> quản trị có </w:t>
            </w:r>
            <w:r w:rsidRPr="0028695E">
              <w:rPr>
                <w:bCs/>
                <w:sz w:val="26"/>
                <w:szCs w:val="26"/>
                <w:lang w:val="vi-VN"/>
              </w:rPr>
              <w:t xml:space="preserve">thể </w:t>
            </w:r>
            <w:r w:rsidR="0028695E">
              <w:rPr>
                <w:bCs/>
                <w:sz w:val="26"/>
                <w:szCs w:val="26"/>
                <w:lang w:val="vi-VN"/>
              </w:rPr>
              <w:t xml:space="preserve">đăng nhập vào hệ thống, </w:t>
            </w:r>
            <w:r w:rsidRPr="0028695E">
              <w:rPr>
                <w:bCs/>
                <w:sz w:val="26"/>
                <w:szCs w:val="26"/>
                <w:lang w:val="vi-VN"/>
              </w:rPr>
              <w:t xml:space="preserve">thay đổi cố vấn </w:t>
            </w:r>
            <w:r w:rsidR="00970EBA" w:rsidRPr="0028695E">
              <w:rPr>
                <w:bCs/>
                <w:sz w:val="26"/>
                <w:szCs w:val="26"/>
                <w:lang w:val="vi-VN"/>
              </w:rPr>
              <w:t xml:space="preserve">học tập </w:t>
            </w:r>
            <w:r w:rsidRPr="0028695E">
              <w:rPr>
                <w:bCs/>
                <w:sz w:val="26"/>
                <w:szCs w:val="26"/>
                <w:lang w:val="vi-VN"/>
              </w:rPr>
              <w:t>của lớp học, tạo năm học, lớp học</w:t>
            </w:r>
            <w:r w:rsidR="00970EBA" w:rsidRPr="0028695E">
              <w:rPr>
                <w:bCs/>
                <w:sz w:val="26"/>
                <w:szCs w:val="26"/>
                <w:lang w:val="vi-VN"/>
              </w:rPr>
              <w:t>, thêm cố vấn học tập mới</w:t>
            </w:r>
            <w:r w:rsidRPr="0028695E">
              <w:rPr>
                <w:bCs/>
                <w:sz w:val="26"/>
                <w:szCs w:val="26"/>
                <w:lang w:val="vi-VN"/>
              </w:rPr>
              <w:t>.</w:t>
            </w:r>
          </w:p>
          <w:p w14:paraId="22F3BA52" w14:textId="7881A68F" w:rsidR="00C3054E" w:rsidRPr="00C3054E" w:rsidRDefault="00C3054E" w:rsidP="006B0D22">
            <w:p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proofErr w:type="spellStart"/>
            <w:r w:rsidRPr="005428DD">
              <w:rPr>
                <w:b/>
                <w:sz w:val="26"/>
                <w:szCs w:val="26"/>
              </w:rPr>
              <w:t>Kế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>oạch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>hực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>iện</w:t>
            </w:r>
            <w:proofErr w:type="spellEnd"/>
            <w:r w:rsidRPr="005428DD">
              <w:rPr>
                <w:b/>
                <w:sz w:val="26"/>
                <w:szCs w:val="26"/>
              </w:rPr>
              <w:t xml:space="preserve">: </w:t>
            </w:r>
          </w:p>
          <w:tbl>
            <w:tblPr>
              <w:tblpPr w:leftFromText="180" w:rightFromText="180" w:vertAnchor="text" w:horzAnchor="margin" w:tblpXSpec="center" w:tblpY="14"/>
              <w:tblOverlap w:val="never"/>
              <w:tblW w:w="9565" w:type="dxa"/>
              <w:tblLayout w:type="fixed"/>
              <w:tblLook w:val="0000" w:firstRow="0" w:lastRow="0" w:firstColumn="0" w:lastColumn="0" w:noHBand="0" w:noVBand="0"/>
            </w:tblPr>
            <w:tblGrid>
              <w:gridCol w:w="4756"/>
              <w:gridCol w:w="4809"/>
            </w:tblGrid>
            <w:tr w:rsidR="006B0D22" w:rsidRPr="005428DD" w14:paraId="0F34C77C" w14:textId="77777777" w:rsidTr="00327FB7">
              <w:tc>
                <w:tcPr>
                  <w:tcW w:w="9565" w:type="dxa"/>
                  <w:gridSpan w:val="2"/>
                </w:tcPr>
                <w:tbl>
                  <w:tblPr>
                    <w:tblpPr w:leftFromText="180" w:rightFromText="180" w:vertAnchor="text" w:tblpY="49"/>
                    <w:tblOverlap w:val="never"/>
                    <w:tblW w:w="9351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8"/>
                    <w:gridCol w:w="2551"/>
                    <w:gridCol w:w="3402"/>
                    <w:gridCol w:w="2410"/>
                  </w:tblGrid>
                  <w:tr w:rsidR="00C3054E" w14:paraId="5FCDBB13" w14:textId="77777777" w:rsidTr="0087569F">
                    <w:tc>
                      <w:tcPr>
                        <w:tcW w:w="988" w:type="dxa"/>
                        <w:vAlign w:val="center"/>
                      </w:tcPr>
                      <w:p w14:paraId="7B3FA704" w14:textId="77777777" w:rsidR="00C3054E" w:rsidRPr="00EE737A" w:rsidRDefault="00C3054E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Tuần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53F72C61" w14:textId="77777777" w:rsidR="00C3054E" w:rsidRPr="00EE737A" w:rsidRDefault="00C3054E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Thời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gian</w:t>
                        </w:r>
                        <w:proofErr w:type="spellEnd"/>
                      </w:p>
                    </w:tc>
                    <w:tc>
                      <w:tcPr>
                        <w:tcW w:w="3402" w:type="dxa"/>
                        <w:vAlign w:val="center"/>
                      </w:tcPr>
                      <w:p w14:paraId="4C6E5CAE" w14:textId="77777777" w:rsidR="00C3054E" w:rsidRPr="00EE737A" w:rsidRDefault="00C3054E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Nội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dung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công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việc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14:paraId="40E65813" w14:textId="77777777" w:rsidR="00C3054E" w:rsidRPr="00EE737A" w:rsidRDefault="00C3054E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Người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thực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hiện</w:t>
                        </w:r>
                        <w:proofErr w:type="spellEnd"/>
                      </w:p>
                    </w:tc>
                  </w:tr>
                  <w:tr w:rsidR="008301B0" w14:paraId="115106AE" w14:textId="77777777" w:rsidTr="0087569F">
                    <w:trPr>
                      <w:trHeight w:val="1191"/>
                    </w:trPr>
                    <w:tc>
                      <w:tcPr>
                        <w:tcW w:w="988" w:type="dxa"/>
                        <w:vAlign w:val="center"/>
                      </w:tcPr>
                      <w:p w14:paraId="728EB080" w14:textId="4178EEE8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Tuần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E243B26" w14:textId="27E2C1D1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ngày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13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11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2023</w:t>
                        </w:r>
                      </w:p>
                      <w:p w14:paraId="542C4D97" w14:textId="1EFDCA8B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đến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19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11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2023</w:t>
                        </w:r>
                      </w:p>
                    </w:tc>
                    <w:tc>
                      <w:tcPr>
                        <w:tcW w:w="3402" w:type="dxa"/>
                        <w:tcBorders>
                          <w:bottom w:val="single" w:sz="4" w:space="0" w:color="auto"/>
                        </w:tcBorders>
                      </w:tcPr>
                      <w:p w14:paraId="781F817F" w14:textId="56922850" w:rsidR="004F27C5" w:rsidRDefault="004E5475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 xml:space="preserve">- </w:t>
                        </w:r>
                        <w:r w:rsidR="00327FB7">
                          <w:rPr>
                            <w:sz w:val="26"/>
                            <w:szCs w:val="26"/>
                            <w:lang w:val="vi-VN"/>
                          </w:rPr>
                          <w:t>Tìm hiểu đề tài, tìm hiểu yêu cầu, mục tiêu của đề tài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.</w:t>
                        </w:r>
                      </w:p>
                      <w:p w14:paraId="42A96C20" w14:textId="0950677F" w:rsidR="004E5475" w:rsidRPr="00327FB7" w:rsidRDefault="004F27C5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 xml:space="preserve">- </w:t>
                        </w:r>
                        <w:r w:rsidR="004E5475">
                          <w:rPr>
                            <w:sz w:val="26"/>
                            <w:szCs w:val="26"/>
                            <w:lang w:val="vi-VN"/>
                          </w:rPr>
                          <w:t>Hoàn thành Chương 1: Tổng Quan.</w:t>
                        </w:r>
                      </w:p>
                    </w:tc>
                    <w:tc>
                      <w:tcPr>
                        <w:tcW w:w="241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9E1EBE5" w14:textId="402166D8" w:rsidR="00327FB7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Lương Quốc Trung</w:t>
                        </w:r>
                      </w:p>
                      <w:p w14:paraId="78A5F265" w14:textId="7314DBD6" w:rsidR="008301B0" w:rsidRPr="00A15CB8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MSSV: 110120125</w:t>
                        </w:r>
                      </w:p>
                    </w:tc>
                  </w:tr>
                  <w:tr w:rsidR="008301B0" w14:paraId="050EAE33" w14:textId="77777777" w:rsidTr="0087569F">
                    <w:trPr>
                      <w:trHeight w:val="720"/>
                    </w:trPr>
                    <w:tc>
                      <w:tcPr>
                        <w:tcW w:w="988" w:type="dxa"/>
                        <w:vAlign w:val="center"/>
                      </w:tcPr>
                      <w:p w14:paraId="6C79E998" w14:textId="4F918E63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Tuần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5ACF9B9E" w14:textId="77777777" w:rsidR="008301B0" w:rsidRPr="009E0787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ngày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27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11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2023</w:t>
                        </w:r>
                      </w:p>
                      <w:p w14:paraId="49D66365" w14:textId="6991E6A5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đến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03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12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2023</w:t>
                        </w:r>
                      </w:p>
                    </w:tc>
                    <w:tc>
                      <w:tcPr>
                        <w:tcW w:w="3402" w:type="dxa"/>
                      </w:tcPr>
                      <w:p w14:paraId="19DE769C" w14:textId="75DD6E5C" w:rsidR="008301B0" w:rsidRDefault="004F27C5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- Tìm hiểu lý thuyết, hoàn thành Chương 2: Tổng Quan Lý Thuyết.</w:t>
                        </w:r>
                      </w:p>
                      <w:p w14:paraId="40AFE4C5" w14:textId="3A67DF29" w:rsidR="004F27C5" w:rsidRPr="004F27C5" w:rsidRDefault="004F27C5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 xml:space="preserve">- </w:t>
                        </w:r>
                        <w:r w:rsidR="00736F0C">
                          <w:rPr>
                            <w:sz w:val="26"/>
                            <w:szCs w:val="26"/>
                            <w:lang w:val="vi-VN"/>
                          </w:rPr>
                          <w:t>Thiết kế cơ sở dữ liệu.</w:t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14:paraId="3D8FB056" w14:textId="5C7347E1" w:rsidR="00327FB7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Lương Quốc Trung</w:t>
                        </w:r>
                      </w:p>
                      <w:p w14:paraId="36E8338E" w14:textId="4C6CA4B0" w:rsidR="008301B0" w:rsidRPr="00EE737A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MSSV: 110120125</w:t>
                        </w:r>
                      </w:p>
                    </w:tc>
                  </w:tr>
                  <w:tr w:rsidR="008301B0" w14:paraId="74F8D6C8" w14:textId="77777777" w:rsidTr="0087569F">
                    <w:trPr>
                      <w:trHeight w:val="720"/>
                    </w:trPr>
                    <w:tc>
                      <w:tcPr>
                        <w:tcW w:w="988" w:type="dxa"/>
                        <w:vAlign w:val="center"/>
                      </w:tcPr>
                      <w:p w14:paraId="1F3D8550" w14:textId="74973BDF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Tuần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023C9146" w14:textId="77777777" w:rsidR="008301B0" w:rsidRPr="009E0787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ngày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11/12/2023</w:t>
                        </w:r>
                      </w:p>
                      <w:p w14:paraId="4ED6CD57" w14:textId="689DED30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đến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17/12/2023</w:t>
                        </w:r>
                      </w:p>
                    </w:tc>
                    <w:tc>
                      <w:tcPr>
                        <w:tcW w:w="3402" w:type="dxa"/>
                      </w:tcPr>
                      <w:p w14:paraId="1D8993DB" w14:textId="77777777" w:rsidR="008301B0" w:rsidRDefault="00736F0C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- Cài đặt môi trường và các công cụ lập trình.</w:t>
                        </w:r>
                      </w:p>
                      <w:p w14:paraId="2190721A" w14:textId="7E53763F" w:rsidR="00736F0C" w:rsidRPr="00736F0C" w:rsidRDefault="00736F0C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- Xây dựng giao diện website.</w:t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14:paraId="7EF6DEC8" w14:textId="4D9973A8" w:rsidR="00327FB7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Lương Quốc Trung</w:t>
                        </w:r>
                      </w:p>
                      <w:p w14:paraId="3D760DB6" w14:textId="5FCD9F9B" w:rsidR="008301B0" w:rsidRPr="00EE737A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MSSV: 110120125</w:t>
                        </w:r>
                      </w:p>
                    </w:tc>
                  </w:tr>
                  <w:tr w:rsidR="008301B0" w14:paraId="661D10C9" w14:textId="77777777" w:rsidTr="0087569F">
                    <w:trPr>
                      <w:trHeight w:val="720"/>
                    </w:trPr>
                    <w:tc>
                      <w:tcPr>
                        <w:tcW w:w="988" w:type="dxa"/>
                        <w:vAlign w:val="center"/>
                      </w:tcPr>
                      <w:p w14:paraId="367D432A" w14:textId="1390B3A2" w:rsidR="008301B0" w:rsidRPr="008301B0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Tuần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  <w:lang w:val="vi-VN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68A47142" w14:textId="1317E1BD" w:rsidR="008301B0" w:rsidRPr="009E0787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ngày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25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/1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2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/2023</w:t>
                        </w:r>
                      </w:p>
                      <w:p w14:paraId="7E868250" w14:textId="75EE0D94" w:rsidR="008301B0" w:rsidRPr="00EE737A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đến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31/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12/2023</w:t>
                        </w:r>
                      </w:p>
                    </w:tc>
                    <w:tc>
                      <w:tcPr>
                        <w:tcW w:w="3402" w:type="dxa"/>
                      </w:tcPr>
                      <w:p w14:paraId="672EF35C" w14:textId="77777777" w:rsidR="008301B0" w:rsidRDefault="00736F0C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- Hoàn thành bài báo cáo, kết luận, hướng phát triển.</w:t>
                        </w:r>
                      </w:p>
                      <w:p w14:paraId="09423206" w14:textId="1E46BE9E" w:rsidR="00736F0C" w:rsidRPr="00736F0C" w:rsidRDefault="00736F0C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-</w:t>
                        </w:r>
                        <w:r w:rsidR="0082283D">
                          <w:rPr>
                            <w:sz w:val="26"/>
                            <w:szCs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Nộp quyển báo cáo cho giảng viên hướng dẫn xem xét, chỉnh sửa.</w:t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14:paraId="6E70EE5F" w14:textId="12F6C39C" w:rsidR="00327FB7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Lương Quốc Trung</w:t>
                        </w:r>
                      </w:p>
                      <w:p w14:paraId="4B85C681" w14:textId="7D75B662" w:rsidR="008301B0" w:rsidRPr="00EE737A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MSSV: 110120125</w:t>
                        </w:r>
                      </w:p>
                    </w:tc>
                  </w:tr>
                  <w:tr w:rsidR="008301B0" w14:paraId="4FD62E3A" w14:textId="77777777" w:rsidTr="0087569F">
                    <w:trPr>
                      <w:trHeight w:val="720"/>
                    </w:trPr>
                    <w:tc>
                      <w:tcPr>
                        <w:tcW w:w="988" w:type="dxa"/>
                        <w:vAlign w:val="center"/>
                      </w:tcPr>
                      <w:p w14:paraId="0389B7A8" w14:textId="595D5710" w:rsidR="008301B0" w:rsidRPr="00327FB7" w:rsidRDefault="00327FB7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lastRenderedPageBreak/>
                          <w:t>Kết Thúc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6BDCF48" w14:textId="194A1A2E" w:rsidR="008301B0" w:rsidRPr="008301B0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ngày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02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01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/202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4</w:t>
                        </w:r>
                      </w:p>
                      <w:p w14:paraId="5557530A" w14:textId="21CEE982" w:rsidR="008301B0" w:rsidRPr="008301B0" w:rsidRDefault="008301B0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proofErr w:type="spellStart"/>
                        <w:r w:rsidRPr="00EE737A">
                          <w:rPr>
                            <w:sz w:val="26"/>
                            <w:szCs w:val="26"/>
                          </w:rPr>
                          <w:t>đến</w:t>
                        </w:r>
                        <w:proofErr w:type="spellEnd"/>
                        <w:r w:rsidRPr="00EE737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0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7/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01</w:t>
                        </w:r>
                        <w:r w:rsidRPr="00EE737A">
                          <w:rPr>
                            <w:sz w:val="26"/>
                            <w:szCs w:val="26"/>
                          </w:rPr>
                          <w:t>/202</w:t>
                        </w: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4</w:t>
                        </w:r>
                      </w:p>
                    </w:tc>
                    <w:tc>
                      <w:tcPr>
                        <w:tcW w:w="3402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2198A84" w14:textId="338B0D15" w:rsidR="008301B0" w:rsidRPr="0082283D" w:rsidRDefault="0082283D" w:rsidP="0087569F">
                        <w:pPr>
                          <w:spacing w:before="120" w:after="120" w:line="276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- Hoàn thành và nộp quyển báo cáo.</w:t>
                        </w:r>
                      </w:p>
                    </w:tc>
                    <w:tc>
                      <w:tcPr>
                        <w:tcW w:w="241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6FF3D934" w14:textId="77777777" w:rsidR="0087569F" w:rsidRDefault="0087569F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Lương Quốc Trung</w:t>
                        </w:r>
                      </w:p>
                      <w:p w14:paraId="78E3A24C" w14:textId="78E08245" w:rsidR="008301B0" w:rsidRPr="00EE737A" w:rsidRDefault="0087569F" w:rsidP="0087569F">
                        <w:pPr>
                          <w:spacing w:before="120" w:after="12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vi-VN"/>
                          </w:rPr>
                          <w:t>MSSV: 110120125</w:t>
                        </w:r>
                      </w:p>
                    </w:tc>
                  </w:tr>
                </w:tbl>
                <w:p w14:paraId="0954A46E" w14:textId="77777777" w:rsidR="00C3054E" w:rsidRPr="005428DD" w:rsidRDefault="00C3054E" w:rsidP="006B0D22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82283D" w:rsidRPr="005428DD" w14:paraId="624D77CF" w14:textId="77777777" w:rsidTr="00327FB7">
              <w:trPr>
                <w:trHeight w:val="5898"/>
              </w:trPr>
              <w:tc>
                <w:tcPr>
                  <w:tcW w:w="9565" w:type="dxa"/>
                  <w:gridSpan w:val="2"/>
                </w:tcPr>
                <w:p w14:paraId="1CA8218A" w14:textId="716F0F3C" w:rsidR="0082283D" w:rsidRDefault="0082283D" w:rsidP="0082283D">
                  <w:pPr>
                    <w:spacing w:before="120" w:after="120" w:line="360" w:lineRule="auto"/>
                    <w:jc w:val="both"/>
                    <w:rPr>
                      <w:b/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705C332" wp14:editId="46E4E781">
                            <wp:simplePos x="0" y="0"/>
                            <wp:positionH relativeFrom="column">
                              <wp:posOffset>3499485</wp:posOffset>
                            </wp:positionH>
                            <wp:positionV relativeFrom="paragraph">
                              <wp:posOffset>296705</wp:posOffset>
                            </wp:positionV>
                            <wp:extent cx="2247441" cy="947450"/>
                            <wp:effectExtent l="0" t="0" r="635" b="508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47441" cy="947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12E6CD" w14:textId="77777777" w:rsidR="0082283D" w:rsidRPr="00C713B6" w:rsidRDefault="0082283D" w:rsidP="0082283D">
                                        <w:pPr>
                                          <w:spacing w:before="120" w:after="120"/>
                                          <w:jc w:val="center"/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proofErr w:type="spellStart"/>
                                        <w:r w:rsidRPr="00C713B6"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  <w:t>Ngày</w:t>
                                        </w:r>
                                        <w:proofErr w:type="spellEnd"/>
                                        <w:r w:rsidRPr="00C713B6"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  <w:t>……</w:t>
                                        </w:r>
                                        <w:proofErr w:type="spellStart"/>
                                        <w:r w:rsidRPr="00C713B6"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  <w:t>tháng</w:t>
                                        </w:r>
                                        <w:proofErr w:type="spellEnd"/>
                                        <w:r w:rsidRPr="00C713B6"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  <w:t>……</w:t>
                                        </w:r>
                                        <w:proofErr w:type="spellStart"/>
                                        <w:r w:rsidRPr="00C713B6"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  <w:t>năm</w:t>
                                        </w:r>
                                        <w:proofErr w:type="spellEnd"/>
                                        <w:r w:rsidRPr="00C713B6">
                                          <w:rPr>
                                            <w:i/>
                                            <w:sz w:val="26"/>
                                            <w:szCs w:val="26"/>
                                          </w:rPr>
                                          <w:t>……</w:t>
                                        </w:r>
                                      </w:p>
                                      <w:p w14:paraId="22F66A9D" w14:textId="212D452E" w:rsidR="0082283D" w:rsidRDefault="0082283D" w:rsidP="0082283D">
                                        <w:pPr>
                                          <w:ind w:firstLine="720"/>
                                        </w:pPr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 xml:space="preserve">SV </w:t>
                                        </w:r>
                                        <w:proofErr w:type="spellStart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Thực</w:t>
                                        </w:r>
                                        <w:proofErr w:type="spellEnd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hiện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0705C33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275.55pt;margin-top:23.35pt;width:176.95pt;height:7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" fillcolor="white [3201]" stroked="f" strokeweight=".5pt">
                            <v:textbox>
                              <w:txbxContent>
                                <w:p w14:paraId="6512E6CD" w14:textId="77777777" w:rsidR="0082283D" w:rsidRPr="00C713B6" w:rsidRDefault="0082283D" w:rsidP="0082283D">
                                  <w:pPr>
                                    <w:spacing w:before="120" w:after="120"/>
                                    <w:jc w:val="center"/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713B6"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 w:rsidRPr="00C713B6"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  <w:t>……</w:t>
                                  </w:r>
                                  <w:proofErr w:type="spellStart"/>
                                  <w:r w:rsidRPr="00C713B6"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  <w:t>tháng</w:t>
                                  </w:r>
                                  <w:proofErr w:type="spellEnd"/>
                                  <w:r w:rsidRPr="00C713B6"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  <w:t>……</w:t>
                                  </w:r>
                                  <w:proofErr w:type="spellStart"/>
                                  <w:r w:rsidRPr="00C713B6"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 w:rsidRPr="00C713B6">
                                    <w:rPr>
                                      <w:i/>
                                      <w:sz w:val="26"/>
                                      <w:szCs w:val="26"/>
                                    </w:rPr>
                                    <w:t>……</w:t>
                                  </w:r>
                                </w:p>
                                <w:p w14:paraId="22F66A9D" w14:textId="212D452E" w:rsidR="0082283D" w:rsidRDefault="0082283D" w:rsidP="0082283D">
                                  <w:pPr>
                                    <w:ind w:firstLine="720"/>
                                  </w:pPr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SV </w:t>
                                  </w:r>
                                  <w:proofErr w:type="spellStart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Thực</w:t>
                                  </w:r>
                                  <w:proofErr w:type="spellEnd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4BA2205" wp14:editId="6BB31480">
                            <wp:simplePos x="0" y="0"/>
                            <wp:positionH relativeFrom="column">
                              <wp:posOffset>164840</wp:posOffset>
                            </wp:positionH>
                            <wp:positionV relativeFrom="paragraph">
                              <wp:posOffset>415925</wp:posOffset>
                            </wp:positionV>
                            <wp:extent cx="1784732" cy="94745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84732" cy="94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6DB32A" w14:textId="77777777" w:rsidR="0082283D" w:rsidRDefault="0082283D" w:rsidP="0082283D">
                                        <w:proofErr w:type="spellStart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Xác</w:t>
                                        </w:r>
                                        <w:proofErr w:type="spellEnd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nhận</w:t>
                                        </w:r>
                                        <w:proofErr w:type="spellEnd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của</w:t>
                                        </w:r>
                                        <w:proofErr w:type="spellEnd"/>
                                        <w:r w:rsidRPr="005428DD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 xml:space="preserve"> GVHD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BA2205" id="Text Box 1" o:spid="_x0000_s1027" type="#_x0000_t202" style="position:absolute;left:0;text-align:left;margin-left:13pt;margin-top:32.75pt;width:140.55pt;height:7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" filled="f" stroked="f" strokeweight=".5pt">
                            <v:textbox>
                              <w:txbxContent>
                                <w:p w14:paraId="636DB32A" w14:textId="77777777" w:rsidR="0082283D" w:rsidRDefault="0082283D" w:rsidP="0082283D">
                                  <w:proofErr w:type="spellStart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Xác</w:t>
                                  </w:r>
                                  <w:proofErr w:type="spellEnd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của</w:t>
                                  </w:r>
                                  <w:proofErr w:type="spellEnd"/>
                                  <w:r w:rsidRPr="005428D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79C7E6C" w14:textId="42C33A3D" w:rsidR="0082283D" w:rsidRDefault="0082283D" w:rsidP="0082283D">
                  <w:pPr>
                    <w:tabs>
                      <w:tab w:val="center" w:pos="1439"/>
                    </w:tabs>
                    <w:jc w:val="center"/>
                    <w:rPr>
                      <w:b/>
                      <w:sz w:val="26"/>
                      <w:szCs w:val="26"/>
                      <w:lang w:val="vi-VN"/>
                    </w:rPr>
                  </w:pPr>
                </w:p>
                <w:p w14:paraId="7DF605E7" w14:textId="380BAD69" w:rsidR="0082283D" w:rsidRPr="005428DD" w:rsidRDefault="0082283D" w:rsidP="0082283D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82283D" w:rsidRPr="005428DD" w14:paraId="2C946719" w14:textId="77777777" w:rsidTr="00327FB7">
              <w:tc>
                <w:tcPr>
                  <w:tcW w:w="4756" w:type="dxa"/>
                </w:tcPr>
                <w:p w14:paraId="50FA3B02" w14:textId="115A1E51" w:rsidR="0082283D" w:rsidRPr="005428DD" w:rsidRDefault="0082283D" w:rsidP="0082283D">
                  <w:pPr>
                    <w:spacing w:before="120" w:after="120" w:line="360" w:lineRule="auto"/>
                    <w:rPr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4809" w:type="dxa"/>
                </w:tcPr>
                <w:p w14:paraId="68CF6703" w14:textId="77777777" w:rsidR="0082283D" w:rsidRDefault="0082283D" w:rsidP="0082283D">
                  <w:pPr>
                    <w:tabs>
                      <w:tab w:val="center" w:pos="1439"/>
                    </w:tabs>
                    <w:jc w:val="center"/>
                    <w:rPr>
                      <w:b/>
                      <w:sz w:val="26"/>
                      <w:szCs w:val="26"/>
                      <w:lang w:val="vi-VN"/>
                    </w:rPr>
                  </w:pPr>
                </w:p>
                <w:p w14:paraId="77AFC138" w14:textId="77777777" w:rsidR="0082283D" w:rsidRPr="00E72BB1" w:rsidRDefault="0082283D" w:rsidP="0082283D">
                  <w:pPr>
                    <w:tabs>
                      <w:tab w:val="center" w:pos="1439"/>
                    </w:tabs>
                    <w:jc w:val="center"/>
                    <w:rPr>
                      <w:b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5443F755" w14:textId="77777777" w:rsidR="001B7192" w:rsidRPr="00087778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60FF5F8A" w14:textId="77777777" w:rsidR="001B7192" w:rsidRPr="005428DD" w:rsidRDefault="001B7192" w:rsidP="001B7192">
      <w:pPr>
        <w:spacing w:line="360" w:lineRule="auto"/>
        <w:jc w:val="both"/>
        <w:rPr>
          <w:sz w:val="26"/>
          <w:szCs w:val="26"/>
        </w:rPr>
      </w:pPr>
    </w:p>
    <w:p w14:paraId="40010D25" w14:textId="77777777" w:rsidR="001B7192" w:rsidRPr="005428DD" w:rsidRDefault="001B7192" w:rsidP="001B7192">
      <w:pPr>
        <w:spacing w:line="360" w:lineRule="auto"/>
        <w:jc w:val="both"/>
        <w:rPr>
          <w:sz w:val="26"/>
          <w:szCs w:val="26"/>
        </w:rPr>
      </w:pPr>
    </w:p>
    <w:sectPr w:rsidR="001B7192" w:rsidRPr="005428DD" w:rsidSect="006B0D22">
      <w:pgSz w:w="11907" w:h="16840" w:code="9"/>
      <w:pgMar w:top="1134" w:right="1134" w:bottom="1134" w:left="1701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F1E"/>
    <w:multiLevelType w:val="hybridMultilevel"/>
    <w:tmpl w:val="6136C92A"/>
    <w:lvl w:ilvl="0" w:tplc="1E3409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47D4"/>
    <w:multiLevelType w:val="hybridMultilevel"/>
    <w:tmpl w:val="3D0EC288"/>
    <w:lvl w:ilvl="0" w:tplc="75584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3C8D"/>
    <w:multiLevelType w:val="hybridMultilevel"/>
    <w:tmpl w:val="CC988254"/>
    <w:lvl w:ilvl="0" w:tplc="76147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577F"/>
    <w:multiLevelType w:val="hybridMultilevel"/>
    <w:tmpl w:val="E81620C4"/>
    <w:lvl w:ilvl="0" w:tplc="98E06D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6988"/>
    <w:multiLevelType w:val="hybridMultilevel"/>
    <w:tmpl w:val="30A6C300"/>
    <w:lvl w:ilvl="0" w:tplc="39280A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3311"/>
    <w:multiLevelType w:val="hybridMultilevel"/>
    <w:tmpl w:val="97B0B854"/>
    <w:lvl w:ilvl="0" w:tplc="FD4A8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92"/>
    <w:rsid w:val="000A16FB"/>
    <w:rsid w:val="00120AE0"/>
    <w:rsid w:val="001B7192"/>
    <w:rsid w:val="001D62FF"/>
    <w:rsid w:val="00206CCE"/>
    <w:rsid w:val="0026466A"/>
    <w:rsid w:val="0028695E"/>
    <w:rsid w:val="002C7975"/>
    <w:rsid w:val="00327FB7"/>
    <w:rsid w:val="004E5475"/>
    <w:rsid w:val="004F27C5"/>
    <w:rsid w:val="005616EC"/>
    <w:rsid w:val="006A7B31"/>
    <w:rsid w:val="006B0D22"/>
    <w:rsid w:val="006B57F1"/>
    <w:rsid w:val="00736F0C"/>
    <w:rsid w:val="0082283D"/>
    <w:rsid w:val="008301B0"/>
    <w:rsid w:val="0087569F"/>
    <w:rsid w:val="008E258E"/>
    <w:rsid w:val="008F1C63"/>
    <w:rsid w:val="00970EBA"/>
    <w:rsid w:val="00A15CB8"/>
    <w:rsid w:val="00A573E3"/>
    <w:rsid w:val="00B0754F"/>
    <w:rsid w:val="00C3054E"/>
    <w:rsid w:val="00CD4EE2"/>
    <w:rsid w:val="00D528D9"/>
    <w:rsid w:val="00E5242F"/>
    <w:rsid w:val="00E72BB1"/>
    <w:rsid w:val="00EC34B9"/>
    <w:rsid w:val="00EC7189"/>
    <w:rsid w:val="00EE737A"/>
    <w:rsid w:val="00F1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0FE34"/>
  <w15:chartTrackingRefBased/>
  <w15:docId w15:val="{9DFD2DD1-12DA-4243-A951-B4704F9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92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Microsoft Office User</cp:lastModifiedBy>
  <cp:revision>4</cp:revision>
  <dcterms:created xsi:type="dcterms:W3CDTF">2023-10-31T16:46:00Z</dcterms:created>
  <dcterms:modified xsi:type="dcterms:W3CDTF">2023-10-31T16:48:00Z</dcterms:modified>
</cp:coreProperties>
</file>