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31499" w14:textId="5C9A908D" w:rsidR="00412FD5" w:rsidRPr="00FF1F5F" w:rsidRDefault="00412FD5" w:rsidP="00412FD5">
      <w:pPr>
        <w:pStyle w:val="Heading1"/>
        <w:rPr>
          <w:rFonts w:ascii="Times New Roman" w:hAnsi="Times New Roman" w:cs="Times New Roman"/>
          <w:sz w:val="32"/>
          <w:szCs w:val="32"/>
          <w:shd w:val="clear" w:color="auto" w:fill="FFFFFF"/>
        </w:rPr>
      </w:pPr>
      <w:r w:rsidRPr="00FF1F5F">
        <w:rPr>
          <w:rFonts w:ascii="Times New Roman" w:hAnsi="Times New Roman" w:cs="Times New Roman"/>
          <w:sz w:val="32"/>
          <w:szCs w:val="32"/>
          <w:shd w:val="clear" w:color="auto" w:fill="FFFFFF"/>
        </w:rPr>
        <w:t>Task 4: Building a predictive model for Dibs organization to be able to predict future sales.</w:t>
      </w:r>
    </w:p>
    <w:p w14:paraId="78BD835C" w14:textId="3B0B3D1A" w:rsidR="00967CA4" w:rsidRPr="00FF1F5F" w:rsidRDefault="00967CA4">
      <w:pPr>
        <w:rPr>
          <w:rFonts w:ascii="Times New Roman" w:hAnsi="Times New Roman" w:cs="Times New Roman"/>
        </w:rPr>
      </w:pPr>
    </w:p>
    <w:p w14:paraId="089D1EE4" w14:textId="77777777" w:rsidR="00412FD5" w:rsidRPr="00FF1F5F" w:rsidRDefault="00412FD5">
      <w:pPr>
        <w:rPr>
          <w:rFonts w:ascii="Times New Roman" w:hAnsi="Times New Roman" w:cs="Times New Roman"/>
        </w:rPr>
      </w:pPr>
    </w:p>
    <w:p w14:paraId="165341F7" w14:textId="38C0C7DB" w:rsidR="00412FD5" w:rsidRPr="00FF1F5F" w:rsidRDefault="00412FD5" w:rsidP="00412FD5">
      <w:pPr>
        <w:pStyle w:val="ListParagraph"/>
        <w:numPr>
          <w:ilvl w:val="0"/>
          <w:numId w:val="1"/>
        </w:numPr>
        <w:rPr>
          <w:rFonts w:ascii="Times New Roman" w:hAnsi="Times New Roman" w:cs="Times New Roman"/>
          <w:b/>
          <w:bCs/>
        </w:rPr>
      </w:pPr>
      <w:r w:rsidRPr="00FF1F5F">
        <w:rPr>
          <w:rFonts w:ascii="Times New Roman" w:hAnsi="Times New Roman" w:cs="Times New Roman"/>
          <w:b/>
          <w:bCs/>
        </w:rPr>
        <w:t>Data preparation:</w:t>
      </w:r>
    </w:p>
    <w:p w14:paraId="3B22A960" w14:textId="167B64E1" w:rsidR="00412FD5" w:rsidRPr="00FF1F5F" w:rsidRDefault="00FF1F5F" w:rsidP="00412FD5">
      <w:pPr>
        <w:pStyle w:val="ListParagraph"/>
        <w:rPr>
          <w:rFonts w:ascii="Times New Roman" w:hAnsi="Times New Roman" w:cs="Times New Roman"/>
        </w:rPr>
      </w:pPr>
      <w:r w:rsidRPr="00FF1F5F">
        <w:rPr>
          <w:rFonts w:ascii="Times New Roman" w:hAnsi="Times New Roman" w:cs="Times New Roman"/>
        </w:rPr>
        <w:t>To develop a robust prediction model, we recommend creating a new dataset derived from the existing one. This novel dataset should incorporate the 'Order Date' and 'Total Sales' features. The 'Total Sales' variable can be computed by multiplying the 'Quantity Ordered' and 'Price Each' values. The target variable for sales forecasting will be the 'Total Sales' field. Given the time-dependent nature of the data, it would be prudent to leverage time series forecasting methodologies within the modeling pipeline.</w:t>
      </w:r>
    </w:p>
    <w:p w14:paraId="0E5C7EB7" w14:textId="18A7F156" w:rsidR="00412FD5" w:rsidRPr="00FF1F5F" w:rsidRDefault="00412FD5" w:rsidP="009F45CB">
      <w:pPr>
        <w:pStyle w:val="ListParagraph"/>
        <w:numPr>
          <w:ilvl w:val="0"/>
          <w:numId w:val="3"/>
        </w:numPr>
        <w:rPr>
          <w:rFonts w:ascii="Times New Roman" w:hAnsi="Times New Roman" w:cs="Times New Roman"/>
        </w:rPr>
      </w:pPr>
      <w:r w:rsidRPr="00FF1F5F">
        <w:rPr>
          <w:rFonts w:ascii="Times New Roman" w:hAnsi="Times New Roman" w:cs="Times New Roman"/>
        </w:rPr>
        <w:t xml:space="preserve">Date Conversion: The </w:t>
      </w:r>
      <w:proofErr w:type="spellStart"/>
      <w:r w:rsidRPr="00FF1F5F">
        <w:rPr>
          <w:rFonts w:ascii="Times New Roman" w:hAnsi="Times New Roman" w:cs="Times New Roman"/>
        </w:rPr>
        <w:t>Order.Date</w:t>
      </w:r>
      <w:proofErr w:type="spellEnd"/>
      <w:r w:rsidRPr="00FF1F5F">
        <w:rPr>
          <w:rFonts w:ascii="Times New Roman" w:hAnsi="Times New Roman" w:cs="Times New Roman"/>
        </w:rPr>
        <w:t xml:space="preserve"> column is converted to a Date format using </w:t>
      </w:r>
      <w:proofErr w:type="spellStart"/>
      <w:r w:rsidRPr="00FF1F5F">
        <w:rPr>
          <w:rFonts w:ascii="Times New Roman" w:hAnsi="Times New Roman" w:cs="Times New Roman"/>
        </w:rPr>
        <w:t>ymd_</w:t>
      </w:r>
      <w:proofErr w:type="gramStart"/>
      <w:r w:rsidRPr="00FF1F5F">
        <w:rPr>
          <w:rFonts w:ascii="Times New Roman" w:hAnsi="Times New Roman" w:cs="Times New Roman"/>
        </w:rPr>
        <w:t>hms</w:t>
      </w:r>
      <w:proofErr w:type="spellEnd"/>
      <w:r w:rsidRPr="00FF1F5F">
        <w:rPr>
          <w:rFonts w:ascii="Times New Roman" w:hAnsi="Times New Roman" w:cs="Times New Roman"/>
        </w:rPr>
        <w:t>(</w:t>
      </w:r>
      <w:proofErr w:type="gramEnd"/>
      <w:r w:rsidRPr="00FF1F5F">
        <w:rPr>
          <w:rFonts w:ascii="Times New Roman" w:hAnsi="Times New Roman" w:cs="Times New Roman"/>
        </w:rPr>
        <w:t xml:space="preserve">) from the </w:t>
      </w:r>
      <w:proofErr w:type="spellStart"/>
      <w:r w:rsidRPr="00FF1F5F">
        <w:rPr>
          <w:rFonts w:ascii="Times New Roman" w:hAnsi="Times New Roman" w:cs="Times New Roman"/>
        </w:rPr>
        <w:t>lubridate</w:t>
      </w:r>
      <w:proofErr w:type="spellEnd"/>
      <w:r w:rsidRPr="00FF1F5F">
        <w:rPr>
          <w:rFonts w:ascii="Times New Roman" w:hAnsi="Times New Roman" w:cs="Times New Roman"/>
        </w:rPr>
        <w:t xml:space="preserve"> package.</w:t>
      </w:r>
    </w:p>
    <w:p w14:paraId="63D3F784" w14:textId="77777777" w:rsidR="00412FD5" w:rsidRPr="00FF1F5F" w:rsidRDefault="00412FD5" w:rsidP="00412FD5">
      <w:pPr>
        <w:pStyle w:val="ListParagraph"/>
        <w:numPr>
          <w:ilvl w:val="0"/>
          <w:numId w:val="3"/>
        </w:numPr>
        <w:rPr>
          <w:rFonts w:ascii="Times New Roman" w:hAnsi="Times New Roman" w:cs="Times New Roman"/>
        </w:rPr>
      </w:pPr>
      <w:r w:rsidRPr="00FF1F5F">
        <w:rPr>
          <w:rFonts w:ascii="Times New Roman" w:hAnsi="Times New Roman" w:cs="Times New Roman"/>
        </w:rPr>
        <w:t xml:space="preserve">Daily Sales: The dataset is aggregated to calculate daily sales using the </w:t>
      </w:r>
      <w:proofErr w:type="spellStart"/>
      <w:r w:rsidRPr="00FF1F5F">
        <w:rPr>
          <w:rFonts w:ascii="Times New Roman" w:hAnsi="Times New Roman" w:cs="Times New Roman"/>
        </w:rPr>
        <w:t>dplyr</w:t>
      </w:r>
      <w:proofErr w:type="spellEnd"/>
      <w:r w:rsidRPr="00FF1F5F">
        <w:rPr>
          <w:rFonts w:ascii="Times New Roman" w:hAnsi="Times New Roman" w:cs="Times New Roman"/>
        </w:rPr>
        <w:t xml:space="preserve"> package.</w:t>
      </w:r>
    </w:p>
    <w:p w14:paraId="11DF8F90" w14:textId="77777777" w:rsidR="00412FD5" w:rsidRPr="00FF1F5F" w:rsidRDefault="00412FD5" w:rsidP="00412FD5">
      <w:pPr>
        <w:pStyle w:val="ListParagraph"/>
        <w:numPr>
          <w:ilvl w:val="0"/>
          <w:numId w:val="3"/>
        </w:numPr>
        <w:rPr>
          <w:rFonts w:ascii="Times New Roman" w:hAnsi="Times New Roman" w:cs="Times New Roman"/>
        </w:rPr>
      </w:pPr>
      <w:r w:rsidRPr="00FF1F5F">
        <w:rPr>
          <w:rFonts w:ascii="Times New Roman" w:hAnsi="Times New Roman" w:cs="Times New Roman"/>
        </w:rPr>
        <w:t>Sales Trends: Daily sales data is visualized to identify trends and patterns over time, likely using ggplot2.</w:t>
      </w:r>
    </w:p>
    <w:p w14:paraId="75F5DEE0" w14:textId="2C79795F" w:rsidR="009026E3" w:rsidRPr="00FF1F5F" w:rsidRDefault="00807FE7" w:rsidP="009026E3">
      <w:pPr>
        <w:pStyle w:val="ListParagraph"/>
        <w:numPr>
          <w:ilvl w:val="0"/>
          <w:numId w:val="1"/>
        </w:numPr>
        <w:rPr>
          <w:rFonts w:ascii="Times New Roman" w:hAnsi="Times New Roman" w:cs="Times New Roman"/>
          <w:b/>
          <w:bCs/>
        </w:rPr>
      </w:pPr>
      <w:r w:rsidRPr="00FF1F5F">
        <w:rPr>
          <w:rFonts w:ascii="Times New Roman" w:hAnsi="Times New Roman" w:cs="Times New Roman"/>
          <w:b/>
          <w:bCs/>
        </w:rPr>
        <w:t>Splitting and training data</w:t>
      </w:r>
    </w:p>
    <w:p w14:paraId="594C347B" w14:textId="6460C549" w:rsidR="009F45CB" w:rsidRPr="00FF1F5F" w:rsidRDefault="00807FE7" w:rsidP="00807FE7">
      <w:pPr>
        <w:pStyle w:val="ListParagraph"/>
        <w:rPr>
          <w:rFonts w:ascii="Times New Roman" w:hAnsi="Times New Roman" w:cs="Times New Roman"/>
        </w:rPr>
      </w:pPr>
      <w:r w:rsidRPr="00FF1F5F">
        <w:rPr>
          <w:rFonts w:ascii="Times New Roman" w:hAnsi="Times New Roman" w:cs="Times New Roman"/>
        </w:rPr>
        <w:t>It is recommended to divide the dataset into training and testing subsets using an 80-20% split method. The training set should encompass all data up to a specific point and will be used to construct and refine the model. Conversely, the testing set, starting from the point where the training set concludes, is utilized to assess the model's predictive accuracy.</w:t>
      </w:r>
    </w:p>
    <w:p w14:paraId="6F7D7B93" w14:textId="77777777" w:rsidR="009F45CB" w:rsidRPr="00FF1F5F" w:rsidRDefault="009F45CB">
      <w:pPr>
        <w:rPr>
          <w:rFonts w:ascii="Times New Roman" w:hAnsi="Times New Roman" w:cs="Times New Roman"/>
        </w:rPr>
      </w:pPr>
      <w:r w:rsidRPr="00FF1F5F">
        <w:rPr>
          <w:rFonts w:ascii="Times New Roman" w:hAnsi="Times New Roman" w:cs="Times New Roman"/>
        </w:rPr>
        <w:br w:type="page"/>
      </w:r>
    </w:p>
    <w:p w14:paraId="7172FAA9" w14:textId="77777777" w:rsidR="009F45CB" w:rsidRPr="00FF1F5F" w:rsidRDefault="009F45CB" w:rsidP="009F45CB">
      <w:pPr>
        <w:pStyle w:val="ListParagraph"/>
        <w:numPr>
          <w:ilvl w:val="0"/>
          <w:numId w:val="1"/>
        </w:numPr>
        <w:rPr>
          <w:rFonts w:ascii="Times New Roman" w:hAnsi="Times New Roman" w:cs="Times New Roman"/>
          <w:b/>
          <w:bCs/>
        </w:rPr>
      </w:pPr>
      <w:r w:rsidRPr="00FF1F5F">
        <w:rPr>
          <w:rFonts w:ascii="Times New Roman" w:hAnsi="Times New Roman" w:cs="Times New Roman"/>
          <w:b/>
          <w:bCs/>
        </w:rPr>
        <w:lastRenderedPageBreak/>
        <w:t>Time series analysis</w:t>
      </w:r>
    </w:p>
    <w:p w14:paraId="4DAD9E34" w14:textId="77777777" w:rsidR="007055B6" w:rsidRPr="00FF1F5F" w:rsidRDefault="007055B6" w:rsidP="009F45CB">
      <w:pPr>
        <w:pStyle w:val="ListParagraph"/>
        <w:rPr>
          <w:rFonts w:ascii="Times New Roman" w:hAnsi="Times New Roman" w:cs="Times New Roman"/>
        </w:rPr>
      </w:pPr>
    </w:p>
    <w:p w14:paraId="63071350" w14:textId="7A1D3600" w:rsidR="009F45CB" w:rsidRPr="00FF1F5F" w:rsidRDefault="009F45CB" w:rsidP="009F45CB">
      <w:pPr>
        <w:pStyle w:val="ListParagraph"/>
        <w:rPr>
          <w:rFonts w:ascii="Times New Roman" w:hAnsi="Times New Roman" w:cs="Times New Roman"/>
        </w:rPr>
      </w:pPr>
      <w:r w:rsidRPr="00FF1F5F">
        <w:rPr>
          <w:rFonts w:ascii="Times New Roman" w:hAnsi="Times New Roman" w:cs="Times New Roman"/>
        </w:rPr>
        <w:t xml:space="preserve">Time series analysis is a specific way of analyzing a sequence of data points collected over an interval of time. In time series analysis, analysts record data points at consistent intervals over a set </w:t>
      </w:r>
      <w:proofErr w:type="gramStart"/>
      <w:r w:rsidRPr="00FF1F5F">
        <w:rPr>
          <w:rFonts w:ascii="Times New Roman" w:hAnsi="Times New Roman" w:cs="Times New Roman"/>
        </w:rPr>
        <w:t>period of time</w:t>
      </w:r>
      <w:proofErr w:type="gramEnd"/>
      <w:r w:rsidRPr="00FF1F5F">
        <w:rPr>
          <w:rFonts w:ascii="Times New Roman" w:hAnsi="Times New Roman" w:cs="Times New Roman"/>
        </w:rPr>
        <w:t xml:space="preserve"> rather than just recording the data points intermittently or randomly. However, this type of analysis is not merely the act of collecting data over time. </w:t>
      </w:r>
    </w:p>
    <w:p w14:paraId="217CCFE3" w14:textId="77777777" w:rsidR="009F45CB" w:rsidRPr="00FF1F5F" w:rsidRDefault="009F45CB" w:rsidP="009F45CB">
      <w:pPr>
        <w:pStyle w:val="ListParagraph"/>
        <w:rPr>
          <w:rFonts w:ascii="Times New Roman" w:hAnsi="Times New Roman" w:cs="Times New Roman"/>
        </w:rPr>
      </w:pPr>
    </w:p>
    <w:p w14:paraId="4C3FF98D" w14:textId="77777777" w:rsidR="009F45CB" w:rsidRPr="00FF1F5F" w:rsidRDefault="009F45CB" w:rsidP="009F45CB">
      <w:pPr>
        <w:pStyle w:val="ListParagraph"/>
        <w:rPr>
          <w:rFonts w:ascii="Times New Roman" w:hAnsi="Times New Roman" w:cs="Times New Roman"/>
        </w:rPr>
      </w:pPr>
      <w:r w:rsidRPr="00FF1F5F">
        <w:rPr>
          <w:rFonts w:ascii="Times New Roman" w:hAnsi="Times New Roman" w:cs="Times New Roman"/>
        </w:rPr>
        <w:t xml:space="preserve">What sets time series data apart from other data is that the analysis can show how variables change over time. In other words, time is a crucial variable because it shows how the data adjusts over the course of the data points as well as the </w:t>
      </w:r>
      <w:proofErr w:type="gramStart"/>
      <w:r w:rsidRPr="00FF1F5F">
        <w:rPr>
          <w:rFonts w:ascii="Times New Roman" w:hAnsi="Times New Roman" w:cs="Times New Roman"/>
        </w:rPr>
        <w:t>final results</w:t>
      </w:r>
      <w:proofErr w:type="gramEnd"/>
      <w:r w:rsidRPr="00FF1F5F">
        <w:rPr>
          <w:rFonts w:ascii="Times New Roman" w:hAnsi="Times New Roman" w:cs="Times New Roman"/>
        </w:rPr>
        <w:t xml:space="preserve">. It provides an additional source of information and a set order of dependencies between the data. </w:t>
      </w:r>
    </w:p>
    <w:p w14:paraId="4D557801" w14:textId="77777777" w:rsidR="009F45CB" w:rsidRPr="00FF1F5F" w:rsidRDefault="009F45CB" w:rsidP="009F45CB">
      <w:pPr>
        <w:pStyle w:val="ListParagraph"/>
        <w:rPr>
          <w:rFonts w:ascii="Times New Roman" w:hAnsi="Times New Roman" w:cs="Times New Roman"/>
        </w:rPr>
      </w:pPr>
    </w:p>
    <w:p w14:paraId="62E999C6" w14:textId="5EBD58DC" w:rsidR="00D12554" w:rsidRPr="00FF1F5F" w:rsidRDefault="009F45CB" w:rsidP="009F45CB">
      <w:pPr>
        <w:pStyle w:val="ListParagraph"/>
        <w:rPr>
          <w:rFonts w:ascii="Times New Roman" w:hAnsi="Times New Roman" w:cs="Times New Roman"/>
        </w:rPr>
      </w:pPr>
      <w:r w:rsidRPr="00FF1F5F">
        <w:rPr>
          <w:rFonts w:ascii="Times New Roman" w:hAnsi="Times New Roman" w:cs="Times New Roman"/>
        </w:rPr>
        <w:t xml:space="preserve">Time series analysis typically requires </w:t>
      </w:r>
      <w:proofErr w:type="gramStart"/>
      <w:r w:rsidRPr="00FF1F5F">
        <w:rPr>
          <w:rFonts w:ascii="Times New Roman" w:hAnsi="Times New Roman" w:cs="Times New Roman"/>
        </w:rPr>
        <w:t>a large number of</w:t>
      </w:r>
      <w:proofErr w:type="gramEnd"/>
      <w:r w:rsidRPr="00FF1F5F">
        <w:rPr>
          <w:rFonts w:ascii="Times New Roman" w:hAnsi="Times New Roman" w:cs="Times New Roman"/>
        </w:rPr>
        <w:t xml:space="preserve"> data points to ensure consistency and reliability. An extensive data set ensures you have a representative sample </w:t>
      </w:r>
      <w:proofErr w:type="gramStart"/>
      <w:r w:rsidRPr="00FF1F5F">
        <w:rPr>
          <w:rFonts w:ascii="Times New Roman" w:hAnsi="Times New Roman" w:cs="Times New Roman"/>
        </w:rPr>
        <w:t>size</w:t>
      </w:r>
      <w:proofErr w:type="gramEnd"/>
      <w:r w:rsidRPr="00FF1F5F">
        <w:rPr>
          <w:rFonts w:ascii="Times New Roman" w:hAnsi="Times New Roman" w:cs="Times New Roman"/>
        </w:rPr>
        <w:t xml:space="preserve"> and that analysis can cut through noisy data. It also ensures that any trends or patterns discovered are not outliers and can account for seasonal variance. Additionally, time series data can be used for forecasting—predicting future data based on historical data.</w:t>
      </w:r>
    </w:p>
    <w:p w14:paraId="3252FB64" w14:textId="77777777" w:rsidR="00D12554" w:rsidRPr="00FF1F5F" w:rsidRDefault="00D12554" w:rsidP="009F45CB">
      <w:pPr>
        <w:pStyle w:val="ListParagraph"/>
        <w:rPr>
          <w:rFonts w:ascii="Times New Roman" w:hAnsi="Times New Roman" w:cs="Times New Roman"/>
        </w:rPr>
      </w:pPr>
    </w:p>
    <w:p w14:paraId="2106E290" w14:textId="2A6DF5F5" w:rsidR="00D12554" w:rsidRPr="00FF1F5F" w:rsidRDefault="00D12554" w:rsidP="00D12554">
      <w:pPr>
        <w:pStyle w:val="ListParagraph"/>
        <w:rPr>
          <w:rFonts w:ascii="Times New Roman" w:hAnsi="Times New Roman" w:cs="Times New Roman"/>
        </w:rPr>
      </w:pPr>
      <w:proofErr w:type="gramStart"/>
      <w:r w:rsidRPr="00FF1F5F">
        <w:rPr>
          <w:rFonts w:ascii="Times New Roman" w:hAnsi="Times New Roman" w:cs="Times New Roman"/>
        </w:rPr>
        <w:lastRenderedPageBreak/>
        <w:t>First of all</w:t>
      </w:r>
      <w:proofErr w:type="gramEnd"/>
      <w:r w:rsidRPr="00FF1F5F">
        <w:rPr>
          <w:rFonts w:ascii="Times New Roman" w:hAnsi="Times New Roman" w:cs="Times New Roman"/>
        </w:rPr>
        <w:t>, lets take a look at sales overtime (daily and weekly)</w:t>
      </w:r>
      <w:r w:rsidRPr="00FF1F5F">
        <w:rPr>
          <w:rFonts w:ascii="Times New Roman" w:hAnsi="Times New Roman" w:cs="Times New Roman"/>
          <w:noProof/>
        </w:rPr>
        <w:drawing>
          <wp:inline distT="0" distB="0" distL="0" distR="0" wp14:anchorId="7C543785" wp14:editId="147B30B3">
            <wp:extent cx="5943600" cy="3113188"/>
            <wp:effectExtent l="0" t="0" r="0" b="0"/>
            <wp:docPr id="14578140" name="Picture 1"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140" name="Picture 1" descr="A graph showing a line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2089" cy="3117635"/>
                    </a:xfrm>
                    <a:prstGeom prst="rect">
                      <a:avLst/>
                    </a:prstGeom>
                    <a:noFill/>
                    <a:ln>
                      <a:noFill/>
                    </a:ln>
                  </pic:spPr>
                </pic:pic>
              </a:graphicData>
            </a:graphic>
          </wp:inline>
        </w:drawing>
      </w:r>
      <w:r w:rsidRPr="00FF1F5F">
        <w:rPr>
          <w:rFonts w:ascii="Times New Roman" w:hAnsi="Times New Roman" w:cs="Times New Roman"/>
        </w:rPr>
        <w:t xml:space="preserve"> </w:t>
      </w:r>
      <w:r w:rsidRPr="00FF1F5F">
        <w:rPr>
          <w:rFonts w:ascii="Times New Roman" w:hAnsi="Times New Roman" w:cs="Times New Roman"/>
          <w:noProof/>
        </w:rPr>
        <w:drawing>
          <wp:inline distT="0" distB="0" distL="0" distR="0" wp14:anchorId="5F74E9DE" wp14:editId="0A99AD35">
            <wp:extent cx="5943600" cy="3736883"/>
            <wp:effectExtent l="0" t="0" r="0" b="0"/>
            <wp:docPr id="1802174518" name="Picture 2"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74518" name="Picture 2" descr="A graph showing a line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2181" cy="3742278"/>
                    </a:xfrm>
                    <a:prstGeom prst="rect">
                      <a:avLst/>
                    </a:prstGeom>
                    <a:noFill/>
                    <a:ln>
                      <a:noFill/>
                    </a:ln>
                  </pic:spPr>
                </pic:pic>
              </a:graphicData>
            </a:graphic>
          </wp:inline>
        </w:drawing>
      </w:r>
    </w:p>
    <w:p w14:paraId="442482A5" w14:textId="77777777" w:rsidR="00947165" w:rsidRPr="00FF1F5F" w:rsidRDefault="00947165" w:rsidP="00D12554">
      <w:pPr>
        <w:pStyle w:val="ListParagraph"/>
        <w:rPr>
          <w:rFonts w:ascii="Times New Roman" w:hAnsi="Times New Roman" w:cs="Times New Roman"/>
        </w:rPr>
      </w:pPr>
    </w:p>
    <w:p w14:paraId="580BFB87" w14:textId="77777777" w:rsidR="009F45CB" w:rsidRPr="00FF1F5F" w:rsidRDefault="009F45CB" w:rsidP="009F45CB">
      <w:pPr>
        <w:pStyle w:val="ListParagraph"/>
        <w:rPr>
          <w:rFonts w:ascii="Times New Roman" w:hAnsi="Times New Roman" w:cs="Times New Roman"/>
        </w:rPr>
      </w:pPr>
    </w:p>
    <w:p w14:paraId="62853646" w14:textId="77777777" w:rsidR="009F45CB" w:rsidRPr="00FF1F5F" w:rsidRDefault="009F45CB" w:rsidP="009F45CB">
      <w:pPr>
        <w:pStyle w:val="ListParagraph"/>
        <w:rPr>
          <w:rFonts w:ascii="Times New Roman" w:hAnsi="Times New Roman" w:cs="Times New Roman"/>
        </w:rPr>
      </w:pPr>
    </w:p>
    <w:p w14:paraId="6A5B026C" w14:textId="3D8C4075" w:rsidR="009F45CB" w:rsidRPr="00FF1F5F" w:rsidRDefault="009F45CB" w:rsidP="009F45CB">
      <w:pPr>
        <w:pStyle w:val="ListParagraph"/>
        <w:rPr>
          <w:rFonts w:ascii="Times New Roman" w:hAnsi="Times New Roman" w:cs="Times New Roman"/>
        </w:rPr>
      </w:pPr>
    </w:p>
    <w:p w14:paraId="4E471ECE" w14:textId="77777777" w:rsidR="00947165" w:rsidRPr="00FF1F5F" w:rsidRDefault="00947165" w:rsidP="000D50E3">
      <w:pPr>
        <w:rPr>
          <w:rFonts w:ascii="Times New Roman" w:hAnsi="Times New Roman" w:cs="Times New Roman"/>
        </w:rPr>
      </w:pPr>
    </w:p>
    <w:p w14:paraId="28A5E728" w14:textId="2C5E7C2A" w:rsidR="007055B6" w:rsidRPr="00FF1F5F" w:rsidRDefault="00947165" w:rsidP="000D50E3">
      <w:pPr>
        <w:rPr>
          <w:rFonts w:ascii="Times New Roman" w:hAnsi="Times New Roman" w:cs="Times New Roman"/>
        </w:rPr>
      </w:pPr>
      <w:r w:rsidRPr="00FF1F5F">
        <w:rPr>
          <w:rFonts w:ascii="Times New Roman" w:hAnsi="Times New Roman" w:cs="Times New Roman"/>
        </w:rPr>
        <w:lastRenderedPageBreak/>
        <w:t>The time series plot shows a significant drop in sales around the beginning of 2020, followed by a period of very low sales. This sharp change could be due to an outlier event or data issue that needs addressing before choosing a forecasting model.</w:t>
      </w:r>
    </w:p>
    <w:p w14:paraId="7FA1C05F" w14:textId="77777777" w:rsidR="007055B6" w:rsidRPr="00FF1F5F" w:rsidRDefault="007055B6" w:rsidP="007055B6">
      <w:pPr>
        <w:rPr>
          <w:rFonts w:ascii="Times New Roman" w:hAnsi="Times New Roman" w:cs="Times New Roman"/>
        </w:rPr>
      </w:pPr>
      <w:r w:rsidRPr="00FF1F5F">
        <w:rPr>
          <w:rFonts w:ascii="Times New Roman" w:hAnsi="Times New Roman" w:cs="Times New Roman"/>
        </w:rPr>
        <w:t xml:space="preserve">Base on time series graph on sale </w:t>
      </w:r>
      <w:proofErr w:type="gramStart"/>
      <w:r w:rsidRPr="00FF1F5F">
        <w:rPr>
          <w:rFonts w:ascii="Times New Roman" w:hAnsi="Times New Roman" w:cs="Times New Roman"/>
        </w:rPr>
        <w:t>over  time</w:t>
      </w:r>
      <w:proofErr w:type="gramEnd"/>
      <w:r w:rsidRPr="00FF1F5F">
        <w:rPr>
          <w:rFonts w:ascii="Times New Roman" w:hAnsi="Times New Roman" w:cs="Times New Roman"/>
        </w:rPr>
        <w:t xml:space="preserve">, </w:t>
      </w:r>
      <w:proofErr w:type="gramStart"/>
      <w:r w:rsidRPr="00FF1F5F">
        <w:rPr>
          <w:rFonts w:ascii="Times New Roman" w:hAnsi="Times New Roman" w:cs="Times New Roman"/>
        </w:rPr>
        <w:t>it’s seemed</w:t>
      </w:r>
      <w:proofErr w:type="gramEnd"/>
      <w:r w:rsidRPr="00FF1F5F">
        <w:rPr>
          <w:rFonts w:ascii="Times New Roman" w:hAnsi="Times New Roman" w:cs="Times New Roman"/>
        </w:rPr>
        <w:t xml:space="preserve"> that Dib’s sale data are seasonal and on trend, so instead of using SES(simple exponential smoothing), I’ll will Holt-winter’s SES because it can cover seasonal and trend data.</w:t>
      </w:r>
    </w:p>
    <w:p w14:paraId="600E2DFE" w14:textId="2B78AAF0" w:rsidR="007055B6" w:rsidRPr="00FF1F5F" w:rsidRDefault="007055B6" w:rsidP="007055B6">
      <w:pPr>
        <w:rPr>
          <w:rFonts w:ascii="Times New Roman" w:hAnsi="Times New Roman" w:cs="Times New Roman"/>
        </w:rPr>
      </w:pPr>
      <w:r w:rsidRPr="00FF1F5F">
        <w:rPr>
          <w:rFonts w:ascii="Times New Roman" w:hAnsi="Times New Roman" w:cs="Times New Roman"/>
        </w:rPr>
        <w:t xml:space="preserve">The second model that will be used is Linear regression model because of </w:t>
      </w:r>
      <w:proofErr w:type="spellStart"/>
      <w:proofErr w:type="gramStart"/>
      <w:r w:rsidRPr="00FF1F5F">
        <w:rPr>
          <w:rFonts w:ascii="Times New Roman" w:hAnsi="Times New Roman" w:cs="Times New Roman"/>
        </w:rPr>
        <w:t>it</w:t>
      </w:r>
      <w:proofErr w:type="spellEnd"/>
      <w:proofErr w:type="gramEnd"/>
      <w:r w:rsidRPr="00FF1F5F">
        <w:rPr>
          <w:rFonts w:ascii="Times New Roman" w:hAnsi="Times New Roman" w:cs="Times New Roman"/>
        </w:rPr>
        <w:t xml:space="preserve"> simplicity.</w:t>
      </w:r>
    </w:p>
    <w:p w14:paraId="2521F603" w14:textId="77777777" w:rsidR="007055B6" w:rsidRPr="00FF1F5F" w:rsidRDefault="007055B6" w:rsidP="007055B6">
      <w:pPr>
        <w:rPr>
          <w:rFonts w:ascii="Times New Roman" w:hAnsi="Times New Roman" w:cs="Times New Roman"/>
        </w:rPr>
      </w:pPr>
    </w:p>
    <w:p w14:paraId="3990ADD2" w14:textId="15779BEF" w:rsidR="00807FE7" w:rsidRPr="00FF1F5F" w:rsidRDefault="000D50E3" w:rsidP="000D50E3">
      <w:pPr>
        <w:rPr>
          <w:rFonts w:ascii="Times New Roman" w:hAnsi="Times New Roman" w:cs="Times New Roman"/>
        </w:rPr>
      </w:pPr>
      <w:r w:rsidRPr="00FF1F5F">
        <w:rPr>
          <w:rFonts w:ascii="Times New Roman" w:hAnsi="Times New Roman" w:cs="Times New Roman"/>
        </w:rPr>
        <w:br w:type="page"/>
      </w:r>
    </w:p>
    <w:p w14:paraId="4A34A4D2" w14:textId="749701A2" w:rsidR="000D50E3" w:rsidRPr="00FF1F5F" w:rsidRDefault="009F45CB" w:rsidP="009F45CB">
      <w:pPr>
        <w:pStyle w:val="ListParagraph"/>
        <w:numPr>
          <w:ilvl w:val="0"/>
          <w:numId w:val="1"/>
        </w:numPr>
        <w:rPr>
          <w:rFonts w:ascii="Times New Roman" w:hAnsi="Times New Roman" w:cs="Times New Roman"/>
          <w:b/>
          <w:bCs/>
        </w:rPr>
      </w:pPr>
      <w:r w:rsidRPr="00FF1F5F">
        <w:rPr>
          <w:rFonts w:ascii="Times New Roman" w:hAnsi="Times New Roman" w:cs="Times New Roman"/>
          <w:b/>
          <w:bCs/>
        </w:rPr>
        <w:lastRenderedPageBreak/>
        <w:t xml:space="preserve">Forecasting </w:t>
      </w:r>
    </w:p>
    <w:p w14:paraId="5964CA06" w14:textId="21A96BB4" w:rsidR="009F45CB" w:rsidRPr="00FF1F5F" w:rsidRDefault="009F45CB" w:rsidP="009F45CB">
      <w:pPr>
        <w:pStyle w:val="ListParagraph"/>
        <w:rPr>
          <w:rFonts w:ascii="Times New Roman" w:hAnsi="Times New Roman" w:cs="Times New Roman"/>
        </w:rPr>
      </w:pPr>
      <w:r w:rsidRPr="00FF1F5F">
        <w:rPr>
          <w:rFonts w:ascii="Times New Roman" w:hAnsi="Times New Roman" w:cs="Times New Roman"/>
        </w:rPr>
        <w:t xml:space="preserve">In this topic, I will use Linear regression model and </w:t>
      </w:r>
      <w:r w:rsidR="00D12554" w:rsidRPr="00FF1F5F">
        <w:rPr>
          <w:rFonts w:ascii="Times New Roman" w:hAnsi="Times New Roman" w:cs="Times New Roman"/>
        </w:rPr>
        <w:t xml:space="preserve">Holt winter’s </w:t>
      </w:r>
      <w:proofErr w:type="gramStart"/>
      <w:r w:rsidRPr="00FF1F5F">
        <w:rPr>
          <w:rFonts w:ascii="Times New Roman" w:hAnsi="Times New Roman" w:cs="Times New Roman"/>
        </w:rPr>
        <w:t>SES(</w:t>
      </w:r>
      <w:proofErr w:type="gramEnd"/>
      <w:r w:rsidRPr="00FF1F5F">
        <w:rPr>
          <w:rFonts w:ascii="Times New Roman" w:hAnsi="Times New Roman" w:cs="Times New Roman"/>
        </w:rPr>
        <w:t>Simple Exponential smoothing.</w:t>
      </w:r>
    </w:p>
    <w:p w14:paraId="6E40D8D4" w14:textId="5A7F731E" w:rsidR="009F45CB" w:rsidRPr="00FF1F5F" w:rsidRDefault="009F45CB" w:rsidP="009F45CB">
      <w:pPr>
        <w:pStyle w:val="whitespace-pre-wrap"/>
      </w:pPr>
      <w:r w:rsidRPr="00FF1F5F">
        <w:t xml:space="preserve">Linear Regression and </w:t>
      </w:r>
      <w:r w:rsidR="00AF0F9B" w:rsidRPr="00FF1F5F">
        <w:t xml:space="preserve">Holt Winters’ </w:t>
      </w:r>
      <w:r w:rsidRPr="00FF1F5F">
        <w:t>Simple Exponential Smoothing are two different methods used for forecasting or predicting future values based on historical data. The choice between these two models depends on the characteristics of your data and the assumptions. Here are some reasons to use each model for predicting sales:</w:t>
      </w:r>
    </w:p>
    <w:p w14:paraId="48CB1D13" w14:textId="77777777" w:rsidR="009F45CB" w:rsidRPr="00FF1F5F" w:rsidRDefault="009F45CB" w:rsidP="009F45CB">
      <w:pPr>
        <w:pStyle w:val="whitespace-pre-wrap"/>
      </w:pPr>
      <w:r w:rsidRPr="00FF1F5F">
        <w:t>Linear Regression:</w:t>
      </w:r>
    </w:p>
    <w:p w14:paraId="332736A6" w14:textId="77777777" w:rsidR="009F45CB" w:rsidRPr="00FF1F5F" w:rsidRDefault="009F45CB" w:rsidP="009F45CB">
      <w:pPr>
        <w:pStyle w:val="whitespace-normal"/>
        <w:numPr>
          <w:ilvl w:val="0"/>
          <w:numId w:val="5"/>
        </w:numPr>
      </w:pPr>
      <w:r w:rsidRPr="00FF1F5F">
        <w:rPr>
          <w:rStyle w:val="Strong"/>
          <w:rFonts w:eastAsiaTheme="majorEastAsia"/>
        </w:rPr>
        <w:t>Linear Trend</w:t>
      </w:r>
      <w:r w:rsidRPr="00FF1F5F">
        <w:t>: If your sales data exhibits a linear trend over time, linear regression can effectively capture and model this pattern. It assumes that the relationship between the predictor variable (e.g., time) and the target variable (sales) is linear.</w:t>
      </w:r>
    </w:p>
    <w:p w14:paraId="0268427E" w14:textId="77777777" w:rsidR="009F45CB" w:rsidRPr="00FF1F5F" w:rsidRDefault="009F45CB" w:rsidP="009F45CB">
      <w:pPr>
        <w:pStyle w:val="whitespace-normal"/>
        <w:numPr>
          <w:ilvl w:val="0"/>
          <w:numId w:val="5"/>
        </w:numPr>
      </w:pPr>
      <w:r w:rsidRPr="00FF1F5F">
        <w:rPr>
          <w:rStyle w:val="Strong"/>
          <w:rFonts w:eastAsiaTheme="majorEastAsia"/>
        </w:rPr>
        <w:t>Explanatory Variables</w:t>
      </w:r>
      <w:r w:rsidRPr="00FF1F5F">
        <w:t>: Linear regression allows you to include multiple explanatory variables (e.g., advertising spending, price, economic indicators) that may influence sales. This can provide valuable insights into the factors driving sales and improve the accuracy of predictions.</w:t>
      </w:r>
    </w:p>
    <w:p w14:paraId="74CB9A7C" w14:textId="77777777" w:rsidR="009F45CB" w:rsidRPr="00FF1F5F" w:rsidRDefault="009F45CB" w:rsidP="009F45CB">
      <w:pPr>
        <w:pStyle w:val="whitespace-normal"/>
        <w:numPr>
          <w:ilvl w:val="0"/>
          <w:numId w:val="5"/>
        </w:numPr>
      </w:pPr>
      <w:r w:rsidRPr="00FF1F5F">
        <w:rPr>
          <w:rStyle w:val="Strong"/>
          <w:rFonts w:eastAsiaTheme="majorEastAsia"/>
        </w:rPr>
        <w:t>Interpretability</w:t>
      </w:r>
      <w:r w:rsidRPr="00FF1F5F">
        <w:t>: Linear regression models are relatively simple and interpretable. The coefficients of the model can be easily understood, providing insights into the magnitude and direction of the effect of each predictor variable on sales.</w:t>
      </w:r>
    </w:p>
    <w:p w14:paraId="41F28887" w14:textId="77777777" w:rsidR="009F45CB" w:rsidRPr="00FF1F5F" w:rsidRDefault="009F45CB" w:rsidP="009F45CB">
      <w:pPr>
        <w:pStyle w:val="whitespace-normal"/>
        <w:numPr>
          <w:ilvl w:val="0"/>
          <w:numId w:val="5"/>
        </w:numPr>
      </w:pPr>
      <w:r w:rsidRPr="00FF1F5F">
        <w:rPr>
          <w:rStyle w:val="Strong"/>
          <w:rFonts w:eastAsiaTheme="majorEastAsia"/>
        </w:rPr>
        <w:t>Assumptions</w:t>
      </w:r>
      <w:r w:rsidRPr="00FF1F5F">
        <w:t>: Linear regression makes certain assumptions, such as linearity, normality of residuals, and homoscedasticity (constant variance of errors), which may be reasonable for some sales data.</w:t>
      </w:r>
    </w:p>
    <w:p w14:paraId="2548C9BF" w14:textId="77777777" w:rsidR="00040641" w:rsidRPr="00FF1F5F" w:rsidRDefault="00040641" w:rsidP="00040641">
      <w:pPr>
        <w:pStyle w:val="whitespace-pre-wrap"/>
      </w:pPr>
      <w:r w:rsidRPr="00FF1F5F">
        <w:t>Holt-Winters' Exponential Smoothing is an extension of Simple Exponential Smoothing, designed to handle data with both trend and seasonal components. Here are some reasons why you might consider using Holt-Winters' Exponential Smoothing for predicting sales:</w:t>
      </w:r>
    </w:p>
    <w:p w14:paraId="74706E43" w14:textId="77777777" w:rsidR="00040641" w:rsidRPr="00FF1F5F" w:rsidRDefault="00040641" w:rsidP="0054028F">
      <w:pPr>
        <w:pStyle w:val="whitespace-normal"/>
        <w:numPr>
          <w:ilvl w:val="0"/>
          <w:numId w:val="7"/>
        </w:numPr>
      </w:pPr>
      <w:r w:rsidRPr="00FF1F5F">
        <w:rPr>
          <w:rStyle w:val="Strong"/>
          <w:rFonts w:eastAsiaTheme="majorEastAsia"/>
        </w:rPr>
        <w:t>Trend and Seasonality</w:t>
      </w:r>
      <w:r w:rsidRPr="00FF1F5F">
        <w:t>: If your sales data exhibits both trend and seasonal patterns, Holt-Winters' method can effectively capture and model these components. Many businesses experience seasonal fluctuations in sales due to factors like holidays, weather, or consumer behavior patterns.</w:t>
      </w:r>
    </w:p>
    <w:p w14:paraId="1843044B" w14:textId="77777777" w:rsidR="00040641" w:rsidRPr="00FF1F5F" w:rsidRDefault="00040641" w:rsidP="00040641">
      <w:pPr>
        <w:pStyle w:val="whitespace-normal"/>
        <w:numPr>
          <w:ilvl w:val="0"/>
          <w:numId w:val="7"/>
        </w:numPr>
      </w:pPr>
      <w:r w:rsidRPr="00FF1F5F">
        <w:rPr>
          <w:rStyle w:val="Strong"/>
          <w:rFonts w:eastAsiaTheme="majorEastAsia"/>
        </w:rPr>
        <w:t>Flexibility</w:t>
      </w:r>
      <w:r w:rsidRPr="00FF1F5F">
        <w:t>: Holt-Winters' method offers flexibility by allowing you to choose between additive or multiplicative seasonality, depending on whether the seasonal variations are constant or proportional to the level of the series.</w:t>
      </w:r>
    </w:p>
    <w:p w14:paraId="5E085FC6" w14:textId="77777777" w:rsidR="00040641" w:rsidRPr="00FF1F5F" w:rsidRDefault="00040641" w:rsidP="00040641">
      <w:pPr>
        <w:pStyle w:val="whitespace-normal"/>
        <w:numPr>
          <w:ilvl w:val="0"/>
          <w:numId w:val="7"/>
        </w:numPr>
      </w:pPr>
      <w:r w:rsidRPr="00FF1F5F">
        <w:rPr>
          <w:rStyle w:val="Strong"/>
          <w:rFonts w:eastAsiaTheme="majorEastAsia"/>
        </w:rPr>
        <w:t>Adaptive to Changes</w:t>
      </w:r>
      <w:r w:rsidRPr="00FF1F5F">
        <w:t>: Like Simple Exponential Smoothing, Holt-Winters' method is responsive to recent changes in the data. It can adapt to shifts in the level, trend, or seasonal patterns, making it useful for sales data that may be influenced by changing market conditions or consumer preferences.</w:t>
      </w:r>
    </w:p>
    <w:p w14:paraId="024F276B" w14:textId="77777777" w:rsidR="00040641" w:rsidRPr="00FF1F5F" w:rsidRDefault="00040641" w:rsidP="00040641">
      <w:pPr>
        <w:pStyle w:val="whitespace-normal"/>
        <w:numPr>
          <w:ilvl w:val="0"/>
          <w:numId w:val="7"/>
        </w:numPr>
      </w:pPr>
      <w:r w:rsidRPr="00FF1F5F">
        <w:rPr>
          <w:rStyle w:val="Strong"/>
          <w:rFonts w:eastAsiaTheme="majorEastAsia"/>
        </w:rPr>
        <w:t>Automatic Smoothing</w:t>
      </w:r>
      <w:r w:rsidRPr="00FF1F5F">
        <w:t xml:space="preserve">: </w:t>
      </w:r>
      <w:proofErr w:type="gramStart"/>
      <w:r w:rsidRPr="00FF1F5F">
        <w:t>Similar to</w:t>
      </w:r>
      <w:proofErr w:type="gramEnd"/>
      <w:r w:rsidRPr="00FF1F5F">
        <w:t xml:space="preserve"> Simple Exponential Smoothing, Holt-Winters' method automatically smooths out random fluctuations or noise in the data, providing a cleaner representation of the underlying patterns.</w:t>
      </w:r>
    </w:p>
    <w:p w14:paraId="31A7EA58" w14:textId="77777777" w:rsidR="00040641" w:rsidRPr="00FF1F5F" w:rsidRDefault="00040641" w:rsidP="00040641">
      <w:pPr>
        <w:pStyle w:val="whitespace-normal"/>
        <w:numPr>
          <w:ilvl w:val="0"/>
          <w:numId w:val="7"/>
        </w:numPr>
      </w:pPr>
      <w:r w:rsidRPr="00FF1F5F">
        <w:rPr>
          <w:rStyle w:val="Strong"/>
          <w:rFonts w:eastAsiaTheme="majorEastAsia"/>
        </w:rPr>
        <w:t>No Data Transformation</w:t>
      </w:r>
      <w:r w:rsidRPr="00FF1F5F">
        <w:t xml:space="preserve">: Unlike some other </w:t>
      </w:r>
      <w:proofErr w:type="gramStart"/>
      <w:r w:rsidRPr="00FF1F5F">
        <w:t>time</w:t>
      </w:r>
      <w:proofErr w:type="gramEnd"/>
      <w:r w:rsidRPr="00FF1F5F">
        <w:t xml:space="preserve"> series methods (e.g., ARIMA models), Holt-Winters' Exponential Smoothing does not require differencing or other data transformations, making it more straightforward to apply and interpret.</w:t>
      </w:r>
    </w:p>
    <w:p w14:paraId="2B6B04C1" w14:textId="7941B0C0" w:rsidR="000D50E3" w:rsidRPr="00FF1F5F" w:rsidRDefault="000D50E3" w:rsidP="000D50E3">
      <w:pPr>
        <w:rPr>
          <w:rFonts w:ascii="Times New Roman" w:hAnsi="Times New Roman" w:cs="Times New Roman"/>
        </w:rPr>
      </w:pPr>
      <w:r w:rsidRPr="00FF1F5F">
        <w:rPr>
          <w:rFonts w:ascii="Times New Roman" w:hAnsi="Times New Roman" w:cs="Times New Roman"/>
          <w:noProof/>
        </w:rPr>
        <w:lastRenderedPageBreak/>
        <w:drawing>
          <wp:inline distT="0" distB="0" distL="0" distR="0" wp14:anchorId="437D40FC" wp14:editId="77E47C4D">
            <wp:extent cx="5943600" cy="3667760"/>
            <wp:effectExtent l="0" t="0" r="0" b="8890"/>
            <wp:docPr id="1891994872" name="Picture 2"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94872" name="Picture 2" descr="A graph showing a graph of a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r w:rsidR="00040641" w:rsidRPr="00FF1F5F">
        <w:rPr>
          <w:rFonts w:ascii="Times New Roman" w:hAnsi="Times New Roman" w:cs="Times New Roman"/>
        </w:rPr>
        <w:t xml:space="preserve">Holt’s </w:t>
      </w:r>
      <w:r w:rsidR="009F45CB" w:rsidRPr="00FF1F5F">
        <w:rPr>
          <w:rFonts w:ascii="Times New Roman" w:hAnsi="Times New Roman" w:cs="Times New Roman"/>
        </w:rPr>
        <w:t xml:space="preserve">Simple Exponential </w:t>
      </w:r>
      <w:proofErr w:type="gramStart"/>
      <w:r w:rsidR="009F45CB" w:rsidRPr="00FF1F5F">
        <w:rPr>
          <w:rFonts w:ascii="Times New Roman" w:hAnsi="Times New Roman" w:cs="Times New Roman"/>
        </w:rPr>
        <w:t>smoothing</w:t>
      </w:r>
      <w:proofErr w:type="gramEnd"/>
      <w:r w:rsidR="00CB531B" w:rsidRPr="00FF1F5F">
        <w:rPr>
          <w:rFonts w:ascii="Times New Roman" w:hAnsi="Times New Roman" w:cs="Times New Roman"/>
        </w:rPr>
        <w:t xml:space="preserve"> Model</w:t>
      </w:r>
      <w:r w:rsidR="009F45CB" w:rsidRPr="00FF1F5F">
        <w:rPr>
          <w:rFonts w:ascii="Times New Roman" w:hAnsi="Times New Roman" w:cs="Times New Roman"/>
        </w:rPr>
        <w:t>)</w:t>
      </w:r>
      <w:r w:rsidR="00040641" w:rsidRPr="00FF1F5F">
        <w:rPr>
          <w:rFonts w:ascii="Times New Roman" w:hAnsi="Times New Roman" w:cs="Times New Roman"/>
        </w:rPr>
        <w:t xml:space="preserve"> </w:t>
      </w:r>
      <w:r w:rsidR="00040641" w:rsidRPr="00FF1F5F">
        <w:rPr>
          <w:rFonts w:ascii="Times New Roman" w:hAnsi="Times New Roman" w:cs="Times New Roman"/>
          <w:noProof/>
        </w:rPr>
        <w:drawing>
          <wp:inline distT="0" distB="0" distL="0" distR="0" wp14:anchorId="35E27EF2" wp14:editId="7E28346F">
            <wp:extent cx="5943600" cy="3668395"/>
            <wp:effectExtent l="0" t="0" r="0" b="8255"/>
            <wp:docPr id="139192588" name="Picture 3" descr="A graph showing a graph showing a number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2588" name="Picture 3" descr="A graph showing a graph showing a number of different types of data&#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68395"/>
                    </a:xfrm>
                    <a:prstGeom prst="rect">
                      <a:avLst/>
                    </a:prstGeom>
                    <a:noFill/>
                    <a:ln>
                      <a:noFill/>
                    </a:ln>
                  </pic:spPr>
                </pic:pic>
              </a:graphicData>
            </a:graphic>
          </wp:inline>
        </w:drawing>
      </w:r>
    </w:p>
    <w:p w14:paraId="7B7DFADE" w14:textId="66F1D2CB" w:rsidR="009F45CB" w:rsidRPr="00FF1F5F" w:rsidRDefault="000D50E3" w:rsidP="000D50E3">
      <w:pPr>
        <w:rPr>
          <w:rFonts w:ascii="Times New Roman" w:hAnsi="Times New Roman" w:cs="Times New Roman"/>
        </w:rPr>
      </w:pPr>
      <w:r w:rsidRPr="00FF1F5F">
        <w:rPr>
          <w:rFonts w:ascii="Times New Roman" w:hAnsi="Times New Roman" w:cs="Times New Roman"/>
        </w:rPr>
        <w:lastRenderedPageBreak/>
        <w:t>Accuracy</w:t>
      </w:r>
      <w:r w:rsidR="0054028F" w:rsidRPr="00FF1F5F">
        <w:rPr>
          <w:rFonts w:ascii="Times New Roman" w:hAnsi="Times New Roman" w:cs="Times New Roman"/>
        </w:rPr>
        <w:drawing>
          <wp:inline distT="0" distB="0" distL="0" distR="0" wp14:anchorId="64C99713" wp14:editId="6630A6F6">
            <wp:extent cx="5943600" cy="448310"/>
            <wp:effectExtent l="0" t="0" r="0" b="8890"/>
            <wp:docPr id="96576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61043" name=""/>
                    <pic:cNvPicPr/>
                  </pic:nvPicPr>
                  <pic:blipFill>
                    <a:blip r:embed="rId12"/>
                    <a:stretch>
                      <a:fillRect/>
                    </a:stretch>
                  </pic:blipFill>
                  <pic:spPr>
                    <a:xfrm>
                      <a:off x="0" y="0"/>
                      <a:ext cx="5943600" cy="448310"/>
                    </a:xfrm>
                    <a:prstGeom prst="rect">
                      <a:avLst/>
                    </a:prstGeom>
                  </pic:spPr>
                </pic:pic>
              </a:graphicData>
            </a:graphic>
          </wp:inline>
        </w:drawing>
      </w:r>
    </w:p>
    <w:p w14:paraId="24AD6E1F" w14:textId="448F15F2" w:rsidR="0037562D" w:rsidRPr="00FF1F5F" w:rsidRDefault="009F45CB" w:rsidP="0037562D">
      <w:pPr>
        <w:rPr>
          <w:rFonts w:ascii="Times New Roman" w:hAnsi="Times New Roman" w:cs="Times New Roman"/>
        </w:rPr>
      </w:pPr>
      <w:r w:rsidRPr="00FF1F5F">
        <w:rPr>
          <w:rFonts w:ascii="Times New Roman" w:hAnsi="Times New Roman" w:cs="Times New Roman"/>
        </w:rPr>
        <w:t xml:space="preserve">From above table, </w:t>
      </w:r>
      <w:r w:rsidR="0054028F" w:rsidRPr="00FF1F5F">
        <w:rPr>
          <w:rFonts w:ascii="Times New Roman" w:hAnsi="Times New Roman" w:cs="Times New Roman"/>
        </w:rPr>
        <w:t>Holt</w:t>
      </w:r>
      <w:r w:rsidRPr="00FF1F5F">
        <w:rPr>
          <w:rFonts w:ascii="Times New Roman" w:hAnsi="Times New Roman" w:cs="Times New Roman"/>
        </w:rPr>
        <w:t xml:space="preserve"> model is better than Linear regression model on overall performance indicating that it’s more suitable to predict sales</w:t>
      </w:r>
      <w:r w:rsidR="0054028F" w:rsidRPr="00FF1F5F">
        <w:rPr>
          <w:rFonts w:ascii="Times New Roman" w:hAnsi="Times New Roman" w:cs="Times New Roman"/>
        </w:rPr>
        <w:t xml:space="preserve"> so I would recommend using Holt’s over than Linear regression.</w:t>
      </w:r>
      <w:r w:rsidR="009A3219" w:rsidRPr="00FF1F5F">
        <w:rPr>
          <w:rFonts w:ascii="Times New Roman" w:hAnsi="Times New Roman" w:cs="Times New Roman"/>
        </w:rPr>
        <w:t xml:space="preserve"> Even though the Holt model is better and seem to be a good model but </w:t>
      </w:r>
      <w:r w:rsidR="0037562D" w:rsidRPr="00FF1F5F">
        <w:rPr>
          <w:rFonts w:ascii="Times New Roman" w:hAnsi="Times New Roman" w:cs="Times New Roman"/>
        </w:rPr>
        <w:t>in fact</w:t>
      </w:r>
      <w:r w:rsidR="009A3219" w:rsidRPr="00FF1F5F">
        <w:rPr>
          <w:rFonts w:ascii="Times New Roman" w:hAnsi="Times New Roman" w:cs="Times New Roman"/>
        </w:rPr>
        <w:t>, Holt model requ</w:t>
      </w:r>
      <w:r w:rsidR="0037562D" w:rsidRPr="00FF1F5F">
        <w:rPr>
          <w:rFonts w:ascii="Times New Roman" w:hAnsi="Times New Roman" w:cs="Times New Roman"/>
        </w:rPr>
        <w:t xml:space="preserve">ired the data to be: </w:t>
      </w:r>
    </w:p>
    <w:p w14:paraId="25BA743C" w14:textId="5F79AA98" w:rsidR="0037562D" w:rsidRPr="00FF1F5F" w:rsidRDefault="0037562D" w:rsidP="0037562D">
      <w:pPr>
        <w:pStyle w:val="ListParagraph"/>
        <w:numPr>
          <w:ilvl w:val="0"/>
          <w:numId w:val="3"/>
        </w:numPr>
        <w:rPr>
          <w:rFonts w:ascii="Times New Roman" w:hAnsi="Times New Roman" w:cs="Times New Roman"/>
        </w:rPr>
      </w:pPr>
      <w:r w:rsidRPr="00FF1F5F">
        <w:rPr>
          <w:rFonts w:ascii="Times New Roman" w:hAnsi="Times New Roman" w:cs="Times New Roman"/>
        </w:rPr>
        <w:t>Trend: The data should exhibit a trend component, meaning that the data shows an increasing or decreasing pattern over time.</w:t>
      </w:r>
    </w:p>
    <w:p w14:paraId="3905000E" w14:textId="44BB8350" w:rsidR="00241E99" w:rsidRPr="00FF1F5F" w:rsidRDefault="0037562D" w:rsidP="0037562D">
      <w:pPr>
        <w:pStyle w:val="ListParagraph"/>
        <w:numPr>
          <w:ilvl w:val="0"/>
          <w:numId w:val="3"/>
        </w:numPr>
        <w:rPr>
          <w:rFonts w:ascii="Times New Roman" w:hAnsi="Times New Roman" w:cs="Times New Roman"/>
        </w:rPr>
      </w:pPr>
      <w:r w:rsidRPr="00FF1F5F">
        <w:rPr>
          <w:rFonts w:ascii="Times New Roman" w:hAnsi="Times New Roman" w:cs="Times New Roman"/>
        </w:rPr>
        <w:t>Seasonality: The data should exhibit a seasonal component, meaning that there are repetitive patterns or cycles within the data.</w:t>
      </w:r>
    </w:p>
    <w:p w14:paraId="0FB3011F" w14:textId="71DE5BF9" w:rsidR="0037562D" w:rsidRPr="00FF1F5F" w:rsidRDefault="0037562D" w:rsidP="0037562D">
      <w:pPr>
        <w:rPr>
          <w:rFonts w:ascii="Times New Roman" w:hAnsi="Times New Roman" w:cs="Times New Roman"/>
        </w:rPr>
      </w:pPr>
      <w:proofErr w:type="gramStart"/>
      <w:r w:rsidRPr="00FF1F5F">
        <w:rPr>
          <w:rFonts w:ascii="Times New Roman" w:hAnsi="Times New Roman" w:cs="Times New Roman"/>
        </w:rPr>
        <w:t>So</w:t>
      </w:r>
      <w:proofErr w:type="gramEnd"/>
      <w:r w:rsidRPr="00FF1F5F">
        <w:rPr>
          <w:rFonts w:ascii="Times New Roman" w:hAnsi="Times New Roman" w:cs="Times New Roman"/>
        </w:rPr>
        <w:t xml:space="preserve"> the missing previous year’s sale data affect a lot on how this model performs thus the prediction are less reliable</w:t>
      </w:r>
    </w:p>
    <w:p w14:paraId="0230B870" w14:textId="68627B8A" w:rsidR="00BF2DAC" w:rsidRPr="00FF1F5F" w:rsidRDefault="00BF2DAC" w:rsidP="000D50E3">
      <w:pPr>
        <w:rPr>
          <w:rFonts w:ascii="Times New Roman" w:hAnsi="Times New Roman" w:cs="Times New Roman"/>
        </w:rPr>
      </w:pPr>
      <w:r w:rsidRPr="00FF1F5F">
        <w:rPr>
          <w:rFonts w:ascii="Times New Roman" w:hAnsi="Times New Roman" w:cs="Times New Roman"/>
        </w:rPr>
        <w:t xml:space="preserve">Personal assessment: Since this data is incomplete without previous year’s data and in 2019-2020 period, there </w:t>
      </w:r>
      <w:r w:rsidR="009A3219" w:rsidRPr="00FF1F5F">
        <w:rPr>
          <w:rFonts w:ascii="Times New Roman" w:hAnsi="Times New Roman" w:cs="Times New Roman"/>
        </w:rPr>
        <w:t>was black swan</w:t>
      </w:r>
      <w:r w:rsidRPr="00FF1F5F">
        <w:rPr>
          <w:rFonts w:ascii="Times New Roman" w:hAnsi="Times New Roman" w:cs="Times New Roman"/>
        </w:rPr>
        <w:t xml:space="preserve"> event </w:t>
      </w:r>
      <w:r w:rsidR="009A3219" w:rsidRPr="00FF1F5F">
        <w:rPr>
          <w:rFonts w:ascii="Times New Roman" w:hAnsi="Times New Roman" w:cs="Times New Roman"/>
        </w:rPr>
        <w:t>happened (</w:t>
      </w:r>
      <w:r w:rsidRPr="00FF1F5F">
        <w:rPr>
          <w:rFonts w:ascii="Times New Roman" w:hAnsi="Times New Roman" w:cs="Times New Roman"/>
        </w:rPr>
        <w:t xml:space="preserve">Covid-19) which has a huge impact on Supply chain, </w:t>
      </w:r>
      <w:r w:rsidR="009A3219" w:rsidRPr="00FF1F5F">
        <w:rPr>
          <w:rFonts w:ascii="Times New Roman" w:hAnsi="Times New Roman" w:cs="Times New Roman"/>
        </w:rPr>
        <w:t>C</w:t>
      </w:r>
      <w:r w:rsidRPr="00FF1F5F">
        <w:rPr>
          <w:rFonts w:ascii="Times New Roman" w:hAnsi="Times New Roman" w:cs="Times New Roman"/>
        </w:rPr>
        <w:t>ustomer behavior,</w:t>
      </w:r>
      <w:r w:rsidR="009A3219" w:rsidRPr="00FF1F5F">
        <w:rPr>
          <w:rFonts w:ascii="Times New Roman" w:hAnsi="Times New Roman" w:cs="Times New Roman"/>
        </w:rPr>
        <w:t xml:space="preserve"> Government’s policy</w:t>
      </w:r>
      <w:r w:rsidRPr="00FF1F5F">
        <w:rPr>
          <w:rFonts w:ascii="Times New Roman" w:hAnsi="Times New Roman" w:cs="Times New Roman"/>
        </w:rPr>
        <w:t>….</w:t>
      </w:r>
      <w:r w:rsidR="009A3219" w:rsidRPr="00FF1F5F">
        <w:rPr>
          <w:rFonts w:ascii="Times New Roman" w:hAnsi="Times New Roman" w:cs="Times New Roman"/>
        </w:rPr>
        <w:t xml:space="preserve"> Which would make this </w:t>
      </w:r>
      <w:r w:rsidR="0037562D" w:rsidRPr="00FF1F5F">
        <w:rPr>
          <w:rFonts w:ascii="Times New Roman" w:hAnsi="Times New Roman" w:cs="Times New Roman"/>
        </w:rPr>
        <w:t>data</w:t>
      </w:r>
      <w:r w:rsidR="009A3219" w:rsidRPr="00FF1F5F">
        <w:rPr>
          <w:rFonts w:ascii="Times New Roman" w:hAnsi="Times New Roman" w:cs="Times New Roman"/>
        </w:rPr>
        <w:t xml:space="preserve"> very hard to be used to predict future </w:t>
      </w:r>
      <w:proofErr w:type="gramStart"/>
      <w:r w:rsidR="009A3219" w:rsidRPr="00FF1F5F">
        <w:rPr>
          <w:rFonts w:ascii="Times New Roman" w:hAnsi="Times New Roman" w:cs="Times New Roman"/>
        </w:rPr>
        <w:t>sale</w:t>
      </w:r>
      <w:proofErr w:type="gramEnd"/>
      <w:r w:rsidR="009A3219" w:rsidRPr="00FF1F5F">
        <w:rPr>
          <w:rFonts w:ascii="Times New Roman" w:hAnsi="Times New Roman" w:cs="Times New Roman"/>
        </w:rPr>
        <w:t>.</w:t>
      </w:r>
    </w:p>
    <w:p w14:paraId="43AACB44" w14:textId="248D0F02" w:rsidR="00BF2DAC" w:rsidRPr="00FF1F5F" w:rsidRDefault="00BF2DAC" w:rsidP="000D50E3">
      <w:pPr>
        <w:rPr>
          <w:rFonts w:ascii="Times New Roman" w:hAnsi="Times New Roman" w:cs="Times New Roman"/>
        </w:rPr>
      </w:pPr>
      <w:r w:rsidRPr="00FF1F5F">
        <w:rPr>
          <w:rFonts w:ascii="Times New Roman" w:hAnsi="Times New Roman" w:cs="Times New Roman"/>
        </w:rPr>
        <w:t>To study further about company’s data and provide a further analysis, future sale-marketing strategies, I suggest studying about customer behavior and market-trend</w:t>
      </w:r>
      <w:r w:rsidR="009A3219" w:rsidRPr="00FF1F5F">
        <w:rPr>
          <w:rFonts w:ascii="Times New Roman" w:hAnsi="Times New Roman" w:cs="Times New Roman"/>
        </w:rPr>
        <w:t>.</w:t>
      </w:r>
    </w:p>
    <w:p w14:paraId="0AF9B609" w14:textId="7C5BDFC2" w:rsidR="0054028F" w:rsidRPr="00F26D7E" w:rsidRDefault="0054028F" w:rsidP="009A3219">
      <w:pPr>
        <w:pStyle w:val="ListParagraph"/>
        <w:numPr>
          <w:ilvl w:val="0"/>
          <w:numId w:val="8"/>
        </w:numPr>
        <w:rPr>
          <w:rFonts w:ascii="Times New Roman" w:hAnsi="Times New Roman" w:cs="Times New Roman"/>
          <w:b/>
          <w:bCs/>
        </w:rPr>
      </w:pPr>
      <w:r w:rsidRPr="00F26D7E">
        <w:rPr>
          <w:rFonts w:ascii="Times New Roman" w:hAnsi="Times New Roman" w:cs="Times New Roman"/>
          <w:b/>
          <w:bCs/>
        </w:rPr>
        <w:t xml:space="preserve">Customer </w:t>
      </w:r>
      <w:r w:rsidR="00947165" w:rsidRPr="00F26D7E">
        <w:rPr>
          <w:rFonts w:ascii="Times New Roman" w:hAnsi="Times New Roman" w:cs="Times New Roman"/>
          <w:b/>
          <w:bCs/>
        </w:rPr>
        <w:t>behaviors</w:t>
      </w:r>
    </w:p>
    <w:p w14:paraId="362784FD" w14:textId="77777777" w:rsidR="007E4A0E" w:rsidRDefault="00BF2DAC" w:rsidP="0054028F">
      <w:pPr>
        <w:ind w:left="360"/>
        <w:rPr>
          <w:noProof/>
        </w:rPr>
      </w:pPr>
      <w:r w:rsidRPr="00FF1F5F">
        <w:rPr>
          <w:rFonts w:ascii="Times New Roman" w:hAnsi="Times New Roman" w:cs="Times New Roman"/>
        </w:rPr>
        <w:t xml:space="preserve">Since 2019, after lock-down happened across global. The demand for online shopping was skyrocketing because people can’t move around that </w:t>
      </w:r>
      <w:proofErr w:type="gramStart"/>
      <w:r w:rsidRPr="00FF1F5F">
        <w:rPr>
          <w:rFonts w:ascii="Times New Roman" w:hAnsi="Times New Roman" w:cs="Times New Roman"/>
        </w:rPr>
        <w:t>easy</w:t>
      </w:r>
      <w:proofErr w:type="gramEnd"/>
      <w:r w:rsidRPr="00FF1F5F">
        <w:rPr>
          <w:rFonts w:ascii="Times New Roman" w:hAnsi="Times New Roman" w:cs="Times New Roman"/>
        </w:rPr>
        <w:t xml:space="preserve"> anymore. </w:t>
      </w:r>
      <w:proofErr w:type="gramStart"/>
      <w:r w:rsidRPr="00FF1F5F">
        <w:rPr>
          <w:rFonts w:ascii="Times New Roman" w:hAnsi="Times New Roman" w:cs="Times New Roman"/>
        </w:rPr>
        <w:t>online</w:t>
      </w:r>
      <w:proofErr w:type="gramEnd"/>
      <w:r w:rsidRPr="00FF1F5F">
        <w:rPr>
          <w:rFonts w:ascii="Times New Roman" w:hAnsi="Times New Roman" w:cs="Times New Roman"/>
        </w:rPr>
        <w:t xml:space="preserve"> shopping has always been a potential market for every company in any industry.</w:t>
      </w:r>
      <w:r w:rsidR="005E5E43" w:rsidRPr="005E5E43">
        <w:rPr>
          <w:noProof/>
        </w:rPr>
        <w:t xml:space="preserve"> </w:t>
      </w:r>
    </w:p>
    <w:p w14:paraId="2C2C53FE" w14:textId="42FBDED4" w:rsidR="0054028F" w:rsidRPr="00FF1F5F" w:rsidRDefault="007E4A0E" w:rsidP="0054028F">
      <w:pPr>
        <w:ind w:left="360"/>
        <w:rPr>
          <w:rFonts w:ascii="Times New Roman" w:hAnsi="Times New Roman" w:cs="Times New Roman"/>
        </w:rPr>
      </w:pPr>
      <w:r>
        <w:rPr>
          <w:noProof/>
        </w:rPr>
        <w:lastRenderedPageBreak/>
        <w:t>The graph depicting that custommer tent to switch from physical to online shopping due to lock down and social distance.</w:t>
      </w:r>
      <w:r w:rsidR="005E5E43" w:rsidRPr="005E5E43">
        <w:rPr>
          <w:rFonts w:ascii="Times New Roman" w:hAnsi="Times New Roman" w:cs="Times New Roman"/>
        </w:rPr>
        <w:drawing>
          <wp:inline distT="0" distB="0" distL="0" distR="0" wp14:anchorId="329D98DC" wp14:editId="56DDDB77">
            <wp:extent cx="5943600" cy="3839845"/>
            <wp:effectExtent l="0" t="0" r="0" b="8255"/>
            <wp:docPr id="133216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62221" name=""/>
                    <pic:cNvPicPr/>
                  </pic:nvPicPr>
                  <pic:blipFill>
                    <a:blip r:embed="rId13"/>
                    <a:stretch>
                      <a:fillRect/>
                    </a:stretch>
                  </pic:blipFill>
                  <pic:spPr>
                    <a:xfrm>
                      <a:off x="0" y="0"/>
                      <a:ext cx="5943600" cy="3839845"/>
                    </a:xfrm>
                    <a:prstGeom prst="rect">
                      <a:avLst/>
                    </a:prstGeom>
                  </pic:spPr>
                </pic:pic>
              </a:graphicData>
            </a:graphic>
          </wp:inline>
        </w:drawing>
      </w:r>
    </w:p>
    <w:p w14:paraId="27D85275" w14:textId="09652905" w:rsidR="00BF2DAC" w:rsidRPr="00FF1F5F" w:rsidRDefault="00BF2DAC" w:rsidP="00BF2DAC">
      <w:pPr>
        <w:rPr>
          <w:rFonts w:ascii="Times New Roman" w:hAnsi="Times New Roman" w:cs="Times New Roman"/>
        </w:rPr>
      </w:pPr>
      <w:r w:rsidRPr="00FF1F5F">
        <w:rPr>
          <w:rFonts w:ascii="Times New Roman" w:hAnsi="Times New Roman" w:cs="Times New Roman"/>
        </w:rPr>
        <w:tab/>
      </w:r>
    </w:p>
    <w:p w14:paraId="16FB0D2F" w14:textId="129C5714" w:rsidR="00BF2DAC" w:rsidRPr="00FF1F5F" w:rsidRDefault="00BF2DAC" w:rsidP="00BF2DAC">
      <w:pPr>
        <w:rPr>
          <w:rFonts w:ascii="Times New Roman" w:hAnsi="Times New Roman" w:cs="Times New Roman"/>
        </w:rPr>
      </w:pPr>
      <w:r w:rsidRPr="00FF1F5F">
        <w:rPr>
          <w:rFonts w:ascii="Times New Roman" w:hAnsi="Times New Roman" w:cs="Times New Roman"/>
        </w:rPr>
        <w:t xml:space="preserve">The data was about 2019-2020-2021, coincidently matching the Covid period which can explain the </w:t>
      </w:r>
      <w:r w:rsidR="007E4A0E">
        <w:rPr>
          <w:rFonts w:ascii="Times New Roman" w:hAnsi="Times New Roman" w:cs="Times New Roman"/>
        </w:rPr>
        <w:t>plummeting</w:t>
      </w:r>
      <w:r w:rsidRPr="00FF1F5F">
        <w:rPr>
          <w:rFonts w:ascii="Times New Roman" w:hAnsi="Times New Roman" w:cs="Times New Roman"/>
        </w:rPr>
        <w:t xml:space="preserve"> in Dib’s </w:t>
      </w:r>
      <w:proofErr w:type="gramStart"/>
      <w:r w:rsidRPr="00FF1F5F">
        <w:rPr>
          <w:rFonts w:ascii="Times New Roman" w:hAnsi="Times New Roman" w:cs="Times New Roman"/>
        </w:rPr>
        <w:t>sale</w:t>
      </w:r>
      <w:proofErr w:type="gramEnd"/>
      <w:r w:rsidRPr="00FF1F5F">
        <w:rPr>
          <w:rFonts w:ascii="Times New Roman" w:hAnsi="Times New Roman" w:cs="Times New Roman"/>
        </w:rPr>
        <w:t xml:space="preserve">. For most </w:t>
      </w:r>
      <w:proofErr w:type="gramStart"/>
      <w:r w:rsidRPr="00FF1F5F">
        <w:rPr>
          <w:rFonts w:ascii="Times New Roman" w:hAnsi="Times New Roman" w:cs="Times New Roman"/>
        </w:rPr>
        <w:t>company</w:t>
      </w:r>
      <w:proofErr w:type="gramEnd"/>
      <w:r w:rsidRPr="00FF1F5F">
        <w:rPr>
          <w:rFonts w:ascii="Times New Roman" w:hAnsi="Times New Roman" w:cs="Times New Roman"/>
        </w:rPr>
        <w:t>, the change was too fast to adjust</w:t>
      </w:r>
      <w:r w:rsidR="009A3219" w:rsidRPr="00FF1F5F">
        <w:rPr>
          <w:rFonts w:ascii="Times New Roman" w:hAnsi="Times New Roman" w:cs="Times New Roman"/>
        </w:rPr>
        <w:t xml:space="preserve">. Dib company probably cannot </w:t>
      </w:r>
      <w:proofErr w:type="gramStart"/>
      <w:r w:rsidR="009A3219" w:rsidRPr="00FF1F5F">
        <w:rPr>
          <w:rFonts w:ascii="Times New Roman" w:hAnsi="Times New Roman" w:cs="Times New Roman"/>
        </w:rPr>
        <w:t>adapt</w:t>
      </w:r>
      <w:proofErr w:type="gramEnd"/>
      <w:r w:rsidR="009A3219" w:rsidRPr="00FF1F5F">
        <w:rPr>
          <w:rFonts w:ascii="Times New Roman" w:hAnsi="Times New Roman" w:cs="Times New Roman"/>
        </w:rPr>
        <w:t xml:space="preserve"> the new market trend and customer’s service despite having store across many </w:t>
      </w:r>
      <w:proofErr w:type="gramStart"/>
      <w:r w:rsidR="009A3219" w:rsidRPr="00FF1F5F">
        <w:rPr>
          <w:rFonts w:ascii="Times New Roman" w:hAnsi="Times New Roman" w:cs="Times New Roman"/>
        </w:rPr>
        <w:t>state</w:t>
      </w:r>
      <w:proofErr w:type="gramEnd"/>
      <w:r w:rsidR="009A3219" w:rsidRPr="00FF1F5F">
        <w:rPr>
          <w:rFonts w:ascii="Times New Roman" w:hAnsi="Times New Roman" w:cs="Times New Roman"/>
        </w:rPr>
        <w:t xml:space="preserve"> in the US, Dib’s sale are so frustrating. </w:t>
      </w:r>
    </w:p>
    <w:p w14:paraId="21A7FA0C" w14:textId="77777777" w:rsidR="009F45CB" w:rsidRPr="00FF1F5F" w:rsidRDefault="009F45CB" w:rsidP="000D50E3">
      <w:pPr>
        <w:rPr>
          <w:rFonts w:ascii="Times New Roman" w:hAnsi="Times New Roman" w:cs="Times New Roman"/>
        </w:rPr>
      </w:pPr>
    </w:p>
    <w:p w14:paraId="1E54D86A" w14:textId="1517C5F6" w:rsidR="000D50E3" w:rsidRPr="00FF1F5F" w:rsidRDefault="000D50E3">
      <w:pPr>
        <w:rPr>
          <w:rFonts w:ascii="Times New Roman" w:hAnsi="Times New Roman" w:cs="Times New Roman"/>
        </w:rPr>
      </w:pPr>
    </w:p>
    <w:p w14:paraId="519F8D80" w14:textId="77777777" w:rsidR="000D50E3" w:rsidRPr="00FF1F5F" w:rsidRDefault="000D50E3" w:rsidP="00CB531B">
      <w:pPr>
        <w:pStyle w:val="ListParagraph"/>
        <w:rPr>
          <w:rFonts w:ascii="Times New Roman" w:hAnsi="Times New Roman" w:cs="Times New Roman"/>
        </w:rPr>
      </w:pPr>
    </w:p>
    <w:p w14:paraId="1147C2C6" w14:textId="07C41C76" w:rsidR="000D50E3" w:rsidRPr="00FF1F5F" w:rsidRDefault="000D50E3" w:rsidP="00CB531B">
      <w:pPr>
        <w:pStyle w:val="ListParagraph"/>
        <w:rPr>
          <w:rFonts w:ascii="Times New Roman" w:hAnsi="Times New Roman" w:cs="Times New Roman"/>
        </w:rPr>
      </w:pPr>
    </w:p>
    <w:sectPr w:rsidR="000D50E3" w:rsidRPr="00FF1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E133E5" w14:textId="77777777" w:rsidR="008F1E59" w:rsidRDefault="008F1E59" w:rsidP="009F45CB">
      <w:pPr>
        <w:spacing w:after="0" w:line="240" w:lineRule="auto"/>
      </w:pPr>
      <w:r>
        <w:separator/>
      </w:r>
    </w:p>
  </w:endnote>
  <w:endnote w:type="continuationSeparator" w:id="0">
    <w:p w14:paraId="4AABD2D8" w14:textId="77777777" w:rsidR="008F1E59" w:rsidRDefault="008F1E59" w:rsidP="009F4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5FACAD" w14:textId="77777777" w:rsidR="008F1E59" w:rsidRDefault="008F1E59" w:rsidP="009F45CB">
      <w:pPr>
        <w:spacing w:after="0" w:line="240" w:lineRule="auto"/>
      </w:pPr>
      <w:r>
        <w:separator/>
      </w:r>
    </w:p>
  </w:footnote>
  <w:footnote w:type="continuationSeparator" w:id="0">
    <w:p w14:paraId="1AE6F7B6" w14:textId="77777777" w:rsidR="008F1E59" w:rsidRDefault="008F1E59" w:rsidP="009F45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86AA8"/>
    <w:multiLevelType w:val="hybridMultilevel"/>
    <w:tmpl w:val="7A92BC14"/>
    <w:lvl w:ilvl="0" w:tplc="0602B746">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F74111"/>
    <w:multiLevelType w:val="multilevel"/>
    <w:tmpl w:val="B1D8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D0EDD"/>
    <w:multiLevelType w:val="multilevel"/>
    <w:tmpl w:val="8B0CD2DA"/>
    <w:lvl w:ilvl="0">
      <w:start w:val="5"/>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325D63F2"/>
    <w:multiLevelType w:val="hybridMultilevel"/>
    <w:tmpl w:val="666A58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5FA1FD9"/>
    <w:multiLevelType w:val="hybridMultilevel"/>
    <w:tmpl w:val="D8EA01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C32D17"/>
    <w:multiLevelType w:val="multilevel"/>
    <w:tmpl w:val="138E70D8"/>
    <w:lvl w:ilvl="0">
      <w:start w:val="1"/>
      <w:numFmt w:val="decimal"/>
      <w:lvlText w:val="%1."/>
      <w:lvlJc w:val="left"/>
      <w:pPr>
        <w:tabs>
          <w:tab w:val="num" w:pos="720"/>
        </w:tabs>
        <w:ind w:left="72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6BC41002"/>
    <w:multiLevelType w:val="hybridMultilevel"/>
    <w:tmpl w:val="78B6836E"/>
    <w:lvl w:ilvl="0" w:tplc="D6A27F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B148CA"/>
    <w:multiLevelType w:val="multilevel"/>
    <w:tmpl w:val="41AA9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2267464">
    <w:abstractNumId w:val="4"/>
  </w:num>
  <w:num w:numId="2" w16cid:durableId="527448333">
    <w:abstractNumId w:val="6"/>
  </w:num>
  <w:num w:numId="3" w16cid:durableId="1960643821">
    <w:abstractNumId w:val="0"/>
  </w:num>
  <w:num w:numId="4" w16cid:durableId="100728985">
    <w:abstractNumId w:val="3"/>
  </w:num>
  <w:num w:numId="5" w16cid:durableId="189537234">
    <w:abstractNumId w:val="7"/>
  </w:num>
  <w:num w:numId="6" w16cid:durableId="377095557">
    <w:abstractNumId w:val="1"/>
  </w:num>
  <w:num w:numId="7" w16cid:durableId="946354069">
    <w:abstractNumId w:val="5"/>
  </w:num>
  <w:num w:numId="8" w16cid:durableId="1363705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CA4"/>
    <w:rsid w:val="00022C19"/>
    <w:rsid w:val="00040641"/>
    <w:rsid w:val="00062B17"/>
    <w:rsid w:val="000D50E3"/>
    <w:rsid w:val="001A3EE4"/>
    <w:rsid w:val="00241E99"/>
    <w:rsid w:val="0037562D"/>
    <w:rsid w:val="00412FD5"/>
    <w:rsid w:val="004A3AC8"/>
    <w:rsid w:val="004D4E21"/>
    <w:rsid w:val="005010CA"/>
    <w:rsid w:val="0054028F"/>
    <w:rsid w:val="005E5E43"/>
    <w:rsid w:val="00641430"/>
    <w:rsid w:val="007055B6"/>
    <w:rsid w:val="007E4A0E"/>
    <w:rsid w:val="00807FE7"/>
    <w:rsid w:val="008F1E59"/>
    <w:rsid w:val="009026E3"/>
    <w:rsid w:val="00947165"/>
    <w:rsid w:val="00967CA4"/>
    <w:rsid w:val="00971038"/>
    <w:rsid w:val="009A3219"/>
    <w:rsid w:val="009F45CB"/>
    <w:rsid w:val="00AF0F9B"/>
    <w:rsid w:val="00BF2DAC"/>
    <w:rsid w:val="00CB531B"/>
    <w:rsid w:val="00D12554"/>
    <w:rsid w:val="00D401B0"/>
    <w:rsid w:val="00F26D7E"/>
    <w:rsid w:val="00FF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9CFE"/>
  <w15:chartTrackingRefBased/>
  <w15:docId w15:val="{A8940E3D-CA93-4366-9CC5-7A31B0B1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C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C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C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C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C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C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C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C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CA4"/>
    <w:rPr>
      <w:rFonts w:eastAsiaTheme="majorEastAsia" w:cstheme="majorBidi"/>
      <w:color w:val="272727" w:themeColor="text1" w:themeTint="D8"/>
    </w:rPr>
  </w:style>
  <w:style w:type="paragraph" w:styleId="Title">
    <w:name w:val="Title"/>
    <w:basedOn w:val="Normal"/>
    <w:next w:val="Normal"/>
    <w:link w:val="TitleChar"/>
    <w:uiPriority w:val="10"/>
    <w:qFormat/>
    <w:rsid w:val="00967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CA4"/>
    <w:pPr>
      <w:spacing w:before="160"/>
      <w:jc w:val="center"/>
    </w:pPr>
    <w:rPr>
      <w:i/>
      <w:iCs/>
      <w:color w:val="404040" w:themeColor="text1" w:themeTint="BF"/>
    </w:rPr>
  </w:style>
  <w:style w:type="character" w:customStyle="1" w:styleId="QuoteChar">
    <w:name w:val="Quote Char"/>
    <w:basedOn w:val="DefaultParagraphFont"/>
    <w:link w:val="Quote"/>
    <w:uiPriority w:val="29"/>
    <w:rsid w:val="00967CA4"/>
    <w:rPr>
      <w:i/>
      <w:iCs/>
      <w:color w:val="404040" w:themeColor="text1" w:themeTint="BF"/>
    </w:rPr>
  </w:style>
  <w:style w:type="paragraph" w:styleId="ListParagraph">
    <w:name w:val="List Paragraph"/>
    <w:basedOn w:val="Normal"/>
    <w:uiPriority w:val="34"/>
    <w:qFormat/>
    <w:rsid w:val="00967CA4"/>
    <w:pPr>
      <w:ind w:left="720"/>
      <w:contextualSpacing/>
    </w:pPr>
  </w:style>
  <w:style w:type="character" w:styleId="IntenseEmphasis">
    <w:name w:val="Intense Emphasis"/>
    <w:basedOn w:val="DefaultParagraphFont"/>
    <w:uiPriority w:val="21"/>
    <w:qFormat/>
    <w:rsid w:val="00967CA4"/>
    <w:rPr>
      <w:i/>
      <w:iCs/>
      <w:color w:val="0F4761" w:themeColor="accent1" w:themeShade="BF"/>
    </w:rPr>
  </w:style>
  <w:style w:type="paragraph" w:styleId="IntenseQuote">
    <w:name w:val="Intense Quote"/>
    <w:basedOn w:val="Normal"/>
    <w:next w:val="Normal"/>
    <w:link w:val="IntenseQuoteChar"/>
    <w:uiPriority w:val="30"/>
    <w:qFormat/>
    <w:rsid w:val="00967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CA4"/>
    <w:rPr>
      <w:i/>
      <w:iCs/>
      <w:color w:val="0F4761" w:themeColor="accent1" w:themeShade="BF"/>
    </w:rPr>
  </w:style>
  <w:style w:type="character" w:styleId="IntenseReference">
    <w:name w:val="Intense Reference"/>
    <w:basedOn w:val="DefaultParagraphFont"/>
    <w:uiPriority w:val="32"/>
    <w:qFormat/>
    <w:rsid w:val="00967CA4"/>
    <w:rPr>
      <w:b/>
      <w:bCs/>
      <w:smallCaps/>
      <w:color w:val="0F4761" w:themeColor="accent1" w:themeShade="BF"/>
      <w:spacing w:val="5"/>
    </w:rPr>
  </w:style>
  <w:style w:type="paragraph" w:styleId="Header">
    <w:name w:val="header"/>
    <w:basedOn w:val="Normal"/>
    <w:link w:val="HeaderChar"/>
    <w:uiPriority w:val="99"/>
    <w:unhideWhenUsed/>
    <w:rsid w:val="009F4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5CB"/>
  </w:style>
  <w:style w:type="paragraph" w:styleId="Footer">
    <w:name w:val="footer"/>
    <w:basedOn w:val="Normal"/>
    <w:link w:val="FooterChar"/>
    <w:uiPriority w:val="99"/>
    <w:unhideWhenUsed/>
    <w:rsid w:val="009F4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5CB"/>
  </w:style>
  <w:style w:type="paragraph" w:customStyle="1" w:styleId="whitespace-pre-wrap">
    <w:name w:val="whitespace-pre-wrap"/>
    <w:basedOn w:val="Normal"/>
    <w:rsid w:val="009F45C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9F45C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F45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0368">
      <w:bodyDiv w:val="1"/>
      <w:marLeft w:val="0"/>
      <w:marRight w:val="0"/>
      <w:marTop w:val="0"/>
      <w:marBottom w:val="0"/>
      <w:divBdr>
        <w:top w:val="none" w:sz="0" w:space="0" w:color="auto"/>
        <w:left w:val="none" w:sz="0" w:space="0" w:color="auto"/>
        <w:bottom w:val="none" w:sz="0" w:space="0" w:color="auto"/>
        <w:right w:val="none" w:sz="0" w:space="0" w:color="auto"/>
      </w:divBdr>
    </w:div>
    <w:div w:id="265115841">
      <w:bodyDiv w:val="1"/>
      <w:marLeft w:val="0"/>
      <w:marRight w:val="0"/>
      <w:marTop w:val="0"/>
      <w:marBottom w:val="0"/>
      <w:divBdr>
        <w:top w:val="none" w:sz="0" w:space="0" w:color="auto"/>
        <w:left w:val="none" w:sz="0" w:space="0" w:color="auto"/>
        <w:bottom w:val="none" w:sz="0" w:space="0" w:color="auto"/>
        <w:right w:val="none" w:sz="0" w:space="0" w:color="auto"/>
      </w:divBdr>
    </w:div>
    <w:div w:id="324406667">
      <w:bodyDiv w:val="1"/>
      <w:marLeft w:val="0"/>
      <w:marRight w:val="0"/>
      <w:marTop w:val="0"/>
      <w:marBottom w:val="0"/>
      <w:divBdr>
        <w:top w:val="none" w:sz="0" w:space="0" w:color="auto"/>
        <w:left w:val="none" w:sz="0" w:space="0" w:color="auto"/>
        <w:bottom w:val="none" w:sz="0" w:space="0" w:color="auto"/>
        <w:right w:val="none" w:sz="0" w:space="0" w:color="auto"/>
      </w:divBdr>
    </w:div>
    <w:div w:id="412821882">
      <w:bodyDiv w:val="1"/>
      <w:marLeft w:val="0"/>
      <w:marRight w:val="0"/>
      <w:marTop w:val="0"/>
      <w:marBottom w:val="0"/>
      <w:divBdr>
        <w:top w:val="none" w:sz="0" w:space="0" w:color="auto"/>
        <w:left w:val="none" w:sz="0" w:space="0" w:color="auto"/>
        <w:bottom w:val="none" w:sz="0" w:space="0" w:color="auto"/>
        <w:right w:val="none" w:sz="0" w:space="0" w:color="auto"/>
      </w:divBdr>
    </w:div>
    <w:div w:id="1609192078">
      <w:bodyDiv w:val="1"/>
      <w:marLeft w:val="0"/>
      <w:marRight w:val="0"/>
      <w:marTop w:val="0"/>
      <w:marBottom w:val="0"/>
      <w:divBdr>
        <w:top w:val="none" w:sz="0" w:space="0" w:color="auto"/>
        <w:left w:val="none" w:sz="0" w:space="0" w:color="auto"/>
        <w:bottom w:val="none" w:sz="0" w:space="0" w:color="auto"/>
        <w:right w:val="none" w:sz="0" w:space="0" w:color="auto"/>
      </w:divBdr>
    </w:div>
    <w:div w:id="169129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FCF57-A3A5-4F9E-A30D-084BF7FB0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Xekoz Tran</dc:creator>
  <cp:keywords/>
  <dc:description/>
  <cp:lastModifiedBy>Xekoz Tran</cp:lastModifiedBy>
  <cp:revision>11</cp:revision>
  <dcterms:created xsi:type="dcterms:W3CDTF">2024-05-27T14:09:00Z</dcterms:created>
  <dcterms:modified xsi:type="dcterms:W3CDTF">2024-05-29T08:11:00Z</dcterms:modified>
</cp:coreProperties>
</file>