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4" w:type="dxa"/>
        <w:tblInd w:w="-743" w:type="dxa"/>
        <w:tblLook w:val="04A0" w:firstRow="1" w:lastRow="0" w:firstColumn="1" w:lastColumn="0" w:noHBand="0" w:noVBand="1"/>
      </w:tblPr>
      <w:tblGrid>
        <w:gridCol w:w="5387"/>
        <w:gridCol w:w="5387"/>
      </w:tblGrid>
      <w:tr w:rsidR="003907C0" w:rsidRPr="008B7C4D" w14:paraId="6A9EB41E" w14:textId="77777777" w:rsidTr="00626AD8">
        <w:trPr>
          <w:trHeight w:val="991"/>
        </w:trPr>
        <w:tc>
          <w:tcPr>
            <w:tcW w:w="5387" w:type="dxa"/>
          </w:tcPr>
          <w:p w14:paraId="12AFC26A" w14:textId="77777777" w:rsidR="003907C0" w:rsidRPr="00C1341E" w:rsidRDefault="003907C0" w:rsidP="00626AD8">
            <w:pPr>
              <w:tabs>
                <w:tab w:val="center" w:pos="2070"/>
                <w:tab w:val="center" w:pos="6930"/>
              </w:tabs>
              <w:jc w:val="center"/>
            </w:pPr>
            <w:r w:rsidRPr="00C1341E">
              <w:br w:type="page"/>
              <w:t>TRƯỜNG ĐẠI HỌC SƯ PHẠM KỸ THUẬT</w:t>
            </w:r>
          </w:p>
          <w:p w14:paraId="7BC21287" w14:textId="77777777" w:rsidR="003907C0" w:rsidRPr="00C1341E" w:rsidRDefault="003907C0" w:rsidP="00626AD8">
            <w:pPr>
              <w:tabs>
                <w:tab w:val="center" w:pos="2070"/>
                <w:tab w:val="center" w:pos="6930"/>
              </w:tabs>
              <w:jc w:val="center"/>
            </w:pPr>
            <w:r w:rsidRPr="00C1341E">
              <w:t>THÀNH PHỐ HỒ CHÍ MINH</w:t>
            </w:r>
          </w:p>
          <w:p w14:paraId="5F4DC3D2" w14:textId="2A9F7D6C" w:rsidR="003907C0" w:rsidRPr="00F03A94" w:rsidRDefault="00000000" w:rsidP="00626AD8">
            <w:pPr>
              <w:tabs>
                <w:tab w:val="center" w:pos="2070"/>
                <w:tab w:val="center" w:pos="6930"/>
              </w:tabs>
              <w:jc w:val="center"/>
              <w:rPr>
                <w:b/>
                <w:lang w:val="vi-VN"/>
              </w:rPr>
            </w:pPr>
            <w:r>
              <w:rPr>
                <w:b/>
              </w:rPr>
              <w:pict w14:anchorId="49600A0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left:0;text-align:left;margin-left:78.45pt;margin-top:13.9pt;width:101.85pt;height:0;z-index:251657216" o:connectortype="straight"/>
              </w:pict>
            </w:r>
            <w:r w:rsidR="00F03A94">
              <w:rPr>
                <w:b/>
              </w:rPr>
              <w:t>KHOA</w:t>
            </w:r>
            <w:r w:rsidR="00F03A94">
              <w:rPr>
                <w:b/>
                <w:lang w:val="vi-VN"/>
              </w:rPr>
              <w:t xml:space="preserve"> ĐIỆN – ĐIỆN TỬ</w:t>
            </w:r>
          </w:p>
        </w:tc>
        <w:tc>
          <w:tcPr>
            <w:tcW w:w="5387" w:type="dxa"/>
          </w:tcPr>
          <w:p w14:paraId="455E3604" w14:textId="77777777" w:rsidR="003907C0" w:rsidRPr="00C1341E" w:rsidRDefault="003907C0" w:rsidP="00626AD8">
            <w:pPr>
              <w:jc w:val="center"/>
              <w:rPr>
                <w:b/>
              </w:rPr>
            </w:pPr>
            <w:r w:rsidRPr="00C1341E">
              <w:rPr>
                <w:b/>
              </w:rPr>
              <w:t>CỘNG HOÀ XÃ HỘI CHỦ NGHĨA VIỆT NAM</w:t>
            </w:r>
          </w:p>
          <w:p w14:paraId="4A4B126A" w14:textId="77777777" w:rsidR="003907C0" w:rsidRPr="007E611D" w:rsidRDefault="003907C0" w:rsidP="00626AD8">
            <w:pPr>
              <w:jc w:val="center"/>
              <w:rPr>
                <w:b/>
                <w:sz w:val="26"/>
                <w:szCs w:val="26"/>
              </w:rPr>
            </w:pPr>
            <w:r w:rsidRPr="007E611D">
              <w:rPr>
                <w:b/>
                <w:sz w:val="26"/>
                <w:szCs w:val="26"/>
              </w:rPr>
              <w:t>Độc lập - Tự do - Hạnh phúc</w:t>
            </w:r>
          </w:p>
          <w:p w14:paraId="3D0E59FB" w14:textId="1861DAD9" w:rsidR="003907C0" w:rsidRPr="001B0605" w:rsidRDefault="003907C0" w:rsidP="00626AD8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rPr>
                <w:i/>
                <w:iCs/>
              </w:rPr>
            </w:pPr>
            <w:r w:rsidRPr="001B0605">
              <w:rPr>
                <w:i/>
                <w:iCs/>
              </w:rPr>
              <w:t xml:space="preserve">Tp. HCM, ngày </w:t>
            </w:r>
            <w:r w:rsidR="005165EB" w:rsidRPr="001B0605">
              <w:rPr>
                <w:i/>
                <w:iCs/>
              </w:rPr>
              <w:t>29</w:t>
            </w:r>
            <w:r w:rsidRPr="001B0605">
              <w:rPr>
                <w:i/>
                <w:iCs/>
              </w:rPr>
              <w:t xml:space="preserve"> tháng </w:t>
            </w:r>
            <w:r w:rsidR="005165EB" w:rsidRPr="001B0605">
              <w:rPr>
                <w:i/>
                <w:iCs/>
              </w:rPr>
              <w:t>11</w:t>
            </w:r>
            <w:r w:rsidRPr="001B0605">
              <w:rPr>
                <w:i/>
                <w:iCs/>
              </w:rPr>
              <w:t xml:space="preserve"> năm </w:t>
            </w:r>
            <w:r w:rsidR="00000000">
              <w:rPr>
                <w:b/>
              </w:rPr>
              <w:pict w14:anchorId="046E3339">
                <v:shape id="_x0000_s1033" type="#_x0000_t32" style="position:absolute;left:0;text-align:left;margin-left:50.9pt;margin-top:1.65pt;width:158.25pt;height:0;z-index:251658240;mso-position-horizontal-relative:text;mso-position-vertical-relative:text" o:connectortype="straight"/>
              </w:pict>
            </w:r>
            <w:r w:rsidR="005165EB" w:rsidRPr="001B0605">
              <w:rPr>
                <w:i/>
                <w:iCs/>
              </w:rPr>
              <w:t>2024</w:t>
            </w:r>
          </w:p>
        </w:tc>
      </w:tr>
    </w:tbl>
    <w:p w14:paraId="6570DD1B" w14:textId="764D0D5B" w:rsidR="003907C0" w:rsidRPr="00666E7E" w:rsidRDefault="003907C0" w:rsidP="003907C0">
      <w:pPr>
        <w:pStyle w:val="Title"/>
        <w:spacing w:before="240" w:after="240"/>
      </w:pPr>
      <w:r w:rsidRPr="00666E7E">
        <w:t xml:space="preserve">GIẤY ĐỀ NGHỊ THANH TOÁN KINH PHÍ THỰC HIỆN </w:t>
      </w:r>
      <w:r>
        <w:br/>
      </w:r>
      <w:r w:rsidRPr="00666E7E">
        <w:t xml:space="preserve">ĐỀ TÀI </w:t>
      </w:r>
      <w:r>
        <w:t>NGHIÊN CỨU KHOA HỌC SINH VIÊN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220"/>
      </w:tblGrid>
      <w:tr w:rsidR="003907C0" w:rsidRPr="003907C0" w14:paraId="035C6390" w14:textId="77777777" w:rsidTr="00626AD8">
        <w:trPr>
          <w:trHeight w:val="981"/>
        </w:trPr>
        <w:tc>
          <w:tcPr>
            <w:tcW w:w="3510" w:type="dxa"/>
          </w:tcPr>
          <w:p w14:paraId="35DF3877" w14:textId="77777777" w:rsidR="003907C0" w:rsidRPr="003907C0" w:rsidRDefault="003907C0" w:rsidP="00626AD8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sz w:val="26"/>
                <w:szCs w:val="26"/>
                <w:u w:val="single"/>
              </w:rPr>
            </w:pPr>
            <w:r w:rsidRPr="003907C0">
              <w:rPr>
                <w:sz w:val="26"/>
                <w:szCs w:val="26"/>
              </w:rPr>
              <w:tab/>
            </w:r>
            <w:r w:rsidRPr="003907C0">
              <w:rPr>
                <w:sz w:val="26"/>
                <w:szCs w:val="26"/>
              </w:rPr>
              <w:tab/>
            </w:r>
            <w:r w:rsidRPr="003907C0">
              <w:rPr>
                <w:sz w:val="26"/>
                <w:szCs w:val="26"/>
                <w:u w:val="single"/>
              </w:rPr>
              <w:t>Kính gửi:</w:t>
            </w:r>
          </w:p>
        </w:tc>
        <w:tc>
          <w:tcPr>
            <w:tcW w:w="5220" w:type="dxa"/>
          </w:tcPr>
          <w:p w14:paraId="4F85F709" w14:textId="77777777" w:rsidR="003907C0" w:rsidRPr="003907C0" w:rsidRDefault="003907C0" w:rsidP="00626AD8">
            <w:pPr>
              <w:pStyle w:val="Title"/>
              <w:numPr>
                <w:ilvl w:val="0"/>
                <w:numId w:val="1"/>
              </w:numPr>
              <w:tabs>
                <w:tab w:val="clear" w:pos="3240"/>
                <w:tab w:val="num" w:pos="2908"/>
              </w:tabs>
              <w:spacing w:after="0"/>
              <w:ind w:left="506"/>
              <w:jc w:val="left"/>
              <w:rPr>
                <w:b w:val="0"/>
                <w:sz w:val="26"/>
                <w:szCs w:val="26"/>
              </w:rPr>
            </w:pPr>
            <w:r w:rsidRPr="003907C0">
              <w:rPr>
                <w:b w:val="0"/>
                <w:sz w:val="26"/>
                <w:szCs w:val="26"/>
              </w:rPr>
              <w:t>Ban Giám hiệu;</w:t>
            </w:r>
          </w:p>
          <w:p w14:paraId="6162EAE3" w14:textId="77777777" w:rsidR="003907C0" w:rsidRPr="003907C0" w:rsidRDefault="003907C0" w:rsidP="00626AD8">
            <w:pPr>
              <w:pStyle w:val="Title"/>
              <w:numPr>
                <w:ilvl w:val="0"/>
                <w:numId w:val="1"/>
              </w:numPr>
              <w:tabs>
                <w:tab w:val="clear" w:pos="3240"/>
                <w:tab w:val="num" w:pos="2908"/>
              </w:tabs>
              <w:spacing w:after="0"/>
              <w:ind w:left="506"/>
              <w:jc w:val="left"/>
              <w:rPr>
                <w:b w:val="0"/>
                <w:sz w:val="26"/>
                <w:szCs w:val="26"/>
              </w:rPr>
            </w:pPr>
            <w:r w:rsidRPr="003907C0">
              <w:rPr>
                <w:b w:val="0"/>
                <w:sz w:val="26"/>
                <w:szCs w:val="26"/>
              </w:rPr>
              <w:t>Phòng KHCN;</w:t>
            </w:r>
          </w:p>
          <w:p w14:paraId="2AD9DF68" w14:textId="77777777" w:rsidR="003907C0" w:rsidRPr="003907C0" w:rsidRDefault="003907C0" w:rsidP="00626AD8">
            <w:pPr>
              <w:pStyle w:val="Title"/>
              <w:numPr>
                <w:ilvl w:val="0"/>
                <w:numId w:val="1"/>
              </w:numPr>
              <w:tabs>
                <w:tab w:val="clear" w:pos="3240"/>
                <w:tab w:val="num" w:pos="2908"/>
              </w:tabs>
              <w:spacing w:after="0"/>
              <w:ind w:left="506"/>
              <w:jc w:val="left"/>
              <w:rPr>
                <w:b w:val="0"/>
                <w:sz w:val="26"/>
                <w:szCs w:val="26"/>
              </w:rPr>
            </w:pPr>
            <w:r w:rsidRPr="003907C0">
              <w:rPr>
                <w:b w:val="0"/>
                <w:sz w:val="26"/>
                <w:szCs w:val="26"/>
              </w:rPr>
              <w:t>Phòng KH-TC.</w:t>
            </w:r>
          </w:p>
        </w:tc>
      </w:tr>
    </w:tbl>
    <w:p w14:paraId="0A64496F" w14:textId="77777777" w:rsidR="003907C0" w:rsidRPr="000543B9" w:rsidRDefault="003907C0" w:rsidP="003907C0">
      <w:pPr>
        <w:pStyle w:val="Title"/>
        <w:jc w:val="left"/>
        <w:rPr>
          <w:sz w:val="26"/>
          <w:szCs w:val="26"/>
        </w:rPr>
      </w:pPr>
      <w:r w:rsidRPr="000543B9">
        <w:rPr>
          <w:sz w:val="26"/>
          <w:szCs w:val="26"/>
        </w:rPr>
        <w:t>I. Thông tin chung:</w:t>
      </w:r>
    </w:p>
    <w:p w14:paraId="4461CAB1" w14:textId="11D063A7" w:rsidR="003907C0" w:rsidRPr="0016589F" w:rsidRDefault="003907C0" w:rsidP="003907C0">
      <w:pPr>
        <w:pStyle w:val="Title"/>
        <w:tabs>
          <w:tab w:val="right" w:leader="dot" w:pos="5529"/>
          <w:tab w:val="right" w:leader="dot" w:pos="9498"/>
        </w:tabs>
        <w:spacing w:after="60"/>
        <w:jc w:val="left"/>
        <w:rPr>
          <w:b w:val="0"/>
          <w:sz w:val="26"/>
          <w:szCs w:val="26"/>
          <w:lang w:val="vi-VN"/>
        </w:rPr>
      </w:pPr>
      <w:r w:rsidRPr="0082701E">
        <w:rPr>
          <w:b w:val="0"/>
          <w:sz w:val="26"/>
          <w:szCs w:val="26"/>
        </w:rPr>
        <w:t>1. Chủ nhiệm đề tài:</w:t>
      </w:r>
      <w:r w:rsidR="0016589F">
        <w:rPr>
          <w:b w:val="0"/>
          <w:sz w:val="26"/>
          <w:szCs w:val="26"/>
          <w:lang w:val="vi-VN"/>
        </w:rPr>
        <w:t xml:space="preserve">     </w:t>
      </w:r>
      <w:r w:rsidR="0016589F" w:rsidRPr="0016589F">
        <w:rPr>
          <w:bCs w:val="0"/>
          <w:sz w:val="26"/>
          <w:szCs w:val="26"/>
        </w:rPr>
        <w:t>Ngô</w:t>
      </w:r>
      <w:r w:rsidR="0016589F" w:rsidRPr="0016589F">
        <w:rPr>
          <w:bCs w:val="0"/>
          <w:sz w:val="26"/>
          <w:szCs w:val="26"/>
          <w:lang w:val="vi-VN"/>
        </w:rPr>
        <w:t xml:space="preserve"> Trọng Nghĩa</w:t>
      </w:r>
      <w:r w:rsidRPr="0016589F">
        <w:rPr>
          <w:bCs w:val="0"/>
          <w:sz w:val="26"/>
          <w:szCs w:val="26"/>
        </w:rPr>
        <w:t xml:space="preserve"> </w:t>
      </w:r>
      <w:r w:rsidR="0016589F" w:rsidRPr="0016589F">
        <w:rPr>
          <w:bCs w:val="0"/>
          <w:sz w:val="26"/>
          <w:szCs w:val="26"/>
          <w:lang w:val="vi-VN"/>
        </w:rPr>
        <w:tab/>
      </w:r>
      <w:r w:rsidR="0016589F">
        <w:rPr>
          <w:b w:val="0"/>
          <w:sz w:val="26"/>
          <w:szCs w:val="26"/>
          <w:lang w:val="vi-VN"/>
        </w:rPr>
        <w:t xml:space="preserve">    </w:t>
      </w:r>
      <w:r w:rsidRPr="0082701E">
        <w:rPr>
          <w:b w:val="0"/>
          <w:sz w:val="26"/>
          <w:szCs w:val="26"/>
        </w:rPr>
        <w:t>MSSV:</w:t>
      </w:r>
      <w:r w:rsidR="0016589F">
        <w:rPr>
          <w:b w:val="0"/>
          <w:sz w:val="26"/>
          <w:szCs w:val="26"/>
          <w:lang w:val="vi-VN"/>
        </w:rPr>
        <w:t xml:space="preserve"> </w:t>
      </w:r>
      <w:r w:rsidR="0016589F" w:rsidRPr="0016589F">
        <w:rPr>
          <w:bCs w:val="0"/>
          <w:sz w:val="26"/>
          <w:szCs w:val="26"/>
          <w:lang w:val="vi-VN"/>
        </w:rPr>
        <w:t>21161155</w:t>
      </w:r>
    </w:p>
    <w:p w14:paraId="76A9B7F2" w14:textId="3B8F3800" w:rsidR="003907C0" w:rsidRPr="00751C67" w:rsidRDefault="003907C0" w:rsidP="003907C0">
      <w:pPr>
        <w:pStyle w:val="Title"/>
        <w:tabs>
          <w:tab w:val="right" w:leader="dot" w:pos="9498"/>
        </w:tabs>
        <w:spacing w:after="60"/>
        <w:jc w:val="left"/>
        <w:rPr>
          <w:sz w:val="26"/>
          <w:szCs w:val="26"/>
          <w:lang w:val="vi-VN"/>
        </w:rPr>
      </w:pPr>
      <w:r w:rsidRPr="000543B9">
        <w:rPr>
          <w:b w:val="0"/>
          <w:sz w:val="26"/>
          <w:szCs w:val="26"/>
        </w:rPr>
        <w:t>2. Mã số và tên đề tài:</w:t>
      </w:r>
      <w:r w:rsidR="00751C67">
        <w:rPr>
          <w:b w:val="0"/>
          <w:sz w:val="26"/>
          <w:szCs w:val="26"/>
          <w:lang w:val="vi-VN"/>
        </w:rPr>
        <w:t xml:space="preserve"> </w:t>
      </w:r>
      <w:r w:rsidR="00751C67" w:rsidRPr="00751C67">
        <w:rPr>
          <w:bCs w:val="0"/>
          <w:sz w:val="26"/>
          <w:szCs w:val="26"/>
          <w:lang w:val="vi-VN"/>
        </w:rPr>
        <w:t>SV2024-161, Thiết kế và thi công robot nhện di chuyển tự động hoặc điều khiển bằng điện thoại.</w:t>
      </w:r>
      <w:r w:rsidR="00751C67">
        <w:rPr>
          <w:b w:val="0"/>
          <w:sz w:val="26"/>
          <w:szCs w:val="26"/>
          <w:lang w:val="vi-VN"/>
        </w:rPr>
        <w:t xml:space="preserve"> </w:t>
      </w:r>
    </w:p>
    <w:p w14:paraId="6802C256" w14:textId="5170656C" w:rsidR="003907C0" w:rsidRPr="0016589F" w:rsidRDefault="003907C0" w:rsidP="003907C0">
      <w:pPr>
        <w:pStyle w:val="Title"/>
        <w:tabs>
          <w:tab w:val="right" w:leader="dot" w:pos="9498"/>
        </w:tabs>
        <w:spacing w:after="60"/>
        <w:jc w:val="left"/>
        <w:rPr>
          <w:b w:val="0"/>
          <w:sz w:val="26"/>
          <w:szCs w:val="26"/>
          <w:lang w:val="vi-VN"/>
        </w:rPr>
      </w:pPr>
      <w:r w:rsidRPr="000543B9">
        <w:rPr>
          <w:b w:val="0"/>
          <w:sz w:val="26"/>
          <w:szCs w:val="26"/>
        </w:rPr>
        <w:t>3.Thời gian thực hiện theo hợp đồng:</w:t>
      </w:r>
      <w:r w:rsidR="00F95956">
        <w:rPr>
          <w:b w:val="0"/>
          <w:sz w:val="26"/>
          <w:szCs w:val="26"/>
          <w:lang w:val="vi-VN"/>
        </w:rPr>
        <w:t xml:space="preserve">  </w:t>
      </w:r>
      <w:r w:rsidR="0016589F" w:rsidRPr="00F95956">
        <w:rPr>
          <w:bCs w:val="0"/>
          <w:sz w:val="26"/>
          <w:szCs w:val="26"/>
        </w:rPr>
        <w:t>12</w:t>
      </w:r>
      <w:r w:rsidR="0016589F" w:rsidRPr="00F95956">
        <w:rPr>
          <w:bCs w:val="0"/>
          <w:sz w:val="26"/>
          <w:szCs w:val="26"/>
          <w:lang w:val="vi-VN"/>
        </w:rPr>
        <w:t xml:space="preserve"> tháng</w:t>
      </w:r>
    </w:p>
    <w:p w14:paraId="4CE64E29" w14:textId="745CE70E" w:rsidR="003907C0" w:rsidRPr="0016589F" w:rsidRDefault="003907C0" w:rsidP="003907C0">
      <w:pPr>
        <w:pStyle w:val="Title"/>
        <w:tabs>
          <w:tab w:val="right" w:leader="dot" w:pos="9498"/>
        </w:tabs>
        <w:spacing w:after="60"/>
        <w:jc w:val="left"/>
        <w:rPr>
          <w:b w:val="0"/>
          <w:sz w:val="26"/>
          <w:szCs w:val="26"/>
          <w:lang w:val="vi-VN"/>
        </w:rPr>
      </w:pPr>
      <w:r w:rsidRPr="000543B9">
        <w:rPr>
          <w:b w:val="0"/>
          <w:sz w:val="26"/>
          <w:szCs w:val="26"/>
        </w:rPr>
        <w:t>4. Tổng kinh phí thực hiện:</w:t>
      </w:r>
      <w:r w:rsidR="00F95956">
        <w:rPr>
          <w:b w:val="0"/>
          <w:sz w:val="26"/>
          <w:szCs w:val="26"/>
          <w:lang w:val="vi-VN"/>
        </w:rPr>
        <w:t xml:space="preserve"> </w:t>
      </w:r>
      <w:r w:rsidR="0016589F" w:rsidRPr="00F95956">
        <w:rPr>
          <w:bCs w:val="0"/>
          <w:sz w:val="26"/>
          <w:szCs w:val="26"/>
          <w:lang w:val="vi-VN"/>
        </w:rPr>
        <w:t>9 triệu đồng</w:t>
      </w:r>
    </w:p>
    <w:p w14:paraId="3A514A78" w14:textId="77777777" w:rsidR="003907C0" w:rsidRPr="000543B9" w:rsidRDefault="003907C0" w:rsidP="003907C0">
      <w:pPr>
        <w:pStyle w:val="Title"/>
        <w:jc w:val="left"/>
        <w:rPr>
          <w:sz w:val="26"/>
          <w:szCs w:val="26"/>
          <w:lang w:val="fr-FR"/>
        </w:rPr>
      </w:pPr>
      <w:r w:rsidRPr="000543B9">
        <w:rPr>
          <w:sz w:val="26"/>
          <w:szCs w:val="26"/>
          <w:lang w:val="fr-FR"/>
        </w:rPr>
        <w:t>II. Chi tiết chi phí:</w:t>
      </w:r>
    </w:p>
    <w:p w14:paraId="5BA2B3AF" w14:textId="5B66E0C9" w:rsidR="003907C0" w:rsidRPr="003907C0" w:rsidRDefault="003907C0" w:rsidP="003907C0">
      <w:pPr>
        <w:pStyle w:val="Title"/>
        <w:numPr>
          <w:ilvl w:val="0"/>
          <w:numId w:val="2"/>
        </w:numPr>
        <w:tabs>
          <w:tab w:val="clear" w:pos="720"/>
          <w:tab w:val="right" w:leader="dot" w:pos="9498"/>
        </w:tabs>
        <w:spacing w:after="60"/>
        <w:ind w:left="284" w:hanging="284"/>
        <w:jc w:val="left"/>
        <w:rPr>
          <w:b w:val="0"/>
          <w:sz w:val="26"/>
          <w:szCs w:val="26"/>
          <w:lang w:val="fr-FR"/>
        </w:rPr>
      </w:pPr>
      <w:r w:rsidRPr="003907C0">
        <w:rPr>
          <w:b w:val="0"/>
          <w:sz w:val="26"/>
          <w:szCs w:val="26"/>
          <w:lang w:val="fr-FR"/>
        </w:rPr>
        <w:t xml:space="preserve">Đã thanh toán (nếu có): </w:t>
      </w:r>
      <w:r w:rsidR="00E04423" w:rsidRPr="00FE1DD0">
        <w:rPr>
          <w:b w:val="0"/>
          <w:sz w:val="26"/>
          <w:szCs w:val="26"/>
          <w:lang w:val="fr-FR"/>
        </w:rPr>
        <w:t>0 đồng</w:t>
      </w:r>
    </w:p>
    <w:p w14:paraId="0BD43577" w14:textId="77777777" w:rsidR="003907C0" w:rsidRPr="000543B9" w:rsidRDefault="003907C0" w:rsidP="003907C0">
      <w:pPr>
        <w:pStyle w:val="Title"/>
        <w:numPr>
          <w:ilvl w:val="0"/>
          <w:numId w:val="2"/>
        </w:numPr>
        <w:tabs>
          <w:tab w:val="clear" w:pos="720"/>
        </w:tabs>
        <w:spacing w:after="60"/>
        <w:ind w:left="284" w:hanging="284"/>
        <w:jc w:val="left"/>
        <w:rPr>
          <w:b w:val="0"/>
          <w:sz w:val="26"/>
          <w:szCs w:val="26"/>
          <w:lang w:val="fr-FR"/>
        </w:rPr>
      </w:pPr>
      <w:r w:rsidRPr="000543B9">
        <w:rPr>
          <w:b w:val="0"/>
          <w:sz w:val="26"/>
          <w:szCs w:val="26"/>
          <w:lang w:val="fr-FR"/>
        </w:rPr>
        <w:t>Chi tiết nội dung thanh toán đợt này:</w:t>
      </w:r>
    </w:p>
    <w:tbl>
      <w:tblPr>
        <w:tblW w:w="9678" w:type="dxa"/>
        <w:tblInd w:w="-1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7"/>
        <w:gridCol w:w="5373"/>
        <w:gridCol w:w="1530"/>
        <w:gridCol w:w="2028"/>
      </w:tblGrid>
      <w:tr w:rsidR="003907C0" w:rsidRPr="000543B9" w14:paraId="0A617A3D" w14:textId="77777777" w:rsidTr="00751C67">
        <w:trPr>
          <w:trHeight w:val="569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13D77E" w14:textId="036D7E12" w:rsidR="003907C0" w:rsidRPr="000543B9" w:rsidRDefault="003907C0" w:rsidP="003907C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5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3EDEA0" w14:textId="77777777" w:rsidR="003907C0" w:rsidRPr="000543B9" w:rsidRDefault="003907C0" w:rsidP="003907C0">
            <w:pPr>
              <w:jc w:val="center"/>
              <w:rPr>
                <w:b/>
                <w:sz w:val="26"/>
                <w:szCs w:val="26"/>
              </w:rPr>
            </w:pPr>
            <w:r w:rsidRPr="000543B9">
              <w:rPr>
                <w:b/>
                <w:sz w:val="26"/>
                <w:szCs w:val="26"/>
              </w:rPr>
              <w:t>Nội dung công việc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EFA8DF" w14:textId="11CE00A4" w:rsidR="003907C0" w:rsidRPr="000543B9" w:rsidRDefault="003907C0" w:rsidP="003907C0">
            <w:pPr>
              <w:jc w:val="center"/>
              <w:rPr>
                <w:b/>
                <w:sz w:val="26"/>
                <w:szCs w:val="26"/>
              </w:rPr>
            </w:pPr>
            <w:r w:rsidRPr="000543B9">
              <w:rPr>
                <w:b/>
                <w:sz w:val="26"/>
                <w:szCs w:val="26"/>
              </w:rPr>
              <w:t xml:space="preserve">Số tiền </w:t>
            </w:r>
            <w:r>
              <w:rPr>
                <w:b/>
                <w:sz w:val="26"/>
                <w:szCs w:val="26"/>
              </w:rPr>
              <w:br/>
            </w:r>
            <w:r w:rsidRPr="000543B9">
              <w:rPr>
                <w:b/>
                <w:sz w:val="26"/>
                <w:szCs w:val="26"/>
              </w:rPr>
              <w:t>(đồng)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2E3984" w14:textId="77777777" w:rsidR="003907C0" w:rsidRPr="000543B9" w:rsidRDefault="003907C0" w:rsidP="003907C0">
            <w:pPr>
              <w:jc w:val="center"/>
              <w:rPr>
                <w:b/>
                <w:sz w:val="26"/>
                <w:szCs w:val="26"/>
              </w:rPr>
            </w:pPr>
            <w:r w:rsidRPr="000543B9">
              <w:rPr>
                <w:b/>
                <w:sz w:val="26"/>
                <w:szCs w:val="26"/>
              </w:rPr>
              <w:t>Ghi chú                                            (chứng từ kèm theo)</w:t>
            </w:r>
          </w:p>
        </w:tc>
      </w:tr>
      <w:tr w:rsidR="003907C0" w:rsidRPr="000543B9" w14:paraId="562B71AF" w14:textId="77777777" w:rsidTr="00751C67">
        <w:trPr>
          <w:trHeight w:val="744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9B1E3F" w14:textId="77777777" w:rsidR="003907C0" w:rsidRPr="000543B9" w:rsidRDefault="003907C0" w:rsidP="00626AD8">
            <w:pPr>
              <w:jc w:val="center"/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1</w:t>
            </w:r>
          </w:p>
        </w:tc>
        <w:tc>
          <w:tcPr>
            <w:tcW w:w="5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E4378B" w14:textId="77777777" w:rsidR="003907C0" w:rsidRPr="000543B9" w:rsidRDefault="003907C0" w:rsidP="003907C0">
            <w:pPr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Chi công thực hiện đề tài:</w:t>
            </w:r>
          </w:p>
          <w:p w14:paraId="3B33B579" w14:textId="5772802A" w:rsidR="003907C0" w:rsidRPr="00751C67" w:rsidRDefault="003907C0" w:rsidP="003907C0">
            <w:pPr>
              <w:rPr>
                <w:sz w:val="26"/>
                <w:szCs w:val="26"/>
                <w:lang w:val="vi-VN"/>
              </w:rPr>
            </w:pPr>
            <w:r w:rsidRPr="000543B9">
              <w:rPr>
                <w:sz w:val="26"/>
                <w:szCs w:val="26"/>
              </w:rPr>
              <w:t>-</w:t>
            </w:r>
            <w:r w:rsidR="00751C67">
              <w:rPr>
                <w:sz w:val="26"/>
                <w:szCs w:val="26"/>
                <w:lang w:val="vi-VN"/>
              </w:rPr>
              <w:t xml:space="preserve"> Tìm kiếm tài liệu, phân tích chức năng hệ thống.</w:t>
            </w:r>
          </w:p>
          <w:p w14:paraId="71166308" w14:textId="77777777" w:rsidR="003907C0" w:rsidRDefault="003907C0" w:rsidP="003907C0">
            <w:pPr>
              <w:rPr>
                <w:sz w:val="26"/>
                <w:szCs w:val="26"/>
                <w:lang w:val="vi-VN"/>
              </w:rPr>
            </w:pPr>
            <w:r w:rsidRPr="000543B9">
              <w:rPr>
                <w:sz w:val="26"/>
                <w:szCs w:val="26"/>
              </w:rPr>
              <w:t>-</w:t>
            </w:r>
            <w:r w:rsidR="00751C67">
              <w:rPr>
                <w:sz w:val="26"/>
                <w:szCs w:val="26"/>
                <w:lang w:val="vi-VN"/>
              </w:rPr>
              <w:t xml:space="preserve"> Xây dựng phần cứng hệ thống. </w:t>
            </w:r>
          </w:p>
          <w:p w14:paraId="784CD125" w14:textId="77777777" w:rsidR="00751C67" w:rsidRDefault="00751C67" w:rsidP="003907C0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Viết chương trình điều khiển phần mềm. </w:t>
            </w:r>
          </w:p>
          <w:p w14:paraId="1EF4709D" w14:textId="77777777" w:rsidR="00751C67" w:rsidRDefault="00751C67" w:rsidP="003907C0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Kiểm thử chức năng và điều chỉnh phù hợp. </w:t>
            </w:r>
          </w:p>
          <w:p w14:paraId="49C5C4F7" w14:textId="35151F73" w:rsidR="00751C67" w:rsidRPr="00751C67" w:rsidRDefault="00751C67" w:rsidP="003907C0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Viết báo cáo tổng kết.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8A32A7" w14:textId="72507D4D" w:rsidR="003907C0" w:rsidRDefault="00751C67" w:rsidP="00751C67">
            <w:pPr>
              <w:ind w:right="-19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8.300.000</w:t>
            </w:r>
          </w:p>
          <w:p w14:paraId="2FB5B914" w14:textId="77777777" w:rsidR="00751C67" w:rsidRDefault="00751C67" w:rsidP="00751C67">
            <w:pPr>
              <w:ind w:right="-19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1.660.000</w:t>
            </w:r>
          </w:p>
          <w:p w14:paraId="5E4982F8" w14:textId="77777777" w:rsidR="00751C67" w:rsidRDefault="00751C67" w:rsidP="00751C67">
            <w:pPr>
              <w:ind w:right="-19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1.660.000</w:t>
            </w:r>
          </w:p>
          <w:p w14:paraId="52988273" w14:textId="77777777" w:rsidR="00751C67" w:rsidRDefault="00751C67" w:rsidP="00751C67">
            <w:pPr>
              <w:ind w:right="-19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1.660.000</w:t>
            </w:r>
          </w:p>
          <w:p w14:paraId="01BB6B5D" w14:textId="77777777" w:rsidR="00751C67" w:rsidRDefault="00751C67" w:rsidP="00751C67">
            <w:pPr>
              <w:ind w:right="-19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1.660.000</w:t>
            </w:r>
          </w:p>
          <w:p w14:paraId="432201AF" w14:textId="5AD235E3" w:rsidR="00751C67" w:rsidRPr="00751C67" w:rsidRDefault="00751C67" w:rsidP="00751C67">
            <w:pPr>
              <w:ind w:right="-19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1.660.000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A77B22" w14:textId="77777777" w:rsidR="003907C0" w:rsidRPr="000543B9" w:rsidRDefault="003907C0" w:rsidP="003907C0">
            <w:pPr>
              <w:jc w:val="center"/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Bảng ký nhận</w:t>
            </w:r>
          </w:p>
        </w:tc>
      </w:tr>
      <w:tr w:rsidR="003907C0" w:rsidRPr="000543B9" w14:paraId="2BEDEB7F" w14:textId="77777777" w:rsidTr="00751C67">
        <w:trPr>
          <w:trHeight w:val="399"/>
        </w:trPr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569477" w14:textId="77777777" w:rsidR="003907C0" w:rsidRPr="000543B9" w:rsidRDefault="003907C0" w:rsidP="00093C16">
            <w:pPr>
              <w:spacing w:before="60" w:after="120"/>
              <w:jc w:val="center"/>
              <w:rPr>
                <w:sz w:val="26"/>
                <w:szCs w:val="26"/>
              </w:rPr>
            </w:pPr>
            <w:r w:rsidRPr="000543B9">
              <w:rPr>
                <w:sz w:val="26"/>
                <w:szCs w:val="26"/>
              </w:rPr>
              <w:t>Tổng cộng chi phí đề nghị thanh toán đợt này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8A5EE9" w14:textId="566DF280" w:rsidR="003907C0" w:rsidRPr="00751C67" w:rsidRDefault="00751C67" w:rsidP="00751C67">
            <w:pPr>
              <w:spacing w:before="60" w:after="120"/>
              <w:jc w:val="center"/>
              <w:rPr>
                <w:bCs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8.300.000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80E00" w14:textId="77777777" w:rsidR="003907C0" w:rsidRPr="000543B9" w:rsidRDefault="003907C0" w:rsidP="00626AD8">
            <w:pPr>
              <w:jc w:val="center"/>
              <w:rPr>
                <w:sz w:val="26"/>
                <w:szCs w:val="26"/>
              </w:rPr>
            </w:pPr>
          </w:p>
        </w:tc>
      </w:tr>
    </w:tbl>
    <w:p w14:paraId="61702447" w14:textId="32CB1591" w:rsidR="003907C0" w:rsidRPr="000543B9" w:rsidRDefault="003907C0" w:rsidP="003907C0">
      <w:pPr>
        <w:pStyle w:val="Title"/>
        <w:spacing w:before="120" w:after="60"/>
        <w:jc w:val="left"/>
        <w:rPr>
          <w:b w:val="0"/>
          <w:sz w:val="26"/>
          <w:szCs w:val="26"/>
        </w:rPr>
      </w:pPr>
      <w:r w:rsidRPr="000543B9">
        <w:rPr>
          <w:b w:val="0"/>
          <w:sz w:val="26"/>
          <w:szCs w:val="26"/>
        </w:rPr>
        <w:t xml:space="preserve"> Đã tạm ứng: </w:t>
      </w:r>
      <w:r w:rsidR="00E04423" w:rsidRPr="00FE1DD0">
        <w:rPr>
          <w:b w:val="0"/>
          <w:sz w:val="26"/>
          <w:szCs w:val="26"/>
        </w:rPr>
        <w:t>0</w:t>
      </w:r>
      <w:r w:rsidRPr="00FE1DD0">
        <w:rPr>
          <w:b w:val="0"/>
          <w:sz w:val="26"/>
          <w:szCs w:val="26"/>
        </w:rPr>
        <w:t xml:space="preserve"> đồng</w:t>
      </w:r>
    </w:p>
    <w:p w14:paraId="262C9A07" w14:textId="67B47FDC" w:rsidR="003907C0" w:rsidRPr="003907C0" w:rsidRDefault="003907C0" w:rsidP="003907C0">
      <w:pPr>
        <w:spacing w:after="60"/>
        <w:jc w:val="both"/>
        <w:rPr>
          <w:sz w:val="26"/>
          <w:szCs w:val="26"/>
        </w:rPr>
      </w:pPr>
      <w:r w:rsidRPr="003907C0">
        <w:rPr>
          <w:sz w:val="26"/>
          <w:szCs w:val="26"/>
        </w:rPr>
        <w:t xml:space="preserve"> Đề nghị chi bổ sung:</w:t>
      </w:r>
      <w:r w:rsidR="00751C67">
        <w:rPr>
          <w:sz w:val="26"/>
          <w:szCs w:val="26"/>
          <w:lang w:val="vi-VN"/>
        </w:rPr>
        <w:t xml:space="preserve"> 8.300.000</w:t>
      </w:r>
      <w:r w:rsidRPr="003907C0">
        <w:rPr>
          <w:sz w:val="26"/>
          <w:szCs w:val="26"/>
        </w:rPr>
        <w:t xml:space="preserve"> đồng</w:t>
      </w:r>
    </w:p>
    <w:p w14:paraId="181DB70B" w14:textId="5932556D" w:rsidR="003907C0" w:rsidRPr="00FE1DD0" w:rsidRDefault="003907C0" w:rsidP="003907C0">
      <w:pPr>
        <w:pStyle w:val="Title"/>
        <w:jc w:val="both"/>
        <w:rPr>
          <w:b w:val="0"/>
          <w:sz w:val="26"/>
          <w:szCs w:val="26"/>
          <w:lang w:val="vi-VN"/>
        </w:rPr>
      </w:pPr>
      <w:r w:rsidRPr="003907C0">
        <w:rPr>
          <w:b w:val="0"/>
          <w:sz w:val="26"/>
          <w:szCs w:val="26"/>
        </w:rPr>
        <w:t xml:space="preserve">Sản phẩm đề tài đã giao lại cho đơn vị: Phòng KHCN gồm: 01 Báo cáo tổng kết đề tài, 01 file mềm, 01 </w:t>
      </w:r>
      <w:r w:rsidR="00FE1DD0">
        <w:rPr>
          <w:b w:val="0"/>
          <w:sz w:val="26"/>
          <w:szCs w:val="26"/>
        </w:rPr>
        <w:t>Standee</w:t>
      </w:r>
      <w:r w:rsidR="00FE1DD0">
        <w:rPr>
          <w:b w:val="0"/>
          <w:sz w:val="26"/>
          <w:szCs w:val="26"/>
          <w:lang w:val="vi-VN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25"/>
        <w:gridCol w:w="3802"/>
        <w:gridCol w:w="2957"/>
      </w:tblGrid>
      <w:tr w:rsidR="003907C0" w:rsidRPr="00E04423" w14:paraId="21A8BC25" w14:textId="77777777" w:rsidTr="00626AD8">
        <w:trPr>
          <w:trHeight w:val="2758"/>
        </w:trPr>
        <w:tc>
          <w:tcPr>
            <w:tcW w:w="2943" w:type="dxa"/>
          </w:tcPr>
          <w:p w14:paraId="4703D2D3" w14:textId="77777777" w:rsidR="003907C0" w:rsidRPr="00E04423" w:rsidRDefault="003907C0" w:rsidP="00626AD8">
            <w:pPr>
              <w:pStyle w:val="Title"/>
              <w:rPr>
                <w:b w:val="0"/>
                <w:sz w:val="26"/>
                <w:szCs w:val="26"/>
              </w:rPr>
            </w:pPr>
            <w:r w:rsidRPr="00E04423">
              <w:rPr>
                <w:sz w:val="26"/>
                <w:szCs w:val="26"/>
              </w:rPr>
              <w:t>Phòng KH-TC</w:t>
            </w:r>
          </w:p>
        </w:tc>
        <w:tc>
          <w:tcPr>
            <w:tcW w:w="3828" w:type="dxa"/>
          </w:tcPr>
          <w:p w14:paraId="78BBBA79" w14:textId="77777777" w:rsidR="003907C0" w:rsidRPr="00E04423" w:rsidRDefault="003907C0" w:rsidP="00626AD8">
            <w:pPr>
              <w:pStyle w:val="Title"/>
              <w:rPr>
                <w:sz w:val="26"/>
                <w:szCs w:val="26"/>
              </w:rPr>
            </w:pPr>
            <w:r w:rsidRPr="00E04423">
              <w:rPr>
                <w:sz w:val="26"/>
                <w:szCs w:val="26"/>
              </w:rPr>
              <w:t>Phòng KHCN</w:t>
            </w:r>
          </w:p>
          <w:p w14:paraId="54ED9B48" w14:textId="77777777" w:rsidR="003907C0" w:rsidRPr="00E04423" w:rsidRDefault="003907C0" w:rsidP="00626AD8">
            <w:pPr>
              <w:pStyle w:val="Title"/>
              <w:spacing w:after="0"/>
              <w:rPr>
                <w:sz w:val="26"/>
                <w:szCs w:val="26"/>
              </w:rPr>
            </w:pPr>
            <w:r w:rsidRPr="00E04423">
              <w:rPr>
                <w:b w:val="0"/>
                <w:sz w:val="26"/>
                <w:szCs w:val="26"/>
              </w:rPr>
              <w:t>Đề tài đã nghiệm thu</w:t>
            </w:r>
          </w:p>
          <w:p w14:paraId="3A6B0594" w14:textId="77777777" w:rsidR="003907C0" w:rsidRPr="00E04423" w:rsidRDefault="003907C0" w:rsidP="00626AD8">
            <w:pPr>
              <w:pStyle w:val="Title"/>
              <w:spacing w:after="0"/>
              <w:rPr>
                <w:sz w:val="26"/>
                <w:szCs w:val="26"/>
              </w:rPr>
            </w:pPr>
            <w:r w:rsidRPr="00E04423">
              <w:rPr>
                <w:b w:val="0"/>
                <w:sz w:val="26"/>
                <w:szCs w:val="26"/>
              </w:rPr>
              <w:t>Chi phí phù hợp với đề cương</w:t>
            </w:r>
          </w:p>
          <w:p w14:paraId="36C1D23D" w14:textId="77777777" w:rsidR="003907C0" w:rsidRPr="00E04423" w:rsidRDefault="003907C0" w:rsidP="00626AD8">
            <w:pPr>
              <w:pStyle w:val="Title"/>
              <w:spacing w:after="0"/>
              <w:rPr>
                <w:b w:val="0"/>
                <w:sz w:val="26"/>
                <w:szCs w:val="26"/>
              </w:rPr>
            </w:pPr>
            <w:r w:rsidRPr="00E04423">
              <w:rPr>
                <w:b w:val="0"/>
                <w:sz w:val="26"/>
                <w:szCs w:val="26"/>
              </w:rPr>
              <w:t>Đề nghị thanh toán đề tài</w:t>
            </w:r>
          </w:p>
          <w:p w14:paraId="44AB2EF9" w14:textId="77777777" w:rsidR="003907C0" w:rsidRPr="00E04423" w:rsidRDefault="003907C0" w:rsidP="00626AD8">
            <w:pPr>
              <w:pStyle w:val="Title"/>
              <w:spacing w:after="60"/>
              <w:rPr>
                <w:b w:val="0"/>
                <w:sz w:val="26"/>
                <w:szCs w:val="26"/>
              </w:rPr>
            </w:pPr>
          </w:p>
          <w:p w14:paraId="7635E4DD" w14:textId="77777777" w:rsidR="003907C0" w:rsidRPr="00E04423" w:rsidRDefault="003907C0" w:rsidP="00626AD8">
            <w:pPr>
              <w:pStyle w:val="Title"/>
              <w:spacing w:after="60"/>
              <w:rPr>
                <w:b w:val="0"/>
                <w:sz w:val="26"/>
                <w:szCs w:val="26"/>
              </w:rPr>
            </w:pPr>
          </w:p>
          <w:p w14:paraId="7FA15D75" w14:textId="77777777" w:rsidR="00E04423" w:rsidRPr="00E04423" w:rsidRDefault="00E04423" w:rsidP="00626AD8">
            <w:pPr>
              <w:pStyle w:val="Title"/>
              <w:spacing w:after="60"/>
              <w:rPr>
                <w:b w:val="0"/>
                <w:sz w:val="26"/>
                <w:szCs w:val="26"/>
              </w:rPr>
            </w:pPr>
          </w:p>
          <w:p w14:paraId="0834FFF4" w14:textId="74283F0A" w:rsidR="003907C0" w:rsidRPr="00E04423" w:rsidRDefault="00E04423" w:rsidP="00E04423">
            <w:pPr>
              <w:pStyle w:val="Title"/>
              <w:spacing w:after="60"/>
              <w:rPr>
                <w:b w:val="0"/>
                <w:sz w:val="26"/>
                <w:szCs w:val="26"/>
              </w:rPr>
            </w:pPr>
            <w:r w:rsidRPr="00E04423">
              <w:rPr>
                <w:b w:val="0"/>
                <w:sz w:val="26"/>
                <w:szCs w:val="26"/>
              </w:rPr>
              <w:t>PGS. TS. Hoàng An Quốc</w:t>
            </w:r>
          </w:p>
        </w:tc>
        <w:tc>
          <w:tcPr>
            <w:tcW w:w="2976" w:type="dxa"/>
          </w:tcPr>
          <w:p w14:paraId="744BF952" w14:textId="77777777" w:rsidR="003907C0" w:rsidRPr="00E04423" w:rsidRDefault="003907C0" w:rsidP="00626AD8">
            <w:pPr>
              <w:pStyle w:val="Title"/>
              <w:rPr>
                <w:b w:val="0"/>
                <w:sz w:val="26"/>
                <w:szCs w:val="26"/>
              </w:rPr>
            </w:pPr>
            <w:r w:rsidRPr="00E04423">
              <w:rPr>
                <w:sz w:val="26"/>
                <w:szCs w:val="26"/>
              </w:rPr>
              <w:t>Chủ nhiệm đề tài</w:t>
            </w:r>
          </w:p>
        </w:tc>
      </w:tr>
    </w:tbl>
    <w:p w14:paraId="4AC11795" w14:textId="255B3A7B" w:rsidR="004062E5" w:rsidRPr="00D870B5" w:rsidRDefault="004062E5" w:rsidP="00D870B5">
      <w:pPr>
        <w:tabs>
          <w:tab w:val="left" w:pos="5760"/>
        </w:tabs>
        <w:rPr>
          <w:lang w:val="vi-VN"/>
        </w:rPr>
      </w:pPr>
    </w:p>
    <w:sectPr w:rsidR="004062E5" w:rsidRPr="00D870B5" w:rsidSect="003907C0">
      <w:footerReference w:type="default" r:id="rId7"/>
      <w:pgSz w:w="11906" w:h="16838" w:code="9"/>
      <w:pgMar w:top="851" w:right="1134" w:bottom="993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885A2" w14:textId="77777777" w:rsidR="003B4CC1" w:rsidRDefault="003B4CC1" w:rsidP="0014591C">
      <w:r>
        <w:separator/>
      </w:r>
    </w:p>
  </w:endnote>
  <w:endnote w:type="continuationSeparator" w:id="0">
    <w:p w14:paraId="0D30366B" w14:textId="77777777" w:rsidR="003B4CC1" w:rsidRDefault="003B4CC1" w:rsidP="00145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C0B5" w14:textId="6C231BC7" w:rsidR="00666E7E" w:rsidRPr="00666E7E" w:rsidRDefault="00666E7E" w:rsidP="00E5585B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130"/>
        <w:tab w:val="center" w:pos="6480"/>
        <w:tab w:val="right" w:pos="9639"/>
      </w:tabs>
      <w:ind w:left="90"/>
      <w:rPr>
        <w:sz w:val="20"/>
        <w:szCs w:val="20"/>
      </w:rPr>
    </w:pPr>
    <w:r w:rsidRPr="00657D9F">
      <w:rPr>
        <w:sz w:val="20"/>
        <w:szCs w:val="20"/>
      </w:rPr>
      <w:t>Số hiệu: BM</w:t>
    </w:r>
    <w:r>
      <w:rPr>
        <w:sz w:val="20"/>
        <w:szCs w:val="20"/>
      </w:rPr>
      <w:t>11</w:t>
    </w:r>
    <w:r w:rsidRPr="00657D9F">
      <w:rPr>
        <w:sz w:val="20"/>
        <w:szCs w:val="20"/>
      </w:rPr>
      <w:t>/QT-PKHCN-NCKHSV/00</w:t>
    </w:r>
    <w:r w:rsidRPr="00657D9F">
      <w:rPr>
        <w:sz w:val="20"/>
        <w:szCs w:val="20"/>
      </w:rPr>
      <w:tab/>
      <w:t xml:space="preserve">Lần soát xét:     </w:t>
    </w:r>
    <w:r w:rsidRPr="00657D9F">
      <w:rPr>
        <w:sz w:val="20"/>
        <w:szCs w:val="20"/>
      </w:rPr>
      <w:tab/>
      <w:t xml:space="preserve">  Ngày hiệu lực:</w:t>
    </w:r>
    <w:r w:rsidRPr="00657D9F">
      <w:rPr>
        <w:sz w:val="20"/>
        <w:szCs w:val="20"/>
      </w:rPr>
      <w:tab/>
      <w:t xml:space="preserve">Trang: </w:t>
    </w:r>
    <w:r w:rsidRPr="00657D9F">
      <w:rPr>
        <w:sz w:val="20"/>
        <w:szCs w:val="20"/>
      </w:rPr>
      <w:fldChar w:fldCharType="begin"/>
    </w:r>
    <w:r w:rsidRPr="00657D9F">
      <w:rPr>
        <w:sz w:val="20"/>
        <w:szCs w:val="20"/>
      </w:rPr>
      <w:instrText xml:space="preserve"> PAGE </w:instrText>
    </w:r>
    <w:r w:rsidRPr="00657D9F">
      <w:rPr>
        <w:sz w:val="20"/>
        <w:szCs w:val="20"/>
      </w:rPr>
      <w:fldChar w:fldCharType="separate"/>
    </w:r>
    <w:r w:rsidR="002E7B9A">
      <w:rPr>
        <w:noProof/>
        <w:sz w:val="20"/>
        <w:szCs w:val="20"/>
      </w:rPr>
      <w:t>1</w:t>
    </w:r>
    <w:r w:rsidRPr="00657D9F">
      <w:rPr>
        <w:sz w:val="20"/>
        <w:szCs w:val="20"/>
      </w:rPr>
      <w:fldChar w:fldCharType="end"/>
    </w:r>
    <w:r w:rsidRPr="00657D9F">
      <w:rPr>
        <w:sz w:val="20"/>
        <w:szCs w:val="20"/>
      </w:rPr>
      <w:t>/</w:t>
    </w:r>
    <w:r w:rsidRPr="00657D9F">
      <w:rPr>
        <w:sz w:val="20"/>
        <w:szCs w:val="20"/>
      </w:rPr>
      <w:fldChar w:fldCharType="begin"/>
    </w:r>
    <w:r w:rsidRPr="00657D9F">
      <w:rPr>
        <w:sz w:val="20"/>
        <w:szCs w:val="20"/>
      </w:rPr>
      <w:instrText xml:space="preserve"> NUMPAGES </w:instrText>
    </w:r>
    <w:r w:rsidRPr="00657D9F">
      <w:rPr>
        <w:sz w:val="20"/>
        <w:szCs w:val="20"/>
      </w:rPr>
      <w:fldChar w:fldCharType="separate"/>
    </w:r>
    <w:r w:rsidR="002E7B9A">
      <w:rPr>
        <w:noProof/>
        <w:sz w:val="20"/>
        <w:szCs w:val="20"/>
      </w:rPr>
      <w:t>2</w:t>
    </w:r>
    <w:r w:rsidRPr="00657D9F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12AAB" w14:textId="77777777" w:rsidR="003B4CC1" w:rsidRDefault="003B4CC1" w:rsidP="0014591C">
      <w:r>
        <w:separator/>
      </w:r>
    </w:p>
  </w:footnote>
  <w:footnote w:type="continuationSeparator" w:id="0">
    <w:p w14:paraId="6ABD008D" w14:textId="77777777" w:rsidR="003B4CC1" w:rsidRDefault="003B4CC1" w:rsidP="00145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D406E"/>
    <w:multiLevelType w:val="hybridMultilevel"/>
    <w:tmpl w:val="D8827F4A"/>
    <w:lvl w:ilvl="0" w:tplc="DA00DA28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4DEB71C8"/>
    <w:multiLevelType w:val="hybridMultilevel"/>
    <w:tmpl w:val="5B1A5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67407043">
    <w:abstractNumId w:val="0"/>
  </w:num>
  <w:num w:numId="2" w16cid:durableId="1409426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D8A"/>
    <w:rsid w:val="00007455"/>
    <w:rsid w:val="00064D8A"/>
    <w:rsid w:val="00085351"/>
    <w:rsid w:val="000867DF"/>
    <w:rsid w:val="00086A41"/>
    <w:rsid w:val="00093C16"/>
    <w:rsid w:val="000A75C0"/>
    <w:rsid w:val="000B21D8"/>
    <w:rsid w:val="000D6925"/>
    <w:rsid w:val="000F3A15"/>
    <w:rsid w:val="0011041F"/>
    <w:rsid w:val="0014591C"/>
    <w:rsid w:val="001524B2"/>
    <w:rsid w:val="0016589F"/>
    <w:rsid w:val="001B0605"/>
    <w:rsid w:val="00206BA6"/>
    <w:rsid w:val="00221A00"/>
    <w:rsid w:val="00233DA0"/>
    <w:rsid w:val="002358E6"/>
    <w:rsid w:val="002A4929"/>
    <w:rsid w:val="002C7F6D"/>
    <w:rsid w:val="002D2AD2"/>
    <w:rsid w:val="002E7B9A"/>
    <w:rsid w:val="00334577"/>
    <w:rsid w:val="003907C0"/>
    <w:rsid w:val="003B0B44"/>
    <w:rsid w:val="003B4CC1"/>
    <w:rsid w:val="004062E5"/>
    <w:rsid w:val="00412209"/>
    <w:rsid w:val="00493D7B"/>
    <w:rsid w:val="00496719"/>
    <w:rsid w:val="005165EB"/>
    <w:rsid w:val="00582D06"/>
    <w:rsid w:val="005C16B3"/>
    <w:rsid w:val="005E5922"/>
    <w:rsid w:val="00631568"/>
    <w:rsid w:val="00651CBA"/>
    <w:rsid w:val="00666E7E"/>
    <w:rsid w:val="00683EF7"/>
    <w:rsid w:val="006E7AF7"/>
    <w:rsid w:val="00720910"/>
    <w:rsid w:val="00721A7D"/>
    <w:rsid w:val="00731E72"/>
    <w:rsid w:val="00734A67"/>
    <w:rsid w:val="00734C2F"/>
    <w:rsid w:val="007451AB"/>
    <w:rsid w:val="00751C67"/>
    <w:rsid w:val="007E472E"/>
    <w:rsid w:val="007E611D"/>
    <w:rsid w:val="008078CC"/>
    <w:rsid w:val="0083176A"/>
    <w:rsid w:val="008B4857"/>
    <w:rsid w:val="008D12CC"/>
    <w:rsid w:val="008E71CE"/>
    <w:rsid w:val="008F59B0"/>
    <w:rsid w:val="00A52966"/>
    <w:rsid w:val="00AA7411"/>
    <w:rsid w:val="00AC7ACF"/>
    <w:rsid w:val="00AD6158"/>
    <w:rsid w:val="00B03A7D"/>
    <w:rsid w:val="00BF2B7E"/>
    <w:rsid w:val="00C00B77"/>
    <w:rsid w:val="00C1341E"/>
    <w:rsid w:val="00C66D0A"/>
    <w:rsid w:val="00CB7E43"/>
    <w:rsid w:val="00CC2843"/>
    <w:rsid w:val="00CE434B"/>
    <w:rsid w:val="00D14100"/>
    <w:rsid w:val="00D870B5"/>
    <w:rsid w:val="00DE3F34"/>
    <w:rsid w:val="00E04423"/>
    <w:rsid w:val="00E202A1"/>
    <w:rsid w:val="00E250B0"/>
    <w:rsid w:val="00E5585B"/>
    <w:rsid w:val="00EC3A6B"/>
    <w:rsid w:val="00F003F5"/>
    <w:rsid w:val="00F03A94"/>
    <w:rsid w:val="00F95956"/>
    <w:rsid w:val="00FC0AF3"/>
    <w:rsid w:val="00FE0965"/>
    <w:rsid w:val="00FE14FF"/>
    <w:rsid w:val="00FE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2"/>
        <o:r id="V:Rule2" type="connector" idref="#_x0000_s1033"/>
      </o:rules>
    </o:shapelayout>
  </w:shapeDefaults>
  <w:decimalSymbol w:val="."/>
  <w:listSeparator w:val=","/>
  <w14:docId w14:val="312A7FF5"/>
  <w15:docId w15:val="{153214D8-FDD5-4269-96F3-3208D8F1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D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64D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64D8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64D8A"/>
    <w:pPr>
      <w:spacing w:after="12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064D8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12209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459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4591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66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</dc:creator>
  <cp:lastModifiedBy>FIXED-TERM Hong Ly Trung Nhan (MS/EMC-TM-XC)</cp:lastModifiedBy>
  <cp:revision>34</cp:revision>
  <cp:lastPrinted>2014-08-22T02:26:00Z</cp:lastPrinted>
  <dcterms:created xsi:type="dcterms:W3CDTF">2014-12-29T02:58:00Z</dcterms:created>
  <dcterms:modified xsi:type="dcterms:W3CDTF">2024-12-26T12:05:00Z</dcterms:modified>
</cp:coreProperties>
</file>