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2A1BF" w14:textId="77777777" w:rsidR="005545BC" w:rsidRPr="00E10E85" w:rsidRDefault="00000000" w:rsidP="00E10E85">
      <w:pPr>
        <w:rPr>
          <w:rFonts w:eastAsia="Montserrat Medium"/>
          <w:b/>
          <w:bCs/>
          <w:sz w:val="40"/>
          <w:szCs w:val="40"/>
        </w:rPr>
      </w:pPr>
      <w:r w:rsidRPr="00E10E85">
        <w:rPr>
          <w:rFonts w:eastAsia="Montserrat Medium"/>
          <w:b/>
          <w:bCs/>
          <w:sz w:val="40"/>
          <w:szCs w:val="40"/>
        </w:rPr>
        <w:t>Sử dụng chỉ số tùy chỉnh để đánh giá ứng dụng AI tạo sinh với Amazon Bedrock</w:t>
      </w:r>
    </w:p>
    <w:p w14:paraId="2E83C958" w14:textId="77777777" w:rsidR="005545BC" w:rsidRPr="00E10E85" w:rsidRDefault="00000000">
      <w:pPr>
        <w:rPr>
          <w:rFonts w:eastAsia="Montserrat Medium"/>
          <w:color w:val="404040" w:themeColor="text1" w:themeTint="BF"/>
          <w:sz w:val="20"/>
          <w:szCs w:val="20"/>
        </w:rPr>
      </w:pPr>
      <w:r w:rsidRPr="00E10E85">
        <w:rPr>
          <w:rFonts w:eastAsia="Montserrat Medium"/>
          <w:color w:val="404040" w:themeColor="text1" w:themeTint="BF"/>
          <w:sz w:val="20"/>
          <w:szCs w:val="20"/>
        </w:rPr>
        <w:t>Bởi Shreyas Subramanian, Adewale Akinfaderin, Ishan Singh, và Jesse Manders | ngày 06 tháng 5 năm 2025</w:t>
      </w:r>
    </w:p>
    <w:p w14:paraId="10D00E36" w14:textId="77777777" w:rsidR="005545BC" w:rsidRPr="00E10E85" w:rsidRDefault="005545BC">
      <w:pPr>
        <w:rPr>
          <w:rFonts w:eastAsia="Montserrat Medium"/>
        </w:rPr>
      </w:pPr>
    </w:p>
    <w:p w14:paraId="18BDF969" w14:textId="77777777" w:rsidR="005545BC" w:rsidRPr="00E10E85" w:rsidRDefault="00000000">
      <w:pPr>
        <w:spacing w:before="240" w:after="220"/>
        <w:jc w:val="both"/>
        <w:rPr>
          <w:rFonts w:eastAsia="Montserrat Medium"/>
          <w:color w:val="333333"/>
        </w:rPr>
      </w:pPr>
      <w:r w:rsidRPr="00E10E85">
        <w:rPr>
          <w:rFonts w:eastAsia="Montserrat Medium"/>
          <w:color w:val="333333"/>
        </w:rPr>
        <w:t xml:space="preserve">Với </w:t>
      </w:r>
      <w:hyperlink r:id="rId5">
        <w:r w:rsidRPr="00E10E85">
          <w:rPr>
            <w:rFonts w:eastAsia="Montserrat Medium"/>
            <w:color w:val="FF9900"/>
          </w:rPr>
          <w:t>Amazon Bedrock Evaluations</w:t>
        </w:r>
      </w:hyperlink>
      <w:r w:rsidRPr="00E10E85">
        <w:rPr>
          <w:rFonts w:eastAsia="Montserrat Medium"/>
          <w:color w:val="333333"/>
        </w:rPr>
        <w:t xml:space="preserve">, bạn có thể đánh giá các mô hình nền tảng (FMs) và hệ thống Retrieval Augmented Generation (RAG), dù được lưu trữ trên </w:t>
      </w:r>
      <w:hyperlink r:id="rId6">
        <w:r w:rsidRPr="00E10E85">
          <w:rPr>
            <w:rFonts w:eastAsia="Montserrat Medium"/>
            <w:color w:val="FF9900"/>
          </w:rPr>
          <w:t>Amazon Bedrock</w:t>
        </w:r>
      </w:hyperlink>
      <w:r w:rsidRPr="00E10E85">
        <w:rPr>
          <w:rFonts w:eastAsia="Montserrat Medium"/>
          <w:color w:val="333333"/>
        </w:rPr>
        <w:t xml:space="preserve"> hay một mô hình hoặc hệ thống RAG khác được lưu trữ ở nơi khác, bao gồm </w:t>
      </w:r>
      <w:hyperlink r:id="rId7">
        <w:r w:rsidRPr="00E10E85">
          <w:rPr>
            <w:rFonts w:eastAsia="Montserrat Medium"/>
            <w:color w:val="FF9900"/>
          </w:rPr>
          <w:t>Amazon Bedrock Knowledge Bases</w:t>
        </w:r>
      </w:hyperlink>
      <w:r w:rsidRPr="00E10E85">
        <w:rPr>
          <w:rFonts w:eastAsia="Montserrat Medium"/>
          <w:color w:val="333333"/>
        </w:rPr>
        <w:t xml:space="preserve"> hoặc các triển khai đa đám mây và tại chỗ. Chúng tôi </w:t>
      </w:r>
      <w:hyperlink r:id="rId8">
        <w:r w:rsidRPr="00E10E85">
          <w:rPr>
            <w:rFonts w:eastAsia="Montserrat Medium"/>
            <w:color w:val="FF9900"/>
          </w:rPr>
          <w:t>gần đây đã công bố sự có sẵn chung</w:t>
        </w:r>
      </w:hyperlink>
      <w:r w:rsidRPr="00E10E85">
        <w:rPr>
          <w:rFonts w:eastAsia="Montserrat Medium"/>
          <w:color w:val="333333"/>
        </w:rPr>
        <w:t xml:space="preserve"> của kỹ thuật mô hình ngôn ngữ lớn (LLM)-as-a-judge trong đánh giá mô hình và công cụ đánh giá RAG mới, cũng được hỗ trợ bởi LLM-as-a-judge đằng sau hậu trường.</w:t>
      </w:r>
    </w:p>
    <w:p w14:paraId="4B15ED6D" w14:textId="77777777" w:rsidR="005545BC" w:rsidRPr="00E10E85" w:rsidRDefault="00000000">
      <w:pPr>
        <w:spacing w:before="240" w:after="220"/>
        <w:jc w:val="both"/>
        <w:rPr>
          <w:rFonts w:eastAsia="Montserrat Medium"/>
          <w:color w:val="333333"/>
        </w:rPr>
      </w:pPr>
      <w:r w:rsidRPr="00E10E85">
        <w:rPr>
          <w:rFonts w:eastAsia="Montserrat Medium"/>
          <w:color w:val="333333"/>
        </w:rPr>
        <w:t>Kỹ thuật LLM-as-a-judge hỗ trợ các đánh giá này cho phép đánh giá tự động, chất lượng đánh giá giống con người ở quy mô lớn, sử dụng FMs để đánh giá chất lượng và các chiều hướng AI có trách nhiệm mà không cần can thiệp thủ công. Với các chỉ số tích hợp như tính chính xác (độ chính xác thực tế), tính đầy đủ (tính toàn diện của phản hồi), tính trung thực (phát hiện ảo giác), và các chỉ số AI có trách nhiệm như tính có hại và từ chối trả lời, bạn và đội ngũ của bạn có thể đánh giá các mô hình được lưu trữ trên Amazon Bedrock và cơ sở tri thức một cách tự nhiên, hoặc sử dụng phản hồi BYOI từ các hệ thống tùy chỉnh của bạn.</w:t>
      </w:r>
    </w:p>
    <w:p w14:paraId="23423A3D" w14:textId="77777777" w:rsidR="005545BC" w:rsidRPr="00E10E85" w:rsidRDefault="00000000">
      <w:pPr>
        <w:spacing w:before="240" w:after="220"/>
        <w:jc w:val="both"/>
        <w:rPr>
          <w:rFonts w:eastAsia="Montserrat Medium"/>
          <w:color w:val="333333"/>
        </w:rPr>
      </w:pPr>
      <w:r w:rsidRPr="00E10E85">
        <w:rPr>
          <w:rFonts w:eastAsia="Montserrat Medium"/>
          <w:color w:val="333333"/>
        </w:rPr>
        <w:t>Giờ đây với Amazon Bedrock, bạn có thể phát triển các chỉ số đánh giá tùy chỉnh cho cả đánh giá mô hình và RAG. Khả năng này mở rộng khung LLM-as-a-judge điều khiển Amazon Bedrock Evaluations.</w:t>
      </w:r>
    </w:p>
    <w:p w14:paraId="3EC10AD4" w14:textId="77777777" w:rsidR="005545BC" w:rsidRPr="00E10E85" w:rsidRDefault="00000000">
      <w:pPr>
        <w:spacing w:before="240" w:after="220"/>
        <w:jc w:val="both"/>
        <w:rPr>
          <w:rFonts w:eastAsia="Montserrat Medium"/>
          <w:color w:val="333333"/>
        </w:rPr>
      </w:pPr>
      <w:r w:rsidRPr="00E10E85">
        <w:rPr>
          <w:rFonts w:eastAsia="Montserrat Medium"/>
          <w:color w:val="333333"/>
        </w:rPr>
        <w:t>Trong bài đăng này, chúng tôi trình bày cách sử dụng chỉ số tùy chỉnh trong Amazon Bedrock Evaluations để đo lường và cải thiện hiệu suất của các ứng dụng AI tạo sinh theo các yêu cầu kinh doanh cụ thể và tiêu chí đánh giá của bạn.</w:t>
      </w:r>
    </w:p>
    <w:p w14:paraId="5B3F926B" w14:textId="1960D242" w:rsidR="005545BC" w:rsidRPr="00E10E85" w:rsidRDefault="00000000" w:rsidP="00E10E85">
      <w:pPr>
        <w:pStyle w:val="Heading2"/>
        <w:rPr>
          <w:lang w:val="vi-VN"/>
        </w:rPr>
      </w:pPr>
      <w:r w:rsidRPr="00E10E85">
        <w:t>Tổng quan</w:t>
      </w:r>
    </w:p>
    <w:p w14:paraId="30E0ED9C" w14:textId="77777777" w:rsidR="005545BC" w:rsidRPr="00E10E85" w:rsidRDefault="00000000">
      <w:pPr>
        <w:spacing w:before="240" w:after="220"/>
        <w:jc w:val="both"/>
        <w:rPr>
          <w:rFonts w:eastAsia="Montserrat Medium"/>
          <w:color w:val="333333"/>
        </w:rPr>
      </w:pPr>
      <w:r w:rsidRPr="00E10E85">
        <w:rPr>
          <w:rFonts w:eastAsia="Montserrat Medium"/>
          <w:color w:val="333333"/>
        </w:rPr>
        <w:t>Chỉ số tùy chỉnh trong Amazon Bedrock Evaluations cung cấp các tính năng sau:</w:t>
      </w:r>
    </w:p>
    <w:p w14:paraId="4008523D" w14:textId="77777777" w:rsidR="005545BC" w:rsidRPr="00E10E85" w:rsidRDefault="00000000">
      <w:pPr>
        <w:numPr>
          <w:ilvl w:val="0"/>
          <w:numId w:val="5"/>
        </w:numPr>
        <w:spacing w:before="240"/>
        <w:rPr>
          <w:rFonts w:eastAsia="Montserrat Medium"/>
        </w:rPr>
      </w:pPr>
      <w:r w:rsidRPr="00E10E85">
        <w:rPr>
          <w:rFonts w:eastAsia="Montserrat Medium"/>
          <w:color w:val="333333"/>
        </w:rPr>
        <w:t xml:space="preserve">Trải nghiệm bắt đầu đơn giản – Các mẫu khởi động được xây dựng sẵn có sẵn trên </w:t>
      </w:r>
      <w:hyperlink r:id="rId9">
        <w:r w:rsidRPr="00E10E85">
          <w:rPr>
            <w:rFonts w:eastAsia="Montserrat Medium"/>
            <w:color w:val="FF9900"/>
          </w:rPr>
          <w:t>AWS Management Console</w:t>
        </w:r>
      </w:hyperlink>
      <w:r w:rsidRPr="00E10E85">
        <w:rPr>
          <w:rFonts w:eastAsia="Montserrat Medium"/>
          <w:color w:val="333333"/>
        </w:rPr>
        <w:t xml:space="preserve"> dựa trên các chỉ số tích hợp đã được kiểm tra trong ngành của chúng tôi, với các tùy chọn tạo từ đầu cho các tiêu chí đánh giá cụ thể.</w:t>
      </w:r>
    </w:p>
    <w:p w14:paraId="1A47BC76" w14:textId="77777777" w:rsidR="005545BC" w:rsidRPr="00E10E85" w:rsidRDefault="00000000">
      <w:pPr>
        <w:numPr>
          <w:ilvl w:val="0"/>
          <w:numId w:val="5"/>
        </w:numPr>
        <w:rPr>
          <w:rFonts w:eastAsia="Montserrat Medium"/>
        </w:rPr>
      </w:pPr>
      <w:r w:rsidRPr="00E10E85">
        <w:rPr>
          <w:rFonts w:eastAsia="Montserrat Medium"/>
          <w:color w:val="333333"/>
        </w:rPr>
        <w:t>Hệ thống chấm điểm linh hoạt – Hỗ trợ có sẵn cho cả chấm điểm định lượng (số) và định tính (phân loại) để tạo chỉ số thứ tự, chỉ số danh nghĩa, hoặc thậm chí sử dụng các công cụ đánh giá cho các nhiệm vụ phân loại.</w:t>
      </w:r>
    </w:p>
    <w:p w14:paraId="4D15CD96" w14:textId="77777777" w:rsidR="005545BC" w:rsidRPr="00E10E85" w:rsidRDefault="00000000">
      <w:pPr>
        <w:numPr>
          <w:ilvl w:val="0"/>
          <w:numId w:val="5"/>
        </w:numPr>
        <w:rPr>
          <w:rFonts w:eastAsia="Montserrat Medium"/>
        </w:rPr>
      </w:pPr>
      <w:r w:rsidRPr="00E10E85">
        <w:rPr>
          <w:rFonts w:eastAsia="Montserrat Medium"/>
          <w:color w:val="333333"/>
        </w:rPr>
        <w:t>Quản lý quy trình làm việc hợp lý – Bạn có thể lưu các chỉ số tùy chỉnh để tái sử dụng qua nhiều công việc đánh giá hoặc nhập các chỉ số đã được định nghĩa trước đó từ các tệp JSON.</w:t>
      </w:r>
    </w:p>
    <w:p w14:paraId="587CE1B6" w14:textId="77777777" w:rsidR="005545BC" w:rsidRPr="00E10E85" w:rsidRDefault="00000000">
      <w:pPr>
        <w:numPr>
          <w:ilvl w:val="0"/>
          <w:numId w:val="5"/>
        </w:numPr>
        <w:rPr>
          <w:rFonts w:eastAsia="Montserrat Medium"/>
        </w:rPr>
      </w:pPr>
      <w:r w:rsidRPr="00E10E85">
        <w:rPr>
          <w:rFonts w:eastAsia="Montserrat Medium"/>
          <w:color w:val="333333"/>
        </w:rPr>
        <w:t xml:space="preserve">Tích hợp nội dung động – Với các biến mẫu tích hợp (ví dụ, </w:t>
      </w:r>
      <w:r w:rsidRPr="00E10E85">
        <w:rPr>
          <w:rFonts w:eastAsia="Montserrat Medium"/>
          <w:color w:val="333333"/>
          <w:shd w:val="clear" w:color="auto" w:fill="F4F4F4"/>
        </w:rPr>
        <w:t>{{prompt}}</w:t>
      </w:r>
      <w:r w:rsidRPr="00E10E85">
        <w:rPr>
          <w:rFonts w:eastAsia="Montserrat Medium"/>
          <w:color w:val="333333"/>
        </w:rPr>
        <w:t xml:space="preserve">, </w:t>
      </w:r>
      <w:r w:rsidRPr="00E10E85">
        <w:rPr>
          <w:rFonts w:eastAsia="Montserrat Medium"/>
          <w:color w:val="333333"/>
          <w:shd w:val="clear" w:color="auto" w:fill="F4F4F4"/>
        </w:rPr>
        <w:t>{{prediction}}</w:t>
      </w:r>
      <w:r w:rsidRPr="00E10E85">
        <w:rPr>
          <w:rFonts w:eastAsia="Montserrat Medium"/>
          <w:color w:val="333333"/>
        </w:rPr>
        <w:t xml:space="preserve">, và </w:t>
      </w:r>
      <w:r w:rsidRPr="00E10E85">
        <w:rPr>
          <w:rFonts w:eastAsia="Montserrat Medium"/>
          <w:color w:val="333333"/>
          <w:shd w:val="clear" w:color="auto" w:fill="F4F4F4"/>
        </w:rPr>
        <w:t>{{context}}</w:t>
      </w:r>
      <w:r w:rsidRPr="00E10E85">
        <w:rPr>
          <w:rFonts w:eastAsia="Montserrat Medium"/>
          <w:color w:val="333333"/>
        </w:rPr>
        <w:t>), bạn có thể tiêm nội dung tập dữ liệu và đầu ra mô hình vào các prompt đánh giá một cách mượt mà.</w:t>
      </w:r>
    </w:p>
    <w:p w14:paraId="49EBE460" w14:textId="77777777" w:rsidR="005545BC" w:rsidRPr="00E10E85" w:rsidRDefault="00000000">
      <w:pPr>
        <w:numPr>
          <w:ilvl w:val="0"/>
          <w:numId w:val="5"/>
        </w:numPr>
        <w:spacing w:after="340"/>
        <w:rPr>
          <w:rFonts w:eastAsia="Montserrat Medium"/>
        </w:rPr>
      </w:pPr>
      <w:r w:rsidRPr="00E10E85">
        <w:rPr>
          <w:rFonts w:eastAsia="Montserrat Medium"/>
          <w:color w:val="333333"/>
        </w:rPr>
        <w:lastRenderedPageBreak/>
        <w:t>Kiểm soát đầu ra có thể tùy chỉnh – Bạn có thể sử dụng lược đồ đầu ra được khuyến nghị của chúng tôi để có kết quả nhất quán, với các tùy chọn nâng cao để định nghĩa các định dạng đầu ra tùy chỉnh cho các trường hợp sử dụng chuyên biệt.</w:t>
      </w:r>
    </w:p>
    <w:p w14:paraId="79A507DF" w14:textId="77777777" w:rsidR="005545BC" w:rsidRPr="00E10E85" w:rsidRDefault="00000000">
      <w:pPr>
        <w:spacing w:before="240" w:after="220"/>
        <w:jc w:val="both"/>
        <w:rPr>
          <w:rFonts w:eastAsia="Montserrat Medium"/>
          <w:color w:val="333333"/>
        </w:rPr>
      </w:pPr>
      <w:r w:rsidRPr="00E10E85">
        <w:rPr>
          <w:rFonts w:eastAsia="Montserrat Medium"/>
          <w:color w:val="333333"/>
        </w:rPr>
        <w:t>Chỉ số tùy chỉnh cho bạn quyền kiểm soát chưa từng có về cách bạn đo lường hiệu suất hệ thống AI, vì vậy bạn có thể căn chỉnh các đánh giá với các yêu cầu kinh doanh cụ thể và các trường hợp sử dụng của bạn. Dù đánh giá tính thực tế, tính mạch lạc, tính hữu ích, hay các tiêu chí cụ thể theo lĩnh vực, chỉ số tùy chỉnh trong Amazon Bedrock cho phép những hiểu biết đánh giá có ý nghĩa và có thể hành động hơn.</w:t>
      </w:r>
    </w:p>
    <w:p w14:paraId="4B2BDD6A" w14:textId="77777777" w:rsidR="005545BC" w:rsidRPr="00E10E85" w:rsidRDefault="00000000" w:rsidP="00E10E85">
      <w:pPr>
        <w:pStyle w:val="Heading2"/>
      </w:pPr>
      <w:r w:rsidRPr="00E10E85">
        <w:t>Các định dạng dữ liệu được hỗ trợ</w:t>
      </w:r>
    </w:p>
    <w:p w14:paraId="6CD9F875" w14:textId="77777777" w:rsidR="005545BC" w:rsidRPr="00E10E85" w:rsidRDefault="00000000">
      <w:pPr>
        <w:pStyle w:val="Heading3"/>
        <w:keepNext w:val="0"/>
        <w:keepLines w:val="0"/>
        <w:spacing w:before="380" w:after="160"/>
        <w:rPr>
          <w:rFonts w:eastAsia="Montserrat Medium"/>
          <w:color w:val="232F3E"/>
          <w:sz w:val="22"/>
          <w:szCs w:val="22"/>
        </w:rPr>
      </w:pPr>
      <w:bookmarkStart w:id="0" w:name="_esy17o1yeanb" w:colFirst="0" w:colLast="0"/>
      <w:bookmarkEnd w:id="0"/>
      <w:r w:rsidRPr="00E10E85">
        <w:rPr>
          <w:rFonts w:eastAsia="Montserrat Medium"/>
          <w:color w:val="232F3E"/>
          <w:sz w:val="22"/>
          <w:szCs w:val="22"/>
        </w:rPr>
        <w:t>Tải lên prompt của thẩm phán</w:t>
      </w:r>
    </w:p>
    <w:p w14:paraId="011D8F41" w14:textId="77777777" w:rsidR="005545BC" w:rsidRPr="00E10E85" w:rsidRDefault="00000000">
      <w:pPr>
        <w:rPr>
          <w:rFonts w:eastAsia="Montserrat Medium"/>
        </w:rPr>
      </w:pPr>
      <w:r w:rsidRPr="00E10E85">
        <w:rPr>
          <w:rFonts w:eastAsia="Montserrat Medium"/>
        </w:rPr>
        <w:t>Để tải lên các chỉ số tùy chỉnh đã lưu trước đó vào một công việc đánh giá, hãy tuân theo định dạng JSON trong các ví dụ sau.</w:t>
      </w:r>
    </w:p>
    <w:p w14:paraId="660D4FB5" w14:textId="77777777" w:rsidR="005545BC" w:rsidRPr="00E10E85" w:rsidRDefault="005545BC">
      <w:pPr>
        <w:rPr>
          <w:rFonts w:eastAsia="Montserrat Medium"/>
        </w:rPr>
      </w:pPr>
    </w:p>
    <w:p w14:paraId="27B7BB35" w14:textId="77777777" w:rsidR="005545BC" w:rsidRPr="00E10E85" w:rsidRDefault="00000000">
      <w:pPr>
        <w:rPr>
          <w:rFonts w:eastAsia="Montserrat Medium"/>
        </w:rPr>
      </w:pPr>
      <w:r w:rsidRPr="00E10E85">
        <w:rPr>
          <w:rFonts w:eastAsia="Montserrat Medium"/>
        </w:rPr>
        <w:t>Mã sau minh họa một định nghĩa với thang số:</w:t>
      </w:r>
    </w:p>
    <w:p w14:paraId="4E95A723" w14:textId="77777777" w:rsidR="005545BC" w:rsidRPr="00E10E85" w:rsidRDefault="005545BC">
      <w:pPr>
        <w:rPr>
          <w:rFonts w:eastAsia="Montserrat Medium"/>
        </w:rPr>
      </w:pPr>
    </w:p>
    <w:p w14:paraId="5E39BD1C" w14:textId="77777777" w:rsidR="005545BC" w:rsidRPr="00E10E85" w:rsidRDefault="00000000">
      <w:pPr>
        <w:rPr>
          <w:rFonts w:eastAsia="Montserrat Medium"/>
          <w:color w:val="666666"/>
        </w:rPr>
      </w:pPr>
      <w:r w:rsidRPr="00E10E85">
        <w:rPr>
          <w:rFonts w:eastAsia="Montserrat Medium"/>
          <w:color w:val="666666"/>
        </w:rPr>
        <w:t>{</w:t>
      </w:r>
    </w:p>
    <w:p w14:paraId="6818BB61" w14:textId="77777777" w:rsidR="005545BC" w:rsidRPr="00E10E85" w:rsidRDefault="00000000">
      <w:pPr>
        <w:rPr>
          <w:rFonts w:eastAsia="Montserrat Medium"/>
          <w:color w:val="666666"/>
        </w:rPr>
      </w:pPr>
      <w:r w:rsidRPr="00E10E85">
        <w:rPr>
          <w:rFonts w:eastAsia="Montserrat Medium"/>
          <w:color w:val="666666"/>
        </w:rPr>
        <w:t xml:space="preserve">    "customMetricDefinition": {</w:t>
      </w:r>
    </w:p>
    <w:p w14:paraId="17D95AC6" w14:textId="77777777" w:rsidR="005545BC" w:rsidRPr="00E10E85" w:rsidRDefault="00000000">
      <w:pPr>
        <w:rPr>
          <w:rFonts w:eastAsia="Montserrat Medium"/>
          <w:color w:val="666666"/>
        </w:rPr>
      </w:pPr>
      <w:r w:rsidRPr="00E10E85">
        <w:rPr>
          <w:rFonts w:eastAsia="Montserrat Medium"/>
          <w:color w:val="666666"/>
        </w:rPr>
        <w:t xml:space="preserve">        "metricName": "my_custom_metric",</w:t>
      </w:r>
    </w:p>
    <w:p w14:paraId="087C0BF0" w14:textId="77777777" w:rsidR="005545BC" w:rsidRPr="00E10E85" w:rsidRDefault="00000000">
      <w:pPr>
        <w:rPr>
          <w:rFonts w:eastAsia="Montserrat Medium"/>
          <w:color w:val="666666"/>
        </w:rPr>
      </w:pPr>
      <w:r w:rsidRPr="00E10E85">
        <w:rPr>
          <w:rFonts w:eastAsia="Montserrat Medium"/>
          <w:color w:val="666666"/>
        </w:rPr>
        <w:t xml:space="preserve">        "instructions": "Prompt chỉ số tùy chỉnh hoàn chỉnh của bạn bao gồm ít nhất một {{biến đầu vào}}",</w:t>
      </w:r>
    </w:p>
    <w:p w14:paraId="19E2BDE6" w14:textId="77777777" w:rsidR="005545BC" w:rsidRPr="00E10E85" w:rsidRDefault="00000000">
      <w:pPr>
        <w:rPr>
          <w:rFonts w:eastAsia="Montserrat Medium"/>
          <w:color w:val="666666"/>
        </w:rPr>
      </w:pPr>
      <w:r w:rsidRPr="00E10E85">
        <w:rPr>
          <w:rFonts w:eastAsia="Montserrat Medium"/>
          <w:color w:val="666666"/>
        </w:rPr>
        <w:t xml:space="preserve">        "ratingScale": [</w:t>
      </w:r>
    </w:p>
    <w:p w14:paraId="2A9BCD83" w14:textId="77777777" w:rsidR="005545BC" w:rsidRPr="00E10E85" w:rsidRDefault="00000000">
      <w:pPr>
        <w:rPr>
          <w:rFonts w:eastAsia="Montserrat Medium"/>
          <w:color w:val="666666"/>
        </w:rPr>
      </w:pPr>
      <w:r w:rsidRPr="00E10E85">
        <w:rPr>
          <w:rFonts w:eastAsia="Montserrat Medium"/>
          <w:color w:val="666666"/>
        </w:rPr>
        <w:t xml:space="preserve">            {</w:t>
      </w:r>
    </w:p>
    <w:p w14:paraId="3627F3D5" w14:textId="77777777" w:rsidR="005545BC" w:rsidRPr="00E10E85" w:rsidRDefault="00000000">
      <w:pPr>
        <w:rPr>
          <w:rFonts w:eastAsia="Montserrat Medium"/>
          <w:color w:val="666666"/>
        </w:rPr>
      </w:pPr>
      <w:r w:rsidRPr="00E10E85">
        <w:rPr>
          <w:rFonts w:eastAsia="Montserrat Medium"/>
          <w:color w:val="666666"/>
        </w:rPr>
        <w:t xml:space="preserve">                "definition": "định nghĩa đánh giá đầu tiên",</w:t>
      </w:r>
    </w:p>
    <w:p w14:paraId="35C1F2AB" w14:textId="77777777" w:rsidR="005545BC" w:rsidRPr="00E10E85" w:rsidRDefault="00000000">
      <w:pPr>
        <w:rPr>
          <w:rFonts w:eastAsia="Montserrat Medium"/>
          <w:color w:val="666666"/>
        </w:rPr>
      </w:pPr>
      <w:r w:rsidRPr="00E10E85">
        <w:rPr>
          <w:rFonts w:eastAsia="Montserrat Medium"/>
          <w:color w:val="666666"/>
        </w:rPr>
        <w:t xml:space="preserve">                "value": {</w:t>
      </w:r>
    </w:p>
    <w:p w14:paraId="6C875E1D" w14:textId="77777777" w:rsidR="005545BC" w:rsidRPr="00E10E85" w:rsidRDefault="00000000">
      <w:pPr>
        <w:rPr>
          <w:rFonts w:eastAsia="Montserrat Medium"/>
          <w:color w:val="666666"/>
        </w:rPr>
      </w:pPr>
      <w:r w:rsidRPr="00E10E85">
        <w:rPr>
          <w:rFonts w:eastAsia="Montserrat Medium"/>
          <w:color w:val="666666"/>
        </w:rPr>
        <w:t xml:space="preserve">                    "floatValue": 3</w:t>
      </w:r>
    </w:p>
    <w:p w14:paraId="20327021" w14:textId="77777777" w:rsidR="005545BC" w:rsidRPr="00E10E85" w:rsidRDefault="00000000">
      <w:pPr>
        <w:rPr>
          <w:rFonts w:eastAsia="Montserrat Medium"/>
          <w:color w:val="666666"/>
        </w:rPr>
      </w:pPr>
      <w:r w:rsidRPr="00E10E85">
        <w:rPr>
          <w:rFonts w:eastAsia="Montserrat Medium"/>
          <w:color w:val="666666"/>
        </w:rPr>
        <w:t xml:space="preserve">                }</w:t>
      </w:r>
    </w:p>
    <w:p w14:paraId="4A04638D" w14:textId="77777777" w:rsidR="005545BC" w:rsidRPr="00E10E85" w:rsidRDefault="00000000">
      <w:pPr>
        <w:rPr>
          <w:rFonts w:eastAsia="Montserrat Medium"/>
          <w:color w:val="666666"/>
        </w:rPr>
      </w:pPr>
      <w:r w:rsidRPr="00E10E85">
        <w:rPr>
          <w:rFonts w:eastAsia="Montserrat Medium"/>
          <w:color w:val="666666"/>
        </w:rPr>
        <w:t xml:space="preserve">            },</w:t>
      </w:r>
    </w:p>
    <w:p w14:paraId="256BEF97" w14:textId="77777777" w:rsidR="005545BC" w:rsidRPr="00E10E85" w:rsidRDefault="00000000">
      <w:pPr>
        <w:rPr>
          <w:rFonts w:eastAsia="Montserrat Medium"/>
          <w:color w:val="666666"/>
        </w:rPr>
      </w:pPr>
      <w:r w:rsidRPr="00E10E85">
        <w:rPr>
          <w:rFonts w:eastAsia="Montserrat Medium"/>
          <w:color w:val="666666"/>
        </w:rPr>
        <w:t xml:space="preserve">            {</w:t>
      </w:r>
    </w:p>
    <w:p w14:paraId="38D345C1" w14:textId="77777777" w:rsidR="005545BC" w:rsidRPr="00E10E85" w:rsidRDefault="00000000">
      <w:pPr>
        <w:rPr>
          <w:rFonts w:eastAsia="Montserrat Medium"/>
          <w:color w:val="666666"/>
        </w:rPr>
      </w:pPr>
      <w:r w:rsidRPr="00E10E85">
        <w:rPr>
          <w:rFonts w:eastAsia="Montserrat Medium"/>
          <w:color w:val="666666"/>
        </w:rPr>
        <w:t xml:space="preserve">                "definition": "định nghĩa đánh giá thứ hai",</w:t>
      </w:r>
    </w:p>
    <w:p w14:paraId="1C27C50C" w14:textId="77777777" w:rsidR="005545BC" w:rsidRPr="00E10E85" w:rsidRDefault="00000000">
      <w:pPr>
        <w:rPr>
          <w:rFonts w:eastAsia="Montserrat Medium"/>
          <w:color w:val="666666"/>
        </w:rPr>
      </w:pPr>
      <w:r w:rsidRPr="00E10E85">
        <w:rPr>
          <w:rFonts w:eastAsia="Montserrat Medium"/>
          <w:color w:val="666666"/>
        </w:rPr>
        <w:t xml:space="preserve">                "value": {</w:t>
      </w:r>
    </w:p>
    <w:p w14:paraId="3CBF1F39" w14:textId="77777777" w:rsidR="005545BC" w:rsidRPr="00E10E85" w:rsidRDefault="00000000">
      <w:pPr>
        <w:rPr>
          <w:rFonts w:eastAsia="Montserrat Medium"/>
          <w:color w:val="666666"/>
        </w:rPr>
      </w:pPr>
      <w:r w:rsidRPr="00E10E85">
        <w:rPr>
          <w:rFonts w:eastAsia="Montserrat Medium"/>
          <w:color w:val="666666"/>
        </w:rPr>
        <w:t xml:space="preserve">                    "floatValue": 2</w:t>
      </w:r>
    </w:p>
    <w:p w14:paraId="0B1D9A96" w14:textId="77777777" w:rsidR="005545BC" w:rsidRPr="00E10E85" w:rsidRDefault="00000000">
      <w:pPr>
        <w:rPr>
          <w:rFonts w:eastAsia="Montserrat Medium"/>
          <w:color w:val="666666"/>
        </w:rPr>
      </w:pPr>
      <w:r w:rsidRPr="00E10E85">
        <w:rPr>
          <w:rFonts w:eastAsia="Montserrat Medium"/>
          <w:color w:val="666666"/>
        </w:rPr>
        <w:t xml:space="preserve">                }</w:t>
      </w:r>
    </w:p>
    <w:p w14:paraId="09C02DE9" w14:textId="77777777" w:rsidR="005545BC" w:rsidRPr="00E10E85" w:rsidRDefault="00000000">
      <w:pPr>
        <w:rPr>
          <w:rFonts w:eastAsia="Montserrat Medium"/>
          <w:color w:val="666666"/>
        </w:rPr>
      </w:pPr>
      <w:r w:rsidRPr="00E10E85">
        <w:rPr>
          <w:rFonts w:eastAsia="Montserrat Medium"/>
          <w:color w:val="666666"/>
        </w:rPr>
        <w:t xml:space="preserve">            },</w:t>
      </w:r>
    </w:p>
    <w:p w14:paraId="2CADE6B6" w14:textId="77777777" w:rsidR="005545BC" w:rsidRPr="00E10E85" w:rsidRDefault="00000000">
      <w:pPr>
        <w:rPr>
          <w:rFonts w:eastAsia="Montserrat Medium"/>
          <w:color w:val="666666"/>
        </w:rPr>
      </w:pPr>
      <w:r w:rsidRPr="00E10E85">
        <w:rPr>
          <w:rFonts w:eastAsia="Montserrat Medium"/>
          <w:color w:val="666666"/>
        </w:rPr>
        <w:t xml:space="preserve">            {</w:t>
      </w:r>
    </w:p>
    <w:p w14:paraId="2678AE42" w14:textId="77777777" w:rsidR="005545BC" w:rsidRPr="00E10E85" w:rsidRDefault="00000000">
      <w:pPr>
        <w:rPr>
          <w:rFonts w:eastAsia="Montserrat Medium"/>
          <w:color w:val="666666"/>
        </w:rPr>
      </w:pPr>
      <w:r w:rsidRPr="00E10E85">
        <w:rPr>
          <w:rFonts w:eastAsia="Montserrat Medium"/>
          <w:color w:val="666666"/>
        </w:rPr>
        <w:t xml:space="preserve">                "definition": "định nghĩa đánh giá thứ ba",</w:t>
      </w:r>
    </w:p>
    <w:p w14:paraId="7EC1E128" w14:textId="77777777" w:rsidR="005545BC" w:rsidRPr="00E10E85" w:rsidRDefault="00000000">
      <w:pPr>
        <w:rPr>
          <w:rFonts w:eastAsia="Montserrat Medium"/>
          <w:color w:val="666666"/>
        </w:rPr>
      </w:pPr>
      <w:r w:rsidRPr="00E10E85">
        <w:rPr>
          <w:rFonts w:eastAsia="Montserrat Medium"/>
          <w:color w:val="666666"/>
        </w:rPr>
        <w:t xml:space="preserve">                "value": {</w:t>
      </w:r>
    </w:p>
    <w:p w14:paraId="6EE7AACC" w14:textId="77777777" w:rsidR="005545BC" w:rsidRPr="00E10E85" w:rsidRDefault="00000000">
      <w:pPr>
        <w:rPr>
          <w:rFonts w:eastAsia="Montserrat Medium"/>
          <w:color w:val="666666"/>
        </w:rPr>
      </w:pPr>
      <w:r w:rsidRPr="00E10E85">
        <w:rPr>
          <w:rFonts w:eastAsia="Montserrat Medium"/>
          <w:color w:val="666666"/>
        </w:rPr>
        <w:t xml:space="preserve">                    "floatValue": 1</w:t>
      </w:r>
    </w:p>
    <w:p w14:paraId="48904A45" w14:textId="77777777" w:rsidR="005545BC" w:rsidRPr="00E10E85" w:rsidRDefault="00000000">
      <w:pPr>
        <w:rPr>
          <w:rFonts w:eastAsia="Montserrat Medium"/>
          <w:color w:val="666666"/>
        </w:rPr>
      </w:pPr>
      <w:r w:rsidRPr="00E10E85">
        <w:rPr>
          <w:rFonts w:eastAsia="Montserrat Medium"/>
          <w:color w:val="666666"/>
        </w:rPr>
        <w:t xml:space="preserve">                }</w:t>
      </w:r>
    </w:p>
    <w:p w14:paraId="627E2423" w14:textId="77777777" w:rsidR="005545BC" w:rsidRPr="00E10E85" w:rsidRDefault="00000000">
      <w:pPr>
        <w:rPr>
          <w:rFonts w:eastAsia="Montserrat Medium"/>
          <w:color w:val="666666"/>
        </w:rPr>
      </w:pPr>
      <w:r w:rsidRPr="00E10E85">
        <w:rPr>
          <w:rFonts w:eastAsia="Montserrat Medium"/>
          <w:color w:val="666666"/>
        </w:rPr>
        <w:t xml:space="preserve">            }</w:t>
      </w:r>
    </w:p>
    <w:p w14:paraId="1C3D4236" w14:textId="77777777" w:rsidR="005545BC" w:rsidRPr="00E10E85" w:rsidRDefault="00000000">
      <w:pPr>
        <w:rPr>
          <w:rFonts w:eastAsia="Montserrat Medium"/>
          <w:color w:val="666666"/>
        </w:rPr>
      </w:pPr>
      <w:r w:rsidRPr="00E10E85">
        <w:rPr>
          <w:rFonts w:eastAsia="Montserrat Medium"/>
          <w:color w:val="666666"/>
        </w:rPr>
        <w:t xml:space="preserve">        ]</w:t>
      </w:r>
    </w:p>
    <w:p w14:paraId="7521CFE1" w14:textId="77777777" w:rsidR="005545BC" w:rsidRPr="00E10E85" w:rsidRDefault="00000000">
      <w:pPr>
        <w:rPr>
          <w:rFonts w:eastAsia="Montserrat Medium"/>
          <w:color w:val="666666"/>
        </w:rPr>
      </w:pPr>
      <w:r w:rsidRPr="00E10E85">
        <w:rPr>
          <w:rFonts w:eastAsia="Montserrat Medium"/>
          <w:color w:val="666666"/>
        </w:rPr>
        <w:t xml:space="preserve">    }</w:t>
      </w:r>
    </w:p>
    <w:p w14:paraId="2D30E8C5" w14:textId="77777777" w:rsidR="005545BC" w:rsidRPr="00E10E85" w:rsidRDefault="00000000">
      <w:pPr>
        <w:rPr>
          <w:rFonts w:eastAsia="Montserrat Medium"/>
          <w:color w:val="666666"/>
        </w:rPr>
      </w:pPr>
      <w:r w:rsidRPr="00E10E85">
        <w:rPr>
          <w:rFonts w:eastAsia="Montserrat Medium"/>
          <w:color w:val="666666"/>
        </w:rPr>
        <w:t>}</w:t>
      </w:r>
    </w:p>
    <w:p w14:paraId="2813E1A1" w14:textId="77777777" w:rsidR="00E10E85" w:rsidRDefault="00E10E85" w:rsidP="00E10E85">
      <w:pPr>
        <w:pStyle w:val="Heading2"/>
        <w:rPr>
          <w:lang w:val="vi-VN"/>
        </w:rPr>
      </w:pPr>
    </w:p>
    <w:p w14:paraId="485E951F" w14:textId="333F8D13" w:rsidR="005545BC" w:rsidRDefault="00000000" w:rsidP="00E10E85">
      <w:pPr>
        <w:pStyle w:val="Heading2"/>
        <w:rPr>
          <w:lang w:val="vi-VN"/>
        </w:rPr>
      </w:pPr>
      <w:r w:rsidRPr="00E10E85">
        <w:lastRenderedPageBreak/>
        <w:t>Định dạng tập dữ liệu đánh giá mô hình</w:t>
      </w:r>
    </w:p>
    <w:p w14:paraId="742413D0" w14:textId="77777777" w:rsidR="00E10E85" w:rsidRPr="00E10E85" w:rsidRDefault="00E10E85" w:rsidP="00E10E85">
      <w:pPr>
        <w:rPr>
          <w:lang w:val="vi-VN"/>
        </w:rPr>
      </w:pPr>
    </w:p>
    <w:p w14:paraId="6F8BB202" w14:textId="77777777" w:rsidR="005545BC" w:rsidRPr="00E10E85" w:rsidRDefault="00000000">
      <w:pPr>
        <w:rPr>
          <w:rFonts w:eastAsia="Montserrat Medium"/>
        </w:rPr>
      </w:pPr>
      <w:r w:rsidRPr="00E10E85">
        <w:rPr>
          <w:rFonts w:eastAsia="Montserrat Medium"/>
        </w:rPr>
        <w:t>Khi sử dụng LLM-as-a-judge, chỉ một mô hình có thể được đánh giá mỗi công việc đánh giá. Do đó, bạn phải cung cấp một mục duy nhất trong danh sách modelResponses cho mỗi đánh giá, mặc dù bạn có thể chạy nhiều công việc đánh giá để so sánh các mô hình khác nhau. Sau đây là định dạng JSONL đầu vào cho LLM-as-a-judge trong đánh giá mô hình:</w:t>
      </w:r>
    </w:p>
    <w:p w14:paraId="5D38D835" w14:textId="77777777" w:rsidR="005545BC" w:rsidRPr="00E10E85" w:rsidRDefault="005545BC">
      <w:pPr>
        <w:rPr>
          <w:rFonts w:eastAsia="Montserrat Medium"/>
        </w:rPr>
      </w:pPr>
    </w:p>
    <w:p w14:paraId="68CB4F3B" w14:textId="77777777" w:rsidR="005545BC" w:rsidRPr="00E10E85" w:rsidRDefault="00000000">
      <w:pPr>
        <w:rPr>
          <w:rFonts w:eastAsia="Montserrat Medium"/>
          <w:color w:val="666666"/>
        </w:rPr>
      </w:pPr>
      <w:r w:rsidRPr="00E10E85">
        <w:rPr>
          <w:rFonts w:eastAsia="Montserrat Medium"/>
          <w:color w:val="666666"/>
        </w:rPr>
        <w:t>{</w:t>
      </w:r>
    </w:p>
    <w:p w14:paraId="5AAB6C70" w14:textId="77777777" w:rsidR="005545BC" w:rsidRPr="00E10E85" w:rsidRDefault="00000000">
      <w:pPr>
        <w:rPr>
          <w:rFonts w:eastAsia="Montserrat Medium"/>
          <w:color w:val="666666"/>
        </w:rPr>
      </w:pPr>
      <w:r w:rsidRPr="00E10E85">
        <w:rPr>
          <w:rFonts w:eastAsia="Montserrat Medium"/>
          <w:color w:val="666666"/>
        </w:rPr>
        <w:t xml:space="preserve">    "prompt": string</w:t>
      </w:r>
    </w:p>
    <w:p w14:paraId="7D6BF500" w14:textId="77777777" w:rsidR="005545BC" w:rsidRPr="00E10E85" w:rsidRDefault="00000000">
      <w:pPr>
        <w:rPr>
          <w:rFonts w:eastAsia="Montserrat Medium"/>
          <w:color w:val="666666"/>
        </w:rPr>
      </w:pPr>
      <w:r w:rsidRPr="00E10E85">
        <w:rPr>
          <w:rFonts w:eastAsia="Montserrat Medium"/>
          <w:color w:val="666666"/>
        </w:rPr>
        <w:t xml:space="preserve">    "referenceResponse"?: string</w:t>
      </w:r>
    </w:p>
    <w:p w14:paraId="31A30BEB" w14:textId="77777777" w:rsidR="005545BC" w:rsidRPr="00E10E85" w:rsidRDefault="00000000">
      <w:pPr>
        <w:rPr>
          <w:rFonts w:eastAsia="Montserrat Medium"/>
          <w:color w:val="666666"/>
        </w:rPr>
      </w:pPr>
      <w:r w:rsidRPr="00E10E85">
        <w:rPr>
          <w:rFonts w:eastAsia="Montserrat Medium"/>
          <w:color w:val="666666"/>
        </w:rPr>
        <w:t xml:space="preserve">    "category"?: string</w:t>
      </w:r>
    </w:p>
    <w:p w14:paraId="570D0738" w14:textId="77777777" w:rsidR="005545BC" w:rsidRPr="00E10E85" w:rsidRDefault="00000000">
      <w:pPr>
        <w:rPr>
          <w:rFonts w:eastAsia="Montserrat Medium"/>
          <w:color w:val="666666"/>
        </w:rPr>
      </w:pPr>
      <w:r w:rsidRPr="00E10E85">
        <w:rPr>
          <w:rFonts w:eastAsia="Montserrat Medium"/>
          <w:color w:val="666666"/>
        </w:rPr>
        <w:t xml:space="preserve">     "modelResponses"?: [</w:t>
      </w:r>
    </w:p>
    <w:p w14:paraId="29DAC8CF" w14:textId="77777777" w:rsidR="005545BC" w:rsidRPr="00E10E85" w:rsidRDefault="00000000">
      <w:pPr>
        <w:rPr>
          <w:rFonts w:eastAsia="Montserrat Medium"/>
          <w:color w:val="666666"/>
        </w:rPr>
      </w:pPr>
      <w:r w:rsidRPr="00E10E85">
        <w:rPr>
          <w:rFonts w:eastAsia="Montserrat Medium"/>
          <w:color w:val="666666"/>
        </w:rPr>
        <w:t xml:space="preserve">        {</w:t>
      </w:r>
    </w:p>
    <w:p w14:paraId="49568264" w14:textId="77777777" w:rsidR="005545BC" w:rsidRPr="00E10E85" w:rsidRDefault="00000000">
      <w:pPr>
        <w:rPr>
          <w:rFonts w:eastAsia="Montserrat Medium"/>
          <w:color w:val="666666"/>
        </w:rPr>
      </w:pPr>
      <w:r w:rsidRPr="00E10E85">
        <w:rPr>
          <w:rFonts w:eastAsia="Montserrat Medium"/>
          <w:color w:val="666666"/>
        </w:rPr>
        <w:t xml:space="preserve">            "response": string</w:t>
      </w:r>
    </w:p>
    <w:p w14:paraId="16D52453" w14:textId="77777777" w:rsidR="005545BC" w:rsidRPr="00E10E85" w:rsidRDefault="00000000">
      <w:pPr>
        <w:rPr>
          <w:rFonts w:eastAsia="Montserrat Medium"/>
          <w:color w:val="666666"/>
        </w:rPr>
      </w:pPr>
      <w:r w:rsidRPr="00E10E85">
        <w:rPr>
          <w:rFonts w:eastAsia="Montserrat Medium"/>
          <w:color w:val="666666"/>
        </w:rPr>
        <w:t xml:space="preserve">            "modelIdentifier": string</w:t>
      </w:r>
    </w:p>
    <w:p w14:paraId="09DF5082" w14:textId="77777777" w:rsidR="005545BC" w:rsidRPr="00E10E85" w:rsidRDefault="00000000">
      <w:pPr>
        <w:rPr>
          <w:rFonts w:eastAsia="Montserrat Medium"/>
          <w:color w:val="666666"/>
        </w:rPr>
      </w:pPr>
      <w:r w:rsidRPr="00E10E85">
        <w:rPr>
          <w:rFonts w:eastAsia="Montserrat Medium"/>
          <w:color w:val="666666"/>
        </w:rPr>
        <w:t xml:space="preserve">        }</w:t>
      </w:r>
    </w:p>
    <w:p w14:paraId="57204239" w14:textId="77777777" w:rsidR="005545BC" w:rsidRPr="00E10E85" w:rsidRDefault="00000000">
      <w:pPr>
        <w:rPr>
          <w:rFonts w:eastAsia="Montserrat Medium"/>
          <w:color w:val="666666"/>
        </w:rPr>
      </w:pPr>
      <w:r w:rsidRPr="00E10E85">
        <w:rPr>
          <w:rFonts w:eastAsia="Montserrat Medium"/>
          <w:color w:val="666666"/>
        </w:rPr>
        <w:t xml:space="preserve">    ]</w:t>
      </w:r>
    </w:p>
    <w:p w14:paraId="0B996AFD" w14:textId="77777777" w:rsidR="005545BC" w:rsidRDefault="00000000">
      <w:pPr>
        <w:rPr>
          <w:rFonts w:eastAsia="Montserrat Medium"/>
          <w:color w:val="666666"/>
          <w:lang w:val="vi-VN"/>
        </w:rPr>
      </w:pPr>
      <w:r w:rsidRPr="00E10E85">
        <w:rPr>
          <w:rFonts w:eastAsia="Montserrat Medium"/>
          <w:color w:val="666666"/>
        </w:rPr>
        <w:t>}</w:t>
      </w:r>
    </w:p>
    <w:p w14:paraId="61968BAA" w14:textId="77777777" w:rsidR="00E10E85" w:rsidRPr="00E10E85" w:rsidRDefault="00E10E85">
      <w:pPr>
        <w:rPr>
          <w:rFonts w:eastAsia="Montserrat Medium"/>
          <w:color w:val="666666"/>
          <w:lang w:val="vi-VN"/>
        </w:rPr>
      </w:pPr>
    </w:p>
    <w:p w14:paraId="17AA1D11" w14:textId="77777777" w:rsidR="005545BC" w:rsidRDefault="00000000" w:rsidP="00E10E85">
      <w:pPr>
        <w:pStyle w:val="Heading2"/>
        <w:rPr>
          <w:lang w:val="vi-VN"/>
        </w:rPr>
      </w:pPr>
      <w:r w:rsidRPr="00E10E85">
        <w:t>Định dạng tập dữ liệu đánh giá RAG</w:t>
      </w:r>
    </w:p>
    <w:p w14:paraId="218485A3" w14:textId="77777777" w:rsidR="00E10E85" w:rsidRPr="00E10E85" w:rsidRDefault="00E10E85" w:rsidP="00E10E85">
      <w:pPr>
        <w:rPr>
          <w:lang w:val="vi-VN"/>
        </w:rPr>
      </w:pPr>
    </w:p>
    <w:p w14:paraId="7429CEA5" w14:textId="77777777" w:rsidR="005545BC" w:rsidRPr="00E10E85" w:rsidRDefault="00000000">
      <w:pPr>
        <w:rPr>
          <w:rFonts w:eastAsia="Montserrat Medium"/>
        </w:rPr>
      </w:pPr>
      <w:r w:rsidRPr="00E10E85">
        <w:rPr>
          <w:rFonts w:eastAsia="Montserrat Medium"/>
        </w:rPr>
        <w:t>Chúng tôi đã cập nhật định dạng tập dữ liệu đầu vào công việc đánh giá để trở nên linh hoạt hơn cho đánh giá RAG. Giờ đây, bạn có thể mang referenceContexts, là các đoạn văn được truy xuất mong đợi, vì vậy bạn có thể so sánh các ngữ cảnh được truy xuất thực tế với các ngữ cảnh được truy xuất mong đợi của bạn.</w:t>
      </w:r>
    </w:p>
    <w:p w14:paraId="02E975FF" w14:textId="77777777" w:rsidR="005545BC" w:rsidRPr="00E10E85" w:rsidRDefault="005545BC">
      <w:pPr>
        <w:rPr>
          <w:rFonts w:eastAsia="Montserrat Medium"/>
        </w:rPr>
      </w:pPr>
    </w:p>
    <w:p w14:paraId="51607A66" w14:textId="77777777" w:rsidR="005545BC" w:rsidRDefault="00000000" w:rsidP="00E10E85">
      <w:pPr>
        <w:pStyle w:val="Heading2"/>
        <w:rPr>
          <w:lang w:val="vi-VN"/>
        </w:rPr>
      </w:pPr>
      <w:r w:rsidRPr="00E10E85">
        <w:t>Biến để tiêm dữ liệu vào prompt thẩm phán</w:t>
      </w:r>
    </w:p>
    <w:p w14:paraId="3B9411A7" w14:textId="77777777" w:rsidR="00E10E85" w:rsidRPr="00E10E85" w:rsidRDefault="00E10E85" w:rsidP="00E10E85">
      <w:pPr>
        <w:rPr>
          <w:lang w:val="vi-VN"/>
        </w:rPr>
      </w:pPr>
    </w:p>
    <w:p w14:paraId="7D446ED3" w14:textId="77777777" w:rsidR="005545BC" w:rsidRPr="00E10E85" w:rsidRDefault="00000000">
      <w:pPr>
        <w:rPr>
          <w:rFonts w:eastAsia="Montserrat Medium"/>
        </w:rPr>
      </w:pPr>
      <w:r w:rsidRPr="00E10E85">
        <w:rPr>
          <w:rFonts w:eastAsia="Montserrat Medium"/>
        </w:rPr>
        <w:t>Để đảm bảo rằng dữ liệu của bạn được tiêm vào prompt thẩm phán ở đúng vị trí, hãy sử dụng các biến từ bảng sau. Bảng sau tóm tắt các biến cho đánh giá mô hình:</w:t>
      </w:r>
    </w:p>
    <w:p w14:paraId="455C8857" w14:textId="77777777" w:rsidR="005545BC" w:rsidRPr="00E10E85" w:rsidRDefault="005545BC">
      <w:pPr>
        <w:rPr>
          <w:rFonts w:eastAsia="Montserrat Medium"/>
        </w:rPr>
      </w:pPr>
    </w:p>
    <w:p w14:paraId="09E75CD5" w14:textId="77777777" w:rsidR="005545BC" w:rsidRPr="00E10E85" w:rsidRDefault="005545BC">
      <w:pPr>
        <w:rPr>
          <w:rFonts w:eastAsia="Montserrat Medium"/>
        </w:rPr>
      </w:pPr>
    </w:p>
    <w:tbl>
      <w:tblPr>
        <w:tblStyle w:val="a"/>
        <w:tblW w:w="902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600" w:firstRow="0" w:lastRow="0" w:firstColumn="0" w:lastColumn="0" w:noHBand="1" w:noVBand="1"/>
      </w:tblPr>
      <w:tblGrid>
        <w:gridCol w:w="1842"/>
        <w:gridCol w:w="1789"/>
        <w:gridCol w:w="3416"/>
        <w:gridCol w:w="1978"/>
      </w:tblGrid>
      <w:tr w:rsidR="005545BC" w:rsidRPr="00E10E85" w14:paraId="3A0D27D7" w14:textId="77777777">
        <w:trPr>
          <w:trHeight w:val="690"/>
        </w:trPr>
        <w:tc>
          <w:tcPr>
            <w:tcW w:w="1841" w:type="dxa"/>
            <w:tcBorders>
              <w:top w:val="single" w:sz="4" w:space="0" w:color="DDDDDD"/>
              <w:left w:val="single" w:sz="4" w:space="0" w:color="DDDDDD"/>
              <w:bottom w:val="single" w:sz="4" w:space="0" w:color="DDDDDD"/>
              <w:right w:val="single" w:sz="4" w:space="0" w:color="DDDDDD"/>
            </w:tcBorders>
            <w:shd w:val="clear" w:color="auto" w:fill="F8F9FA"/>
            <w:tcMar>
              <w:top w:w="180" w:type="dxa"/>
              <w:left w:w="180" w:type="dxa"/>
              <w:bottom w:w="180" w:type="dxa"/>
              <w:right w:w="180" w:type="dxa"/>
            </w:tcMar>
          </w:tcPr>
          <w:p w14:paraId="0BE10816" w14:textId="77777777" w:rsidR="005545BC" w:rsidRPr="00E10E85" w:rsidRDefault="00000000">
            <w:pPr>
              <w:spacing w:before="300" w:after="300"/>
              <w:rPr>
                <w:rFonts w:eastAsia="Montserrat Medium"/>
                <w:color w:val="333333"/>
              </w:rPr>
            </w:pPr>
            <w:r w:rsidRPr="00E10E85">
              <w:rPr>
                <w:rFonts w:eastAsia="Montserrat Medium"/>
                <w:color w:val="333333"/>
              </w:rPr>
              <w:t>Tên Thông Thường</w:t>
            </w:r>
          </w:p>
        </w:tc>
        <w:tc>
          <w:tcPr>
            <w:tcW w:w="1789" w:type="dxa"/>
            <w:tcBorders>
              <w:top w:val="single" w:sz="4" w:space="0" w:color="DDDDDD"/>
              <w:left w:val="single" w:sz="4" w:space="0" w:color="DDDDDD"/>
              <w:bottom w:val="single" w:sz="4" w:space="0" w:color="DDDDDD"/>
              <w:right w:val="single" w:sz="4" w:space="0" w:color="DDDDDD"/>
            </w:tcBorders>
            <w:shd w:val="clear" w:color="auto" w:fill="F8F9FA"/>
            <w:tcMar>
              <w:top w:w="180" w:type="dxa"/>
              <w:left w:w="180" w:type="dxa"/>
              <w:bottom w:w="180" w:type="dxa"/>
              <w:right w:w="180" w:type="dxa"/>
            </w:tcMar>
          </w:tcPr>
          <w:p w14:paraId="52FFEA04" w14:textId="77777777" w:rsidR="005545BC" w:rsidRPr="00E10E85" w:rsidRDefault="00000000">
            <w:pPr>
              <w:spacing w:before="300" w:after="300"/>
              <w:rPr>
                <w:rFonts w:eastAsia="Montserrat Medium"/>
                <w:color w:val="333333"/>
              </w:rPr>
            </w:pPr>
            <w:r w:rsidRPr="00E10E85">
              <w:rPr>
                <w:rFonts w:eastAsia="Montserrat Medium"/>
                <w:color w:val="333333"/>
              </w:rPr>
              <w:t>Biến</w:t>
            </w:r>
          </w:p>
        </w:tc>
        <w:tc>
          <w:tcPr>
            <w:tcW w:w="3416" w:type="dxa"/>
            <w:tcBorders>
              <w:top w:val="single" w:sz="4" w:space="0" w:color="DDDDDD"/>
              <w:left w:val="single" w:sz="4" w:space="0" w:color="DDDDDD"/>
              <w:bottom w:val="single" w:sz="4" w:space="0" w:color="DDDDDD"/>
              <w:right w:val="single" w:sz="4" w:space="0" w:color="DDDDDD"/>
            </w:tcBorders>
            <w:shd w:val="clear" w:color="auto" w:fill="F8F9FA"/>
            <w:tcMar>
              <w:top w:w="180" w:type="dxa"/>
              <w:left w:w="180" w:type="dxa"/>
              <w:bottom w:w="180" w:type="dxa"/>
              <w:right w:w="180" w:type="dxa"/>
            </w:tcMar>
          </w:tcPr>
          <w:p w14:paraId="3EC173DE" w14:textId="77777777" w:rsidR="005545BC" w:rsidRPr="00E10E85" w:rsidRDefault="00000000">
            <w:pPr>
              <w:spacing w:before="300" w:after="300"/>
              <w:rPr>
                <w:rFonts w:eastAsia="Montserrat Medium"/>
                <w:color w:val="333333"/>
              </w:rPr>
            </w:pPr>
            <w:r w:rsidRPr="00E10E85">
              <w:rPr>
                <w:rFonts w:eastAsia="Montserrat Medium"/>
                <w:color w:val="333333"/>
              </w:rPr>
              <w:t>Khóa JSONL Tập Dữ Liệu Đầu Vào</w:t>
            </w:r>
          </w:p>
        </w:tc>
        <w:tc>
          <w:tcPr>
            <w:tcW w:w="1978" w:type="dxa"/>
            <w:tcBorders>
              <w:top w:val="single" w:sz="4" w:space="0" w:color="DDDDDD"/>
              <w:left w:val="single" w:sz="4" w:space="0" w:color="DDDDDD"/>
              <w:bottom w:val="single" w:sz="4" w:space="0" w:color="DDDDDD"/>
              <w:right w:val="single" w:sz="4" w:space="0" w:color="DDDDDD"/>
            </w:tcBorders>
            <w:shd w:val="clear" w:color="auto" w:fill="F8F9FA"/>
            <w:tcMar>
              <w:top w:w="180" w:type="dxa"/>
              <w:left w:w="180" w:type="dxa"/>
              <w:bottom w:w="180" w:type="dxa"/>
              <w:right w:w="180" w:type="dxa"/>
            </w:tcMar>
          </w:tcPr>
          <w:p w14:paraId="1E86F261" w14:textId="77777777" w:rsidR="005545BC" w:rsidRPr="00E10E85" w:rsidRDefault="00000000">
            <w:pPr>
              <w:spacing w:before="300" w:after="300"/>
              <w:rPr>
                <w:rFonts w:eastAsia="Montserrat Medium"/>
                <w:color w:val="333333"/>
              </w:rPr>
            </w:pPr>
            <w:r w:rsidRPr="00E10E85">
              <w:rPr>
                <w:rFonts w:eastAsia="Montserrat Medium"/>
                <w:color w:val="333333"/>
              </w:rPr>
              <w:t>Bắt Buộc hoặc Tùy Chọn</w:t>
            </w:r>
          </w:p>
        </w:tc>
      </w:tr>
      <w:tr w:rsidR="005545BC" w:rsidRPr="00E10E85" w14:paraId="49571C2B" w14:textId="77777777">
        <w:trPr>
          <w:trHeight w:val="690"/>
        </w:trPr>
        <w:tc>
          <w:tcPr>
            <w:tcW w:w="1841"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25BE2A37" w14:textId="77777777" w:rsidR="005545BC" w:rsidRPr="00E10E85" w:rsidRDefault="00000000">
            <w:pPr>
              <w:spacing w:before="300" w:after="300"/>
              <w:rPr>
                <w:rFonts w:eastAsia="Montserrat Medium"/>
                <w:color w:val="333333"/>
              </w:rPr>
            </w:pPr>
            <w:r w:rsidRPr="00E10E85">
              <w:rPr>
                <w:rFonts w:eastAsia="Montserrat Medium"/>
                <w:color w:val="333333"/>
              </w:rPr>
              <w:t>Prompt</w:t>
            </w:r>
          </w:p>
        </w:tc>
        <w:tc>
          <w:tcPr>
            <w:tcW w:w="1789"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0B6641EC" w14:textId="77777777" w:rsidR="005545BC" w:rsidRPr="00E10E85" w:rsidRDefault="00000000">
            <w:pPr>
              <w:spacing w:before="300" w:after="300"/>
              <w:rPr>
                <w:rFonts w:eastAsia="Montserrat Medium"/>
                <w:color w:val="333333"/>
              </w:rPr>
            </w:pPr>
            <w:r w:rsidRPr="00E10E85">
              <w:rPr>
                <w:rFonts w:eastAsia="Montserrat Medium"/>
                <w:color w:val="333333"/>
                <w:shd w:val="clear" w:color="auto" w:fill="F4F4F4"/>
              </w:rPr>
              <w:t>{{prompt}}</w:t>
            </w:r>
          </w:p>
        </w:tc>
        <w:tc>
          <w:tcPr>
            <w:tcW w:w="3416"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6CFBA837" w14:textId="77777777" w:rsidR="005545BC" w:rsidRPr="00E10E85" w:rsidRDefault="00000000">
            <w:pPr>
              <w:spacing w:before="300" w:after="300"/>
              <w:rPr>
                <w:rFonts w:eastAsia="Montserrat Medium"/>
                <w:color w:val="333333"/>
              </w:rPr>
            </w:pPr>
            <w:r w:rsidRPr="00E10E85">
              <w:rPr>
                <w:rFonts w:eastAsia="Montserrat Medium"/>
                <w:color w:val="333333"/>
              </w:rPr>
              <w:t>prompt</w:t>
            </w:r>
          </w:p>
        </w:tc>
        <w:tc>
          <w:tcPr>
            <w:tcW w:w="1978"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0D7129A3" w14:textId="77777777" w:rsidR="005545BC" w:rsidRPr="00E10E85" w:rsidRDefault="00000000">
            <w:pPr>
              <w:spacing w:before="300" w:after="300"/>
              <w:rPr>
                <w:rFonts w:eastAsia="Montserrat Medium"/>
                <w:color w:val="333333"/>
              </w:rPr>
            </w:pPr>
            <w:r w:rsidRPr="00E10E85">
              <w:rPr>
                <w:rFonts w:eastAsia="Montserrat Medium"/>
                <w:color w:val="333333"/>
              </w:rPr>
              <w:t>Tùy chọn</w:t>
            </w:r>
          </w:p>
        </w:tc>
      </w:tr>
      <w:tr w:rsidR="005545BC" w:rsidRPr="00E10E85" w14:paraId="523E9DCD" w14:textId="77777777">
        <w:trPr>
          <w:trHeight w:val="690"/>
        </w:trPr>
        <w:tc>
          <w:tcPr>
            <w:tcW w:w="1841"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2DE0822D" w14:textId="77777777" w:rsidR="005545BC" w:rsidRPr="00E10E85" w:rsidRDefault="00000000">
            <w:pPr>
              <w:spacing w:before="300" w:after="300"/>
              <w:rPr>
                <w:rFonts w:eastAsia="Montserrat Medium"/>
                <w:color w:val="333333"/>
              </w:rPr>
            </w:pPr>
            <w:r w:rsidRPr="00E10E85">
              <w:rPr>
                <w:rFonts w:eastAsia="Montserrat Medium"/>
                <w:color w:val="333333"/>
              </w:rPr>
              <w:lastRenderedPageBreak/>
              <w:t>Phản hồi</w:t>
            </w:r>
          </w:p>
        </w:tc>
        <w:tc>
          <w:tcPr>
            <w:tcW w:w="1789"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18EEC90C" w14:textId="77777777" w:rsidR="005545BC" w:rsidRPr="00E10E85" w:rsidRDefault="00000000">
            <w:pPr>
              <w:spacing w:before="300" w:after="300"/>
              <w:rPr>
                <w:rFonts w:eastAsia="Montserrat Medium"/>
                <w:color w:val="333333"/>
              </w:rPr>
            </w:pPr>
            <w:r w:rsidRPr="00E10E85">
              <w:rPr>
                <w:rFonts w:eastAsia="Montserrat Medium"/>
                <w:color w:val="333333"/>
                <w:shd w:val="clear" w:color="auto" w:fill="F4F4F4"/>
              </w:rPr>
              <w:t>{{prediction}}</w:t>
            </w:r>
          </w:p>
        </w:tc>
        <w:tc>
          <w:tcPr>
            <w:tcW w:w="3416"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1BA39CE4" w14:textId="77777777" w:rsidR="005545BC" w:rsidRPr="00E10E85" w:rsidRDefault="00000000">
            <w:pPr>
              <w:spacing w:before="300" w:after="300"/>
              <w:rPr>
                <w:rFonts w:eastAsia="Montserrat Medium"/>
                <w:color w:val="333333"/>
              </w:rPr>
            </w:pPr>
            <w:r w:rsidRPr="00E10E85">
              <w:rPr>
                <w:rFonts w:eastAsia="Montserrat Medium"/>
                <w:color w:val="333333"/>
              </w:rPr>
              <w:t>Cho công việc BYOI: modelResponses.response</w:t>
            </w:r>
          </w:p>
        </w:tc>
        <w:tc>
          <w:tcPr>
            <w:tcW w:w="1978"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6EC68DE6" w14:textId="77777777" w:rsidR="005545BC" w:rsidRPr="00E10E85" w:rsidRDefault="00000000">
            <w:pPr>
              <w:spacing w:before="300" w:after="300"/>
              <w:rPr>
                <w:rFonts w:eastAsia="Montserrat Medium"/>
                <w:color w:val="333333"/>
              </w:rPr>
            </w:pPr>
            <w:r w:rsidRPr="00E10E85">
              <w:rPr>
                <w:rFonts w:eastAsia="Montserrat Medium"/>
                <w:color w:val="333333"/>
              </w:rPr>
              <w:t>Bắt buộc</w:t>
            </w:r>
          </w:p>
        </w:tc>
      </w:tr>
      <w:tr w:rsidR="005545BC" w:rsidRPr="00E10E85" w14:paraId="7141A003" w14:textId="77777777">
        <w:trPr>
          <w:trHeight w:val="690"/>
        </w:trPr>
        <w:tc>
          <w:tcPr>
            <w:tcW w:w="1841"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47389505" w14:textId="77777777" w:rsidR="005545BC" w:rsidRPr="00E10E85" w:rsidRDefault="00000000">
            <w:pPr>
              <w:spacing w:before="300" w:after="300"/>
              <w:rPr>
                <w:rFonts w:eastAsia="Montserrat Medium"/>
                <w:color w:val="333333"/>
              </w:rPr>
            </w:pPr>
            <w:r w:rsidRPr="00E10E85">
              <w:rPr>
                <w:rFonts w:eastAsia="Montserrat Medium"/>
                <w:color w:val="333333"/>
              </w:rPr>
              <w:t>Phản hồi sự thật cơ bản</w:t>
            </w:r>
          </w:p>
        </w:tc>
        <w:tc>
          <w:tcPr>
            <w:tcW w:w="1789"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60B9A899" w14:textId="77777777" w:rsidR="005545BC" w:rsidRPr="00E10E85" w:rsidRDefault="00000000">
            <w:pPr>
              <w:spacing w:before="300" w:after="300"/>
              <w:rPr>
                <w:rFonts w:eastAsia="Montserrat Medium"/>
                <w:color w:val="333333"/>
              </w:rPr>
            </w:pPr>
            <w:r w:rsidRPr="00E10E85">
              <w:rPr>
                <w:rFonts w:eastAsia="Montserrat Medium"/>
                <w:color w:val="333333"/>
                <w:shd w:val="clear" w:color="auto" w:fill="F4F4F4"/>
              </w:rPr>
              <w:t>{{ground_truth}}</w:t>
            </w:r>
          </w:p>
        </w:tc>
        <w:tc>
          <w:tcPr>
            <w:tcW w:w="3416"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4D85CFDF" w14:textId="77777777" w:rsidR="005545BC" w:rsidRPr="00E10E85" w:rsidRDefault="00000000">
            <w:pPr>
              <w:spacing w:before="300" w:after="300"/>
              <w:rPr>
                <w:rFonts w:eastAsia="Montserrat Medium"/>
                <w:color w:val="333333"/>
              </w:rPr>
            </w:pPr>
            <w:r w:rsidRPr="00E10E85">
              <w:rPr>
                <w:rFonts w:eastAsia="Montserrat Medium"/>
                <w:color w:val="333333"/>
              </w:rPr>
              <w:t>referenceResponse</w:t>
            </w:r>
          </w:p>
        </w:tc>
        <w:tc>
          <w:tcPr>
            <w:tcW w:w="1978" w:type="dxa"/>
            <w:tcBorders>
              <w:top w:val="single" w:sz="4" w:space="0" w:color="DDDDDD"/>
              <w:left w:val="single" w:sz="4" w:space="0" w:color="DDDDDD"/>
              <w:bottom w:val="single" w:sz="4" w:space="0" w:color="DDDDDD"/>
              <w:right w:val="single" w:sz="4" w:space="0" w:color="DDDDDD"/>
            </w:tcBorders>
            <w:tcMar>
              <w:top w:w="180" w:type="dxa"/>
              <w:left w:w="180" w:type="dxa"/>
              <w:bottom w:w="180" w:type="dxa"/>
              <w:right w:w="180" w:type="dxa"/>
            </w:tcMar>
          </w:tcPr>
          <w:p w14:paraId="21847322" w14:textId="77777777" w:rsidR="005545BC" w:rsidRPr="00E10E85" w:rsidRDefault="00000000">
            <w:pPr>
              <w:spacing w:before="300" w:after="300"/>
              <w:rPr>
                <w:rFonts w:eastAsia="Montserrat Medium"/>
                <w:color w:val="333333"/>
              </w:rPr>
            </w:pPr>
            <w:r w:rsidRPr="00E10E85">
              <w:rPr>
                <w:rFonts w:eastAsia="Montserrat Medium"/>
                <w:color w:val="333333"/>
              </w:rPr>
              <w:t>Tùy chọn</w:t>
            </w:r>
          </w:p>
        </w:tc>
      </w:tr>
    </w:tbl>
    <w:p w14:paraId="25B0322D" w14:textId="77777777" w:rsidR="00E10E85" w:rsidRDefault="00E10E85" w:rsidP="00E10E85">
      <w:pPr>
        <w:pStyle w:val="Heading2"/>
        <w:rPr>
          <w:lang w:val="vi-VN"/>
        </w:rPr>
      </w:pPr>
    </w:p>
    <w:p w14:paraId="2C4C263C" w14:textId="7381A689" w:rsidR="005545BC" w:rsidRPr="00E10E85" w:rsidRDefault="00000000" w:rsidP="00E10E85">
      <w:pPr>
        <w:pStyle w:val="Heading2"/>
        <w:rPr>
          <w:lang w:val="vi-VN"/>
        </w:rPr>
      </w:pPr>
      <w:r w:rsidRPr="00E10E85">
        <w:t>Điều kiện tiên quyết</w:t>
      </w:r>
    </w:p>
    <w:p w14:paraId="00639D40" w14:textId="77777777" w:rsidR="005545BC" w:rsidRPr="00E10E85" w:rsidRDefault="00000000">
      <w:pPr>
        <w:spacing w:before="240" w:after="220"/>
        <w:jc w:val="both"/>
        <w:rPr>
          <w:rFonts w:eastAsia="Montserrat Medium"/>
          <w:color w:val="333333"/>
        </w:rPr>
      </w:pPr>
      <w:r w:rsidRPr="00E10E85">
        <w:rPr>
          <w:rFonts w:eastAsia="Montserrat Medium"/>
          <w:color w:val="333333"/>
        </w:rPr>
        <w:t>Để sử dụng các tính năng đánh giá mô hình LLM-as-a-judge và đánh giá RAG với BYOI, bạn phải có các điều kiện tiên quyết sau:</w:t>
      </w:r>
    </w:p>
    <w:p w14:paraId="08943E60" w14:textId="77777777" w:rsidR="005545BC" w:rsidRPr="00E10E85" w:rsidRDefault="00000000">
      <w:pPr>
        <w:numPr>
          <w:ilvl w:val="0"/>
          <w:numId w:val="4"/>
        </w:numPr>
        <w:spacing w:before="240"/>
        <w:rPr>
          <w:rFonts w:eastAsia="Montserrat Medium"/>
        </w:rPr>
      </w:pPr>
      <w:r w:rsidRPr="00E10E85">
        <w:rPr>
          <w:rFonts w:eastAsia="Montserrat Medium"/>
          <w:color w:val="333333"/>
        </w:rPr>
        <w:t>Tài khoản AWS và quyền truy cập mô hình:</w:t>
      </w:r>
    </w:p>
    <w:p w14:paraId="3A299D1A" w14:textId="77777777" w:rsidR="005545BC" w:rsidRPr="00E10E85" w:rsidRDefault="00000000">
      <w:pPr>
        <w:numPr>
          <w:ilvl w:val="1"/>
          <w:numId w:val="4"/>
        </w:numPr>
        <w:rPr>
          <w:rFonts w:eastAsia="Montserrat Medium"/>
        </w:rPr>
      </w:pPr>
      <w:r w:rsidRPr="00E10E85">
        <w:rPr>
          <w:rFonts w:eastAsia="Montserrat Medium"/>
          <w:color w:val="333333"/>
        </w:rPr>
        <w:t xml:space="preserve">Một </w:t>
      </w:r>
      <w:hyperlink r:id="rId10">
        <w:r w:rsidRPr="00E10E85">
          <w:rPr>
            <w:rFonts w:eastAsia="Montserrat Medium"/>
            <w:color w:val="FF9900"/>
          </w:rPr>
          <w:t>tài khoản AWS</w:t>
        </w:r>
      </w:hyperlink>
      <w:r w:rsidRPr="00E10E85">
        <w:rPr>
          <w:rFonts w:eastAsia="Montserrat Medium"/>
          <w:color w:val="333333"/>
        </w:rPr>
        <w:t xml:space="preserve"> đang hoạt động</w:t>
      </w:r>
    </w:p>
    <w:p w14:paraId="697CC773" w14:textId="77777777" w:rsidR="005545BC" w:rsidRPr="00E10E85" w:rsidRDefault="00000000">
      <w:pPr>
        <w:numPr>
          <w:ilvl w:val="1"/>
          <w:numId w:val="4"/>
        </w:numPr>
        <w:rPr>
          <w:rFonts w:eastAsia="Montserrat Medium"/>
        </w:rPr>
      </w:pPr>
      <w:r w:rsidRPr="00E10E85">
        <w:rPr>
          <w:rFonts w:eastAsia="Montserrat Medium"/>
          <w:color w:val="333333"/>
        </w:rPr>
        <w:t>Các mô hình đánh giá và tạo sinh được chọn được kích hoạt trong Amazon Bedrock</w:t>
      </w:r>
    </w:p>
    <w:p w14:paraId="72FC6F99" w14:textId="77777777" w:rsidR="005545BC" w:rsidRPr="00E10E85" w:rsidRDefault="00000000">
      <w:pPr>
        <w:numPr>
          <w:ilvl w:val="1"/>
          <w:numId w:val="4"/>
        </w:numPr>
        <w:rPr>
          <w:rFonts w:eastAsia="Montserrat Medium"/>
        </w:rPr>
      </w:pPr>
      <w:r w:rsidRPr="00E10E85">
        <w:rPr>
          <w:rFonts w:eastAsia="Montserrat Medium"/>
          <w:color w:val="333333"/>
        </w:rPr>
        <w:t xml:space="preserve">Đã xác nhận </w:t>
      </w:r>
      <w:hyperlink r:id="rId11" w:anchor="region">
        <w:r w:rsidRPr="00E10E85">
          <w:rPr>
            <w:rFonts w:eastAsia="Montserrat Medium"/>
            <w:color w:val="FF9900"/>
          </w:rPr>
          <w:t>AWS Regions</w:t>
        </w:r>
      </w:hyperlink>
      <w:r w:rsidRPr="00E10E85">
        <w:rPr>
          <w:rFonts w:eastAsia="Montserrat Medium"/>
          <w:color w:val="333333"/>
        </w:rPr>
        <w:t xml:space="preserve"> nơi các mô hình </w:t>
      </w:r>
      <w:hyperlink r:id="rId12">
        <w:r w:rsidRPr="00E10E85">
          <w:rPr>
            <w:rFonts w:eastAsia="Montserrat Medium"/>
            <w:color w:val="FF9900"/>
          </w:rPr>
          <w:t>có sẵn và hạn ngạch của chúng</w:t>
        </w:r>
      </w:hyperlink>
    </w:p>
    <w:p w14:paraId="59524534" w14:textId="77777777" w:rsidR="005545BC" w:rsidRPr="00E10E85" w:rsidRDefault="00000000">
      <w:pPr>
        <w:numPr>
          <w:ilvl w:val="0"/>
          <w:numId w:val="4"/>
        </w:numPr>
        <w:rPr>
          <w:rFonts w:eastAsia="Montserrat Medium"/>
        </w:rPr>
      </w:pPr>
      <w:r w:rsidRPr="00E10E85">
        <w:rPr>
          <w:rFonts w:eastAsia="Montserrat Medium"/>
          <w:color w:val="333333"/>
        </w:rPr>
        <w:t xml:space="preserve">Cấu hình </w:t>
      </w:r>
      <w:hyperlink r:id="rId13">
        <w:r w:rsidRPr="00E10E85">
          <w:rPr>
            <w:rFonts w:eastAsia="Montserrat Medium"/>
            <w:color w:val="FF9900"/>
          </w:rPr>
          <w:t>AWS Identity and Access Management</w:t>
        </w:r>
      </w:hyperlink>
      <w:r w:rsidRPr="00E10E85">
        <w:rPr>
          <w:rFonts w:eastAsia="Montserrat Medium"/>
          <w:color w:val="333333"/>
        </w:rPr>
        <w:t xml:space="preserve"> (IAM) và </w:t>
      </w:r>
      <w:hyperlink r:id="rId14">
        <w:r w:rsidRPr="00E10E85">
          <w:rPr>
            <w:rFonts w:eastAsia="Montserrat Medium"/>
            <w:color w:val="FF9900"/>
          </w:rPr>
          <w:t>Amazon Simple Storage Service</w:t>
        </w:r>
      </w:hyperlink>
      <w:r w:rsidRPr="00E10E85">
        <w:rPr>
          <w:rFonts w:eastAsia="Montserrat Medium"/>
          <w:color w:val="333333"/>
        </w:rPr>
        <w:t xml:space="preserve"> (Amazon S3):</w:t>
      </w:r>
    </w:p>
    <w:p w14:paraId="4435C936" w14:textId="77777777" w:rsidR="005545BC" w:rsidRPr="00E10E85" w:rsidRDefault="00000000">
      <w:pPr>
        <w:numPr>
          <w:ilvl w:val="1"/>
          <w:numId w:val="4"/>
        </w:numPr>
        <w:rPr>
          <w:rFonts w:eastAsia="Montserrat Medium"/>
        </w:rPr>
      </w:pPr>
      <w:r w:rsidRPr="00E10E85">
        <w:rPr>
          <w:rFonts w:eastAsia="Montserrat Medium"/>
          <w:color w:val="333333"/>
        </w:rPr>
        <w:t xml:space="preserve">Đã hoàn thành thiết lập IAM và </w:t>
      </w:r>
      <w:hyperlink r:id="rId15">
        <w:r w:rsidRPr="00E10E85">
          <w:rPr>
            <w:rFonts w:eastAsia="Montserrat Medium"/>
            <w:color w:val="FF9900"/>
          </w:rPr>
          <w:t>quyền</w:t>
        </w:r>
      </w:hyperlink>
      <w:r w:rsidRPr="00E10E85">
        <w:rPr>
          <w:rFonts w:eastAsia="Montserrat Medium"/>
          <w:color w:val="333333"/>
        </w:rPr>
        <w:t xml:space="preserve"> cho cả đánh giá mô hình và RAG</w:t>
      </w:r>
    </w:p>
    <w:p w14:paraId="5E74F6FB" w14:textId="77777777" w:rsidR="005545BC" w:rsidRPr="00E10E85" w:rsidRDefault="00000000">
      <w:pPr>
        <w:numPr>
          <w:ilvl w:val="1"/>
          <w:numId w:val="4"/>
        </w:numPr>
        <w:rPr>
          <w:rFonts w:eastAsia="Montserrat Medium"/>
        </w:rPr>
      </w:pPr>
      <w:r w:rsidRPr="00E10E85">
        <w:rPr>
          <w:rFonts w:eastAsia="Montserrat Medium"/>
          <w:color w:val="333333"/>
        </w:rPr>
        <w:t xml:space="preserve">Đã cấu hình </w:t>
      </w:r>
      <w:hyperlink r:id="rId16">
        <w:r w:rsidRPr="00E10E85">
          <w:rPr>
            <w:rFonts w:eastAsia="Montserrat Medium"/>
            <w:color w:val="FF9900"/>
          </w:rPr>
          <w:t>bucket S3</w:t>
        </w:r>
      </w:hyperlink>
      <w:r w:rsidRPr="00E10E85">
        <w:rPr>
          <w:rFonts w:eastAsia="Montserrat Medium"/>
          <w:color w:val="333333"/>
        </w:rPr>
        <w:t xml:space="preserve"> với quyền thích hợp</w:t>
      </w:r>
    </w:p>
    <w:p w14:paraId="4833D745" w14:textId="77777777" w:rsidR="005545BC" w:rsidRPr="00E10E85" w:rsidRDefault="00000000">
      <w:pPr>
        <w:numPr>
          <w:ilvl w:val="1"/>
          <w:numId w:val="4"/>
        </w:numPr>
        <w:spacing w:after="680"/>
        <w:rPr>
          <w:rFonts w:eastAsia="Montserrat Medium"/>
        </w:rPr>
      </w:pPr>
      <w:r w:rsidRPr="00E10E85">
        <w:rPr>
          <w:rFonts w:eastAsia="Montserrat Medium"/>
          <w:color w:val="333333"/>
        </w:rPr>
        <w:t xml:space="preserve">Đã bật </w:t>
      </w:r>
      <w:hyperlink r:id="rId17">
        <w:r w:rsidRPr="00E10E85">
          <w:rPr>
            <w:rFonts w:eastAsia="Montserrat Medium"/>
            <w:color w:val="FF9900"/>
          </w:rPr>
          <w:t>CORS</w:t>
        </w:r>
      </w:hyperlink>
      <w:r w:rsidRPr="00E10E85">
        <w:rPr>
          <w:rFonts w:eastAsia="Montserrat Medium"/>
          <w:color w:val="333333"/>
        </w:rPr>
        <w:t xml:space="preserve"> trên bucket S3 của bạn</w:t>
      </w:r>
    </w:p>
    <w:p w14:paraId="07D654FA" w14:textId="77777777" w:rsidR="005545BC" w:rsidRPr="00E10E85" w:rsidRDefault="00000000" w:rsidP="00E10E85">
      <w:pPr>
        <w:pStyle w:val="Heading2"/>
      </w:pPr>
      <w:r w:rsidRPr="00E10E85">
        <w:t>Tạo công việc đánh giá mô hình với chỉ số tùy chỉnh sử dụng Amazon Bedrock Evaluations</w:t>
      </w:r>
    </w:p>
    <w:p w14:paraId="4486A54E" w14:textId="1BE47CAC" w:rsidR="005545BC" w:rsidRPr="00E10E85" w:rsidRDefault="005545BC">
      <w:pPr>
        <w:rPr>
          <w:rFonts w:eastAsia="Montserrat Medium"/>
        </w:rPr>
      </w:pPr>
    </w:p>
    <w:p w14:paraId="7C807ACC" w14:textId="6BF0AA25" w:rsidR="005545BC" w:rsidRPr="00E10E85" w:rsidRDefault="00000000">
      <w:pPr>
        <w:spacing w:before="240" w:after="220"/>
        <w:jc w:val="both"/>
        <w:rPr>
          <w:rFonts w:eastAsia="Montserrat Medium"/>
          <w:color w:val="333333"/>
        </w:rPr>
      </w:pPr>
      <w:r w:rsidRPr="00E10E85">
        <w:rPr>
          <w:rFonts w:eastAsia="Montserrat Medium"/>
          <w:color w:val="333333"/>
        </w:rPr>
        <w:t>Hoàn thành các bước sau để tạo một công việc với đánh giá mô hình và chỉ số tùy chỉnh sử dụng Amazon Bedrock Evaluations:</w:t>
      </w:r>
    </w:p>
    <w:p w14:paraId="67F3DFAA" w14:textId="77777777" w:rsidR="005545BC" w:rsidRPr="00E10E85" w:rsidRDefault="00000000">
      <w:pPr>
        <w:numPr>
          <w:ilvl w:val="0"/>
          <w:numId w:val="2"/>
        </w:numPr>
        <w:spacing w:before="240"/>
        <w:rPr>
          <w:rFonts w:eastAsia="Montserrat Medium"/>
          <w:b/>
          <w:bCs/>
        </w:rPr>
      </w:pPr>
      <w:r w:rsidRPr="00E10E85">
        <w:rPr>
          <w:rFonts w:eastAsia="Montserrat Medium"/>
          <w:color w:val="333333"/>
        </w:rPr>
        <w:t xml:space="preserve">Trên bảng điều khiển Amazon Bedrock, chọn </w:t>
      </w:r>
      <w:r w:rsidRPr="00E10E85">
        <w:rPr>
          <w:rFonts w:eastAsia="Montserrat Medium"/>
          <w:b/>
          <w:bCs/>
          <w:color w:val="333333"/>
        </w:rPr>
        <w:t>Evaluations</w:t>
      </w:r>
      <w:r w:rsidRPr="00E10E85">
        <w:rPr>
          <w:rFonts w:eastAsia="Montserrat Medium"/>
          <w:color w:val="333333"/>
        </w:rPr>
        <w:t xml:space="preserve"> trong ngăn điều hướng và chọn </w:t>
      </w:r>
      <w:r w:rsidRPr="00E10E85">
        <w:rPr>
          <w:rFonts w:eastAsia="Montserrat Medium"/>
          <w:b/>
          <w:bCs/>
          <w:color w:val="333333"/>
        </w:rPr>
        <w:t>Models</w:t>
      </w:r>
    </w:p>
    <w:p w14:paraId="242A040D" w14:textId="77777777" w:rsidR="00E10E85" w:rsidRPr="00E10E85" w:rsidRDefault="00000000">
      <w:pPr>
        <w:numPr>
          <w:ilvl w:val="0"/>
          <w:numId w:val="2"/>
        </w:numPr>
        <w:rPr>
          <w:rFonts w:eastAsia="Montserrat Medium"/>
          <w:b/>
          <w:bCs/>
        </w:rPr>
      </w:pPr>
      <w:r w:rsidRPr="00E10E85">
        <w:rPr>
          <w:rFonts w:eastAsia="Montserrat Medium"/>
          <w:color w:val="333333"/>
        </w:rPr>
        <w:t xml:space="preserve">Trong phần </w:t>
      </w:r>
      <w:r w:rsidRPr="00E10E85">
        <w:rPr>
          <w:rFonts w:eastAsia="Montserrat Medium"/>
          <w:b/>
          <w:bCs/>
          <w:color w:val="333333"/>
        </w:rPr>
        <w:t>đánh giá mô hình</w:t>
      </w:r>
      <w:r w:rsidRPr="00E10E85">
        <w:rPr>
          <w:rFonts w:eastAsia="Montserrat Medium"/>
          <w:color w:val="333333"/>
        </w:rPr>
        <w:t xml:space="preserve">, trên menu thả xuống Create, </w:t>
      </w:r>
      <w:r w:rsidRPr="00E10E85">
        <w:rPr>
          <w:rFonts w:eastAsia="Montserrat Medium"/>
          <w:b/>
          <w:bCs/>
          <w:color w:val="333333"/>
        </w:rPr>
        <w:t>chọn Automatic: model as a judge.</w:t>
      </w:r>
      <w:r w:rsidR="00E10E85" w:rsidRPr="00E10E85">
        <w:rPr>
          <w:rFonts w:eastAsia="Montserrat Medium"/>
          <w:b/>
          <w:bCs/>
          <w:noProof/>
        </w:rPr>
        <w:t xml:space="preserve"> </w:t>
      </w:r>
    </w:p>
    <w:p w14:paraId="11D86AD5" w14:textId="08F46DEE" w:rsidR="005545BC" w:rsidRPr="00E10E85" w:rsidRDefault="00E10E85" w:rsidP="00E10E85">
      <w:pPr>
        <w:rPr>
          <w:rFonts w:eastAsia="Montserrat Medium"/>
        </w:rPr>
      </w:pPr>
      <w:r>
        <w:rPr>
          <w:rFonts w:eastAsia="Montserrat Medium"/>
          <w:noProof/>
        </w:rPr>
        <w:lastRenderedPageBreak/>
        <w:drawing>
          <wp:inline distT="0" distB="0" distL="0" distR="0" wp14:anchorId="57C6797E" wp14:editId="742FB58E">
            <wp:extent cx="5730240" cy="4427220"/>
            <wp:effectExtent l="0" t="0" r="3810" b="0"/>
            <wp:docPr id="1893943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43247" name="Picture 1"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426B868A" w14:textId="77777777" w:rsidR="00E10E85" w:rsidRPr="00E10E85" w:rsidRDefault="00E10E85" w:rsidP="00E10E85">
      <w:pPr>
        <w:ind w:left="720"/>
        <w:rPr>
          <w:rFonts w:eastAsia="Montserrat Medium"/>
        </w:rPr>
      </w:pPr>
    </w:p>
    <w:p w14:paraId="36871A56" w14:textId="4BEC46F8" w:rsidR="005545BC" w:rsidRPr="00E10E85" w:rsidRDefault="00000000">
      <w:pPr>
        <w:numPr>
          <w:ilvl w:val="0"/>
          <w:numId w:val="2"/>
        </w:numPr>
        <w:rPr>
          <w:rFonts w:eastAsia="Montserrat Medium"/>
        </w:rPr>
      </w:pPr>
      <w:r w:rsidRPr="00E10E85">
        <w:rPr>
          <w:rFonts w:eastAsia="Montserrat Medium"/>
          <w:color w:val="333333"/>
        </w:rPr>
        <w:t>Cho chi tiết đánh giá mô hình, nhập tên đánh giá và mô tả tùy chọn.</w:t>
      </w:r>
    </w:p>
    <w:p w14:paraId="5A17D358" w14:textId="53418924" w:rsidR="00E10E85" w:rsidRPr="00E10E85" w:rsidRDefault="00E10E85" w:rsidP="00E10E85">
      <w:pPr>
        <w:rPr>
          <w:rFonts w:eastAsia="Montserrat Medium"/>
        </w:rPr>
      </w:pPr>
      <w:r>
        <w:rPr>
          <w:rFonts w:eastAsia="Montserrat Medium"/>
          <w:noProof/>
          <w:color w:val="333333"/>
          <w:lang w:val="vi-VN"/>
        </w:rPr>
        <w:drawing>
          <wp:inline distT="0" distB="0" distL="0" distR="0" wp14:anchorId="5B37A45B" wp14:editId="4DE35E5C">
            <wp:extent cx="6207392" cy="3169920"/>
            <wp:effectExtent l="0" t="0" r="3175" b="0"/>
            <wp:docPr id="1305609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0988" cy="3171756"/>
                    </a:xfrm>
                    <a:prstGeom prst="rect">
                      <a:avLst/>
                    </a:prstGeom>
                    <a:noFill/>
                    <a:ln>
                      <a:noFill/>
                    </a:ln>
                  </pic:spPr>
                </pic:pic>
              </a:graphicData>
            </a:graphic>
          </wp:inline>
        </w:drawing>
      </w:r>
    </w:p>
    <w:p w14:paraId="6BDD86DC" w14:textId="77777777" w:rsidR="00E10E85" w:rsidRPr="00E10E85" w:rsidRDefault="00E10E85" w:rsidP="00E10E85">
      <w:pPr>
        <w:ind w:left="720"/>
        <w:rPr>
          <w:rFonts w:eastAsia="Montserrat Medium"/>
        </w:rPr>
      </w:pPr>
    </w:p>
    <w:p w14:paraId="780A2E7B" w14:textId="084F78E4" w:rsidR="005545BC" w:rsidRPr="00E10E85" w:rsidRDefault="00000000">
      <w:pPr>
        <w:numPr>
          <w:ilvl w:val="0"/>
          <w:numId w:val="2"/>
        </w:numPr>
        <w:rPr>
          <w:rFonts w:eastAsia="Montserrat Medium"/>
        </w:rPr>
      </w:pPr>
      <w:r w:rsidRPr="00766FF2">
        <w:rPr>
          <w:rFonts w:eastAsia="Montserrat Medium"/>
          <w:b/>
          <w:bCs/>
          <w:color w:val="333333"/>
        </w:rPr>
        <w:t>Cho mô hình đánh giá</w:t>
      </w:r>
      <w:r w:rsidRPr="00E10E85">
        <w:rPr>
          <w:rFonts w:eastAsia="Montserrat Medium"/>
          <w:color w:val="333333"/>
        </w:rPr>
        <w:t>, chọn mô hình bạn muốn sử dụng cho đánh giá tự động.</w:t>
      </w:r>
    </w:p>
    <w:p w14:paraId="39A60B56" w14:textId="77777777" w:rsidR="005545BC" w:rsidRPr="00E10E85" w:rsidRDefault="00000000">
      <w:pPr>
        <w:numPr>
          <w:ilvl w:val="0"/>
          <w:numId w:val="2"/>
        </w:numPr>
        <w:rPr>
          <w:rFonts w:eastAsia="Montserrat Medium"/>
        </w:rPr>
      </w:pPr>
      <w:r w:rsidRPr="00E10E85">
        <w:rPr>
          <w:rFonts w:eastAsia="Montserrat Medium"/>
          <w:color w:val="333333"/>
        </w:rPr>
        <w:t xml:space="preserve">Cho </w:t>
      </w:r>
      <w:r w:rsidRPr="00766FF2">
        <w:rPr>
          <w:rFonts w:eastAsia="Montserrat Medium"/>
          <w:b/>
          <w:bCs/>
          <w:color w:val="333333"/>
        </w:rPr>
        <w:t>nguồn suy luận</w:t>
      </w:r>
      <w:r w:rsidRPr="00E10E85">
        <w:rPr>
          <w:rFonts w:eastAsia="Montserrat Medium"/>
          <w:color w:val="333333"/>
        </w:rPr>
        <w:t>, chọn nguồn và chọn mô hình bạn muốn đánh giá.</w:t>
      </w:r>
    </w:p>
    <w:p w14:paraId="320DB663" w14:textId="77777777" w:rsidR="005545BC" w:rsidRPr="00E10E85" w:rsidRDefault="00000000">
      <w:pPr>
        <w:numPr>
          <w:ilvl w:val="0"/>
          <w:numId w:val="2"/>
        </w:numPr>
        <w:spacing w:after="340"/>
        <w:rPr>
          <w:rFonts w:eastAsia="Montserrat Medium"/>
        </w:rPr>
      </w:pPr>
      <w:r w:rsidRPr="00E10E85">
        <w:rPr>
          <w:rFonts w:eastAsia="Montserrat Medium"/>
          <w:color w:val="333333"/>
        </w:rPr>
        <w:lastRenderedPageBreak/>
        <w:t>Trong phần Chỉ số tùy chỉnh, chúng ta tạo một chỉ số mới gọi là "Comprehensiveness."</w:t>
      </w:r>
    </w:p>
    <w:p w14:paraId="531ACD21" w14:textId="77777777" w:rsidR="005545BC" w:rsidRPr="00E10E85" w:rsidRDefault="00000000">
      <w:pPr>
        <w:spacing w:before="240" w:after="220"/>
        <w:jc w:val="both"/>
        <w:rPr>
          <w:rFonts w:eastAsia="Montserrat Medium"/>
          <w:color w:val="333333"/>
        </w:rPr>
      </w:pPr>
      <w:r w:rsidRPr="00E10E85">
        <w:rPr>
          <w:rFonts w:eastAsia="Montserrat Medium"/>
          <w:color w:val="333333"/>
        </w:rPr>
        <w:t>Sau đây là chỉ số chúng tôi đã định nghĩa đầy đủ:</w:t>
      </w:r>
    </w:p>
    <w:p w14:paraId="463C4AAC"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xml:space="preserve">Vai trò của bạn là đánh giá tính toàn diện của một câu trả lời dựa trên câu hỏi và </w:t>
      </w:r>
    </w:p>
    <w:p w14:paraId="1209809A"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dự đoán. Đánh giá chất lượng, độ chính xác và tính hữu ích của phản hồi mô hình ngôn ngữ,</w:t>
      </w:r>
    </w:p>
    <w:p w14:paraId="11975ECD"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xml:space="preserve"> và sử dụng những điều này để đánh giá mức độ toàn diện của phản hồi. Trao điểm cao hơn cho các phản hồi</w:t>
      </w:r>
    </w:p>
    <w:p w14:paraId="771CA38E"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xml:space="preserve"> chi tiết và sâu sắc.</w:t>
      </w:r>
    </w:p>
    <w:p w14:paraId="20BB6A8F" w14:textId="77777777" w:rsidR="005545BC" w:rsidRPr="00E10E85" w:rsidRDefault="005545BC">
      <w:pPr>
        <w:rPr>
          <w:rFonts w:eastAsia="Montserrat Medium"/>
          <w:color w:val="333333"/>
          <w:shd w:val="clear" w:color="auto" w:fill="F4F4F4"/>
        </w:rPr>
      </w:pPr>
    </w:p>
    <w:p w14:paraId="50F3C00C"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Đánh giá cẩn thận tính toàn diện của phản hồi LLM cho truy vấn đã cho (prompt)</w:t>
      </w:r>
    </w:p>
    <w:p w14:paraId="321B6CDE"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xml:space="preserve"> dựa trên tất cả các tiêu chí được chỉ định. Gán một điểm tổng thể duy nhất đại diện tốt nhất cho </w:t>
      </w:r>
    </w:p>
    <w:p w14:paraId="612C58B0"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xml:space="preserve">tính toàn diện, và cung cấp một giải thích ngắn gọn biện minh cho đánh giá của bạn, tham chiếu </w:t>
      </w:r>
    </w:p>
    <w:p w14:paraId="7D53422F"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các điểm mạnh và điểm yếu cụ thể được quan sát.</w:t>
      </w:r>
    </w:p>
    <w:p w14:paraId="7E1EF4A4" w14:textId="77777777" w:rsidR="005545BC" w:rsidRPr="00E10E85" w:rsidRDefault="005545BC">
      <w:pPr>
        <w:rPr>
          <w:rFonts w:eastAsia="Montserrat Medium"/>
          <w:color w:val="333333"/>
          <w:shd w:val="clear" w:color="auto" w:fill="F4F4F4"/>
        </w:rPr>
      </w:pPr>
    </w:p>
    <w:p w14:paraId="049C2341"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Khi đánh giá chất lượng phản hồi, hãy xem xét các tiêu chí sau:</w:t>
      </w:r>
    </w:p>
    <w:p w14:paraId="750128D6"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Độ chính xác: Tính chính xác thực tế của thông tin được cung cấp</w:t>
      </w:r>
    </w:p>
    <w:p w14:paraId="48888ABC"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Tính đầy đủ: Bao phủ các khía cạnh quan trọng của truy vấn</w:t>
      </w:r>
    </w:p>
    <w:p w14:paraId="393F24D7"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Tính rõ ràng: Tổ chức và trình bày thông tin rõ ràng</w:t>
      </w:r>
    </w:p>
    <w:p w14:paraId="46751E14"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Tính hữu ích: Tiện ích thực tế của phản hồi cho người dùng</w:t>
      </w:r>
    </w:p>
    <w:p w14:paraId="160FB42B" w14:textId="77777777" w:rsidR="005545BC" w:rsidRPr="00E10E85" w:rsidRDefault="005545BC">
      <w:pPr>
        <w:rPr>
          <w:rFonts w:eastAsia="Montserrat Medium"/>
          <w:color w:val="333333"/>
          <w:shd w:val="clear" w:color="auto" w:fill="F4F4F4"/>
        </w:rPr>
      </w:pPr>
    </w:p>
    <w:p w14:paraId="737F935C"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Đánh giá những điều sau:</w:t>
      </w:r>
    </w:p>
    <w:p w14:paraId="0045240A" w14:textId="77777777" w:rsidR="005545BC" w:rsidRPr="00E10E85" w:rsidRDefault="005545BC">
      <w:pPr>
        <w:rPr>
          <w:rFonts w:eastAsia="Montserrat Medium"/>
          <w:color w:val="333333"/>
          <w:shd w:val="clear" w:color="auto" w:fill="F4F4F4"/>
        </w:rPr>
      </w:pPr>
    </w:p>
    <w:p w14:paraId="77845198"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Truy vấn:</w:t>
      </w:r>
    </w:p>
    <w:p w14:paraId="2A3B3CBE"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{{prompt}}</w:t>
      </w:r>
    </w:p>
    <w:p w14:paraId="3D9604F0" w14:textId="77777777" w:rsidR="005545BC" w:rsidRPr="00E10E85" w:rsidRDefault="005545BC">
      <w:pPr>
        <w:rPr>
          <w:rFonts w:eastAsia="Montserrat Medium"/>
          <w:color w:val="333333"/>
          <w:shd w:val="clear" w:color="auto" w:fill="F4F4F4"/>
        </w:rPr>
      </w:pPr>
    </w:p>
    <w:p w14:paraId="3F4842B4"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Phản hồi để đánh giá:</w:t>
      </w:r>
    </w:p>
    <w:p w14:paraId="5233D339"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{{prediction}}</w:t>
      </w:r>
    </w:p>
    <w:p w14:paraId="293B17C3" w14:textId="77777777" w:rsidR="005545BC" w:rsidRPr="00E10E85" w:rsidRDefault="00000000">
      <w:pPr>
        <w:rPr>
          <w:rFonts w:eastAsia="Montserrat Medium"/>
        </w:rPr>
      </w:pPr>
      <w:r w:rsidRPr="00E10E85">
        <w:rPr>
          <w:rFonts w:eastAsia="Montserrat Medium"/>
        </w:rPr>
        <w:t>Tạo công việc đánh giá mô hình với chỉ số tùy chỉnh sử dụng Python SDK và APIs</w:t>
      </w:r>
    </w:p>
    <w:p w14:paraId="5B0B5673" w14:textId="77777777" w:rsidR="005545BC" w:rsidRPr="00E10E85" w:rsidRDefault="005545BC">
      <w:pPr>
        <w:rPr>
          <w:rFonts w:eastAsia="Montserrat Medium"/>
        </w:rPr>
      </w:pPr>
    </w:p>
    <w:p w14:paraId="5D0065F9" w14:textId="77777777" w:rsidR="005545BC" w:rsidRPr="00E10E85" w:rsidRDefault="00000000">
      <w:pPr>
        <w:spacing w:before="240" w:after="220"/>
        <w:jc w:val="both"/>
        <w:rPr>
          <w:rFonts w:eastAsia="Montserrat Medium"/>
          <w:color w:val="333333"/>
        </w:rPr>
      </w:pPr>
      <w:r w:rsidRPr="00E10E85">
        <w:rPr>
          <w:rFonts w:eastAsia="Montserrat Medium"/>
          <w:color w:val="333333"/>
        </w:rPr>
        <w:t xml:space="preserve">Để sử dụng Python SDK để tạo một công việc đánh giá mô hình với chỉ số tùy chỉnh, hãy làm theo các bước này (hoặc tham khảo </w:t>
      </w:r>
      <w:hyperlink r:id="rId20">
        <w:r w:rsidRPr="00E10E85">
          <w:rPr>
            <w:rFonts w:eastAsia="Montserrat Medium"/>
            <w:color w:val="FF9900"/>
          </w:rPr>
          <w:t>notebook ví dụ</w:t>
        </w:r>
      </w:hyperlink>
      <w:r w:rsidRPr="00E10E85">
        <w:rPr>
          <w:rFonts w:eastAsia="Montserrat Medium"/>
          <w:color w:val="333333"/>
        </w:rPr>
        <w:t xml:space="preserve"> của chúng tôi):</w:t>
      </w:r>
    </w:p>
    <w:p w14:paraId="7354E662" w14:textId="77777777" w:rsidR="005545BC" w:rsidRPr="00E10E85" w:rsidRDefault="00000000">
      <w:pPr>
        <w:spacing w:before="240" w:after="220"/>
        <w:jc w:val="both"/>
        <w:rPr>
          <w:rFonts w:eastAsia="Montserrat Medium"/>
          <w:color w:val="333333"/>
        </w:rPr>
      </w:pPr>
      <w:r w:rsidRPr="00E10E85">
        <w:rPr>
          <w:rFonts w:eastAsia="Montserrat Medium"/>
          <w:color w:val="333333"/>
        </w:rPr>
        <w:t>Thiết lập các cấu hình cần thiết:</w:t>
      </w:r>
    </w:p>
    <w:p w14:paraId="1B173125"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import boto3</w:t>
      </w:r>
    </w:p>
    <w:p w14:paraId="63C50F83"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import time</w:t>
      </w:r>
    </w:p>
    <w:p w14:paraId="19F101D7"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from datetime import datetime</w:t>
      </w:r>
    </w:p>
    <w:p w14:paraId="4DE04223" w14:textId="77777777" w:rsidR="005545BC" w:rsidRPr="00E10E85" w:rsidRDefault="005545BC">
      <w:pPr>
        <w:rPr>
          <w:rFonts w:eastAsia="Montserrat Medium"/>
          <w:color w:val="333333"/>
          <w:shd w:val="clear" w:color="auto" w:fill="F4F4F4"/>
        </w:rPr>
      </w:pPr>
    </w:p>
    <w:p w14:paraId="2F5618ED"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Cấu hình cơ sở tri thức và cài đặt mô hình</w:t>
      </w:r>
    </w:p>
    <w:p w14:paraId="1506F845"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evaluator_model = "anthropic.claude-3-5-sonnet-20240620-v1:0"</w:t>
      </w:r>
    </w:p>
    <w:p w14:paraId="476F1D12"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generator_model = "amazon.nova-lite-v1:0"</w:t>
      </w:r>
    </w:p>
    <w:p w14:paraId="0CBB299D"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custom_metrics_evaluator_model = "anthropic.claude-3-5-sonnet-20240620-v1:0"</w:t>
      </w:r>
    </w:p>
    <w:p w14:paraId="033818FF"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lastRenderedPageBreak/>
        <w:t>role_arn = "arn:aws:iam:::role/"</w:t>
      </w:r>
    </w:p>
    <w:p w14:paraId="1A23A184"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BUCKET_NAME = ""</w:t>
      </w:r>
    </w:p>
    <w:p w14:paraId="63F8053E" w14:textId="77777777" w:rsidR="005545BC" w:rsidRPr="00E10E85" w:rsidRDefault="005545BC">
      <w:pPr>
        <w:rPr>
          <w:rFonts w:eastAsia="Montserrat Medium"/>
          <w:color w:val="333333"/>
          <w:shd w:val="clear" w:color="auto" w:fill="F4F4F4"/>
        </w:rPr>
      </w:pPr>
    </w:p>
    <w:p w14:paraId="3CEE0686"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Chỉ định vị trí S3</w:t>
      </w:r>
    </w:p>
    <w:p w14:paraId="127D04D8"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input_data = f"s3://{BUCKET_NAME}/evaluation_data/input.jsonl"</w:t>
      </w:r>
    </w:p>
    <w:p w14:paraId="612F94DB"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output_path = f"s3://{BUCKET_NAME}/evaluation_output/"</w:t>
      </w:r>
    </w:p>
    <w:p w14:paraId="796E6CD9" w14:textId="77777777" w:rsidR="005545BC" w:rsidRPr="00E10E85" w:rsidRDefault="005545BC">
      <w:pPr>
        <w:rPr>
          <w:rFonts w:eastAsia="Montserrat Medium"/>
          <w:color w:val="333333"/>
          <w:shd w:val="clear" w:color="auto" w:fill="F4F4F4"/>
        </w:rPr>
      </w:pPr>
    </w:p>
    <w:p w14:paraId="1C52B220"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 Tạo client Bedrock</w:t>
      </w:r>
    </w:p>
    <w:p w14:paraId="2B8841AE" w14:textId="77777777" w:rsidR="005545BC" w:rsidRPr="00E10E85" w:rsidRDefault="00000000">
      <w:pPr>
        <w:rPr>
          <w:rFonts w:eastAsia="Montserrat Medium"/>
          <w:color w:val="333333"/>
          <w:shd w:val="clear" w:color="auto" w:fill="F4F4F4"/>
        </w:rPr>
      </w:pPr>
      <w:r w:rsidRPr="00E10E85">
        <w:rPr>
          <w:rFonts w:eastAsia="Montserrat Medium"/>
          <w:color w:val="333333"/>
          <w:shd w:val="clear" w:color="auto" w:fill="F4F4F4"/>
        </w:rPr>
        <w:t>bedrock_client = boto3.client('bedrock', region_name='us-east-1')</w:t>
      </w:r>
    </w:p>
    <w:p w14:paraId="254C71B3" w14:textId="77777777" w:rsidR="005545BC" w:rsidRPr="00E10E85" w:rsidRDefault="005545BC">
      <w:pPr>
        <w:rPr>
          <w:rFonts w:eastAsia="Montserrat Medium"/>
        </w:rPr>
      </w:pPr>
    </w:p>
    <w:p w14:paraId="00B2B06E" w14:textId="77777777" w:rsidR="005545BC" w:rsidRPr="00E10E85" w:rsidRDefault="00000000">
      <w:pPr>
        <w:rPr>
          <w:rFonts w:eastAsia="Montserrat Medium"/>
        </w:rPr>
      </w:pPr>
      <w:r w:rsidRPr="00E10E85">
        <w:rPr>
          <w:rFonts w:eastAsia="Montserrat Medium"/>
        </w:rPr>
        <w:t>Tạo đánh giá hệ thống RAG với chỉ số tùy chỉnh sử dụng Amazon Bedrock Evaluations</w:t>
      </w:r>
    </w:p>
    <w:p w14:paraId="62271B9D" w14:textId="77777777" w:rsidR="005545BC" w:rsidRPr="00E10E85" w:rsidRDefault="00000000">
      <w:pPr>
        <w:spacing w:before="240" w:after="220"/>
        <w:jc w:val="both"/>
        <w:rPr>
          <w:rFonts w:eastAsia="Montserrat Medium"/>
          <w:color w:val="333333"/>
        </w:rPr>
      </w:pPr>
      <w:r w:rsidRPr="00E10E85">
        <w:rPr>
          <w:rFonts w:eastAsia="Montserrat Medium"/>
          <w:color w:val="333333"/>
        </w:rPr>
        <w:t>Trong ví dụ này, chúng tôi hướng dẫn qua một đánh giá hệ thống RAG với sự kết hợp của các chỉ số tích hợp và chỉ số đánh giá tùy chỉnh trên bảng điều khiển Amazon Bedrock.</w:t>
      </w:r>
    </w:p>
    <w:p w14:paraId="115B43F6" w14:textId="77777777" w:rsidR="005545BC" w:rsidRPr="00E10E85" w:rsidRDefault="00000000">
      <w:pPr>
        <w:numPr>
          <w:ilvl w:val="0"/>
          <w:numId w:val="3"/>
        </w:numPr>
        <w:spacing w:before="240"/>
        <w:rPr>
          <w:rFonts w:eastAsia="Montserrat Medium"/>
        </w:rPr>
      </w:pPr>
      <w:r w:rsidRPr="00E10E85">
        <w:rPr>
          <w:rFonts w:eastAsia="Montserrat Medium"/>
          <w:color w:val="333333"/>
        </w:rPr>
        <w:t>Trên bảng điều khiển Amazon Bedrock, chọn Evaluations trong ngăn điều hướng.</w:t>
      </w:r>
    </w:p>
    <w:p w14:paraId="754ADED9" w14:textId="77777777" w:rsidR="005545BC" w:rsidRPr="00E10E85" w:rsidRDefault="00000000">
      <w:pPr>
        <w:numPr>
          <w:ilvl w:val="0"/>
          <w:numId w:val="3"/>
        </w:numPr>
        <w:rPr>
          <w:rFonts w:eastAsia="Montserrat Medium"/>
        </w:rPr>
      </w:pPr>
      <w:r w:rsidRPr="00E10E85">
        <w:rPr>
          <w:rFonts w:eastAsia="Montserrat Medium"/>
          <w:color w:val="333333"/>
        </w:rPr>
        <w:t>Trên tab RAG, chọn Create.</w:t>
      </w:r>
    </w:p>
    <w:p w14:paraId="54542AA9" w14:textId="77777777" w:rsidR="005545BC" w:rsidRPr="00E10E85" w:rsidRDefault="00000000">
      <w:pPr>
        <w:numPr>
          <w:ilvl w:val="0"/>
          <w:numId w:val="3"/>
        </w:numPr>
        <w:rPr>
          <w:rFonts w:eastAsia="Montserrat Medium"/>
        </w:rPr>
      </w:pPr>
      <w:r w:rsidRPr="00E10E85">
        <w:rPr>
          <w:rFonts w:eastAsia="Montserrat Medium"/>
          <w:color w:val="333333"/>
        </w:rPr>
        <w:t>Cho chi tiết đánh giá RAG, nhập tên đánh giá và mô tả tùy chọn.</w:t>
      </w:r>
    </w:p>
    <w:p w14:paraId="3BF56ABD" w14:textId="77777777" w:rsidR="005545BC" w:rsidRPr="00E10E85" w:rsidRDefault="00000000">
      <w:pPr>
        <w:numPr>
          <w:ilvl w:val="0"/>
          <w:numId w:val="3"/>
        </w:numPr>
        <w:rPr>
          <w:rFonts w:eastAsia="Montserrat Medium"/>
        </w:rPr>
      </w:pPr>
      <w:r w:rsidRPr="00E10E85">
        <w:rPr>
          <w:rFonts w:eastAsia="Montserrat Medium"/>
          <w:color w:val="333333"/>
        </w:rPr>
        <w:t>Cho mô hình đánh giá, chọn mô hình bạn muốn sử dụng cho đánh giá tự động.</w:t>
      </w:r>
    </w:p>
    <w:p w14:paraId="510CAA3A" w14:textId="77777777" w:rsidR="005545BC" w:rsidRPr="00E10E85" w:rsidRDefault="00000000">
      <w:pPr>
        <w:numPr>
          <w:ilvl w:val="0"/>
          <w:numId w:val="3"/>
        </w:numPr>
        <w:rPr>
          <w:rFonts w:eastAsia="Montserrat Medium"/>
        </w:rPr>
      </w:pPr>
      <w:r w:rsidRPr="00E10E85">
        <w:rPr>
          <w:rFonts w:eastAsia="Montserrat Medium"/>
          <w:color w:val="333333"/>
        </w:rPr>
        <w:t>Cho nguồn suy luận, chọn nguồn.</w:t>
      </w:r>
    </w:p>
    <w:p w14:paraId="6DEB5D8A" w14:textId="77777777" w:rsidR="005545BC" w:rsidRPr="00E10E85" w:rsidRDefault="00000000">
      <w:pPr>
        <w:numPr>
          <w:ilvl w:val="0"/>
          <w:numId w:val="3"/>
        </w:numPr>
        <w:rPr>
          <w:rFonts w:eastAsia="Montserrat Medium"/>
        </w:rPr>
      </w:pPr>
      <w:r w:rsidRPr="00E10E85">
        <w:rPr>
          <w:rFonts w:eastAsia="Montserrat Medium"/>
          <w:color w:val="333333"/>
        </w:rPr>
        <w:t>Trong phần Chỉ số tùy chỉnh, chọn mô hình đánh giá của bạn.</w:t>
      </w:r>
    </w:p>
    <w:p w14:paraId="79707B9A" w14:textId="77777777" w:rsidR="005545BC" w:rsidRPr="00E10E85" w:rsidRDefault="00000000">
      <w:pPr>
        <w:numPr>
          <w:ilvl w:val="0"/>
          <w:numId w:val="3"/>
        </w:numPr>
        <w:spacing w:after="340"/>
        <w:rPr>
          <w:rFonts w:eastAsia="Montserrat Medium"/>
        </w:rPr>
      </w:pPr>
      <w:r w:rsidRPr="00E10E85">
        <w:rPr>
          <w:rFonts w:eastAsia="Montserrat Medium"/>
          <w:color w:val="333333"/>
        </w:rPr>
        <w:t xml:space="preserve">Tạo chỉ số mới của bạn cho đánh giá RAG gọi là </w:t>
      </w:r>
      <w:r w:rsidRPr="00E10E85">
        <w:rPr>
          <w:rFonts w:eastAsia="Montserrat Medium"/>
          <w:color w:val="333333"/>
          <w:shd w:val="clear" w:color="auto" w:fill="F4F4F4"/>
        </w:rPr>
        <w:t>information_comprehensiveness</w:t>
      </w:r>
      <w:r w:rsidRPr="00E10E85">
        <w:rPr>
          <w:rFonts w:eastAsia="Montserrat Medium"/>
          <w:color w:val="333333"/>
        </w:rPr>
        <w:t>.</w:t>
      </w:r>
    </w:p>
    <w:p w14:paraId="6B42C88A" w14:textId="77777777" w:rsidR="005545BC" w:rsidRPr="00E10E85" w:rsidRDefault="00000000" w:rsidP="00433F8C">
      <w:pPr>
        <w:pStyle w:val="Heading2"/>
      </w:pPr>
      <w:r w:rsidRPr="00E10E85">
        <w:t>Cân nhắc và thực hành tốt nhất</w:t>
      </w:r>
    </w:p>
    <w:p w14:paraId="7C14513D" w14:textId="77777777" w:rsidR="005545BC" w:rsidRPr="00E10E85" w:rsidRDefault="00000000">
      <w:pPr>
        <w:spacing w:before="240" w:after="220"/>
        <w:jc w:val="both"/>
        <w:rPr>
          <w:rFonts w:eastAsia="Montserrat Medium"/>
          <w:color w:val="333333"/>
        </w:rPr>
      </w:pPr>
      <w:r w:rsidRPr="00E10E85">
        <w:rPr>
          <w:rFonts w:eastAsia="Montserrat Medium"/>
          <w:color w:val="333333"/>
        </w:rPr>
        <w:t>Khi sử dụng lược đồ đầu ra của các chỉ số tùy chỉnh, lưu ý những điều sau:</w:t>
      </w:r>
    </w:p>
    <w:p w14:paraId="327D7BC9" w14:textId="77777777" w:rsidR="005545BC" w:rsidRPr="00E10E85" w:rsidRDefault="00000000">
      <w:pPr>
        <w:numPr>
          <w:ilvl w:val="0"/>
          <w:numId w:val="1"/>
        </w:numPr>
        <w:spacing w:before="240"/>
        <w:rPr>
          <w:rFonts w:eastAsia="Montserrat Medium"/>
        </w:rPr>
      </w:pPr>
      <w:r w:rsidRPr="00E10E85">
        <w:rPr>
          <w:rFonts w:eastAsia="Montserrat Medium"/>
          <w:color w:val="333333"/>
        </w:rPr>
        <w:t>Nếu bạn sử dụng lược đồ đầu ra tích hợp (được khuyến nghị), đừng thêm thang điểm của bạn vào prompt thẩm phán chính.</w:t>
      </w:r>
    </w:p>
    <w:p w14:paraId="130293C8" w14:textId="77777777" w:rsidR="005545BC" w:rsidRPr="00E10E85" w:rsidRDefault="00000000">
      <w:pPr>
        <w:numPr>
          <w:ilvl w:val="0"/>
          <w:numId w:val="1"/>
        </w:numPr>
        <w:rPr>
          <w:rFonts w:eastAsia="Montserrat Medium"/>
        </w:rPr>
      </w:pPr>
      <w:r w:rsidRPr="00E10E85">
        <w:rPr>
          <w:rFonts w:eastAsia="Montserrat Medium"/>
          <w:color w:val="333333"/>
        </w:rPr>
        <w:t>Dịch vụ đánh giá sẽ tự động nối các hướng dẫn prompt thẩm phán của bạn với thang đánh giá lược đồ đầu ra đã định nghĩa của bạn.</w:t>
      </w:r>
    </w:p>
    <w:p w14:paraId="64EC1740" w14:textId="77777777" w:rsidR="005545BC" w:rsidRPr="00E10E85" w:rsidRDefault="00000000">
      <w:pPr>
        <w:numPr>
          <w:ilvl w:val="0"/>
          <w:numId w:val="1"/>
        </w:numPr>
        <w:rPr>
          <w:rFonts w:eastAsia="Montserrat Medium"/>
        </w:rPr>
      </w:pPr>
      <w:r w:rsidRPr="00E10E85">
        <w:rPr>
          <w:rFonts w:eastAsia="Montserrat Medium"/>
          <w:color w:val="333333"/>
        </w:rPr>
        <w:t>Các prompt thẩm phán được nối đầy đủ hiển thị trong cửa sổ Preview nếu bạn đang sử dụng bảng điều khiển Amazon Bedrock.</w:t>
      </w:r>
    </w:p>
    <w:p w14:paraId="5044E9E9" w14:textId="77777777" w:rsidR="005545BC" w:rsidRPr="00E10E85" w:rsidRDefault="00000000">
      <w:pPr>
        <w:numPr>
          <w:ilvl w:val="0"/>
          <w:numId w:val="1"/>
        </w:numPr>
        <w:spacing w:after="340"/>
        <w:rPr>
          <w:rFonts w:eastAsia="Montserrat Medium"/>
        </w:rPr>
      </w:pPr>
      <w:r w:rsidRPr="00E10E85">
        <w:rPr>
          <w:rFonts w:eastAsia="Montserrat Medium"/>
          <w:color w:val="333333"/>
        </w:rPr>
        <w:t>Vì các LLM thẩm phán vốn dĩ ngẫu nhiên, có thể có một số phản hồi chúng tôi không thể phân tích và hiển thị trên bảng điều khiển.</w:t>
      </w:r>
    </w:p>
    <w:p w14:paraId="7ECE6C8D" w14:textId="77777777" w:rsidR="005545BC" w:rsidRDefault="00000000" w:rsidP="00766FF2">
      <w:pPr>
        <w:pStyle w:val="Heading2"/>
        <w:rPr>
          <w:lang w:val="vi-VN"/>
        </w:rPr>
      </w:pPr>
      <w:r w:rsidRPr="00E10E85">
        <w:t>Dọn dẹp</w:t>
      </w:r>
    </w:p>
    <w:p w14:paraId="7C354FA6" w14:textId="77777777" w:rsidR="00766FF2" w:rsidRPr="00766FF2" w:rsidRDefault="00766FF2" w:rsidP="00766FF2">
      <w:pPr>
        <w:rPr>
          <w:lang w:val="vi-VN"/>
        </w:rPr>
      </w:pPr>
    </w:p>
    <w:p w14:paraId="5027666A" w14:textId="77777777" w:rsidR="005545BC" w:rsidRDefault="00000000">
      <w:pPr>
        <w:rPr>
          <w:rFonts w:eastAsia="Montserrat Medium"/>
          <w:lang w:val="vi-VN"/>
        </w:rPr>
      </w:pPr>
      <w:r w:rsidRPr="00E10E85">
        <w:rPr>
          <w:rFonts w:eastAsia="Montserrat Medium"/>
        </w:rPr>
        <w:t>Để tránh phát sinh phí trong tương lai, hãy xóa bucket S3, các instance notebook và các tài nguyên khác đã được triển khai như một phần của bài đăng.</w:t>
      </w:r>
    </w:p>
    <w:p w14:paraId="4E2BEF66" w14:textId="77777777" w:rsidR="00766FF2" w:rsidRPr="00766FF2" w:rsidRDefault="00766FF2">
      <w:pPr>
        <w:rPr>
          <w:rFonts w:eastAsia="Montserrat Medium"/>
          <w:lang w:val="vi-VN"/>
        </w:rPr>
      </w:pPr>
    </w:p>
    <w:p w14:paraId="1290E0D4" w14:textId="77777777" w:rsidR="005545BC" w:rsidRPr="00E10E85" w:rsidRDefault="00000000" w:rsidP="00766FF2">
      <w:pPr>
        <w:pStyle w:val="Heading2"/>
      </w:pPr>
      <w:r w:rsidRPr="00E10E85">
        <w:t>Kết luận</w:t>
      </w:r>
    </w:p>
    <w:p w14:paraId="5B0DE334" w14:textId="77777777" w:rsidR="005545BC" w:rsidRPr="00E10E85" w:rsidRDefault="00000000">
      <w:pPr>
        <w:spacing w:before="240" w:after="220"/>
        <w:jc w:val="both"/>
        <w:rPr>
          <w:rFonts w:eastAsia="Montserrat Medium"/>
          <w:color w:val="333333"/>
        </w:rPr>
      </w:pPr>
      <w:r w:rsidRPr="00E10E85">
        <w:rPr>
          <w:rFonts w:eastAsia="Montserrat Medium"/>
          <w:color w:val="333333"/>
        </w:rPr>
        <w:t xml:space="preserve">Việc bổ sung chỉ số tùy chỉnh vào Amazon Bedrock Evaluations trao quyền cho các tổ chức định nghĩa tiêu chí đánh giá riêng cho các hệ thống AI tạo sinh. Bằng cách mở rộng khung LLM-as-a-judge với chỉ số tùy chỉnh, các doanh nghiệp giờ đây có thể đo lường những gì quan trọng cho các trường hợp sử dụng cụ thể của họ cùng với các chỉ số tích hợp. Với sự </w:t>
      </w:r>
      <w:r w:rsidRPr="00E10E85">
        <w:rPr>
          <w:rFonts w:eastAsia="Montserrat Medium"/>
          <w:color w:val="333333"/>
        </w:rPr>
        <w:lastRenderedPageBreak/>
        <w:t>hỗ trợ cho cả hệ thống chấm điểm số và phân loại, các chỉ số tùy chỉnh này cho phép đánh giá nhất quán phù hợp với các tiêu chuẩn và mục tiêu tổ chức.</w:t>
      </w:r>
    </w:p>
    <w:p w14:paraId="3ED238F4" w14:textId="77777777" w:rsidR="005545BC" w:rsidRPr="00E10E85" w:rsidRDefault="00000000">
      <w:pPr>
        <w:spacing w:before="240" w:after="220"/>
        <w:jc w:val="both"/>
        <w:rPr>
          <w:rFonts w:eastAsia="Montserrat Medium"/>
          <w:color w:val="333333"/>
        </w:rPr>
      </w:pPr>
      <w:r w:rsidRPr="00E10E85">
        <w:rPr>
          <w:rFonts w:eastAsia="Montserrat Medium"/>
          <w:color w:val="333333"/>
        </w:rPr>
        <w:t xml:space="preserve">Khi AI tạo sinh ngày càng được tích hợp vào các quy trình kinh doanh, khả năng đánh giá đầu ra dựa trên các tiêu chí được định nghĩa tùy chỉnh là thiết yếu để duy trì chất lượng và thúc đẩy cải tiến liên tục. Chúng tôi khuyến khích bạn khám phá các khả năng mới này thông qua bảng điều khiển Amazon Bedrock và các ví dụ API được cung cấp, và khám phá cách </w:t>
      </w:r>
      <w:hyperlink r:id="rId21">
        <w:r w:rsidRPr="00E10E85">
          <w:rPr>
            <w:rFonts w:eastAsia="Montserrat Medium"/>
            <w:color w:val="FF9900"/>
          </w:rPr>
          <w:t>khung đánh giá cá nhân hóa</w:t>
        </w:r>
      </w:hyperlink>
      <w:r w:rsidRPr="00E10E85">
        <w:rPr>
          <w:rFonts w:eastAsia="Montserrat Medium"/>
          <w:color w:val="333333"/>
        </w:rPr>
        <w:t xml:space="preserve"> có thể nâng cao hiệu suất và tác động kinh doanh của hệ thống AI của bạn.</w:t>
      </w:r>
    </w:p>
    <w:p w14:paraId="21DFB42C" w14:textId="323161BF" w:rsidR="005545BC" w:rsidRDefault="00000000">
      <w:pPr>
        <w:rPr>
          <w:rFonts w:eastAsia="Montserrat Medium"/>
          <w:b/>
          <w:bCs/>
          <w:lang w:val="vi-VN"/>
        </w:rPr>
      </w:pPr>
      <w:r w:rsidRPr="00766FF2">
        <w:rPr>
          <w:rFonts w:eastAsia="Montserrat Medium"/>
          <w:b/>
          <w:bCs/>
        </w:rPr>
        <w:t>Về các tác giả</w:t>
      </w:r>
    </w:p>
    <w:p w14:paraId="39C499EC" w14:textId="6B815367" w:rsidR="00766FF2" w:rsidRPr="00766FF2" w:rsidRDefault="00766FF2">
      <w:pPr>
        <w:rPr>
          <w:rFonts w:eastAsia="Montserrat Medium"/>
          <w:b/>
          <w:bCs/>
          <w:lang w:val="vi-VN"/>
        </w:rPr>
      </w:pPr>
    </w:p>
    <w:p w14:paraId="59C03297" w14:textId="71A9F874" w:rsidR="00766FF2" w:rsidRDefault="00766FF2" w:rsidP="00766FF2">
      <w:pPr>
        <w:pStyle w:val="Heading2"/>
        <w:rPr>
          <w:lang w:val="vi-VN"/>
        </w:rPr>
      </w:pPr>
      <w:r>
        <w:rPr>
          <w:b w:val="0"/>
          <w:bCs w:val="0"/>
          <w:noProof/>
          <w:lang w:val="vi-VN"/>
        </w:rPr>
        <w:drawing>
          <wp:anchor distT="0" distB="0" distL="114300" distR="114300" simplePos="0" relativeHeight="251658240" behindDoc="0" locked="0" layoutInCell="1" allowOverlap="1" wp14:anchorId="06AFB468" wp14:editId="296F837E">
            <wp:simplePos x="0" y="0"/>
            <wp:positionH relativeFrom="margin">
              <wp:align>left</wp:align>
            </wp:positionH>
            <wp:positionV relativeFrom="paragraph">
              <wp:posOffset>5715</wp:posOffset>
            </wp:positionV>
            <wp:extent cx="1173480" cy="1173480"/>
            <wp:effectExtent l="0" t="0" r="7620" b="7620"/>
            <wp:wrapSquare wrapText="bothSides"/>
            <wp:docPr id="1284336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0E85">
        <w:t>Shreyas Subramanian</w:t>
      </w:r>
    </w:p>
    <w:p w14:paraId="1E0FB30F" w14:textId="2A3A4EF6" w:rsidR="005545BC" w:rsidRPr="00E10E85" w:rsidRDefault="00000000">
      <w:pPr>
        <w:spacing w:before="240" w:after="220"/>
        <w:jc w:val="both"/>
        <w:rPr>
          <w:rFonts w:eastAsia="Montserrat Medium"/>
          <w:color w:val="333333"/>
        </w:rPr>
      </w:pPr>
      <w:r w:rsidRPr="00E10E85">
        <w:rPr>
          <w:rFonts w:eastAsia="Montserrat Medium"/>
          <w:color w:val="333333"/>
        </w:rPr>
        <w:t>Shreyas Subramanian là Nhà khoa học dữ liệu chính và giúp khách hàng bằng cách sử dụng AI tạo sinh và deep learning để giải quyết các thách thức kinh doanh của họ bằng cách sử dụng các dịch vụ AWS. Shreyas có nền tảng trong tối ưu hóa quy mô lớn và ML và trong việc sử dụng ML và reinforcement learning để tăng tốc các nhiệm vụ tối ưu hóa.</w:t>
      </w:r>
    </w:p>
    <w:p w14:paraId="35C1EE1E" w14:textId="070228C0" w:rsidR="00766FF2" w:rsidRDefault="00766FF2" w:rsidP="00766FF2">
      <w:pPr>
        <w:pStyle w:val="Heading2"/>
        <w:rPr>
          <w:lang w:val="vi-VN"/>
        </w:rPr>
      </w:pPr>
      <w:r>
        <w:rPr>
          <w:b w:val="0"/>
          <w:bCs w:val="0"/>
          <w:noProof/>
          <w:lang w:val="vi-VN"/>
        </w:rPr>
        <w:drawing>
          <wp:anchor distT="0" distB="0" distL="114300" distR="114300" simplePos="0" relativeHeight="251659264" behindDoc="0" locked="0" layoutInCell="1" allowOverlap="1" wp14:anchorId="3D3A8BAD" wp14:editId="1DE4CA5C">
            <wp:simplePos x="0" y="0"/>
            <wp:positionH relativeFrom="margin">
              <wp:align>left</wp:align>
            </wp:positionH>
            <wp:positionV relativeFrom="paragraph">
              <wp:posOffset>45085</wp:posOffset>
            </wp:positionV>
            <wp:extent cx="1181100" cy="1181100"/>
            <wp:effectExtent l="0" t="0" r="0" b="0"/>
            <wp:wrapSquare wrapText="bothSides"/>
            <wp:docPr id="5209544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0E85">
        <w:t>Adewale Akinfaderin</w:t>
      </w:r>
    </w:p>
    <w:p w14:paraId="5B550D54" w14:textId="0DF65126" w:rsidR="005545BC" w:rsidRPr="00E10E85" w:rsidRDefault="00000000">
      <w:pPr>
        <w:spacing w:before="240" w:after="220"/>
        <w:jc w:val="both"/>
        <w:rPr>
          <w:rFonts w:eastAsia="Montserrat Medium"/>
          <w:color w:val="333333"/>
        </w:rPr>
      </w:pPr>
      <w:r w:rsidRPr="00E10E85">
        <w:rPr>
          <w:rFonts w:eastAsia="Montserrat Medium"/>
          <w:color w:val="333333"/>
        </w:rPr>
        <w:t>Adewale Akinfaderin là Nhà khoa học dữ liệu cấp cao–AI tạo sinh, Amazon Bedrock, nơi anh đóng góp vào các đổi mới tiên tiến trong các mô hình nền tảng và ứng dụng AI tạo sinh tại AWS. Chuyên môn của anh là trong các phương pháp AI/ML có thể tái tạo và end-to-end, triển khai thực tế, và giúp khách hàng toàn cầu xây dựng và phát triển các giải pháp có thể mở rộng cho các vấn đề liên ngành.</w:t>
      </w:r>
    </w:p>
    <w:p w14:paraId="289EAEC3" w14:textId="0267052F" w:rsidR="00766FF2" w:rsidRDefault="00766FF2" w:rsidP="00766FF2">
      <w:pPr>
        <w:pStyle w:val="Heading2"/>
        <w:rPr>
          <w:lang w:val="vi-VN"/>
        </w:rPr>
      </w:pPr>
      <w:r>
        <w:rPr>
          <w:noProof/>
        </w:rPr>
        <w:drawing>
          <wp:anchor distT="0" distB="0" distL="114300" distR="114300" simplePos="0" relativeHeight="251660288" behindDoc="0" locked="0" layoutInCell="1" allowOverlap="1" wp14:anchorId="7B87BEB1" wp14:editId="17234882">
            <wp:simplePos x="0" y="0"/>
            <wp:positionH relativeFrom="margin">
              <wp:align>left</wp:align>
            </wp:positionH>
            <wp:positionV relativeFrom="paragraph">
              <wp:posOffset>6350</wp:posOffset>
            </wp:positionV>
            <wp:extent cx="1205865" cy="1386840"/>
            <wp:effectExtent l="0" t="0" r="0" b="3810"/>
            <wp:wrapSquare wrapText="bothSides"/>
            <wp:docPr id="1205989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0645" cy="139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0E85">
        <w:t>Jesse Manders</w:t>
      </w:r>
    </w:p>
    <w:p w14:paraId="68ED4946" w14:textId="04A427FC" w:rsidR="005545BC" w:rsidRPr="00E10E85" w:rsidRDefault="00000000">
      <w:pPr>
        <w:spacing w:before="240" w:after="220"/>
        <w:jc w:val="both"/>
        <w:rPr>
          <w:rFonts w:eastAsia="Montserrat Medium"/>
          <w:color w:val="333333"/>
        </w:rPr>
      </w:pPr>
      <w:r w:rsidRPr="00E10E85">
        <w:rPr>
          <w:rFonts w:eastAsia="Montserrat Medium"/>
          <w:color w:val="333333"/>
        </w:rPr>
        <w:t>Jesse Manders là Quản lý sản phẩm cấp cao trên Amazon Bedrock, dịch vụ phát triển AI tạo sinh AWS. Anh làm việc tại giao điểm của AI và tương tác con người với mục tiêu tạo ra và cải thiện các sản phẩm và dịch vụ AI tạo sinh để đáp ứng nhu cầu của chúng ta.</w:t>
      </w:r>
    </w:p>
    <w:p w14:paraId="2E4E091F" w14:textId="7F1D1DE8" w:rsidR="00766FF2" w:rsidRDefault="00766FF2" w:rsidP="00766FF2">
      <w:pPr>
        <w:pStyle w:val="Heading2"/>
        <w:rPr>
          <w:lang w:val="vi-VN"/>
        </w:rPr>
      </w:pPr>
    </w:p>
    <w:p w14:paraId="3130CAA8" w14:textId="1B114DA3" w:rsidR="00766FF2" w:rsidRDefault="00766FF2" w:rsidP="00766FF2">
      <w:pPr>
        <w:pStyle w:val="Heading2"/>
        <w:rPr>
          <w:lang w:val="vi-VN"/>
        </w:rPr>
      </w:pPr>
      <w:r>
        <w:rPr>
          <w:noProof/>
          <w:lang w:val="vi-VN"/>
        </w:rPr>
        <w:drawing>
          <wp:anchor distT="0" distB="0" distL="114300" distR="114300" simplePos="0" relativeHeight="251661312" behindDoc="0" locked="0" layoutInCell="1" allowOverlap="1" wp14:anchorId="6C111A46" wp14:editId="7014DE5B">
            <wp:simplePos x="0" y="0"/>
            <wp:positionH relativeFrom="margin">
              <wp:align>left</wp:align>
            </wp:positionH>
            <wp:positionV relativeFrom="paragraph">
              <wp:posOffset>7620</wp:posOffset>
            </wp:positionV>
            <wp:extent cx="1196340" cy="1529080"/>
            <wp:effectExtent l="0" t="0" r="3810" b="0"/>
            <wp:wrapSquare wrapText="bothSides"/>
            <wp:docPr id="1542200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6340" cy="1529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0E85">
        <w:t>Ishan Singh</w:t>
      </w:r>
    </w:p>
    <w:p w14:paraId="7220E2A3" w14:textId="57960453" w:rsidR="005545BC" w:rsidRPr="00E10E85" w:rsidRDefault="00000000">
      <w:pPr>
        <w:spacing w:before="240" w:after="220"/>
        <w:jc w:val="both"/>
        <w:rPr>
          <w:rFonts w:eastAsia="Montserrat Medium"/>
          <w:color w:val="333333"/>
        </w:rPr>
      </w:pPr>
      <w:r w:rsidRPr="00E10E85">
        <w:rPr>
          <w:rFonts w:eastAsia="Montserrat Medium"/>
          <w:color w:val="333333"/>
        </w:rPr>
        <w:t>Ishan Singh là Nhà khoa học dữ liệu AI tạo sinh cấp cao tại Amazon Web Services, nơi anh giúp khách hàng xây dựng các giải pháp và sản phẩm AI tạo sinh sáng tạo và có trách nhiệm. Với nền tảng vững chắc trong AI/ML, Ishan chuyên về xây dựng các giải pháp AI tạo sinh tạo ra giá trị kinh doanh.</w:t>
      </w:r>
    </w:p>
    <w:p w14:paraId="72A369BE" w14:textId="77777777" w:rsidR="005545BC" w:rsidRPr="00E10E85" w:rsidRDefault="005545BC">
      <w:pPr>
        <w:rPr>
          <w:rFonts w:eastAsia="Montserrat Medium"/>
        </w:rPr>
      </w:pPr>
    </w:p>
    <w:sectPr w:rsidR="005545BC" w:rsidRPr="00E10E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embedRegular r:id="rId1" w:fontKey="{4683B7B3-DD92-49E7-9AA5-3F4799128EA8}"/>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charset w:val="00"/>
    <w:family w:val="auto"/>
    <w:pitch w:val="variable"/>
    <w:sig w:usb0="2000020F" w:usb1="00000003" w:usb2="00000000" w:usb3="00000000" w:csb0="00000197" w:csb1="00000000"/>
    <w:embedRegular r:id="rId2" w:fontKey="{B001DC36-A0B4-4082-AB74-168B560B9B3A}"/>
    <w:embedBold r:id="rId3" w:fontKey="{FD373A49-8A1D-4575-B277-1684AA797632}"/>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13CC9"/>
    <w:multiLevelType w:val="multilevel"/>
    <w:tmpl w:val="7A36F438"/>
    <w:lvl w:ilvl="0">
      <w:start w:val="1"/>
      <w:numFmt w:val="decimal"/>
      <w:lvlText w:val="%1."/>
      <w:lvlJc w:val="left"/>
      <w:pPr>
        <w:ind w:left="720" w:hanging="360"/>
      </w:pPr>
      <w:rPr>
        <w:rFonts w:ascii="Roboto" w:eastAsia="Roboto" w:hAnsi="Roboto" w:cs="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3522C80"/>
    <w:multiLevelType w:val="multilevel"/>
    <w:tmpl w:val="D32E3E32"/>
    <w:lvl w:ilvl="0">
      <w:start w:val="1"/>
      <w:numFmt w:val="decimal"/>
      <w:lvlText w:val="%1."/>
      <w:lvlJc w:val="left"/>
      <w:pPr>
        <w:ind w:left="720" w:hanging="360"/>
      </w:pPr>
      <w:rPr>
        <w:rFonts w:ascii="Roboto" w:eastAsia="Roboto" w:hAnsi="Roboto" w:cs="Roboto"/>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61E1DFB"/>
    <w:multiLevelType w:val="multilevel"/>
    <w:tmpl w:val="896A41E8"/>
    <w:lvl w:ilvl="0">
      <w:start w:val="1"/>
      <w:numFmt w:val="bullet"/>
      <w:lvlText w:val="●"/>
      <w:lvlJc w:val="left"/>
      <w:pPr>
        <w:ind w:left="720" w:hanging="360"/>
      </w:pPr>
      <w:rPr>
        <w:rFonts w:ascii="Roboto" w:eastAsia="Roboto" w:hAnsi="Roboto" w:cs="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952A07"/>
    <w:multiLevelType w:val="multilevel"/>
    <w:tmpl w:val="FED00F8E"/>
    <w:lvl w:ilvl="0">
      <w:start w:val="1"/>
      <w:numFmt w:val="bullet"/>
      <w:lvlText w:val="●"/>
      <w:lvlJc w:val="left"/>
      <w:pPr>
        <w:ind w:left="720" w:hanging="360"/>
      </w:pPr>
      <w:rPr>
        <w:rFonts w:ascii="Roboto" w:eastAsia="Roboto" w:hAnsi="Roboto" w:cs="Roboto"/>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6E5E11"/>
    <w:multiLevelType w:val="multilevel"/>
    <w:tmpl w:val="EF2ABCB6"/>
    <w:lvl w:ilvl="0">
      <w:start w:val="1"/>
      <w:numFmt w:val="bullet"/>
      <w:lvlText w:val="●"/>
      <w:lvlJc w:val="left"/>
      <w:pPr>
        <w:ind w:left="720" w:hanging="360"/>
      </w:pPr>
      <w:rPr>
        <w:rFonts w:ascii="Roboto" w:eastAsia="Roboto" w:hAnsi="Roboto" w:cs="Roboto"/>
        <w:color w:val="333333"/>
        <w:u w:val="none"/>
      </w:rPr>
    </w:lvl>
    <w:lvl w:ilvl="1">
      <w:start w:val="1"/>
      <w:numFmt w:val="bullet"/>
      <w:lvlText w:val="○"/>
      <w:lvlJc w:val="left"/>
      <w:pPr>
        <w:ind w:left="1440" w:hanging="360"/>
      </w:pPr>
      <w:rPr>
        <w:rFonts w:ascii="Roboto" w:eastAsia="Roboto" w:hAnsi="Roboto" w:cs="Roboto"/>
        <w:color w:val="33333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8180370">
    <w:abstractNumId w:val="2"/>
  </w:num>
  <w:num w:numId="2" w16cid:durableId="1350059556">
    <w:abstractNumId w:val="0"/>
  </w:num>
  <w:num w:numId="3" w16cid:durableId="903177942">
    <w:abstractNumId w:val="1"/>
  </w:num>
  <w:num w:numId="4" w16cid:durableId="998117772">
    <w:abstractNumId w:val="4"/>
  </w:num>
  <w:num w:numId="5" w16cid:durableId="541750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5BC"/>
    <w:rsid w:val="00433F8C"/>
    <w:rsid w:val="005545BC"/>
    <w:rsid w:val="00766FF2"/>
    <w:rsid w:val="00786CF4"/>
    <w:rsid w:val="00C62CC2"/>
    <w:rsid w:val="00E10E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9507"/>
  <w15:docId w15:val="{9FE55F80-5B2C-43B5-A41F-ABE3792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E10E85"/>
    <w:pPr>
      <w:outlineLvl w:val="1"/>
    </w:pPr>
    <w:rPr>
      <w:rFonts w:eastAsia="Montserrat Medium"/>
      <w:b/>
      <w:bCs/>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ws.amazon.com/blogs/machine-learning/evaluate-models-or-rag-systems-using-amazon-bedrock-evaluations-now-generally-available/" TargetMode="External"/><Relationship Id="rId13" Type="http://schemas.openxmlformats.org/officeDocument/2006/relationships/hyperlink" Target="https://aws.amazon.com/iam/"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ws.amazon.com/bedrock/evaluations/" TargetMode="External"/><Relationship Id="rId7" Type="http://schemas.openxmlformats.org/officeDocument/2006/relationships/hyperlink" Target="https://aws.amazon.com/bedrock/knowledge-bases/" TargetMode="External"/><Relationship Id="rId12" Type="http://schemas.openxmlformats.org/officeDocument/2006/relationships/hyperlink" Target="https://docs.aws.amazon.com/bedrock/latest/userguide/models-regions.html" TargetMode="External"/><Relationship Id="rId17" Type="http://schemas.openxmlformats.org/officeDocument/2006/relationships/hyperlink" Target="https://docs.aws.amazon.com/bedrock/latest/userguide/model-evaluation-security-cors.html"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docs.aws.amazon.com/AmazonS3/latest/userguide/access-policy-language-overview.html" TargetMode="External"/><Relationship Id="rId20" Type="http://schemas.openxmlformats.org/officeDocument/2006/relationships/hyperlink" Target="https://github.com/aws-samples/amazon-bedrock-samples/tree/main/evaluation-observe/bedrock-eval-custom-metrics" TargetMode="External"/><Relationship Id="rId1" Type="http://schemas.openxmlformats.org/officeDocument/2006/relationships/numbering" Target="numbering.xml"/><Relationship Id="rId6" Type="http://schemas.openxmlformats.org/officeDocument/2006/relationships/hyperlink" Target="https://aws.amazon.com/bedrock/" TargetMode="External"/><Relationship Id="rId11" Type="http://schemas.openxmlformats.org/officeDocument/2006/relationships/hyperlink" Target="https://docs.aws.amazon.com/glossary/latest/reference/glos-chap.html" TargetMode="External"/><Relationship Id="rId24" Type="http://schemas.openxmlformats.org/officeDocument/2006/relationships/image" Target="media/image5.jpeg"/><Relationship Id="rId5" Type="http://schemas.openxmlformats.org/officeDocument/2006/relationships/hyperlink" Target="https://aws.amazon.com/bedrock/evaluations/" TargetMode="External"/><Relationship Id="rId15" Type="http://schemas.openxmlformats.org/officeDocument/2006/relationships/hyperlink" Target="https://docs.aws.amazon.com/bedrock/latest/userguide/judge-service-roles.html" TargetMode="External"/><Relationship Id="rId23" Type="http://schemas.openxmlformats.org/officeDocument/2006/relationships/image" Target="media/image4.png"/><Relationship Id="rId10" Type="http://schemas.openxmlformats.org/officeDocument/2006/relationships/hyperlink" Target="https://signin.aws.amazon.com/signin?redirect_uri=https%3A%2F%2Fportal.aws.amazon.com%2Fbilling%2Fsignup%2Fresume&amp;client_id=signup"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aws.amazon.com/console" TargetMode="External"/><Relationship Id="rId14" Type="http://schemas.openxmlformats.org/officeDocument/2006/relationships/hyperlink" Target="http://aws.amazon.com/s3" TargetMode="External"/><Relationship Id="rId22" Type="http://schemas.openxmlformats.org/officeDocument/2006/relationships/image" Target="media/image3.jpeg"/><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Bích</cp:lastModifiedBy>
  <cp:revision>4</cp:revision>
  <dcterms:created xsi:type="dcterms:W3CDTF">2025-08-12T15:56:00Z</dcterms:created>
  <dcterms:modified xsi:type="dcterms:W3CDTF">2025-08-12T16:14:00Z</dcterms:modified>
</cp:coreProperties>
</file>