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c20896f433cd3cc830066a7a0928e8e9750be2f"/>
    <w:p>
      <w:pPr>
        <w:pStyle w:val="Heading1"/>
      </w:pPr>
      <w:r>
        <w:t xml:space="preserve">Immersio Booking Service - System Analysis &amp; Design Document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007d477b314676d95fc20b530789888dfd1d13a">
        <w:r>
          <w:rPr>
            <w:rStyle w:val="Hyperlink"/>
          </w:rPr>
          <w:t xml:space="preserve">Use Cases</w:t>
        </w:r>
      </w:hyperlink>
    </w:p>
    <w:p>
      <w:pPr>
        <w:numPr>
          <w:ilvl w:val="0"/>
          <w:numId w:val="1001"/>
        </w:numPr>
        <w:pStyle w:val="Compact"/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8923d24fff78a5fdb8735fe89213d45d3f11fb8">
        <w:r>
          <w:rPr>
            <w:rStyle w:val="Hyperlink"/>
          </w:rPr>
          <w:t xml:space="preserve">Module &amp; Feature Analysis</w:t>
        </w:r>
      </w:hyperlink>
    </w:p>
    <w:p>
      <w:pPr>
        <w:numPr>
          <w:ilvl w:val="0"/>
          <w:numId w:val="1001"/>
        </w:numPr>
        <w:pStyle w:val="Compact"/>
      </w:pPr>
      <w:hyperlink w:anchor="Xae52592678339e1ea0cf4180bba20635f085ea9">
        <w:r>
          <w:rPr>
            <w:rStyle w:val="Hyperlink"/>
          </w:rPr>
          <w:t xml:space="preserve">Database Schema (ERD)</w:t>
        </w:r>
      </w:hyperlink>
    </w:p>
    <w:p>
      <w:pPr>
        <w:numPr>
          <w:ilvl w:val="0"/>
          <w:numId w:val="1001"/>
        </w:numPr>
        <w:pStyle w:val="Compact"/>
      </w:pPr>
      <w:hyperlink w:anchor="X6a2a079735304180ed8ceb15feb89ddd84e6681">
        <w:r>
          <w:rPr>
            <w:rStyle w:val="Hyperlink"/>
          </w:rPr>
          <w:t xml:space="preserve">API Specification</w:t>
        </w:r>
      </w:hyperlink>
    </w:p>
    <w:p>
      <w:pPr>
        <w:numPr>
          <w:ilvl w:val="0"/>
          <w:numId w:val="1001"/>
        </w:numPr>
        <w:pStyle w:val="Compact"/>
      </w:pPr>
      <w:hyperlink w:anchor="Xedc8c1fea8b1aa81738209320d172ec6283acdb">
        <w:r>
          <w:rPr>
            <w:rStyle w:val="Hyperlink"/>
          </w:rPr>
          <w:t xml:space="preserve">Implementation Roadmap</w:t>
        </w:r>
      </w:hyperlink>
    </w:p>
    <w:p>
      <w:pPr>
        <w:numPr>
          <w:ilvl w:val="0"/>
          <w:numId w:val="1001"/>
        </w:numPr>
        <w:pStyle w:val="Compact"/>
      </w:pPr>
      <w:hyperlink w:anchor="X0d2186bdedb3cccee2547d7d99b514cce046343">
        <w:r>
          <w:rPr>
            <w:rStyle w:val="Hyperlink"/>
          </w:rPr>
          <w:t xml:space="preserve">Cost Estimation</w:t>
        </w:r>
      </w:hyperlink>
    </w:p>
    <w:p>
      <w:pPr>
        <w:numPr>
          <w:ilvl w:val="0"/>
          <w:numId w:val="1001"/>
        </w:numPr>
        <w:pStyle w:val="Compact"/>
      </w:pPr>
      <w:hyperlink w:anchor="Xc7696dcb9c5cac807f39a741623ae2e75ca7588">
        <w:r>
          <w:rPr>
            <w:rStyle w:val="Hyperlink"/>
          </w:rPr>
          <w:t xml:space="preserve">DevOps Plan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executive-summary"/>
    <w:p>
      <w:pPr>
        <w:pStyle w:val="Heading2"/>
      </w:pPr>
      <w:r>
        <w:t xml:space="preserve">1. Executive Summary</w:t>
      </w:r>
    </w:p>
    <w:bookmarkStart w:id="21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The Immersio Booking Service is a</w:t>
      </w:r>
      <w:r>
        <w:t xml:space="preserve"> </w:t>
      </w:r>
      <w:r>
        <w:rPr>
          <w:bCs/>
          <w:b/>
        </w:rPr>
        <w:t xml:space="preserve">multi-tenant SaaS platform</w:t>
      </w:r>
      <w:r>
        <w:t xml:space="preserve"> </w:t>
      </w:r>
      <w:r>
        <w:t xml:space="preserve">built on top of the open-source</w:t>
      </w:r>
      <w:r>
        <w:t xml:space="preserve"> </w:t>
      </w:r>
      <w:r>
        <w:rPr>
          <w:bCs/>
          <w:b/>
        </w:rPr>
        <w:t xml:space="preserve">Cal.com</w:t>
      </w:r>
      <w:r>
        <w:t xml:space="preserve"> </w:t>
      </w:r>
      <w:r>
        <w:t xml:space="preserve">scheduling system. It enables teachers and language centers to:</w:t>
      </w:r>
      <w:r>
        <w:t xml:space="preserve"> </w:t>
      </w:r>
      <w:r>
        <w:t xml:space="preserve">- Create and manage paid classes and workshops</w:t>
      </w:r>
      <w:r>
        <w:t xml:space="preserve"> </w:t>
      </w:r>
      <w:r>
        <w:t xml:space="preserve">- Handle student registrations with integrated payments</w:t>
      </w:r>
      <w:r>
        <w:t xml:space="preserve"> </w:t>
      </w:r>
      <w:r>
        <w:t xml:space="preserve">- Sync with Immersio’s existing LMS platform</w:t>
      </w:r>
    </w:p>
    <w:bookmarkEnd w:id="21"/>
    <w:bookmarkStart w:id="22" w:name="key-objectives"/>
    <w:p>
      <w:pPr>
        <w:pStyle w:val="Heading3"/>
      </w:pPr>
      <w:r>
        <w:t xml:space="preserve">1.2 Key Objectives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Cost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 by leveraging Cal.com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data isolation per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Stripe integration per tenant</w:t>
            </w:r>
          </w:p>
        </w:tc>
      </w:tr>
    </w:tbl>
    <w:bookmarkEnd w:id="22"/>
    <w:bookmarkStart w:id="26" w:name="cal.com-reusability-analysis"/>
    <w:p>
      <w:pPr>
        <w:pStyle w:val="Heading3"/>
      </w:pPr>
      <w:r>
        <w:t xml:space="preserve">1.3 Cal.com Reusability Analysis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</w:t>
      </w:r>
      <w:r>
        <w:t xml:space="preserve">: Using Cal.com</w:t>
      </w:r>
      <w:r>
        <w:t xml:space="preserve"> </w:t>
      </w:r>
      <w:r>
        <w:rPr>
          <w:bCs/>
          <w:b/>
        </w:rPr>
        <w:t xml:space="preserve">Open Source (AGPLv3)</w:t>
      </w:r>
      <w:r>
        <w:t xml:space="preserve"> </w:t>
      </w:r>
      <w:r>
        <w:t xml:space="preserve">only. Enterprise Edition (EE) features must be built from scratch.</w:t>
      </w:r>
    </w:p>
    <w:bookmarkStart w:id="23" w:name="open-source-features-can-use"/>
    <w:p>
      <w:pPr>
        <w:pStyle w:val="Heading4"/>
      </w:pPr>
      <w:r>
        <w:t xml:space="preserve">Open Source Features (Can Use)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Cal.com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workshop-specific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- use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whitelist, Immersio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Google/Outlook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Immersio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email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Seats/Capacity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Group Events</w:t>
            </w:r>
          </w:p>
        </w:tc>
      </w:tr>
    </w:tbl>
    <w:bookmarkEnd w:id="23"/>
    <w:bookmarkStart w:id="25" w:name="Xfb2f8f4c71405113effac879b0ec38caac92514"/>
    <w:p>
      <w:pPr>
        <w:pStyle w:val="Heading4"/>
      </w:pPr>
      <w:r>
        <w:t xml:space="preserve">Enterprise Features (Must Build from Scratch)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84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Organizations/Multi-tenant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(20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isolation, subdomain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(27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processing, per-tenant Stripe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SSO/SAML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Medium (12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validation, Immersio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(24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admin, tenant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Medium (15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management, usage limits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4">
        <w:r>
          <w:rPr>
            <w:rStyle w:val="Hyperlink"/>
          </w:rPr>
          <w:t xml:space="preserve">ESTIMATE-DETAILED.md</w:t>
        </w:r>
      </w:hyperlink>
      <w:r>
        <w:t xml:space="preserve"> </w:t>
      </w:r>
      <w:r>
        <w:t xml:space="preserve">for complete breakdown.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8" w:name="use-cases"/>
    <w:p>
      <w:pPr>
        <w:pStyle w:val="Heading2"/>
      </w:pPr>
      <w:r>
        <w:t xml:space="preserve">2. Use Cases</w:t>
      </w:r>
    </w:p>
    <w:bookmarkStart w:id="28" w:name="actor-definitions"/>
    <w:p>
      <w:pPr>
        <w:pStyle w:val="Heading3"/>
      </w:pPr>
      <w:r>
        <w:t xml:space="preserve">2.1 Actor Definitions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ACTORS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Super Admin     │ Platform operator, manages tenants &amp; plans   │</w:t>
      </w:r>
      <w:r>
        <w:br/>
      </w:r>
      <w:r>
        <w:rPr>
          <w:rStyle w:val="VerbatimChar"/>
        </w:rPr>
        <w:t xml:space="preserve">│  Tenant Admin    │ School owner/manager, configures tenant      │</w:t>
      </w:r>
      <w:r>
        <w:br/>
      </w:r>
      <w:r>
        <w:rPr>
          <w:rStyle w:val="VerbatimChar"/>
        </w:rPr>
        <w:t xml:space="preserve">│  Teacher         │ Instructor, manages availability &amp; classes   │</w:t>
      </w:r>
      <w:r>
        <w:br/>
      </w:r>
      <w:r>
        <w:rPr>
          <w:rStyle w:val="VerbatimChar"/>
        </w:rPr>
        <w:t xml:space="preserve">│  Student         │ End-user, books classes &amp; workshops          │</w:t>
      </w:r>
      <w:r>
        <w:br/>
      </w:r>
      <w:r>
        <w:rPr>
          <w:rStyle w:val="VerbatimChar"/>
        </w:rPr>
        <w:t xml:space="preserve">│  Immersio System │ External LMS for data synchronization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34" w:name="use-case-diagrams"/>
    <w:p>
      <w:pPr>
        <w:pStyle w:val="Heading3"/>
      </w:pPr>
      <w:r>
        <w:t xml:space="preserve">2.2 Use Case Diagrams</w:t>
      </w:r>
    </w:p>
    <w:bookmarkStart w:id="29" w:name="uc-001-tenant-management"/>
    <w:p>
      <w:pPr>
        <w:pStyle w:val="Heading4"/>
      </w:pPr>
      <w:r>
        <w:t xml:space="preserve">UC-001: Tenant Management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UC-001.1: Create Tenant</w:t>
      </w:r>
      <w:r>
        <w:br/>
      </w:r>
      <w:r>
        <w:rPr>
          <w:rStyle w:val="VerbatimChar"/>
        </w:rPr>
        <w:t xml:space="preserve">    ├── UC-001.2: Configure Subscription Plan</w:t>
      </w:r>
      <w:r>
        <w:br/>
      </w:r>
      <w:r>
        <w:rPr>
          <w:rStyle w:val="VerbatimChar"/>
        </w:rPr>
        <w:t xml:space="preserve">    ├── UC-001.3: Approve/Reject Tenant</w:t>
      </w:r>
      <w:r>
        <w:br/>
      </w:r>
      <w:r>
        <w:rPr>
          <w:rStyle w:val="VerbatimChar"/>
        </w:rPr>
        <w:t xml:space="preserve">    ├── UC-001.4: View System Logs</w:t>
      </w:r>
      <w:r>
        <w:br/>
      </w:r>
      <w:r>
        <w:rPr>
          <w:rStyle w:val="VerbatimChar"/>
        </w:rPr>
        <w:t xml:space="preserve">    └── UC-001.5: Manage Feature Flags</w:t>
      </w:r>
    </w:p>
    <w:bookmarkEnd w:id="29"/>
    <w:bookmarkStart w:id="30" w:name="uc-002-tenant-configuration"/>
    <w:p>
      <w:pPr>
        <w:pStyle w:val="Heading4"/>
      </w:pPr>
      <w:r>
        <w:t xml:space="preserve">UC-002: Tenant Configuration</w:t>
      </w:r>
    </w:p>
    <w:p>
      <w:pPr>
        <w:pStyle w:val="SourceCode"/>
      </w:pPr>
      <w:r>
        <w:rPr>
          <w:rStyle w:val="VerbatimChar"/>
        </w:rPr>
        <w:t xml:space="preserve">Tenant Admin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UC-002.1: Setup Stripe API Keys</w:t>
      </w:r>
      <w:r>
        <w:br/>
      </w:r>
      <w:r>
        <w:rPr>
          <w:rStyle w:val="VerbatimChar"/>
        </w:rPr>
        <w:t xml:space="preserve">    ├── UC-002.2: Configure Webhooks</w:t>
      </w:r>
      <w:r>
        <w:br/>
      </w:r>
      <w:r>
        <w:rPr>
          <w:rStyle w:val="VerbatimChar"/>
        </w:rPr>
        <w:t xml:space="preserve">    ├── UC-002.3: Invite Teachers</w:t>
      </w:r>
      <w:r>
        <w:br/>
      </w:r>
      <w:r>
        <w:rPr>
          <w:rStyle w:val="VerbatimChar"/>
        </w:rPr>
        <w:t xml:space="preserve">    ├── UC-002.4: Create Workshop/Live Class</w:t>
      </w:r>
      <w:r>
        <w:br/>
      </w:r>
      <w:r>
        <w:rPr>
          <w:rStyle w:val="VerbatimChar"/>
        </w:rPr>
        <w:t xml:space="preserve">    ├── UC-002.5: Configure Whitelist</w:t>
      </w:r>
      <w:r>
        <w:br/>
      </w:r>
      <w:r>
        <w:rPr>
          <w:rStyle w:val="VerbatimChar"/>
        </w:rPr>
        <w:t xml:space="preserve">    ├── UC-002.6: Setup Landing Page</w:t>
      </w:r>
      <w:r>
        <w:br/>
      </w:r>
      <w:r>
        <w:rPr>
          <w:rStyle w:val="VerbatimChar"/>
        </w:rPr>
        <w:t xml:space="preserve">    ├── UC-002.7: Link Immersio Courses</w:t>
      </w:r>
      <w:r>
        <w:br/>
      </w:r>
      <w:r>
        <w:rPr>
          <w:rStyle w:val="VerbatimChar"/>
        </w:rPr>
        <w:t xml:space="preserve">    └── UC-002.8: Export Schedules</w:t>
      </w:r>
    </w:p>
    <w:bookmarkEnd w:id="30"/>
    <w:bookmarkStart w:id="31" w:name="uc-003-teacher-operations"/>
    <w:p>
      <w:pPr>
        <w:pStyle w:val="Heading4"/>
      </w:pPr>
      <w:r>
        <w:t xml:space="preserve">UC-003: Teacher Operations</w:t>
      </w:r>
    </w:p>
    <w:p>
      <w:pPr>
        <w:pStyle w:val="SourceCode"/>
      </w:pP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UC-003.1: Set Availability</w:t>
      </w:r>
      <w:r>
        <w:br/>
      </w:r>
      <w:r>
        <w:rPr>
          <w:rStyle w:val="VerbatimChar"/>
        </w:rPr>
        <w:t xml:space="preserve">    ├── UC-003.2: Sync External Calendar</w:t>
      </w:r>
      <w:r>
        <w:br/>
      </w:r>
      <w:r>
        <w:rPr>
          <w:rStyle w:val="VerbatimChar"/>
        </w:rPr>
        <w:t xml:space="preserve">    ├── UC-003.3: View Bookings</w:t>
      </w:r>
      <w:r>
        <w:br/>
      </w:r>
      <w:r>
        <w:rPr>
          <w:rStyle w:val="VerbatimChar"/>
        </w:rPr>
        <w:t xml:space="preserve">    ├── UC-003.4: Manage Zoom Links</w:t>
      </w:r>
      <w:r>
        <w:br/>
      </w:r>
      <w:r>
        <w:rPr>
          <w:rStyle w:val="VerbatimChar"/>
        </w:rPr>
        <w:t xml:space="preserve">    ├── UC-003.5: Update Profile</w:t>
      </w:r>
      <w:r>
        <w:br/>
      </w:r>
      <w:r>
        <w:rPr>
          <w:rStyle w:val="VerbatimChar"/>
        </w:rPr>
        <w:t xml:space="preserve">    └── UC-003.6: Receive Notifications</w:t>
      </w:r>
    </w:p>
    <w:bookmarkEnd w:id="31"/>
    <w:bookmarkStart w:id="32" w:name="uc-004-student-booking-flow"/>
    <w:p>
      <w:pPr>
        <w:pStyle w:val="Heading4"/>
      </w:pPr>
      <w:r>
        <w:t xml:space="preserve">UC-004: Student Booking Flow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UC-004.1: Browse Workshops</w:t>
      </w:r>
      <w:r>
        <w:br/>
      </w:r>
      <w:r>
        <w:rPr>
          <w:rStyle w:val="VerbatimChar"/>
        </w:rPr>
        <w:t xml:space="preserve">    ├── UC-004.2: View Available Slots</w:t>
      </w:r>
      <w:r>
        <w:br/>
      </w:r>
      <w:r>
        <w:rPr>
          <w:rStyle w:val="VerbatimChar"/>
        </w:rPr>
        <w:t xml:space="preserve">    ├── UC-004.3: Register for Class</w:t>
      </w:r>
      <w:r>
        <w:br/>
      </w:r>
      <w:r>
        <w:rPr>
          <w:rStyle w:val="VerbatimChar"/>
        </w:rPr>
        <w:t xml:space="preserve">    ├── UC-004.4: Make Payment</w:t>
      </w:r>
      <w:r>
        <w:br/>
      </w:r>
      <w:r>
        <w:rPr>
          <w:rStyle w:val="VerbatimChar"/>
        </w:rPr>
        <w:t xml:space="preserve">    ├── UC-004.5: Receive Confirmation</w:t>
      </w:r>
      <w:r>
        <w:br/>
      </w:r>
      <w:r>
        <w:rPr>
          <w:rStyle w:val="VerbatimChar"/>
        </w:rPr>
        <w:t xml:space="preserve">    ├── UC-004.6: Add to Calendar (ICS)</w:t>
      </w:r>
      <w:r>
        <w:br/>
      </w:r>
      <w:r>
        <w:rPr>
          <w:rStyle w:val="VerbatimChar"/>
        </w:rPr>
        <w:t xml:space="preserve">    ├── UC-004.7: Cancel Booking</w:t>
      </w:r>
      <w:r>
        <w:br/>
      </w:r>
      <w:r>
        <w:rPr>
          <w:rStyle w:val="VerbatimChar"/>
        </w:rPr>
        <w:t xml:space="preserve">    ├── UC-004.8: Request Refund</w:t>
      </w:r>
      <w:r>
        <w:br/>
      </w:r>
      <w:r>
        <w:rPr>
          <w:rStyle w:val="VerbatimChar"/>
        </w:rPr>
        <w:t xml:space="preserve">    └── UC-004.9: Reschedule</w:t>
      </w:r>
    </w:p>
    <w:bookmarkEnd w:id="32"/>
    <w:bookmarkStart w:id="33" w:name="uc-005-immersio-integration"/>
    <w:p>
      <w:pPr>
        <w:pStyle w:val="Heading4"/>
      </w:pPr>
      <w:r>
        <w:t xml:space="preserve">UC-005: Immersio Integration</w:t>
      </w:r>
    </w:p>
    <w:p>
      <w:pPr>
        <w:pStyle w:val="SourceCode"/>
      </w:pPr>
      <w:r>
        <w:rPr>
          <w:rStyle w:val="VerbatimChar"/>
        </w:rPr>
        <w:t xml:space="preserve">Immersio System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UC-005.1: Sync Course Data → Booking Service</w:t>
      </w:r>
      <w:r>
        <w:br/>
      </w:r>
      <w:r>
        <w:rPr>
          <w:rStyle w:val="VerbatimChar"/>
        </w:rPr>
        <w:t xml:space="preserve">    ├── UC-005.2: Sync Student Data → Booking Service</w:t>
      </w:r>
      <w:r>
        <w:br/>
      </w:r>
      <w:r>
        <w:rPr>
          <w:rStyle w:val="VerbatimChar"/>
        </w:rPr>
        <w:t xml:space="preserve">    ├── UC-005.3: Sync Teacher Data → Booking Service</w:t>
      </w:r>
      <w:r>
        <w:br/>
      </w:r>
      <w:r>
        <w:rPr>
          <w:rStyle w:val="VerbatimChar"/>
        </w:rPr>
        <w:t xml:space="preserve">    ├── UC-005.4: Receive Live Class Schedules</w:t>
      </w:r>
      <w:r>
        <w:br/>
      </w:r>
      <w:r>
        <w:rPr>
          <w:rStyle w:val="VerbatimChar"/>
        </w:rPr>
        <w:t xml:space="preserve">    ├── UC-005.5: Receive Booking Confirmations</w:t>
      </w:r>
      <w:r>
        <w:br/>
      </w:r>
      <w:r>
        <w:rPr>
          <w:rStyle w:val="VerbatimChar"/>
        </w:rPr>
        <w:t xml:space="preserve">    └── UC-005.6: Receive Payment Transactions</w:t>
      </w:r>
    </w:p>
    <w:bookmarkEnd w:id="33"/>
    <w:bookmarkEnd w:id="34"/>
    <w:bookmarkStart w:id="37" w:name="detailed-use-case-specifications"/>
    <w:p>
      <w:pPr>
        <w:pStyle w:val="Heading3"/>
      </w:pPr>
      <w:r>
        <w:t xml:space="preserve">2.3 Detailed Use Case Specifications</w:t>
      </w:r>
    </w:p>
    <w:bookmarkStart w:id="35" w:name="uc-004.3-register-for-class-happy-path"/>
    <w:p>
      <w:pPr>
        <w:pStyle w:val="Heading4"/>
      </w:pPr>
      <w:r>
        <w:t xml:space="preserve">UC-004.3: Register for Class (Happy Path)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UC-004.3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for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is authenticated</w:t>
            </w:r>
            <w:r>
              <w:t xml:space="preserve">2. Workshop has available slots</w:t>
            </w:r>
            <w:r>
              <w:t xml:space="preserve">3. Student meets whitelist criteria (if enabled)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selects workshop from listing</w:t>
            </w:r>
            <w:r>
              <w:t xml:space="preserve">2. System displays available time slots</w:t>
            </w:r>
            <w:r>
              <w:t xml:space="preserve">3. Student selects preferred slot</w:t>
            </w:r>
            <w:r>
              <w:t xml:space="preserve">4. System validates whitelist (if enabled)</w:t>
            </w:r>
            <w:r>
              <w:t xml:space="preserve">5. System redirects to payment (if paid event)</w:t>
            </w:r>
            <w:r>
              <w:t xml:space="preserve">6. Student completes payment via Stripe</w:t>
            </w:r>
            <w:r>
              <w:t xml:space="preserve">7. System creates booking record</w:t>
            </w:r>
            <w:r>
              <w:t xml:space="preserve">8. System sends confirmation email</w:t>
            </w:r>
            <w:r>
              <w:t xml:space="preserve">9. System generates ICS calendar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Booking record created</w:t>
            </w:r>
            <w:r>
              <w:t xml:space="preserve">2. Seat count decremented</w:t>
            </w:r>
            <w:r>
              <w:t xml:space="preserve">3. Payment recorded</w:t>
            </w:r>
            <w:r>
              <w:t xml:space="preserve">4. Webhook triggered to Immersio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Alternative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A1: Whitelist check fails → Show error</w:t>
            </w:r>
            <w:r>
              <w:t xml:space="preserve">A2: Payment fails → Cancel booking</w:t>
            </w:r>
            <w:r>
              <w:t xml:space="preserve">A3: No slots available → Show waitlist option</w:t>
            </w:r>
          </w:p>
        </w:tc>
      </w:tr>
    </w:tbl>
    <w:bookmarkEnd w:id="35"/>
    <w:bookmarkStart w:id="36" w:name="uc-004.7-cancel-booking-with-refund"/>
    <w:p>
      <w:pPr>
        <w:pStyle w:val="Heading4"/>
      </w:pPr>
      <w:r>
        <w:t xml:space="preserve">UC-004.7: Cancel Booking with Refund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UC-004.7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has active booking</w:t>
            </w:r>
            <w:r>
              <w:t xml:space="preserve">2. Booking not already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 navigates to</w:t>
            </w:r>
            <w:r>
              <w:t xml:space="preserve"> </w:t>
            </w:r>
            <w:r>
              <w:t xml:space="preserve">“</w:t>
            </w:r>
            <w:r>
              <w:t xml:space="preserve">My Bookings</w:t>
            </w:r>
            <w:r>
              <w:t xml:space="preserve">”</w:t>
            </w:r>
            <w:r>
              <w:t xml:space="preserve">2. Student selects booking to cancel</w:t>
            </w:r>
            <w:r>
              <w:t xml:space="preserve">3. System checks cancellation window (12 hours)</w:t>
            </w:r>
            <w:r>
              <w:t xml:space="preserve">4. If within window: initiate automatic refund</w:t>
            </w:r>
            <w:r>
              <w:t xml:space="preserve">5. System updates booking status</w:t>
            </w:r>
            <w:r>
              <w:t xml:space="preserve">6. System sends cancellation email</w:t>
            </w:r>
            <w:r>
              <w:t xml:space="preserve">7. System increments available seats</w:t>
            </w:r>
            <w:r>
              <w:t xml:space="preserve">8. Webhook notifies Immersio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Refund only within 12-hour window before event</w:t>
            </w:r>
            <w:r>
              <w:t xml:space="preserve">- Record cancellation reason</w:t>
            </w:r>
            <w:r>
              <w:t xml:space="preserve">- Notify teacher of cancellation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system-architecture"/>
    <w:p>
      <w:pPr>
        <w:pStyle w:val="Heading2"/>
      </w:pPr>
      <w:r>
        <w:t xml:space="preserve">3. System Architecture</w:t>
      </w:r>
    </w:p>
    <w:bookmarkStart w:id="39" w:name="high-level-architecture"/>
    <w:p>
      <w:pPr>
        <w:pStyle w:val="Heading3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IMMERSIO BOOKING SERVICE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┌─────────────────┐     ┌─────────────────┐      │</w:t>
      </w:r>
      <w:r>
        <w:br/>
      </w:r>
      <w:r>
        <w:rPr>
          <w:rStyle w:val="VerbatimChar"/>
        </w:rPr>
        <w:t xml:space="preserve">│   │   Landing Page  │     │   Booking UI    │     │   Admin Panel   │      │</w:t>
      </w:r>
      <w:r>
        <w:br/>
      </w:r>
      <w:r>
        <w:rPr>
          <w:rStyle w:val="VerbatimChar"/>
        </w:rPr>
        <w:t xml:space="preserve">│   │   (NextJS SSR)  │     │ (Cal.com Embed) │     │    (NextJS)     │      │</w:t>
      </w:r>
      <w:r>
        <w:br/>
      </w:r>
      <w:r>
        <w:rPr>
          <w:rStyle w:val="VerbatimChar"/>
        </w:rPr>
        <w:t xml:space="preserve">│   └────────┬────────┘     └────────┬────────┘     └────────┬────────┘      │</w:t>
      </w:r>
      <w:r>
        <w:br/>
      </w:r>
      <w:r>
        <w:rPr>
          <w:rStyle w:val="VerbatimChar"/>
        </w:rPr>
        <w:t xml:space="preserve">│            │                       │                       │                │</w:t>
      </w:r>
      <w:r>
        <w:br/>
      </w:r>
      <w:r>
        <w:rPr>
          <w:rStyle w:val="VerbatimChar"/>
        </w:rPr>
        <w:t xml:space="preserve">│            └───────────────────────┼───────────────────────┘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┌────────▼────────┐                               │</w:t>
      </w:r>
      <w:r>
        <w:br/>
      </w:r>
      <w:r>
        <w:rPr>
          <w:rStyle w:val="VerbatimChar"/>
        </w:rPr>
        <w:t xml:space="preserve">│                           │   API Gateway   │                               │</w:t>
      </w:r>
      <w:r>
        <w:br/>
      </w:r>
      <w:r>
        <w:rPr>
          <w:rStyle w:val="VerbatimChar"/>
        </w:rPr>
        <w:t xml:space="preserve">│                           │   (Next API)    │                               │</w:t>
      </w:r>
      <w:r>
        <w:br/>
      </w:r>
      <w:r>
        <w:rPr>
          <w:rStyle w:val="VerbatimChar"/>
        </w:rPr>
        <w:t xml:space="preserve">│                           └────────┬────────┘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┌────────────────────────────────┼────────────────────────────────┐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                     │                                 │      │</w:t>
      </w:r>
      <w:r>
        <w:br/>
      </w:r>
      <w:r>
        <w:rPr>
          <w:rStyle w:val="VerbatimChar"/>
        </w:rPr>
        <w:t xml:space="preserve">│   ▼                                ▼                                 ▼      │</w:t>
      </w:r>
      <w:r>
        <w:br/>
      </w:r>
      <w:r>
        <w:rPr>
          <w:rStyle w:val="VerbatimChar"/>
        </w:rPr>
        <w:t xml:space="preserve">│ ┌──────────────┐  ┌──────────────────────┐  ┌──────────────────────┐       │</w:t>
      </w:r>
      <w:r>
        <w:br/>
      </w:r>
      <w:r>
        <w:rPr>
          <w:rStyle w:val="VerbatimChar"/>
        </w:rPr>
        <w:t xml:space="preserve">│ │   Tenant     │  │   Cal.com Core       │  │   Immersio          │       │</w:t>
      </w:r>
      <w:r>
        <w:br/>
      </w:r>
      <w:r>
        <w:rPr>
          <w:rStyle w:val="VerbatimChar"/>
        </w:rPr>
        <w:t xml:space="preserve">│ │   Service    │  │   (Booking Engine)   │  │   Integration       │       │</w:t>
      </w:r>
      <w:r>
        <w:br/>
      </w:r>
      <w:r>
        <w:rPr>
          <w:rStyle w:val="VerbatimChar"/>
        </w:rPr>
        <w:t xml:space="preserve">│ │              │  │                      │  │   Service           │       │</w:t>
      </w:r>
      <w:r>
        <w:br/>
      </w:r>
      <w:r>
        <w:rPr>
          <w:rStyle w:val="VerbatimChar"/>
        </w:rPr>
        <w:t xml:space="preserve">│ │ - CRUD       │  │ - Event Types        │  │                     │       │</w:t>
      </w:r>
      <w:r>
        <w:br/>
      </w:r>
      <w:r>
        <w:rPr>
          <w:rStyle w:val="VerbatimChar"/>
        </w:rPr>
        <w:t xml:space="preserve">│ │ - Stripe Keys│  │ - Availability       │  │ - Course Sync       │       │</w:t>
      </w:r>
      <w:r>
        <w:br/>
      </w:r>
      <w:r>
        <w:rPr>
          <w:rStyle w:val="VerbatimChar"/>
        </w:rPr>
        <w:t xml:space="preserve">│ │ - Plans      │  │ - Bookings           │  │ - Student Sync      │       │</w:t>
      </w:r>
      <w:r>
        <w:br/>
      </w:r>
      <w:r>
        <w:rPr>
          <w:rStyle w:val="VerbatimChar"/>
        </w:rPr>
        <w:t xml:space="preserve">│ │ - Landing    │  │ - Payments           │  │ - Webhooks          │       │</w:t>
      </w:r>
      <w:r>
        <w:br/>
      </w:r>
      <w:r>
        <w:rPr>
          <w:rStyle w:val="VerbatimChar"/>
        </w:rPr>
        <w:t xml:space="preserve">│ └──────┬───────┘  │ - Notifications      │  └──────────┬──────────┘       │</w:t>
      </w:r>
      <w:r>
        <w:br/>
      </w:r>
      <w:r>
        <w:rPr>
          <w:rStyle w:val="VerbatimChar"/>
        </w:rPr>
        <w:t xml:space="preserve">│        │          │ - Webhooks           │             │                   │</w:t>
      </w:r>
      <w:r>
        <w:br/>
      </w:r>
      <w:r>
        <w:rPr>
          <w:rStyle w:val="VerbatimChar"/>
        </w:rPr>
        <w:t xml:space="preserve">│        │          └──────────┬───────────┘             │                   │</w:t>
      </w:r>
      <w:r>
        <w:br/>
      </w:r>
      <w:r>
        <w:rPr>
          <w:rStyle w:val="VerbatimChar"/>
        </w:rPr>
        <w:t xml:space="preserve">│        │                     │                         │                   │</w:t>
      </w:r>
      <w:r>
        <w:br/>
      </w:r>
      <w:r>
        <w:rPr>
          <w:rStyle w:val="VerbatimChar"/>
        </w:rPr>
        <w:t xml:space="preserve">│        └─────────────────────┼─────────────────────────┘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    │</w:t>
      </w:r>
      <w:r>
        <w:br/>
      </w:r>
      <w:r>
        <w:rPr>
          <w:rStyle w:val="VerbatimChar"/>
        </w:rPr>
        <w:t xml:space="preserve">│                     ┌────────▼────────┐                                     │</w:t>
      </w:r>
      <w:r>
        <w:br/>
      </w:r>
      <w:r>
        <w:rPr>
          <w:rStyle w:val="VerbatimChar"/>
        </w:rPr>
        <w:t xml:space="preserve">│                     │   PostgreSQL    │                                     │</w:t>
      </w:r>
      <w:r>
        <w:br/>
      </w:r>
      <w:r>
        <w:rPr>
          <w:rStyle w:val="VerbatimChar"/>
        </w:rPr>
        <w:t xml:space="preserve">│                     │   (Multi-tenant)│                                     │</w:t>
      </w:r>
      <w:r>
        <w:br/>
      </w:r>
      <w:r>
        <w:rPr>
          <w:rStyle w:val="VerbatimChar"/>
        </w:rPr>
        <w:t xml:space="preserve">│                     └────────┬────────┘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    │</w:t>
      </w:r>
      <w:r>
        <w:br/>
      </w:r>
      <w:r>
        <w:rPr>
          <w:rStyle w:val="VerbatimChar"/>
        </w:rPr>
        <w:t xml:space="preserve">│                     ┌────────▼────────┐                                     │</w:t>
      </w:r>
      <w:r>
        <w:br/>
      </w:r>
      <w:r>
        <w:rPr>
          <w:rStyle w:val="VerbatimChar"/>
        </w:rPr>
        <w:t xml:space="preserve">│                     │     Redis       │                                     │</w:t>
      </w:r>
      <w:r>
        <w:br/>
      </w:r>
      <w:r>
        <w:rPr>
          <w:rStyle w:val="VerbatimChar"/>
        </w:rPr>
        <w:t xml:space="preserve">│                     │ (Cache/Queue)   │                                     │</w:t>
      </w:r>
      <w:r>
        <w:br/>
      </w:r>
      <w:r>
        <w:rPr>
          <w:rStyle w:val="VerbatimChar"/>
        </w:rPr>
        <w:t xml:space="preserve">│                     └─────────────────┘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│               │               │</w:t>
      </w:r>
      <w:r>
        <w:br/>
      </w:r>
      <w:r>
        <w:rPr>
          <w:rStyle w:val="VerbatimChar"/>
        </w:rPr>
        <w:t xml:space="preserve">              ┌─────▼─────┐  ┌──────▼──────┐  ┌────▼────┐</w:t>
      </w:r>
      <w:r>
        <w:br/>
      </w:r>
      <w:r>
        <w:rPr>
          <w:rStyle w:val="VerbatimChar"/>
        </w:rPr>
        <w:t xml:space="preserve">              │  Stripe   │  │   Immersio  │  │  Zoom   │</w:t>
      </w:r>
      <w:r>
        <w:br/>
      </w:r>
      <w:r>
        <w:rPr>
          <w:rStyle w:val="VerbatimChar"/>
        </w:rPr>
        <w:t xml:space="preserve">              │  Connect  │  │   LMS API   │  │   API   │</w:t>
      </w:r>
      <w:r>
        <w:br/>
      </w:r>
      <w:r>
        <w:rPr>
          <w:rStyle w:val="VerbatimChar"/>
        </w:rPr>
        <w:t xml:space="preserve">              └───────────┘  └─────────────┘  └─────────┘</w:t>
      </w:r>
    </w:p>
    <w:bookmarkEnd w:id="39"/>
    <w:bookmarkStart w:id="40" w:name="multi-tenant-architecture"/>
    <w:p>
      <w:pPr>
        <w:pStyle w:val="Heading3"/>
      </w:pPr>
      <w:r>
        <w:t xml:space="preserve">3.2 Multi-Tenant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MULTI-TENANT DATA MODEL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Cal.com Organization Model → Immersio Tenant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      Team (isOrganization=true)          │      │</w:t>
      </w:r>
      <w:r>
        <w:br/>
      </w:r>
      <w:r>
        <w:rPr>
          <w:rStyle w:val="VerbatimChar"/>
        </w:rPr>
        <w:t xml:space="preserve">│   │                       ↓                             │      │</w:t>
      </w:r>
      <w:r>
        <w:br/>
      </w:r>
      <w:r>
        <w:rPr>
          <w:rStyle w:val="VerbatimChar"/>
        </w:rPr>
        <w:t xml:space="preserve">│   │              Maps to: TENANT                        │      │</w:t>
      </w:r>
      <w:r>
        <w:br/>
      </w:r>
      <w:r>
        <w:rPr>
          <w:rStyle w:val="VerbatimChar"/>
        </w:rPr>
        <w:t xml:space="preserve">│   │                                                     │      │</w:t>
      </w:r>
      <w:r>
        <w:br/>
      </w:r>
      <w:r>
        <w:rPr>
          <w:rStyle w:val="VerbatimChar"/>
        </w:rPr>
        <w:t xml:space="preserve">│   │   • id → tenant_id                                  │      │</w:t>
      </w:r>
      <w:r>
        <w:br/>
      </w:r>
      <w:r>
        <w:rPr>
          <w:rStyle w:val="VerbatimChar"/>
        </w:rPr>
        <w:t xml:space="preserve">│   │   • slug → subdomain (tenant.booking.immersio.com)  │      │</w:t>
      </w:r>
      <w:r>
        <w:br/>
      </w:r>
      <w:r>
        <w:rPr>
          <w:rStyle w:val="VerbatimChar"/>
        </w:rPr>
        <w:t xml:space="preserve">│   │   • metadata → stripe_credentials, plan_info        │      │</w:t>
      </w:r>
      <w:r>
        <w:br/>
      </w:r>
      <w:r>
        <w:rPr>
          <w:rStyle w:val="VerbatimChar"/>
        </w:rPr>
        <w:t xml:space="preserve">│   │   • organizationSettings → tenant_settings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   Team (parentId=tenant_id)              │      │</w:t>
      </w:r>
      <w:r>
        <w:br/>
      </w:r>
      <w:r>
        <w:rPr>
          <w:rStyle w:val="VerbatimChar"/>
        </w:rPr>
        <w:t xml:space="preserve">│   │                       ↓                             │      │</w:t>
      </w:r>
      <w:r>
        <w:br/>
      </w:r>
      <w:r>
        <w:rPr>
          <w:rStyle w:val="VerbatimChar"/>
        </w:rPr>
        <w:t xml:space="preserve">│   │              Maps to: DEPARTMENT/CLASS_GROUP        │      │</w:t>
      </w:r>
      <w:r>
        <w:br/>
      </w:r>
      <w:r>
        <w:rPr>
          <w:rStyle w:val="VerbatimChar"/>
        </w:rPr>
        <w:t xml:space="preserve">│   │                                                     │      │</w:t>
      </w:r>
      <w:r>
        <w:br/>
      </w:r>
      <w:r>
        <w:rPr>
          <w:rStyle w:val="VerbatimChar"/>
        </w:rPr>
        <w:t xml:space="preserve">│   │   • Can have sub-teams for course categories        │      │</w:t>
      </w:r>
      <w:r>
        <w:br/>
      </w:r>
      <w:r>
        <w:rPr>
          <w:rStyle w:val="VerbatimChar"/>
        </w:rPr>
        <w:t xml:space="preserve">│   │   • Teachers assigned via Membership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       EventType                          │      │</w:t>
      </w:r>
      <w:r>
        <w:br/>
      </w:r>
      <w:r>
        <w:rPr>
          <w:rStyle w:val="VerbatimChar"/>
        </w:rPr>
        <w:t xml:space="preserve">│   │                       ↓                             │      │</w:t>
      </w:r>
      <w:r>
        <w:br/>
      </w:r>
      <w:r>
        <w:rPr>
          <w:rStyle w:val="VerbatimChar"/>
        </w:rPr>
        <w:t xml:space="preserve">│   │              Maps to: WORKSHOP/LIVE_CLASS           │      │</w:t>
      </w:r>
      <w:r>
        <w:br/>
      </w:r>
      <w:r>
        <w:rPr>
          <w:rStyle w:val="VerbatimChar"/>
        </w:rPr>
        <w:t xml:space="preserve">│   │                                                     │      │</w:t>
      </w:r>
      <w:r>
        <w:br/>
      </w:r>
      <w:r>
        <w:rPr>
          <w:rStyle w:val="VerbatimChar"/>
        </w:rPr>
        <w:t xml:space="preserve">│   │   • teamId → tenant_id (or sub-team)               │      │</w:t>
      </w:r>
      <w:r>
        <w:br/>
      </w:r>
      <w:r>
        <w:rPr>
          <w:rStyle w:val="VerbatimChar"/>
        </w:rPr>
        <w:t xml:space="preserve">│   │   • metadata.immersio_course_id                    │      │</w:t>
      </w:r>
      <w:r>
        <w:br/>
      </w:r>
      <w:r>
        <w:rPr>
          <w:rStyle w:val="VerbatimChar"/>
        </w:rPr>
        <w:t xml:space="preserve">│   │   • metadata.workshop_type                         │      │</w:t>
      </w:r>
      <w:r>
        <w:br/>
      </w:r>
      <w:r>
        <w:rPr>
          <w:rStyle w:val="VerbatimChar"/>
        </w:rPr>
        <w:t xml:space="preserve">│   │   • metadata.whitelist_enabled                     │      │</w:t>
      </w:r>
      <w:r>
        <w:br/>
      </w:r>
      <w:r>
        <w:rPr>
          <w:rStyle w:val="VerbatimChar"/>
        </w:rPr>
        <w:t xml:space="preserve">│   │   • seatsPerTimeSlot → capacity                    │      │</w:t>
      </w:r>
      <w:r>
        <w:br/>
      </w:r>
      <w:r>
        <w:rPr>
          <w:rStyle w:val="VerbatimChar"/>
        </w:rPr>
        <w:t xml:space="preserve">│   │   • price/currency → payment info  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data-isolation-strategy"/>
    <w:p>
      <w:pPr>
        <w:pStyle w:val="Heading3"/>
      </w:pPr>
      <w:r>
        <w:t xml:space="preserve">3.3 Data Isolation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DATA ISOLATION APPROACH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OPTION CHOSEN: Shared Database with tenant_id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Benefits:                                                     │</w:t>
      </w:r>
      <w:r>
        <w:br/>
      </w:r>
      <w:r>
        <w:rPr>
          <w:rStyle w:val="VerbatimChar"/>
        </w:rPr>
        <w:t xml:space="preserve">│   ✓ Lower infrastructure cost                                   │</w:t>
      </w:r>
      <w:r>
        <w:br/>
      </w:r>
      <w:r>
        <w:rPr>
          <w:rStyle w:val="VerbatimChar"/>
        </w:rPr>
        <w:t xml:space="preserve">│   ✓ Easier maintenance                                          │</w:t>
      </w:r>
      <w:r>
        <w:br/>
      </w:r>
      <w:r>
        <w:rPr>
          <w:rStyle w:val="VerbatimChar"/>
        </w:rPr>
        <w:t xml:space="preserve">│   ✓ Cal.com's existing Organization model                       │</w:t>
      </w:r>
      <w:r>
        <w:br/>
      </w:r>
      <w:r>
        <w:rPr>
          <w:rStyle w:val="VerbatimChar"/>
        </w:rPr>
        <w:t xml:space="preserve">│   ✓ Row-Level Security (RLS) optional for additional safety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Implementation:                                                │</w:t>
      </w:r>
      <w:r>
        <w:br/>
      </w:r>
      <w:r>
        <w:rPr>
          <w:rStyle w:val="VerbatimChar"/>
        </w:rPr>
        <w:t xml:space="preserve">│   1. Every query filtered by organizationId/teamId              │</w:t>
      </w:r>
      <w:r>
        <w:br/>
      </w:r>
      <w:r>
        <w:rPr>
          <w:rStyle w:val="VerbatimChar"/>
        </w:rPr>
        <w:t xml:space="preserve">│   2. Cal.com's Profile model ensures user-org binding           │</w:t>
      </w:r>
      <w:r>
        <w:br/>
      </w:r>
      <w:r>
        <w:rPr>
          <w:rStyle w:val="VerbatimChar"/>
        </w:rPr>
        <w:t xml:space="preserve">│   3. Middleware validates tenant context on every request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Security Layers: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Layer 1: API Gateway - Tenant context injection    │      │</w:t>
      </w:r>
      <w:r>
        <w:br/>
      </w:r>
      <w:r>
        <w:rPr>
          <w:rStyle w:val="VerbatimChar"/>
        </w:rPr>
        <w:t xml:space="preserve">│   │  Layer 2: tRPC Middleware - Org validation          │      │</w:t>
      </w:r>
      <w:r>
        <w:br/>
      </w:r>
      <w:r>
        <w:rPr>
          <w:rStyle w:val="VerbatimChar"/>
        </w:rPr>
        <w:t xml:space="preserve">│   │  Layer 3: Repository Layer - tenant_id filtering    │      │</w:t>
      </w:r>
      <w:r>
        <w:br/>
      </w:r>
      <w:r>
        <w:rPr>
          <w:rStyle w:val="VerbatimChar"/>
        </w:rPr>
        <w:t xml:space="preserve">│   │  Layer 4: (Optional) PostgreSQL RLS policies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payment-architecture-stripe-connect"/>
    <w:p>
      <w:pPr>
        <w:pStyle w:val="Heading3"/>
      </w:pPr>
      <w:r>
        <w:t xml:space="preserve">3.4 Payment Architecture (Stripe Connect)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STRIPE CONNECT ARCHITECTURE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Cal.com's PaymentService already supports Stripe Connect!     │</w:t>
      </w:r>
      <w:r>
        <w:br/>
      </w:r>
      <w:r>
        <w:rPr>
          <w:rStyle w:val="VerbatimChar"/>
        </w:rPr>
        <w:t xml:space="preserve">│   Key finding: stripeAccount parameter in API calls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Flow: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1. Tenant Admin connects Stripe account                       │</w:t>
      </w:r>
      <w:r>
        <w:br/>
      </w:r>
      <w:r>
        <w:rPr>
          <w:rStyle w:val="VerbatimChar"/>
        </w:rPr>
        <w:t xml:space="preserve">│      └── Saves: stripe_user_id, stripe_publishable_key          │</w:t>
      </w:r>
      <w:r>
        <w:br/>
      </w:r>
      <w:r>
        <w:rPr>
          <w:rStyle w:val="VerbatimChar"/>
        </w:rPr>
        <w:t xml:space="preserve">│          in: Credential.key (encrypted)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2. Student makes payment                                      │</w:t>
      </w:r>
      <w:r>
        <w:br/>
      </w:r>
      <w:r>
        <w:rPr>
          <w:rStyle w:val="VerbatimChar"/>
        </w:rPr>
        <w:t xml:space="preserve">│      └── PaymentService.create() uses stripeAccount             │</w:t>
      </w:r>
      <w:r>
        <w:br/>
      </w:r>
      <w:r>
        <w:rPr>
          <w:rStyle w:val="VerbatimChar"/>
        </w:rPr>
        <w:t xml:space="preserve">│          to route payment to tenant's Stripe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3. Refund processing                                          │</w:t>
      </w:r>
      <w:r>
        <w:br/>
      </w:r>
      <w:r>
        <w:rPr>
          <w:rStyle w:val="VerbatimChar"/>
        </w:rPr>
        <w:t xml:space="preserve">│      └── PaymentService.refund() uses same stripeAccount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Code Reference (packages/app-store/stripepayment/lib/):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const paymentIntent = await stripe.paymentIntents  │      │</w:t>
      </w:r>
      <w:r>
        <w:br/>
      </w:r>
      <w:r>
        <w:rPr>
          <w:rStyle w:val="VerbatimChar"/>
        </w:rPr>
        <w:t xml:space="preserve">│   │    .create({                                        │      │</w:t>
      </w:r>
      <w:r>
        <w:br/>
      </w:r>
      <w:r>
        <w:rPr>
          <w:rStyle w:val="VerbatimChar"/>
        </w:rPr>
        <w:t xml:space="preserve">│   │      amount: params.amount,                         │      │</w:t>
      </w:r>
      <w:r>
        <w:br/>
      </w:r>
      <w:r>
        <w:rPr>
          <w:rStyle w:val="VerbatimChar"/>
        </w:rPr>
        <w:t xml:space="preserve">│   │      currency: params.currency,                     │      │</w:t>
      </w:r>
      <w:r>
        <w:br/>
      </w:r>
      <w:r>
        <w:rPr>
          <w:rStyle w:val="VerbatimChar"/>
        </w:rPr>
        <w:t xml:space="preserve">│   │      ...                                            │      │</w:t>
      </w:r>
      <w:r>
        <w:br/>
      </w:r>
      <w:r>
        <w:rPr>
          <w:rStyle w:val="VerbatimChar"/>
        </w:rPr>
        <w:t xml:space="preserve">│   │    }, {                                             │      │</w:t>
      </w:r>
      <w:r>
        <w:br/>
      </w:r>
      <w:r>
        <w:rPr>
          <w:rStyle w:val="VerbatimChar"/>
        </w:rPr>
        <w:t xml:space="preserve">│   │      stripeAccount: this.credentials.stripe_user_id │ ←──  │</w:t>
      </w:r>
      <w:r>
        <w:br/>
      </w:r>
      <w:r>
        <w:rPr>
          <w:rStyle w:val="VerbatimChar"/>
        </w:rPr>
        <w:t xml:space="preserve">│   │    });                              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module-feature-analysis"/>
    <w:p>
      <w:pPr>
        <w:pStyle w:val="Heading2"/>
      </w:pPr>
      <w:r>
        <w:t xml:space="preserve">4. Module &amp; Feature Analysis</w:t>
      </w:r>
    </w:p>
    <w:bookmarkStart w:id="44" w:name="module-breakdown"/>
    <w:p>
      <w:pPr>
        <w:pStyle w:val="Heading3"/>
      </w:pPr>
      <w:r>
        <w:t xml:space="preserve">4.1 Module Breakdown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MODULE STRUCTURE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packages/                                                     │</w:t>
      </w:r>
      <w:r>
        <w:br/>
      </w:r>
      <w:r>
        <w:rPr>
          <w:rStyle w:val="VerbatimChar"/>
        </w:rPr>
        <w:t xml:space="preserve">│   ├── features/                                                 │</w:t>
      </w:r>
      <w:r>
        <w:br/>
      </w:r>
      <w:r>
        <w:rPr>
          <w:rStyle w:val="VerbatimChar"/>
        </w:rPr>
        <w:t xml:space="preserve">│   │   ├── immersio-tenant/          [NEW MODULE]               │</w:t>
      </w:r>
      <w:r>
        <w:br/>
      </w:r>
      <w:r>
        <w:rPr>
          <w:rStyle w:val="VerbatimChar"/>
        </w:rPr>
        <w:t xml:space="preserve">│   │   │   ├── components/                                      │</w:t>
      </w:r>
      <w:r>
        <w:br/>
      </w:r>
      <w:r>
        <w:rPr>
          <w:rStyle w:val="VerbatimChar"/>
        </w:rPr>
        <w:t xml:space="preserve">│   │   │   ├── lib/                                             │</w:t>
      </w:r>
      <w:r>
        <w:br/>
      </w:r>
      <w:r>
        <w:rPr>
          <w:rStyle w:val="VerbatimChar"/>
        </w:rPr>
        <w:t xml:space="preserve">│   │   │   ├── repositories/                                    │</w:t>
      </w:r>
      <w:r>
        <w:br/>
      </w:r>
      <w:r>
        <w:rPr>
          <w:rStyle w:val="VerbatimChar"/>
        </w:rPr>
        <w:t xml:space="preserve">│   │   │   └── services/                                        │</w:t>
      </w:r>
      <w:r>
        <w:br/>
      </w:r>
      <w:r>
        <w:rPr>
          <w:rStyle w:val="VerbatimChar"/>
        </w:rPr>
        <w:t xml:space="preserve">│   │   │                                                        │</w:t>
      </w:r>
      <w:r>
        <w:br/>
      </w:r>
      <w:r>
        <w:rPr>
          <w:rStyle w:val="VerbatimChar"/>
        </w:rPr>
        <w:t xml:space="preserve">│   │   ├── immersio-integration/     [NEW MODULE]               │</w:t>
      </w:r>
      <w:r>
        <w:br/>
      </w:r>
      <w:r>
        <w:rPr>
          <w:rStyle w:val="VerbatimChar"/>
        </w:rPr>
        <w:t xml:space="preserve">│   │   │   ├── sync/                                            │</w:t>
      </w:r>
      <w:r>
        <w:br/>
      </w:r>
      <w:r>
        <w:rPr>
          <w:rStyle w:val="VerbatimChar"/>
        </w:rPr>
        <w:t xml:space="preserve">│   │   │   ├── webhooks/                                        │</w:t>
      </w:r>
      <w:r>
        <w:br/>
      </w:r>
      <w:r>
        <w:rPr>
          <w:rStyle w:val="VerbatimChar"/>
        </w:rPr>
        <w:t xml:space="preserve">│   │   │   └── api/                                             │</w:t>
      </w:r>
      <w:r>
        <w:br/>
      </w:r>
      <w:r>
        <w:rPr>
          <w:rStyle w:val="VerbatimChar"/>
        </w:rPr>
        <w:t xml:space="preserve">│   │   │                                                        │</w:t>
      </w:r>
      <w:r>
        <w:br/>
      </w:r>
      <w:r>
        <w:rPr>
          <w:rStyle w:val="VerbatimChar"/>
        </w:rPr>
        <w:t xml:space="preserve">│   │   ├── immersio-workshops/       [NEW MODULE]               │</w:t>
      </w:r>
      <w:r>
        <w:br/>
      </w:r>
      <w:r>
        <w:rPr>
          <w:rStyle w:val="VerbatimChar"/>
        </w:rPr>
        <w:t xml:space="preserve">│   │   │   ├── components/                                      │</w:t>
      </w:r>
      <w:r>
        <w:br/>
      </w:r>
      <w:r>
        <w:rPr>
          <w:rStyle w:val="VerbatimChar"/>
        </w:rPr>
        <w:t xml:space="preserve">│   │   │   ├── lib/                                             │</w:t>
      </w:r>
      <w:r>
        <w:br/>
      </w:r>
      <w:r>
        <w:rPr>
          <w:rStyle w:val="VerbatimChar"/>
        </w:rPr>
        <w:t xml:space="preserve">│   │   │   └── whitelist/                                       │</w:t>
      </w:r>
      <w:r>
        <w:br/>
      </w:r>
      <w:r>
        <w:rPr>
          <w:rStyle w:val="VerbatimChar"/>
        </w:rPr>
        <w:t xml:space="preserve">│   │   │                                                        │</w:t>
      </w:r>
      <w:r>
        <w:br/>
      </w:r>
      <w:r>
        <w:rPr>
          <w:rStyle w:val="VerbatimChar"/>
        </w:rPr>
        <w:t xml:space="preserve">│   │   ├── immersio-landing/         [NEW MODULE]               │</w:t>
      </w:r>
      <w:r>
        <w:br/>
      </w:r>
      <w:r>
        <w:rPr>
          <w:rStyle w:val="VerbatimChar"/>
        </w:rPr>
        <w:t xml:space="preserve">│   │   │   ├── templates/                                       │</w:t>
      </w:r>
      <w:r>
        <w:br/>
      </w:r>
      <w:r>
        <w:rPr>
          <w:rStyle w:val="VerbatimChar"/>
        </w:rPr>
        <w:t xml:space="preserve">│   │   │   └── components/                                      │</w:t>
      </w:r>
      <w:r>
        <w:br/>
      </w:r>
      <w:r>
        <w:rPr>
          <w:rStyle w:val="VerbatimChar"/>
        </w:rPr>
        <w:t xml:space="preserve">│   │   │                                                        │</w:t>
      </w:r>
      <w:r>
        <w:br/>
      </w:r>
      <w:r>
        <w:rPr>
          <w:rStyle w:val="VerbatimChar"/>
        </w:rPr>
        <w:t xml:space="preserve">│   │   └── ee/                       [EXISTING - Cal.com]       │</w:t>
      </w:r>
      <w:r>
        <w:br/>
      </w:r>
      <w:r>
        <w:rPr>
          <w:rStyle w:val="VerbatimChar"/>
        </w:rPr>
        <w:t xml:space="preserve">│   │       ├── organizations/        → Tenant basis             │</w:t>
      </w:r>
      <w:r>
        <w:br/>
      </w:r>
      <w:r>
        <w:rPr>
          <w:rStyle w:val="VerbatimChar"/>
        </w:rPr>
        <w:t xml:space="preserve">│   │       ├── payments/             → Stripe integration       │</w:t>
      </w:r>
      <w:r>
        <w:br/>
      </w:r>
      <w:r>
        <w:rPr>
          <w:rStyle w:val="VerbatimChar"/>
        </w:rPr>
        <w:t xml:space="preserve">│   │       └── teams/                → Sub-tenant structure     │</w:t>
      </w:r>
      <w:r>
        <w:br/>
      </w:r>
      <w:r>
        <w:rPr>
          <w:rStyle w:val="VerbatimChar"/>
        </w:rPr>
        <w:t xml:space="preserve">│   │                                                            │</w:t>
      </w:r>
      <w:r>
        <w:br/>
      </w:r>
      <w:r>
        <w:rPr>
          <w:rStyle w:val="VerbatimChar"/>
        </w:rPr>
        <w:t xml:space="preserve">│   ├── prisma/                                                  │</w:t>
      </w:r>
      <w:r>
        <w:br/>
      </w:r>
      <w:r>
        <w:rPr>
          <w:rStyle w:val="VerbatimChar"/>
        </w:rPr>
        <w:t xml:space="preserve">│   │   └── schema.prisma            [EXTEND]                    │</w:t>
      </w:r>
      <w:r>
        <w:br/>
      </w:r>
      <w:r>
        <w:rPr>
          <w:rStyle w:val="VerbatimChar"/>
        </w:rPr>
        <w:t xml:space="preserve">│   │                                                            │</w:t>
      </w:r>
      <w:r>
        <w:br/>
      </w:r>
      <w:r>
        <w:rPr>
          <w:rStyle w:val="VerbatimChar"/>
        </w:rPr>
        <w:t xml:space="preserve">│   └── trpc/                                                    │</w:t>
      </w:r>
      <w:r>
        <w:br/>
      </w:r>
      <w:r>
        <w:rPr>
          <w:rStyle w:val="VerbatimChar"/>
        </w:rPr>
        <w:t xml:space="preserve">│       └── server/routers/                                      │</w:t>
      </w:r>
      <w:r>
        <w:br/>
      </w:r>
      <w:r>
        <w:rPr>
          <w:rStyle w:val="VerbatimChar"/>
        </w:rPr>
        <w:t xml:space="preserve">│           ├── immersio/            [NEW ROUTERS]               │</w:t>
      </w:r>
      <w:r>
        <w:br/>
      </w:r>
      <w:r>
        <w:rPr>
          <w:rStyle w:val="VerbatimChar"/>
        </w:rPr>
        <w:t xml:space="preserve">│           │   ├── tenant.ts                                    │</w:t>
      </w:r>
      <w:r>
        <w:br/>
      </w:r>
      <w:r>
        <w:rPr>
          <w:rStyle w:val="VerbatimChar"/>
        </w:rPr>
        <w:t xml:space="preserve">│           │   ├── workshop.ts                                  │</w:t>
      </w:r>
      <w:r>
        <w:br/>
      </w:r>
      <w:r>
        <w:rPr>
          <w:rStyle w:val="VerbatimChar"/>
        </w:rPr>
        <w:t xml:space="preserve">│           │   └── integration.ts                               │</w:t>
      </w:r>
      <w:r>
        <w:br/>
      </w:r>
      <w:r>
        <w:rPr>
          <w:rStyle w:val="VerbatimChar"/>
        </w:rPr>
        <w:t xml:space="preserve">│           └── viewer/              [EXISTING - Extend]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feature-matrix"/>
    <w:p>
      <w:pPr>
        <w:pStyle w:val="Heading3"/>
      </w:pPr>
      <w:r>
        <w:t xml:space="preserve">4.2 Feature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310"/>
        <w:gridCol w:w="2805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Cal.com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Scheduling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Schedule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EventType.recurringEvent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Google/Outlook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Booking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PaymentService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Per-Tenant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stripeAccount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config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refund()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Multi-Tenant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teamId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orgDomains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Plan/Subscription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Billing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Immersio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Webhook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UI/Landing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Booking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Booker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45"/>
    <w:bookmarkStart w:id="48" w:name="detailed-feature-specifications"/>
    <w:p>
      <w:pPr>
        <w:pStyle w:val="Heading3"/>
      </w:pPr>
      <w:r>
        <w:t xml:space="preserve">4.3 Detailed Feature Specifications</w:t>
      </w:r>
    </w:p>
    <w:bookmarkStart w:id="46" w:name="workshop-eventtype-extension"/>
    <w:p>
      <w:pPr>
        <w:pStyle w:val="Heading4"/>
      </w:pPr>
      <w:r>
        <w:t xml:space="preserve">4.3.1 Workshop (EventType Extension)</w:t>
      </w:r>
    </w:p>
    <w:p>
      <w:pPr>
        <w:pStyle w:val="SourceCode"/>
      </w:pPr>
      <w:r>
        <w:rPr>
          <w:rStyle w:val="CommentTok"/>
        </w:rPr>
        <w:t xml:space="preserve">// Extended EventType metadata for Immersio Workshops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WorkshopMetadata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Immersio-specific</w:t>
      </w:r>
      <w:r>
        <w:br/>
      </w:r>
      <w:r>
        <w:rPr>
          <w:rStyle w:val="NormalTok"/>
        </w:rPr>
        <w:t xml:space="preserve">  immersio_course_id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immersio_tenant_id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Workshop configuration</w:t>
      </w:r>
      <w:r>
        <w:br/>
      </w:r>
      <w:r>
        <w:rPr>
          <w:rStyle w:val="NormalTok"/>
        </w:rPr>
        <w:t xml:space="preserve">  workshop_type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'live_class'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'workshop'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topic_category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Registration control</w:t>
      </w:r>
      <w:r>
        <w:br/>
      </w:r>
      <w:r>
        <w:rPr>
          <w:rStyle w:val="NormalTok"/>
        </w:rPr>
        <w:t xml:space="preserve">  whitelist_enabled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whitelist_emails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registration_mode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Zoom integration</w:t>
      </w:r>
      <w:r>
        <w:br/>
      </w:r>
      <w:r>
        <w:rPr>
          <w:rStyle w:val="NormalTok"/>
        </w:rPr>
        <w:t xml:space="preserve">  zoom_link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zoom_auto_create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Pricing</w:t>
      </w:r>
      <w:r>
        <w:br/>
      </w:r>
      <w:r>
        <w:rPr>
          <w:rStyle w:val="NormalTok"/>
        </w:rPr>
        <w:t xml:space="preserve">  price_amount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price_currency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Policy</w:t>
      </w:r>
      <w:r>
        <w:br/>
      </w:r>
      <w:r>
        <w:rPr>
          <w:rStyle w:val="NormalTok"/>
        </w:rPr>
        <w:t xml:space="preserve">  refund_window_hours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12</w:t>
      </w:r>
      <w:r>
        <w:br/>
      </w:r>
      <w:r>
        <w:rPr>
          <w:rStyle w:val="NormalTok"/>
        </w:rPr>
        <w:t xml:space="preserve">  cancellation_notice_hours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24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tenant-landing-page-configuration"/>
    <w:p>
      <w:pPr>
        <w:pStyle w:val="Heading4"/>
      </w:pPr>
      <w:r>
        <w:t xml:space="preserve">4.3.2 Tenant Landing Page Configuration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TenantLandingSettings {</w:t>
      </w:r>
      <w:r>
        <w:br/>
      </w:r>
      <w:r>
        <w:rPr>
          <w:rStyle w:val="NormalTok"/>
        </w:rPr>
        <w:t xml:space="preserve">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'tutor_personal'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'center_small'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'kids_1'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'kids_2'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Branding</w:t>
      </w:r>
      <w:r>
        <w:br/>
      </w:r>
      <w:r>
        <w:rPr>
          <w:rStyle w:val="NormalTok"/>
        </w:rPr>
        <w:t xml:space="preserve">  primary_color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secondary_color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Hero Section</w:t>
      </w:r>
      <w:r>
        <w:br/>
      </w:r>
      <w:r>
        <w:rPr>
          <w:rStyle w:val="NormalTok"/>
        </w:rPr>
        <w:t xml:space="preserve">  hero_image_url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page_title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page_subtitle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</w:t>
      </w:r>
      <w:r>
        <w:br/>
      </w:r>
      <w:r>
        <w:rPr>
          <w:rStyle w:val="NormalTok"/>
        </w:rPr>
        <w:t xml:space="preserve">  teacher_bio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teacher_avatar_url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Social</w:t>
      </w:r>
      <w:r>
        <w:br/>
      </w:r>
      <w:r>
        <w:rPr>
          <w:rStyle w:val="NormalTok"/>
        </w:rPr>
        <w:t xml:space="preserve">  social_links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facebook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instagram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youtube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tiktok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CTA</w:t>
      </w:r>
      <w:r>
        <w:br/>
      </w:r>
      <w:r>
        <w:rPr>
          <w:rStyle w:val="NormalTok"/>
        </w:rPr>
        <w:t xml:space="preserve">  cta_text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"Book Now", "Join Now", etc.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SEO</w:t>
      </w:r>
      <w:r>
        <w:br/>
      </w:r>
      <w:r>
        <w:rPr>
          <w:rStyle w:val="NormalTok"/>
        </w:rPr>
        <w:t xml:space="preserve">  meta_title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meta_description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</w:t>
      </w:r>
      <w:r>
        <w:br/>
      </w:r>
      <w:r>
        <w:rPr>
          <w:rStyle w:val="NormalTok"/>
        </w:rPr>
        <w:t xml:space="preserve">  is_published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database-schema-erd"/>
    <w:p>
      <w:pPr>
        <w:pStyle w:val="Heading2"/>
      </w:pPr>
      <w:r>
        <w:t xml:space="preserve">5. Database Schema (ERD)</w:t>
      </w:r>
    </w:p>
    <w:bookmarkStart w:id="50" w:name="new-tables-extend-cal.com-schema"/>
    <w:p>
      <w:pPr>
        <w:pStyle w:val="Heading3"/>
      </w:pPr>
      <w:r>
        <w:t xml:space="preserve">5.1 New Tables (Extend Cal.com Schema)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IMMERSIO BOOKING SERVICE - SCHEMA EXTENSIONS</w:t>
      </w:r>
      <w:r>
        <w:br/>
      </w:r>
      <w:r>
        <w:rPr>
          <w:rStyle w:val="CommentTok"/>
        </w:rPr>
        <w:t xml:space="preserve">-- Extends Cal.com's existing Prisma schema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Tenant Stripe Configuration</w:t>
      </w:r>
      <w:r>
        <w:br/>
      </w:r>
      <w:r>
        <w:rPr>
          <w:rStyle w:val="CommentTok"/>
        </w:rPr>
        <w:t xml:space="preserve">-- Stores per-tenant Stripe credentials (extends existing Credential model)</w:t>
      </w:r>
      <w:r>
        <w:br/>
      </w:r>
      <w:r>
        <w:rPr>
          <w:rStyle w:val="CommentTok"/>
        </w:rPr>
        <w:t xml:space="preserve">-- Note: Cal.com's Credential model already supports this via:</w:t>
      </w:r>
      <w:r>
        <w:br/>
      </w:r>
      <w:r>
        <w:rPr>
          <w:rStyle w:val="CommentTok"/>
        </w:rPr>
        <w:t xml:space="preserve">--   - type: 'stripe_payment'</w:t>
      </w:r>
      <w:r>
        <w:br/>
      </w:r>
      <w:r>
        <w:rPr>
          <w:rStyle w:val="CommentTok"/>
        </w:rPr>
        <w:t xml:space="preserve">--   - key: JSON containing stripe_user_id, stripe_publishable_key</w:t>
      </w:r>
      <w:r>
        <w:br/>
      </w:r>
      <w:r>
        <w:rPr>
          <w:rStyle w:val="CommentTok"/>
        </w:rPr>
        <w:t xml:space="preserve">--   - teamId: links to tenant (Organization)</w:t>
      </w:r>
      <w:r>
        <w:br/>
      </w:r>
      <w:r>
        <w:br/>
      </w:r>
      <w:r>
        <w:rPr>
          <w:rStyle w:val="CommentTok"/>
        </w:rPr>
        <w:t xml:space="preserve">-- Workshop Whitelist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"WorkshopWhitelist"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"eventTypeId"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"EventType"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"name"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"immersio_student_id"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"added_by"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"eventTypeId"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"idx_whitelist_event_email"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"WorkshopWhitelist"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"eventTypeId"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"email"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Tenant Landing Page Settings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"TenantLandingSettings"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"template_id"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"primary_color"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'#0066FF'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"secondary_color"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"logo_url"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"hero_image_url"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"page_title"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"page_subtitle"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"teacher_bio"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"teacher_avatar_url"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"social_links"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"cta_text"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 Now'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"meta_title"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"meta_description"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"is_published"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Immersio Integration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"ImmersioIntegration"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"immersio_org_id"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"api_key_encrypted"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"webhook_secret"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"sync_enabled"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"last_sync_at"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"sync_status"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Immersio Course Mapping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"ImmersioCourseMapping"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"event_type_id"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"EventType"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"immersio_course_id"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"immersio_course_name"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"sync_students"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"event_type_id"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"immersio_course_id"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Booking Extensions (for Immersio metadata)</w:t>
      </w:r>
      <w:r>
        <w:br/>
      </w:r>
      <w:r>
        <w:rPr>
          <w:rStyle w:val="CommentTok"/>
        </w:rPr>
        <w:t xml:space="preserve">-- Note: Cal.com Booking already has a metadata JSON field</w:t>
      </w:r>
      <w:r>
        <w:br/>
      </w:r>
      <w:r>
        <w:rPr>
          <w:rStyle w:val="CommentTok"/>
        </w:rPr>
        <w:t xml:space="preserve">-- We'll store immersio-specific data there:</w:t>
      </w:r>
      <w:r>
        <w:br/>
      </w:r>
      <w:r>
        <w:rPr>
          <w:rStyle w:val="CommentTok"/>
        </w:rPr>
        <w:t xml:space="preserve">-- booking.metadata = {</w:t>
      </w:r>
      <w:r>
        <w:br/>
      </w:r>
      <w:r>
        <w:rPr>
          <w:rStyle w:val="CommentTok"/>
        </w:rPr>
        <w:t xml:space="preserve">--   immersio_student_id: "...",</w:t>
      </w:r>
      <w:r>
        <w:br/>
      </w:r>
      <w:r>
        <w:rPr>
          <w:rStyle w:val="CommentTok"/>
        </w:rPr>
        <w:t xml:space="preserve">--   immersio_course_id: "...",</w:t>
      </w:r>
      <w:r>
        <w:br/>
      </w:r>
      <w:r>
        <w:rPr>
          <w:rStyle w:val="CommentTok"/>
        </w:rPr>
        <w:t xml:space="preserve">--   registration_source: "immersio" | "direct",</w:t>
      </w:r>
      <w:r>
        <w:br/>
      </w:r>
      <w:r>
        <w:rPr>
          <w:rStyle w:val="CommentTok"/>
        </w:rPr>
        <w:t xml:space="preserve">--   synced_to_immersio: boolean,</w:t>
      </w:r>
      <w:r>
        <w:br/>
      </w:r>
      <w:r>
        <w:rPr>
          <w:rStyle w:val="CommentTok"/>
        </w:rPr>
        <w:t xml:space="preserve">--   synced_at: timestamp</w:t>
      </w:r>
      <w:r>
        <w:br/>
      </w:r>
      <w:r>
        <w:rPr>
          <w:rStyle w:val="CommentTok"/>
        </w:rPr>
        <w:t xml:space="preserve">-- }</w:t>
      </w:r>
      <w:r>
        <w:br/>
      </w:r>
      <w:r>
        <w:br/>
      </w:r>
      <w:r>
        <w:rPr>
          <w:rStyle w:val="CommentTok"/>
        </w:rPr>
        <w:t xml:space="preserve">-- Cancellation History (extends Cal.com's booking workflow)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"BookingCancellationHistory"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"booking_id"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"cancelled_by"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"users"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"cancellation_reason"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"refund_status"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processing, completed, failed, not_eligible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"refund_amount"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in cents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"refund_transaction_id"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"within_refund_window"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"idx_cancellation_booking"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"BookingCancellationHistory"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"booking_id"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Tenant Subscription Plans (extends Cal.com billing)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"TenantSubscription"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"tenant_id"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"Team"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"plan_type"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lite, starter, growth, pro, enterprise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"max_teachers"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"max_bookings_per_month"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"max_event_types"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"features"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"stripe_subscription_id"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"billing_period"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"current_period_start"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"current_period_end"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"status"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"created_at"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"updated_at"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50"/>
    <w:bookmarkStart w:id="51" w:name="erd-diagram-mermaid"/>
    <w:p>
      <w:pPr>
        <w:pStyle w:val="Heading3"/>
      </w:pPr>
      <w:r>
        <w:t xml:space="preserve">5.2 ERD Diagram (Mermaid)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%% Cal.com Core Models (Existing)</w:t>
      </w:r>
      <w:r>
        <w:br/>
      </w:r>
      <w:r>
        <w:rPr>
          <w:rStyle w:val="VerbatimChar"/>
        </w:rPr>
        <w:t xml:space="preserve">    Team ||--o{ Membership : has</w:t>
      </w:r>
      <w:r>
        <w:br/>
      </w:r>
      <w:r>
        <w:rPr>
          <w:rStyle w:val="VerbatimChar"/>
        </w:rPr>
        <w:t xml:space="preserve">    Team ||--o{ EventType : has</w:t>
      </w:r>
      <w:r>
        <w:br/>
      </w:r>
      <w:r>
        <w:rPr>
          <w:rStyle w:val="VerbatimChar"/>
        </w:rPr>
        <w:t xml:space="preserve">    Team ||--o| OrganizationSettings : has</w:t>
      </w:r>
      <w:r>
        <w:br/>
      </w:r>
      <w:r>
        <w:rPr>
          <w:rStyle w:val="VerbatimChar"/>
        </w:rPr>
        <w:t xml:space="preserve">    Team ||--o{ Team : "parentId (sub-teams)"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||--o{ Membership : has</w:t>
      </w:r>
      <w:r>
        <w:br/>
      </w:r>
      <w:r>
        <w:rPr>
          <w:rStyle w:val="VerbatimChar"/>
        </w:rPr>
        <w:t xml:space="preserve">    User ||--o{ Profile : has</w:t>
      </w:r>
      <w:r>
        <w:br/>
      </w:r>
      <w:r>
        <w:rPr>
          <w:rStyle w:val="VerbatimChar"/>
        </w:rPr>
        <w:t xml:space="preserve">    User ||--o{ Schedule : has</w:t>
      </w:r>
      <w:r>
        <w:br/>
      </w:r>
      <w:r>
        <w:rPr>
          <w:rStyle w:val="VerbatimChar"/>
        </w:rPr>
        <w:t xml:space="preserve">    User ||--o{ Credential : has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EventType ||--o{ Booking : has</w:t>
      </w:r>
      <w:r>
        <w:br/>
      </w:r>
      <w:r>
        <w:rPr>
          <w:rStyle w:val="VerbatimChar"/>
        </w:rPr>
        <w:t xml:space="preserve">    EventType ||--o{ Schedule : uses</w:t>
      </w:r>
      <w:r>
        <w:br/>
      </w:r>
      <w:r>
        <w:rPr>
          <w:rStyle w:val="VerbatimChar"/>
        </w:rPr>
        <w:t xml:space="preserve">    EventType ||--o| Host : has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 ||--o{ Attendee : has</w:t>
      </w:r>
      <w:r>
        <w:br/>
      </w:r>
      <w:r>
        <w:rPr>
          <w:rStyle w:val="VerbatimChar"/>
        </w:rPr>
        <w:t xml:space="preserve">    Booking ||--o| Payment : has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Immersio Extensions (New)</w:t>
      </w:r>
      <w:r>
        <w:br/>
      </w:r>
      <w:r>
        <w:rPr>
          <w:rStyle w:val="VerbatimChar"/>
        </w:rPr>
        <w:t xml:space="preserve">    Team ||--o| TenantLandingSettings : has</w:t>
      </w:r>
      <w:r>
        <w:br/>
      </w:r>
      <w:r>
        <w:rPr>
          <w:rStyle w:val="VerbatimChar"/>
        </w:rPr>
        <w:t xml:space="preserve">    Team ||--o| ImmersioIntegration : has</w:t>
      </w:r>
      <w:r>
        <w:br/>
      </w:r>
      <w:r>
        <w:rPr>
          <w:rStyle w:val="VerbatimChar"/>
        </w:rPr>
        <w:t xml:space="preserve">    Team ||--o| TenantSubscription : has</w:t>
      </w:r>
      <w:r>
        <w:br/>
      </w:r>
      <w:r>
        <w:rPr>
          <w:rStyle w:val="VerbatimChar"/>
        </w:rPr>
        <w:t xml:space="preserve">    Team ||--o{ ImmersioCourseMapping : has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EventType ||--o{ WorkshopWhitelist : has</w:t>
      </w:r>
      <w:r>
        <w:br/>
      </w:r>
      <w:r>
        <w:rPr>
          <w:rStyle w:val="VerbatimChar"/>
        </w:rPr>
        <w:t xml:space="preserve">    EventType ||--o| ImmersioCourseMapping : has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 ||--o{ BookingCancellationHistory : has</w:t>
      </w:r>
      <w:r>
        <w:br/>
      </w:r>
      <w:r>
        <w:br/>
      </w:r>
      <w:r>
        <w:rPr>
          <w:rStyle w:val="VerbatimChar"/>
        </w:rPr>
        <w:t xml:space="preserve">    %% Entity Definitions</w:t>
      </w:r>
      <w:r>
        <w:br/>
      </w:r>
      <w:r>
        <w:rPr>
          <w:rStyle w:val="VerbatimChar"/>
        </w:rPr>
        <w:t xml:space="preserve">    Team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slug UK</w:t>
      </w:r>
      <w:r>
        <w:br/>
      </w:r>
      <w:r>
        <w:rPr>
          <w:rStyle w:val="VerbatimChar"/>
        </w:rPr>
        <w:t xml:space="preserve">        int parentId FK</w:t>
      </w:r>
      <w:r>
        <w:br/>
      </w:r>
      <w:r>
        <w:rPr>
          <w:rStyle w:val="VerbatimChar"/>
        </w:rPr>
        <w:t xml:space="preserve">        boolean isOrganization</w:t>
      </w:r>
      <w:r>
        <w:br/>
      </w:r>
      <w:r>
        <w:rPr>
          <w:rStyle w:val="VerbatimChar"/>
        </w:rPr>
        <w:t xml:space="preserve">        json metadata</w:t>
      </w:r>
      <w:r>
        <w:br/>
      </w:r>
      <w:r>
        <w:rPr>
          <w:rStyle w:val="VerbatimChar"/>
        </w:rPr>
        <w:t xml:space="preserve">        boolean isPlatform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int organizationId FK</w:t>
      </w:r>
      <w:r>
        <w:br/>
      </w:r>
      <w:r>
        <w:rPr>
          <w:rStyle w:val="VerbatimChar"/>
        </w:rPr>
        <w:t xml:space="preserve">        string timeZone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EventType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slug</w:t>
      </w:r>
      <w:r>
        <w:br/>
      </w:r>
      <w:r>
        <w:rPr>
          <w:rStyle w:val="VerbatimChar"/>
        </w:rPr>
        <w:t xml:space="preserve">        int teamId FK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int length</w:t>
      </w:r>
      <w:r>
        <w:br/>
      </w:r>
      <w:r>
        <w:rPr>
          <w:rStyle w:val="VerbatimChar"/>
        </w:rPr>
        <w:t xml:space="preserve">        int seatsPerTimeSlot</w:t>
      </w:r>
      <w:r>
        <w:br/>
      </w:r>
      <w:r>
        <w:rPr>
          <w:rStyle w:val="VerbatimChar"/>
        </w:rPr>
        <w:t xml:space="preserve">        int price</w:t>
      </w:r>
      <w:r>
        <w:br/>
      </w:r>
      <w:r>
        <w:rPr>
          <w:rStyle w:val="VerbatimChar"/>
        </w:rPr>
        <w:t xml:space="preserve">        string currency</w:t>
      </w:r>
      <w:r>
        <w:br/>
      </w:r>
      <w:r>
        <w:rPr>
          <w:rStyle w:val="VerbatimChar"/>
        </w:rPr>
        <w:t xml:space="preserve">        json metadata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uid UK</w:t>
      </w:r>
      <w:r>
        <w:br/>
      </w:r>
      <w:r>
        <w:rPr>
          <w:rStyle w:val="VerbatimChar"/>
        </w:rPr>
        <w:t xml:space="preserve">        int eventTypeId FK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datetime startTime</w:t>
      </w:r>
      <w:r>
        <w:br/>
      </w:r>
      <w:r>
        <w:rPr>
          <w:rStyle w:val="VerbatimChar"/>
        </w:rPr>
        <w:t xml:space="preserve">        datetime endTime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boolean paid</w:t>
      </w:r>
      <w:r>
        <w:br/>
      </w:r>
      <w:r>
        <w:rPr>
          <w:rStyle w:val="VerbatimChar"/>
        </w:rPr>
        <w:t xml:space="preserve">        json metadata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Payment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bookingId FK</w:t>
      </w:r>
      <w:r>
        <w:br/>
      </w:r>
      <w:r>
        <w:rPr>
          <w:rStyle w:val="VerbatimChar"/>
        </w:rPr>
        <w:t xml:space="preserve">        int amount</w:t>
      </w:r>
      <w:r>
        <w:br/>
      </w:r>
      <w:r>
        <w:rPr>
          <w:rStyle w:val="VerbatimChar"/>
        </w:rPr>
        <w:t xml:space="preserve">        string currency</w:t>
      </w:r>
      <w:r>
        <w:br/>
      </w:r>
      <w:r>
        <w:rPr>
          <w:rStyle w:val="VerbatimChar"/>
        </w:rPr>
        <w:t xml:space="preserve">        boolean success</w:t>
      </w:r>
      <w:r>
        <w:br/>
      </w:r>
      <w:r>
        <w:rPr>
          <w:rStyle w:val="VerbatimChar"/>
        </w:rPr>
        <w:t xml:space="preserve">        boolean refunded</w:t>
      </w:r>
      <w:r>
        <w:br/>
      </w:r>
      <w:r>
        <w:rPr>
          <w:rStyle w:val="VerbatimChar"/>
        </w:rPr>
        <w:t xml:space="preserve">        string externalId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TenantLandingSettings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UK</w:t>
      </w:r>
      <w:r>
        <w:br/>
      </w:r>
      <w:r>
        <w:rPr>
          <w:rStyle w:val="VerbatimChar"/>
        </w:rPr>
        <w:t xml:space="preserve">        string template_id</w:t>
      </w:r>
      <w:r>
        <w:br/>
      </w:r>
      <w:r>
        <w:rPr>
          <w:rStyle w:val="VerbatimChar"/>
        </w:rPr>
        <w:t xml:space="preserve">        string primary_color</w:t>
      </w:r>
      <w:r>
        <w:br/>
      </w:r>
      <w:r>
        <w:rPr>
          <w:rStyle w:val="VerbatimChar"/>
        </w:rPr>
        <w:t xml:space="preserve">        string logo_url</w:t>
      </w:r>
      <w:r>
        <w:br/>
      </w:r>
      <w:r>
        <w:rPr>
          <w:rStyle w:val="VerbatimChar"/>
        </w:rPr>
        <w:t xml:space="preserve">        string page_title</w:t>
      </w:r>
      <w:r>
        <w:br/>
      </w:r>
      <w:r>
        <w:rPr>
          <w:rStyle w:val="VerbatimChar"/>
        </w:rPr>
        <w:t xml:space="preserve">        boolean is_published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ImmersioIntegration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UK</w:t>
      </w:r>
      <w:r>
        <w:br/>
      </w:r>
      <w:r>
        <w:rPr>
          <w:rStyle w:val="VerbatimChar"/>
        </w:rPr>
        <w:t xml:space="preserve">        string immersio_org_id</w:t>
      </w:r>
      <w:r>
        <w:br/>
      </w:r>
      <w:r>
        <w:rPr>
          <w:rStyle w:val="VerbatimChar"/>
        </w:rPr>
        <w:t xml:space="preserve">        string api_key_encrypted</w:t>
      </w:r>
      <w:r>
        <w:br/>
      </w:r>
      <w:r>
        <w:rPr>
          <w:rStyle w:val="VerbatimChar"/>
        </w:rPr>
        <w:t xml:space="preserve">        boolean sync_enabled</w:t>
      </w:r>
      <w:r>
        <w:br/>
      </w:r>
      <w:r>
        <w:rPr>
          <w:rStyle w:val="VerbatimChar"/>
        </w:rPr>
        <w:t xml:space="preserve">        datetime last_sync_at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ImmersioCourseMapping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int event_type_id FK UK</w:t>
      </w:r>
      <w:r>
        <w:br/>
      </w:r>
      <w:r>
        <w:rPr>
          <w:rStyle w:val="VerbatimChar"/>
        </w:rPr>
        <w:t xml:space="preserve">        string immersio_course_id UK</w:t>
      </w:r>
      <w:r>
        <w:br/>
      </w:r>
      <w:r>
        <w:rPr>
          <w:rStyle w:val="VerbatimChar"/>
        </w:rPr>
        <w:t xml:space="preserve">        boolean sync_students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WorkshopWhitelist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eventTypeId FK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immersio_student_id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BookingCancellationHistory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booking_id FK</w:t>
      </w:r>
      <w:r>
        <w:br/>
      </w:r>
      <w:r>
        <w:rPr>
          <w:rStyle w:val="VerbatimChar"/>
        </w:rPr>
        <w:t xml:space="preserve">        string cancellation_reason</w:t>
      </w:r>
      <w:r>
        <w:br/>
      </w:r>
      <w:r>
        <w:rPr>
          <w:rStyle w:val="VerbatimChar"/>
        </w:rPr>
        <w:t xml:space="preserve">        string refund_status</w:t>
      </w:r>
      <w:r>
        <w:br/>
      </w:r>
      <w:r>
        <w:rPr>
          <w:rStyle w:val="VerbatimChar"/>
        </w:rPr>
        <w:t xml:space="preserve">        int refund_amount</w:t>
      </w:r>
      <w:r>
        <w:br/>
      </w:r>
      <w:r>
        <w:rPr>
          <w:rStyle w:val="VerbatimChar"/>
        </w:rPr>
        <w:t xml:space="preserve">        boolean within_refund_window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TenantSubscription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tenant_id FK UK</w:t>
      </w:r>
      <w:r>
        <w:br/>
      </w:r>
      <w:r>
        <w:rPr>
          <w:rStyle w:val="VerbatimChar"/>
        </w:rPr>
        <w:t xml:space="preserve">        string plan_type</w:t>
      </w:r>
      <w:r>
        <w:br/>
      </w:r>
      <w:r>
        <w:rPr>
          <w:rStyle w:val="VerbatimChar"/>
        </w:rPr>
        <w:t xml:space="preserve">        int max_teachers</w:t>
      </w:r>
      <w:r>
        <w:br/>
      </w:r>
      <w:r>
        <w:rPr>
          <w:rStyle w:val="VerbatimChar"/>
        </w:rPr>
        <w:t xml:space="preserve">        int max_bookings_per_month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}</w:t>
      </w:r>
    </w:p>
    <w:bookmarkEnd w:id="51"/>
    <w:bookmarkStart w:id="52" w:name="key-relationships"/>
    <w:p>
      <w:pPr>
        <w:pStyle w:val="Heading3"/>
      </w:pPr>
      <w:r>
        <w:t xml:space="preserve">5.3 Key Relationships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458"/>
        <w:gridCol w:w="2917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(Org)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(Sub)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→ Department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→ Teachers/Admins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→ Workshops/Classes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TenantLandingSettings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→ Landing page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→ Immersio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→ Plan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→ Allowed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ImmersioCourseMapping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→ Immersio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BookingCancellationHistory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→ Cancellation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api-specification"/>
    <w:p>
      <w:pPr>
        <w:pStyle w:val="Heading2"/>
      </w:pPr>
      <w:r>
        <w:t xml:space="preserve">6. API Specification</w:t>
      </w:r>
    </w:p>
    <w:bookmarkStart w:id="54" w:name="api-architecture"/>
    <w:p>
      <w:pPr>
        <w:pStyle w:val="Heading3"/>
      </w:pPr>
      <w:r>
        <w:t xml:space="preserve">6.1 API Architecture</w:t>
      </w:r>
    </w:p>
    <w:p>
      <w:pPr>
        <w:pStyle w:val="FirstParagraph"/>
      </w:pPr>
      <w:r>
        <w:t xml:space="preserve">The API follows Cal.com’s existing tRPC pattern with extensions for Immersio: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STRUCTURE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/api/trpc/                                                    │</w:t>
      </w:r>
      <w:r>
        <w:br/>
      </w:r>
      <w:r>
        <w:rPr>
          <w:rStyle w:val="VerbatimChar"/>
        </w:rPr>
        <w:t xml:space="preserve">│   ├── viewer.*                    [EXISTING - Cal.com]         │</w:t>
      </w:r>
      <w:r>
        <w:br/>
      </w:r>
      <w:r>
        <w:rPr>
          <w:rStyle w:val="VerbatimChar"/>
        </w:rPr>
        <w:t xml:space="preserve">│   │   ├── viewer.me                                            │</w:t>
      </w:r>
      <w:r>
        <w:br/>
      </w:r>
      <w:r>
        <w:rPr>
          <w:rStyle w:val="VerbatimChar"/>
        </w:rPr>
        <w:t xml:space="preserve">│   │   ├── viewer.bookings.*                                    │</w:t>
      </w:r>
      <w:r>
        <w:br/>
      </w:r>
      <w:r>
        <w:rPr>
          <w:rStyle w:val="VerbatimChar"/>
        </w:rPr>
        <w:t xml:space="preserve">│   │   ├── viewer.eventTypes.*                                  │</w:t>
      </w:r>
      <w:r>
        <w:br/>
      </w:r>
      <w:r>
        <w:rPr>
          <w:rStyle w:val="VerbatimChar"/>
        </w:rPr>
        <w:t xml:space="preserve">│   │   └── viewer.availability.*                                │</w:t>
      </w:r>
      <w:r>
        <w:br/>
      </w:r>
      <w:r>
        <w:rPr>
          <w:rStyle w:val="VerbatimChar"/>
        </w:rPr>
        <w:t xml:space="preserve">│   │                                                            │</w:t>
      </w:r>
      <w:r>
        <w:br/>
      </w:r>
      <w:r>
        <w:rPr>
          <w:rStyle w:val="VerbatimChar"/>
        </w:rPr>
        <w:t xml:space="preserve">│   ├── teams.*                     [EXISTING - Cal.com]         │</w:t>
      </w:r>
      <w:r>
        <w:br/>
      </w:r>
      <w:r>
        <w:rPr>
          <w:rStyle w:val="VerbatimChar"/>
        </w:rPr>
        <w:t xml:space="preserve">│   │   ├── teams.get                                            │</w:t>
      </w:r>
      <w:r>
        <w:br/>
      </w:r>
      <w:r>
        <w:rPr>
          <w:rStyle w:val="VerbatimChar"/>
        </w:rPr>
        <w:t xml:space="preserve">│   │   ├── teams.create                                         │</w:t>
      </w:r>
      <w:r>
        <w:br/>
      </w:r>
      <w:r>
        <w:rPr>
          <w:rStyle w:val="VerbatimChar"/>
        </w:rPr>
        <w:t xml:space="preserve">│   │   └── teams.listMembers                                    │</w:t>
      </w:r>
      <w:r>
        <w:br/>
      </w:r>
      <w:r>
        <w:rPr>
          <w:rStyle w:val="VerbatimChar"/>
        </w:rPr>
        <w:t xml:space="preserve">│   │                                                            │</w:t>
      </w:r>
      <w:r>
        <w:br/>
      </w:r>
      <w:r>
        <w:rPr>
          <w:rStyle w:val="VerbatimChar"/>
        </w:rPr>
        <w:t xml:space="preserve">│   └── immersio.*                  [NEW - Immersio Extension]   │</w:t>
      </w:r>
      <w:r>
        <w:br/>
      </w:r>
      <w:r>
        <w:rPr>
          <w:rStyle w:val="VerbatimChar"/>
        </w:rPr>
        <w:t xml:space="preserve">│       ├── immersio.tenant.*                                    │</w:t>
      </w:r>
      <w:r>
        <w:br/>
      </w:r>
      <w:r>
        <w:rPr>
          <w:rStyle w:val="VerbatimChar"/>
        </w:rPr>
        <w:t xml:space="preserve">│       ├── immersio.workshop.*                                  │</w:t>
      </w:r>
      <w:r>
        <w:br/>
      </w:r>
      <w:r>
        <w:rPr>
          <w:rStyle w:val="VerbatimChar"/>
        </w:rPr>
        <w:t xml:space="preserve">│       ├── immersio.integration.*                               │</w:t>
      </w:r>
      <w:r>
        <w:br/>
      </w:r>
      <w:r>
        <w:rPr>
          <w:rStyle w:val="VerbatimChar"/>
        </w:rPr>
        <w:t xml:space="preserve">│       └── immersio.landing.*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/api/v1/                        [REST - Public API]          │</w:t>
      </w:r>
      <w:r>
        <w:br/>
      </w:r>
      <w:r>
        <w:rPr>
          <w:rStyle w:val="VerbatimChar"/>
        </w:rPr>
        <w:t xml:space="preserve">│   ├── /webhooks/immersio                                       │</w:t>
      </w:r>
      <w:r>
        <w:br/>
      </w:r>
      <w:r>
        <w:rPr>
          <w:rStyle w:val="VerbatimChar"/>
        </w:rPr>
        <w:t xml:space="preserve">│   ├── /public/workshops                                        │</w:t>
      </w:r>
      <w:r>
        <w:br/>
      </w:r>
      <w:r>
        <w:rPr>
          <w:rStyle w:val="VerbatimChar"/>
        </w:rPr>
        <w:t xml:space="preserve">│   └── /public/landing/:slug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9" w:name="api-endpoints-specification"/>
    <w:p>
      <w:pPr>
        <w:pStyle w:val="Heading3"/>
      </w:pPr>
      <w:r>
        <w:t xml:space="preserve">6.2 API Endpoints Specification</w:t>
      </w:r>
    </w:p>
    <w:bookmarkStart w:id="55" w:name="tenant-management-apis"/>
    <w:p>
      <w:pPr>
        <w:pStyle w:val="Heading4"/>
      </w:pPr>
      <w:r>
        <w:t xml:space="preserve">6.2.1 Tenant Management APIs</w:t>
      </w:r>
    </w:p>
    <w:p>
      <w:pPr>
        <w:pStyle w:val="SourceCode"/>
      </w:pPr>
      <w:r>
        <w:rPr>
          <w:rStyle w:val="CommentTok"/>
        </w:rPr>
        <w:t xml:space="preserve"># immersio.tenant Router</w:t>
      </w:r>
      <w:r>
        <w:br/>
      </w:r>
      <w:r>
        <w:br/>
      </w:r>
      <w:r>
        <w:rPr>
          <w:rStyle w:val="FunctionTok"/>
        </w:rPr>
        <w:t xml:space="preserve">immersio.tenant.get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current tenant details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TenantPlan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stripeConnected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immersioConnected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immersio.tenant.updateStripeCredentials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Stripe API credentials for tenant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stripeAccountId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stripePublishableKey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immersio.tenant.getStats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tenant usage statistics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'week'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'month'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'year'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totalBookings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teacherCount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workshopCount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bookmarkEnd w:id="55"/>
    <w:bookmarkStart w:id="56" w:name="workshop-management-apis"/>
    <w:p>
      <w:pPr>
        <w:pStyle w:val="Heading4"/>
      </w:pPr>
      <w:r>
        <w:t xml:space="preserve">6.2.2 Workshop Management APIs</w:t>
      </w:r>
    </w:p>
    <w:p>
      <w:pPr>
        <w:pStyle w:val="SourceCode"/>
      </w:pPr>
      <w:r>
        <w:rPr>
          <w:rStyle w:val="CommentTok"/>
        </w:rPr>
        <w:t xml:space="preserve"># immersio.workshop Router</w:t>
      </w:r>
      <w:r>
        <w:br/>
      </w:r>
      <w:r>
        <w:br/>
      </w:r>
      <w:r>
        <w:rPr>
          <w:rStyle w:val="FunctionTok"/>
        </w:rPr>
        <w:t xml:space="preserve">immersio.workshop.create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 new workshop/live class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recurrence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'weekly'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'biweekly'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'none'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teacherId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zoomLink?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immersioCourseId?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whitelistEnabled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whitelistEmails?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eventTypeId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bookingUrl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FunctionTok"/>
        </w:rPr>
        <w:t xml:space="preserve">immersio.workshop.updateWhitelist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workshop registration whitelist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workshopId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'add'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'replace'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'remove'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totalWhitelisted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br/>
      </w:r>
      <w:r>
        <w:rPr>
          <w:rStyle w:val="FunctionTok"/>
        </w:rPr>
        <w:t xml:space="preserve">immersio.workshop.list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all workshops for tenant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'draft'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|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'archived'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teacherId?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workshops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Workshop[]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totalCount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bookmarkEnd w:id="56"/>
    <w:bookmarkStart w:id="57" w:name="immersio-integration-apis"/>
    <w:p>
      <w:pPr>
        <w:pStyle w:val="Heading4"/>
      </w:pPr>
      <w:r>
        <w:t xml:space="preserve">6.2.3 Immersio Integration APIs</w:t>
      </w:r>
    </w:p>
    <w:p>
      <w:pPr>
        <w:pStyle w:val="SourceCode"/>
      </w:pPr>
      <w:r>
        <w:rPr>
          <w:rStyle w:val="CommentTok"/>
        </w:rPr>
        <w:t xml:space="preserve"># immersio.integration Router</w:t>
      </w:r>
      <w:r>
        <w:br/>
      </w:r>
      <w:r>
        <w:br/>
      </w:r>
      <w:r>
        <w:rPr>
          <w:rStyle w:val="FunctionTok"/>
        </w:rPr>
        <w:t xml:space="preserve">immersio.integration.connect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 Immersio account to tenant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immersioOrgId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br/>
      </w:r>
      <w:r>
        <w:rPr>
          <w:rStyle w:val="FunctionTok"/>
        </w:rPr>
        <w:t xml:space="preserve">immersio.integration.syncCourses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 course sync from Immersio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syncedCount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string[]</w:t>
      </w:r>
      <w:r>
        <w:br/>
      </w:r>
      <w:r>
        <w:br/>
      </w:r>
      <w:r>
        <w:rPr>
          <w:rStyle w:val="FunctionTok"/>
        </w:rPr>
        <w:t xml:space="preserve">immersio.integration.mapCourse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 Immersio course to workshop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workshopId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immersioCourseId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syncStudents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mappingId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br/>
      </w:r>
      <w:r>
        <w:rPr>
          <w:rStyle w:val="CommentTok"/>
        </w:rPr>
        <w:t xml:space="preserve"># Webhook Endpoints (REST)</w:t>
      </w:r>
      <w:r>
        <w:br/>
      </w:r>
      <w:r>
        <w:rPr>
          <w:rStyle w:val="FunctionTok"/>
        </w:rPr>
        <w:t xml:space="preserve">POST /api/v1/webhooks/immersio/course-updated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Receive course update notifications from Immersio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POST /api/v1/webhooks/immersio/student-enrolled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Receive student enrollment notifications</w:t>
      </w:r>
    </w:p>
    <w:bookmarkEnd w:id="57"/>
    <w:bookmarkStart w:id="58" w:name="landing-page-apis"/>
    <w:p>
      <w:pPr>
        <w:pStyle w:val="Heading4"/>
      </w:pPr>
      <w:r>
        <w:t xml:space="preserve">6.2.4 Landing Page APIs</w:t>
      </w:r>
    </w:p>
    <w:p>
      <w:pPr>
        <w:pStyle w:val="SourceCode"/>
      </w:pPr>
      <w:r>
        <w:rPr>
          <w:rStyle w:val="CommentTok"/>
        </w:rPr>
        <w:t xml:space="preserve"># immersio.landing Router</w:t>
      </w:r>
      <w:r>
        <w:br/>
      </w:r>
      <w:r>
        <w:br/>
      </w:r>
      <w:r>
        <w:rPr>
          <w:rStyle w:val="FunctionTok"/>
        </w:rPr>
        <w:t xml:space="preserve">immersio.landing.getSettings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landing page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TenantLandingSettings</w:t>
      </w:r>
      <w:r>
        <w:br/>
      </w:r>
      <w:r>
        <w:br/>
      </w:r>
      <w:r>
        <w:rPr>
          <w:rStyle w:val="FunctionTok"/>
        </w:rPr>
        <w:t xml:space="preserve">immersio.landing.updateSettings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landing page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templateId?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primaryColor?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logoUrl?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heroImageUrl?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pageTitle?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pageSubtitle?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teacherBio?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socialLinks?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SocialLinks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ctaText?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FunctionTok"/>
        </w:rPr>
        <w:t xml:space="preserve">immersio.landing.publish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landing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publicUrl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CommentTok"/>
        </w:rPr>
        <w:t xml:space="preserve"># Public REST API</w:t>
      </w:r>
      <w:r>
        <w:br/>
      </w:r>
      <w:r>
        <w:rPr>
          <w:rStyle w:val="AttributeTok"/>
        </w:rPr>
        <w:t xml:space="preserve">GET /api/v1/public/landing/</w:t>
      </w:r>
      <w:r>
        <w:rPr>
          <w:rStyle w:val="FunctionTok"/>
        </w:rPr>
        <w:t xml:space="preserve">:slug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public landing page 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settings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TenantLandingSettings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workshops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PublicWorkshop[]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tenant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PublicTenantInfo</w:t>
      </w:r>
    </w:p>
    <w:bookmarkEnd w:id="58"/>
    <w:bookmarkEnd w:id="59"/>
    <w:bookmarkStart w:id="60" w:name="webhook-events-outgoing-to-immersio"/>
    <w:p>
      <w:pPr>
        <w:pStyle w:val="Heading3"/>
      </w:pPr>
      <w:r>
        <w:t xml:space="preserve">6.3 Webhook Events (Outgoing to Immersio)</w:t>
      </w:r>
    </w:p>
    <w:p>
      <w:pPr>
        <w:pStyle w:val="SourceCode"/>
      </w:pPr>
      <w:r>
        <w:rPr>
          <w:rStyle w:val="FunctionTok"/>
        </w:rPr>
        <w:t xml:space="preserve">webhook_events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BOOKING_CREATED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eventType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'BOOKING_CREATED'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workshopId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studentEmail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startTime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immersioCourseId?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tenant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BOOKING_CANCELLED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eventType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'BOOKING_CANCELLED'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cancellationReason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refundStatus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refundAmount?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tenant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PAYMENT_COMPLETED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eventType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'PAYMENT_COMPLETED'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bookingId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stripePaymentId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tenant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implementation-roadmap"/>
    <w:p>
      <w:pPr>
        <w:pStyle w:val="Heading2"/>
      </w:pPr>
      <w:r>
        <w:t xml:space="preserve">7. Implementation Roadmap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Single Resource Estimate</w:t>
      </w:r>
      <w:r>
        <w:t xml:space="preserve">: Timeline based on 1 developer working full-time.</w:t>
      </w:r>
    </w:p>
    <w:p>
      <w:pPr>
        <w:pStyle w:val="BlockText"/>
      </w:pPr>
      <w:r>
        <w:t xml:space="preserve">See</w:t>
      </w:r>
      <w:r>
        <w:t xml:space="preserve"> </w:t>
      </w:r>
      <w:hyperlink r:id="rId24">
        <w:r>
          <w:rPr>
            <w:rStyle w:val="Hyperlink"/>
          </w:rPr>
          <w:t xml:space="preserve">ESTIMATE-DETAILED.md</w:t>
        </w:r>
      </w:hyperlink>
      <w:r>
        <w:t xml:space="preserve"> </w:t>
      </w:r>
      <w:r>
        <w:t xml:space="preserve">for feature-by-feature breakdown.</w:t>
      </w:r>
    </w:p>
    <w:bookmarkStart w:id="62" w:name="phase-overview-1-developer"/>
    <w:p>
      <w:pPr>
        <w:pStyle w:val="Heading3"/>
      </w:pPr>
      <w:r>
        <w:t xml:space="preserve">7.1 Phase Overview (1 Developer)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IMPLEMENTATION PHASES (1 Developer)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Phase 1: MVP Core (68 days / ~14 weeks)                      │</w:t>
      </w:r>
      <w:r>
        <w:br/>
      </w:r>
      <w:r>
        <w:rPr>
          <w:rStyle w:val="VerbatimChar"/>
        </w:rPr>
        <w:t xml:space="preserve">│   ├── Project setup &amp; foundation (6.5 days)                    │</w:t>
      </w:r>
      <w:r>
        <w:br/>
      </w:r>
      <w:r>
        <w:rPr>
          <w:rStyle w:val="VerbatimChar"/>
        </w:rPr>
        <w:t xml:space="preserve">│   ├── Multi-tenant architecture (20 days) ← BUILD FROM SCRATCH │</w:t>
      </w:r>
      <w:r>
        <w:br/>
      </w:r>
      <w:r>
        <w:rPr>
          <w:rStyle w:val="VerbatimChar"/>
        </w:rPr>
        <w:t xml:space="preserve">│   ├── Teacher availability (7 days)                            │</w:t>
      </w:r>
      <w:r>
        <w:br/>
      </w:r>
      <w:r>
        <w:rPr>
          <w:rStyle w:val="VerbatimChar"/>
        </w:rPr>
        <w:t xml:space="preserve">│   ├── Workshop/Event Type (13 days)                            │</w:t>
      </w:r>
      <w:r>
        <w:br/>
      </w:r>
      <w:r>
        <w:rPr>
          <w:rStyle w:val="VerbatimChar"/>
        </w:rPr>
        <w:t xml:space="preserve">│   ├── Basic booking flow (7 days)                              │</w:t>
      </w:r>
      <w:r>
        <w:br/>
      </w:r>
      <w:r>
        <w:rPr>
          <w:rStyle w:val="VerbatimChar"/>
        </w:rPr>
        <w:t xml:space="preserve">│   ├── Whitelist feature (10 days) ← BUILD FROM SCRATCH         │</w:t>
      </w:r>
      <w:r>
        <w:br/>
      </w:r>
      <w:r>
        <w:rPr>
          <w:rStyle w:val="VerbatimChar"/>
        </w:rPr>
        <w:t xml:space="preserve">│   └── Basic notifications (4.5 days)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Phase 2: Payments &amp; Policies (61 days / ~12 weeks)           │</w:t>
      </w:r>
      <w:r>
        <w:br/>
      </w:r>
      <w:r>
        <w:rPr>
          <w:rStyle w:val="VerbatimChar"/>
        </w:rPr>
        <w:t xml:space="preserve">│   ├── Stripe integration (12 days) ← BUILD FROM SCRATCH        │</w:t>
      </w:r>
      <w:r>
        <w:br/>
      </w:r>
      <w:r>
        <w:rPr>
          <w:rStyle w:val="VerbatimChar"/>
        </w:rPr>
        <w:t xml:space="preserve">│   ├── Per-tenant Stripe Connect (15 days) ← BUILD FROM SCRATCH │</w:t>
      </w:r>
      <w:r>
        <w:br/>
      </w:r>
      <w:r>
        <w:rPr>
          <w:rStyle w:val="VerbatimChar"/>
        </w:rPr>
        <w:t xml:space="preserve">│   ├── Refund automation (10 days) ← BUILD FROM SCRATCH         │</w:t>
      </w:r>
      <w:r>
        <w:br/>
      </w:r>
      <w:r>
        <w:rPr>
          <w:rStyle w:val="VerbatimChar"/>
        </w:rPr>
        <w:t xml:space="preserve">│   ├── Cancellation policies (8 days)                           │</w:t>
      </w:r>
      <w:r>
        <w:br/>
      </w:r>
      <w:r>
        <w:rPr>
          <w:rStyle w:val="VerbatimChar"/>
        </w:rPr>
        <w:t xml:space="preserve">│   ├── Transaction history (10 days) ← BUILD FROM SCRATCH       │</w:t>
      </w:r>
      <w:r>
        <w:br/>
      </w:r>
      <w:r>
        <w:rPr>
          <w:rStyle w:val="VerbatimChar"/>
        </w:rPr>
        <w:t xml:space="preserve">│   └── Invoice emails (6 days) ← BUILD FROM SCRATCH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Phase 3: Immersio Integration (78 days / ~16 weeks)          │</w:t>
      </w:r>
      <w:r>
        <w:br/>
      </w:r>
      <w:r>
        <w:rPr>
          <w:rStyle w:val="VerbatimChar"/>
        </w:rPr>
        <w:t xml:space="preserve">│   ├── Immersio API client (14 days) ← BUILD FROM SCRATCH       │</w:t>
      </w:r>
      <w:r>
        <w:br/>
      </w:r>
      <w:r>
        <w:rPr>
          <w:rStyle w:val="VerbatimChar"/>
        </w:rPr>
        <w:t xml:space="preserve">│   ├── Course sync - pull (12 days) ← BUILD FROM SCRATCH        │</w:t>
      </w:r>
      <w:r>
        <w:br/>
      </w:r>
      <w:r>
        <w:rPr>
          <w:rStyle w:val="VerbatimChar"/>
        </w:rPr>
        <w:t xml:space="preserve">│   ├── Student sync - pull (10 days) ← BUILD FROM SCRATCH       │</w:t>
      </w:r>
      <w:r>
        <w:br/>
      </w:r>
      <w:r>
        <w:rPr>
          <w:rStyle w:val="VerbatimChar"/>
        </w:rPr>
        <w:t xml:space="preserve">│   ├── Webhook events - push (12 days) ← BUILD FROM SCRATCH     │</w:t>
      </w:r>
      <w:r>
        <w:br/>
      </w:r>
      <w:r>
        <w:rPr>
          <w:rStyle w:val="VerbatimChar"/>
        </w:rPr>
        <w:t xml:space="preserve">│   ├── Incoming webhooks (8 days) ← BUILD FROM SCRATCH          │</w:t>
      </w:r>
      <w:r>
        <w:br/>
      </w:r>
      <w:r>
        <w:rPr>
          <w:rStyle w:val="VerbatimChar"/>
        </w:rPr>
        <w:t xml:space="preserve">│   ├── SSO/JWT integration (12 days) ← BUILD FROM SCRATCH       │</w:t>
      </w:r>
      <w:r>
        <w:br/>
      </w:r>
      <w:r>
        <w:rPr>
          <w:rStyle w:val="VerbatimChar"/>
        </w:rPr>
        <w:t xml:space="preserve">│   └── Embedded UI support (10 days) ← BUILD FROM SCRATCH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Phase 4: White-label &amp; Admin (85 days / ~17 weeks)           │</w:t>
      </w:r>
      <w:r>
        <w:br/>
      </w:r>
      <w:r>
        <w:rPr>
          <w:rStyle w:val="VerbatimChar"/>
        </w:rPr>
        <w:t xml:space="preserve">│   ├── Landing page templates (25 days) ← BUILD FROM SCRATCH    │</w:t>
      </w:r>
      <w:r>
        <w:br/>
      </w:r>
      <w:r>
        <w:rPr>
          <w:rStyle w:val="VerbatimChar"/>
        </w:rPr>
        <w:t xml:space="preserve">│   ├── Template customization UI (13 days) ← BUILD FROM SCRATCH │</w:t>
      </w:r>
      <w:r>
        <w:br/>
      </w:r>
      <w:r>
        <w:rPr>
          <w:rStyle w:val="VerbatimChar"/>
        </w:rPr>
        <w:t xml:space="preserve">│   ├── Subdomain routing (8 days) ← BUILD FROM SCRATCH          │</w:t>
      </w:r>
      <w:r>
        <w:br/>
      </w:r>
      <w:r>
        <w:rPr>
          <w:rStyle w:val="VerbatimChar"/>
        </w:rPr>
        <w:t xml:space="preserve">│   ├── Super Admin panel (24 days) ← BUILD FROM SCRATCH         │</w:t>
      </w:r>
      <w:r>
        <w:br/>
      </w:r>
      <w:r>
        <w:rPr>
          <w:rStyle w:val="VerbatimChar"/>
        </w:rPr>
        <w:t xml:space="preserve">│   └── Tenant subscriptions (15 days) ← BUILD FROM SCRATCH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Base Total: 292 days (~59 weeks / ~14 months)                │</w:t>
      </w:r>
      <w:r>
        <w:br/>
      </w:r>
      <w:r>
        <w:rPr>
          <w:rStyle w:val="VerbatimChar"/>
        </w:rPr>
        <w:t xml:space="preserve">│   With 20% Buffer: 351 days (~71 weeks / ~17 months)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TIMELINE OPTIONS BY TEAM SIZE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1 Developer:  ~14 months (with buffer: ~17 months)           │</w:t>
      </w:r>
      <w:r>
        <w:br/>
      </w:r>
      <w:r>
        <w:rPr>
          <w:rStyle w:val="VerbatimChar"/>
        </w:rPr>
        <w:t xml:space="preserve">│   2 Developers: ~8 months                                       │</w:t>
      </w:r>
      <w:r>
        <w:br/>
      </w:r>
      <w:r>
        <w:rPr>
          <w:rStyle w:val="VerbatimChar"/>
        </w:rPr>
        <w:t xml:space="preserve">│   3 Developers: ~5-6 months                                     │</w:t>
      </w:r>
      <w:r>
        <w:br/>
      </w:r>
      <w:r>
        <w:rPr>
          <w:rStyle w:val="VerbatimChar"/>
        </w:rPr>
        <w:t xml:space="preserve">│   4 Devs + Lead: ~4 months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7" w:name="X4de8951c8bc294ab5ec7aeea79dc84bf5bbc63c"/>
    <w:p>
      <w:pPr>
        <w:pStyle w:val="Heading3"/>
      </w:pPr>
      <w:r>
        <w:t xml:space="preserve">7.2 Detailed Task Breakdown (Days per 1 Developer)</w:t>
      </w:r>
    </w:p>
    <w:bookmarkStart w:id="63" w:name="phase-1-mvp-core-68-days"/>
    <w:p>
      <w:pPr>
        <w:pStyle w:val="Heading4"/>
      </w:pPr>
      <w:r>
        <w:t xml:space="preserve">Phase 1: MVP Core (68 days)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218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repo, env setup, schema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model, isolation, subdomain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Leverage/Extend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Cal.com Schedule, add custom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Workshop/Event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metadata, creation form,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Booking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Leverage/Extend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page, confirmation, 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Whitelist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model, validation, bulk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templates, reminders</w:t>
            </w:r>
          </w:p>
        </w:tc>
      </w:tr>
    </w:tbl>
    <w:bookmarkEnd w:id="63"/>
    <w:bookmarkStart w:id="64" w:name="phase-2-payments-61-days"/>
    <w:p>
      <w:pPr>
        <w:pStyle w:val="Heading4"/>
      </w:pPr>
      <w:r>
        <w:t xml:space="preserve">Phase 2: Payments (61 days)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218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SDK, payment intents,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Per-tenant Stripe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flow, credential storage,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config, window calc, Stripe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history,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Listing, dashboard,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Templates, generation, sending</w:t>
            </w:r>
          </w:p>
        </w:tc>
      </w:tr>
    </w:tbl>
    <w:bookmarkEnd w:id="64"/>
    <w:bookmarkStart w:id="65" w:name="phase-3-immersio-integration-78-days"/>
    <w:p>
      <w:pPr>
        <w:pStyle w:val="Heading4"/>
      </w:pPr>
      <w:r>
        <w:t xml:space="preserve">Phase 3: Immersio Integration (78 days)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218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Immersio 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client, auth,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Sync (Pull)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service, mapping, incremental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Sync (Pull)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Per-course sync, whitelist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Events (Push)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events, retry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Incoming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Endpoints, signature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SSO/JWT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validation, user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iframe, widget, cross-origin</w:t>
            </w:r>
          </w:p>
        </w:tc>
      </w:tr>
    </w:tbl>
    <w:bookmarkEnd w:id="65"/>
    <w:bookmarkStart w:id="66" w:name="phase-4-white-label-admin-85-days"/>
    <w:p>
      <w:pPr>
        <w:pStyle w:val="Heading4"/>
      </w:pPr>
      <w:r>
        <w:t xml:space="preserve">Phase 4: White-label &amp; Admin (85 days)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218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templates, data 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Customization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form, preview,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Middleware, tenant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CRUD, approval,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Plans, limits, billing</w:t>
            </w:r>
          </w:p>
        </w:tc>
      </w:tr>
    </w:tbl>
    <w:bookmarkEnd w:id="66"/>
    <w:bookmarkEnd w:id="67"/>
    <w:bookmarkStart w:id="68" w:name="dependencies-critical-path"/>
    <w:p>
      <w:pPr>
        <w:pStyle w:val="Heading3"/>
      </w:pPr>
      <w:r>
        <w:t xml:space="preserve">7.3 Dependencies &amp; Critical Path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CRITICAL PATH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[Schema Extensions] ──┬──&gt; [Tenant Model] ──&gt; [Booking Flow]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                       └──&gt; [Stripe Connect] ──&gt; [Payments]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[Immersio API Client] ──&gt; [Sync Services] ──&gt; [Webhooks]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[Template System] ──&gt; [Landing Pages] ──&gt; [White-label]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Blockers:                                                     │</w:t>
      </w:r>
      <w:r>
        <w:br/>
      </w:r>
      <w:r>
        <w:rPr>
          <w:rStyle w:val="VerbatimChar"/>
        </w:rPr>
        <w:t xml:space="preserve">│   • Immersio API documentation (required before Phase 3)       │</w:t>
      </w:r>
      <w:r>
        <w:br/>
      </w:r>
      <w:r>
        <w:rPr>
          <w:rStyle w:val="VerbatimChar"/>
        </w:rPr>
        <w:t xml:space="preserve">│   • Stripe Connect account setup (required before Phase 2)     │</w:t>
      </w:r>
      <w:r>
        <w:br/>
      </w:r>
      <w:r>
        <w:rPr>
          <w:rStyle w:val="VerbatimChar"/>
        </w:rPr>
        <w:t xml:space="preserve">│   • UI/UX designs from Immersio team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cost-estimation"/>
    <w:p>
      <w:pPr>
        <w:pStyle w:val="Heading2"/>
      </w:pPr>
      <w:r>
        <w:t xml:space="preserve">8. Cost Estimation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Updated</w:t>
      </w:r>
      <w:r>
        <w:t xml:space="preserve">: Estimates based on</w:t>
      </w:r>
      <w:r>
        <w:t xml:space="preserve"> </w:t>
      </w:r>
      <w:r>
        <w:rPr>
          <w:bCs/>
          <w:b/>
        </w:rPr>
        <w:t xml:space="preserve">single developer</w:t>
      </w:r>
      <w:r>
        <w:t xml:space="preserve"> </w:t>
      </w:r>
      <w:r>
        <w:t xml:space="preserve">and building</w:t>
      </w:r>
      <w:r>
        <w:t xml:space="preserve"> </w:t>
      </w:r>
      <w:r>
        <w:rPr>
          <w:bCs/>
          <w:b/>
        </w:rPr>
        <w:t xml:space="preserve">EE features from scratch</w:t>
      </w:r>
      <w:r>
        <w:t xml:space="preserve">.</w:t>
      </w:r>
    </w:p>
    <w:p>
      <w:pPr>
        <w:pStyle w:val="BlockText"/>
      </w:pPr>
      <w:r>
        <w:t xml:space="preserve">See</w:t>
      </w:r>
      <w:r>
        <w:t xml:space="preserve"> </w:t>
      </w:r>
      <w:hyperlink r:id="rId24">
        <w:r>
          <w:rPr>
            <w:rStyle w:val="Hyperlink"/>
          </w:rPr>
          <w:t xml:space="preserve">ESTIMATE-DETAILED.md</w:t>
        </w:r>
      </w:hyperlink>
      <w:r>
        <w:t xml:space="preserve"> </w:t>
      </w:r>
      <w:r>
        <w:t xml:space="preserve">for complete feature-by-feature breakdown.</w:t>
      </w:r>
    </w:p>
    <w:bookmarkStart w:id="72" w:name="single-resource-estimate-1-developer"/>
    <w:p>
      <w:pPr>
        <w:pStyle w:val="Heading3"/>
      </w:pPr>
      <w:r>
        <w:t xml:space="preserve">8.1 Single Resource Estimate (1 Developer)</w:t>
      </w:r>
    </w:p>
    <w:bookmarkStart w:id="70" w:name="phase-by-phase-estimates"/>
    <w:p>
      <w:pPr>
        <w:pStyle w:val="Heading4"/>
      </w:pPr>
      <w:r>
        <w:t xml:space="preserve">Phase-by-Phase Estimates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2"/>
        <w:gridCol w:w="833"/>
        <w:gridCol w:w="972"/>
        <w:gridCol w:w="972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 (USD) @ $60-90/hr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1: MVP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(+20%) =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$39,360 - $59,040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2: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(+20%) =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$35,040 - $52,560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3: Immersio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(+20%) = 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$45,120 - $67,680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4: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(+20%) = 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$48,960 - $73,440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351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2,808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$168,480 - $252,720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+20% contingency buffer included</w:t>
      </w:r>
    </w:p>
    <w:bookmarkEnd w:id="70"/>
    <w:bookmarkStart w:id="71" w:name="additional-costs"/>
    <w:p>
      <w:pPr>
        <w:pStyle w:val="Heading4"/>
      </w:pPr>
      <w:r>
        <w:t xml:space="preserve">Additional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Range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Management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$16,848 - $25,272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QA/Testing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$25,272 - $37,908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$5,000 - $8,000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 Cost (1 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$215,600 - $323,900</w:t>
            </w:r>
          </w:p>
        </w:tc>
      </w:tr>
    </w:tbl>
    <w:bookmarkEnd w:id="71"/>
    <w:bookmarkEnd w:id="72"/>
    <w:bookmarkStart w:id="73" w:name="multi-resource-options"/>
    <w:p>
      <w:pPr>
        <w:pStyle w:val="Heading3"/>
      </w:pPr>
      <w:r>
        <w:t xml:space="preserve">8.2 Multi-Resource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$215,600 - $323,900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$180,000 - $270,000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$200,000 - $300,000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Devs +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$220,000 - $330,000</w:t>
            </w:r>
          </w:p>
        </w:tc>
      </w:tr>
    </w:tbl>
    <w:bookmarkEnd w:id="73"/>
    <w:bookmarkStart w:id="74" w:name="effort-breakdown-by-type"/>
    <w:p>
      <w:pPr>
        <w:pStyle w:val="Heading3"/>
      </w:pPr>
      <w:r>
        <w:t xml:space="preserve">8.3 Effort Breakdown by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Leverage Cal.com (Low Effort)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 Cal.com (Medium Effort)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from Scratch (High Effort)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iCs/>
          <w:i/>
        </w:rPr>
        <w:t xml:space="preserve">Most effort is on EE-equivalent features (multi-tenant, payments, SSO, admin)</w:t>
      </w:r>
    </w:p>
    <w:bookmarkEnd w:id="74"/>
    <w:bookmarkStart w:id="75" w:name="infrastructure-cost-monthly"/>
    <w:p>
      <w:pPr>
        <w:pStyle w:val="Heading3"/>
      </w:pPr>
      <w:r>
        <w:t xml:space="preserve">8.4 Infrastructure Cost (Monthly)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 / Vercel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$100 - 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RDS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$100 - 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ElastiCache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$50 - 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&amp;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 +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$50 - 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Datadog / New Relic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$50 - 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/ AWS 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$30 - 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 Infra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$380 - $930</w:t>
            </w:r>
          </w:p>
        </w:tc>
      </w:tr>
    </w:tbl>
    <w:bookmarkEnd w:id="75"/>
    <w:bookmarkStart w:id="76" w:name="cal.com-license---open-source-only"/>
    <w:p>
      <w:pPr>
        <w:pStyle w:val="Heading3"/>
      </w:pPr>
      <w:r>
        <w:t xml:space="preserve">8.5 Cal.com License - Open Source Only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CAL.COM LICENSING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USING: AGPLv3 Open Source (FREE)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What we get for free:                                        │</w:t>
      </w:r>
      <w:r>
        <w:br/>
      </w:r>
      <w:r>
        <w:rPr>
          <w:rStyle w:val="VerbatimChar"/>
        </w:rPr>
        <w:t xml:space="preserve">│   ✅ Core scheduling engine                                    │</w:t>
      </w:r>
      <w:r>
        <w:br/>
      </w:r>
      <w:r>
        <w:rPr>
          <w:rStyle w:val="VerbatimChar"/>
        </w:rPr>
        <w:t xml:space="preserve">│   ✅ Basic booking flow                                        │</w:t>
      </w:r>
      <w:r>
        <w:br/>
      </w:r>
      <w:r>
        <w:rPr>
          <w:rStyle w:val="VerbatimChar"/>
        </w:rPr>
        <w:t xml:space="preserve">│   ✅ Calendar integrations (Google, Outlook)                   │</w:t>
      </w:r>
      <w:r>
        <w:br/>
      </w:r>
      <w:r>
        <w:rPr>
          <w:rStyle w:val="VerbatimChar"/>
        </w:rPr>
        <w:t xml:space="preserve">│   ✅ Basic webhooks                                            │</w:t>
      </w:r>
      <w:r>
        <w:br/>
      </w:r>
      <w:r>
        <w:rPr>
          <w:rStyle w:val="VerbatimChar"/>
        </w:rPr>
        <w:t xml:space="preserve">│   ✅ Email notifications                                       │</w:t>
      </w:r>
      <w:r>
        <w:br/>
      </w:r>
      <w:r>
        <w:rPr>
          <w:rStyle w:val="VerbatimChar"/>
        </w:rPr>
        <w:t xml:space="preserve">│   ✅ Event types &amp; availability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What we must BUILD (EE features):                            │</w:t>
      </w:r>
      <w:r>
        <w:br/>
      </w:r>
      <w:r>
        <w:rPr>
          <w:rStyle w:val="VerbatimChar"/>
        </w:rPr>
        <w:t xml:space="preserve">│   🔴 Organizations (multi-tenant) → 20 days                    │</w:t>
      </w:r>
      <w:r>
        <w:br/>
      </w:r>
      <w:r>
        <w:rPr>
          <w:rStyle w:val="VerbatimChar"/>
        </w:rPr>
        <w:t xml:space="preserve">│   🔴 Stripe Payments → 27 days                                 │</w:t>
      </w:r>
      <w:r>
        <w:br/>
      </w:r>
      <w:r>
        <w:rPr>
          <w:rStyle w:val="VerbatimChar"/>
        </w:rPr>
        <w:t xml:space="preserve">│   🔴 SSO/SAML → 12 days                                        │</w:t>
      </w:r>
      <w:r>
        <w:br/>
      </w:r>
      <w:r>
        <w:rPr>
          <w:rStyle w:val="VerbatimChar"/>
        </w:rPr>
        <w:t xml:space="preserve">│   🔴 Admin Panel → 24 days                                     │</w:t>
      </w:r>
      <w:r>
        <w:br/>
      </w:r>
      <w:r>
        <w:rPr>
          <w:rStyle w:val="VerbatimChar"/>
        </w:rPr>
        <w:t xml:space="preserve">│   🔴 Billing/Subscriptions → 15 days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License cost: $0                                             │</w:t>
      </w:r>
      <w:r>
        <w:br/>
      </w:r>
      <w:r>
        <w:rPr>
          <w:rStyle w:val="VerbatimChar"/>
        </w:rPr>
        <w:t xml:space="preserve">│   Development cost for EE features: ~98 days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6"/>
    <w:bookmarkStart w:id="77" w:name="X0d63316d1af3ede78628224eafb96ea96c328bc"/>
    <w:p>
      <w:pPr>
        <w:pStyle w:val="Heading3"/>
      </w:pPr>
      <w:r>
        <w:t xml:space="preserve">8.6 Cost Comparison: Build All vs Use Cal.com Open Source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from 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Cal.com 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Saved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~129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Cal.com</w:t>
      </w:r>
      <w:r>
        <w:t xml:space="preserve">: 288 + 129 =</w:t>
      </w:r>
      <w:r>
        <w:t xml:space="preserve"> </w:t>
      </w:r>
      <w:r>
        <w:rPr>
          <w:bCs/>
          <w:b/>
        </w:rPr>
        <w:t xml:space="preserve">417 days</w:t>
      </w:r>
      <w:r>
        <w:t xml:space="preserve"> </w:t>
      </w:r>
      <w:r>
        <w:t xml:space="preserve">(~20 months)</w:t>
      </w:r>
      <w:r>
        <w:br/>
      </w:r>
      <w:r>
        <w:rPr>
          <w:bCs/>
          <w:b/>
        </w:rPr>
        <w:t xml:space="preserve">With Cal.com OSS</w:t>
      </w:r>
      <w:r>
        <w:t xml:space="preserve">:</w:t>
      </w:r>
      <w:r>
        <w:t xml:space="preserve"> </w:t>
      </w:r>
      <w:r>
        <w:rPr>
          <w:bCs/>
          <w:b/>
        </w:rPr>
        <w:t xml:space="preserve">288 days</w:t>
      </w:r>
      <w:r>
        <w:t xml:space="preserve"> </w:t>
      </w:r>
      <w:r>
        <w:t xml:space="preserve">(~14 months)</w:t>
      </w:r>
      <w:r>
        <w:br/>
      </w:r>
      <w:r>
        <w:rPr>
          <w:bCs/>
          <w:b/>
        </w:rPr>
        <w:t xml:space="preserve">Savings</w:t>
      </w:r>
      <w:r>
        <w:t xml:space="preserve">: ~31% time reduction</w:t>
      </w:r>
    </w:p>
    <w:p>
      <w:pPr>
        <w:pStyle w:val="BodyText"/>
      </w:pPr>
      <w:r>
        <w:rPr>
          <w:iCs/>
          <w:i/>
        </w:rPr>
        <w:t xml:space="preserve">Note: Original 60-70% estimate assumed using EE features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devops-plan"/>
    <w:p>
      <w:pPr>
        <w:pStyle w:val="Heading2"/>
      </w:pPr>
      <w:r>
        <w:t xml:space="preserve">9. DevOps Plan</w:t>
      </w:r>
    </w:p>
    <w:bookmarkStart w:id="79" w:name="infrastructure-architecture"/>
    <w:p>
      <w:pPr>
        <w:pStyle w:val="Heading3"/>
      </w:pPr>
      <w:r>
        <w:t xml:space="preserve">9.1 Infrastructure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INFRASTRUCTURE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Production Environment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         CloudFlare                        │      │</w:t>
      </w:r>
      <w:r>
        <w:br/>
      </w:r>
      <w:r>
        <w:rPr>
          <w:rStyle w:val="VerbatimChar"/>
        </w:rPr>
        <w:t xml:space="preserve">│   │              (CDN + DDoS Protection)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└───────────────────────┬─────────────────────────────┘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┌───────────────────────▼─────────────────────────────┐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   Load Balancer (AWS ALB)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└───────────────────────┬─────────────────────────────┘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┌───────────┬───────────┼───────────┬───────────────┐        │</w:t>
      </w:r>
      <w:r>
        <w:br/>
      </w:r>
      <w:r>
        <w:rPr>
          <w:rStyle w:val="VerbatimChar"/>
        </w:rPr>
        <w:t xml:space="preserve">│   │           │           │           │               │        │</w:t>
      </w:r>
      <w:r>
        <w:br/>
      </w:r>
      <w:r>
        <w:rPr>
          <w:rStyle w:val="VerbatimChar"/>
        </w:rPr>
        <w:t xml:space="preserve">│   ▼           ▼           ▼           ▼               ▼        │</w:t>
      </w:r>
      <w:r>
        <w:br/>
      </w:r>
      <w:r>
        <w:rPr>
          <w:rStyle w:val="VerbatimChar"/>
        </w:rPr>
        <w:t xml:space="preserve">│ ┌─────┐   ┌─────┐   ┌─────┐   ┌─────┐   ┌──────────┐           │</w:t>
      </w:r>
      <w:r>
        <w:br/>
      </w:r>
      <w:r>
        <w:rPr>
          <w:rStyle w:val="VerbatimChar"/>
        </w:rPr>
        <w:t xml:space="preserve">│ │Web 1│   │Web 2│   │Web 3│   │API 1│   │Worker    │           │</w:t>
      </w:r>
      <w:r>
        <w:br/>
      </w:r>
      <w:r>
        <w:rPr>
          <w:rStyle w:val="VerbatimChar"/>
        </w:rPr>
        <w:t xml:space="preserve">│ │     │   │     │   │     │   │     │   │(BullMQ)  │           │</w:t>
      </w:r>
      <w:r>
        <w:br/>
      </w:r>
      <w:r>
        <w:rPr>
          <w:rStyle w:val="VerbatimChar"/>
        </w:rPr>
        <w:t xml:space="preserve">│ └──┬──┘   └──┬──┘   └──┬──┘   └──┬──┘   └─────┬────┘           │</w:t>
      </w:r>
      <w:r>
        <w:br/>
      </w:r>
      <w:r>
        <w:rPr>
          <w:rStyle w:val="VerbatimChar"/>
        </w:rPr>
        <w:t xml:space="preserve">│    │         │         │         │            │                 │</w:t>
      </w:r>
      <w:r>
        <w:br/>
      </w:r>
      <w:r>
        <w:rPr>
          <w:rStyle w:val="VerbatimChar"/>
        </w:rPr>
        <w:t xml:space="preserve">│    └─────────┴─────────┴─────────┴────────────┘              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┌───────────────────────▼─────────────────────────────┐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         VPC - Private Subnet                      │      │</w:t>
      </w:r>
      <w:r>
        <w:br/>
      </w:r>
      <w:r>
        <w:rPr>
          <w:rStyle w:val="VerbatimChar"/>
        </w:rPr>
        <w:t xml:space="preserve">│   │  ┌─────────────┐   ┌─────────────┐                 │      │</w:t>
      </w:r>
      <w:r>
        <w:br/>
      </w:r>
      <w:r>
        <w:rPr>
          <w:rStyle w:val="VerbatimChar"/>
        </w:rPr>
        <w:t xml:space="preserve">│   │  │  PostgreSQL │   │    Redis    │                 │      │</w:t>
      </w:r>
      <w:r>
        <w:br/>
      </w:r>
      <w:r>
        <w:rPr>
          <w:rStyle w:val="VerbatimChar"/>
        </w:rPr>
        <w:t xml:space="preserve">│   │  │   (RDS)     │   │(ElastiCache)│                 │      │</w:t>
      </w:r>
      <w:r>
        <w:br/>
      </w:r>
      <w:r>
        <w:rPr>
          <w:rStyle w:val="VerbatimChar"/>
        </w:rPr>
        <w:t xml:space="preserve">│   │  │             │   │             │                 │      │</w:t>
      </w:r>
      <w:r>
        <w:br/>
      </w:r>
      <w:r>
        <w:rPr>
          <w:rStyle w:val="VerbatimChar"/>
        </w:rPr>
        <w:t xml:space="preserve">│   │  │ Primary +   │   │  Cluster    │                 │      │</w:t>
      </w:r>
      <w:r>
        <w:br/>
      </w:r>
      <w:r>
        <w:rPr>
          <w:rStyle w:val="VerbatimChar"/>
        </w:rPr>
        <w:t xml:space="preserve">│   │  │ Read Replica│   │  Mode       │                 │      │</w:t>
      </w:r>
      <w:r>
        <w:br/>
      </w:r>
      <w:r>
        <w:rPr>
          <w:rStyle w:val="VerbatimChar"/>
        </w:rPr>
        <w:t xml:space="preserve">│   │  └─────────────┘   └─────────────┘                 │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9"/>
    <w:bookmarkStart w:id="80" w:name="cicd-pipeline"/>
    <w:p>
      <w:pPr>
        <w:pStyle w:val="Heading3"/>
      </w:pPr>
      <w:r>
        <w:t xml:space="preserve">9.2 CI/CD Pipeline</w:t>
      </w:r>
    </w:p>
    <w:p>
      <w:pPr>
        <w:pStyle w:val="SourceCode"/>
      </w:pPr>
      <w:r>
        <w:rPr>
          <w:rStyle w:val="CommentTok"/>
        </w:rPr>
        <w:t xml:space="preserve"># GitHub Actions Workflow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Immersio Booking Service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staging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'18'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yarn install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yarn type-check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yarn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TZ=UTC yarn 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yarn e2e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e2e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'refs/heads/staging'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Deploy to staging environment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e2e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Blue-green deployment to production</w:t>
      </w:r>
    </w:p>
    <w:bookmarkEnd w:id="80"/>
    <w:bookmarkStart w:id="81" w:name="monitoring-observability"/>
    <w:p>
      <w:pPr>
        <w:pStyle w:val="Heading3"/>
      </w:pPr>
      <w:r>
        <w:t xml:space="preserve">9.3 Monitoring &amp; Observability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MONITORING STACK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Metrics (Datadog / Prometheus + Grafana)                     │</w:t>
      </w:r>
      <w:r>
        <w:br/>
      </w:r>
      <w:r>
        <w:rPr>
          <w:rStyle w:val="VerbatimChar"/>
        </w:rPr>
        <w:t xml:space="preserve">│   ├── API response times                                       │</w:t>
      </w:r>
      <w:r>
        <w:br/>
      </w:r>
      <w:r>
        <w:rPr>
          <w:rStyle w:val="VerbatimChar"/>
        </w:rPr>
        <w:t xml:space="preserve">│   ├── Error rates by endpoint                                  │</w:t>
      </w:r>
      <w:r>
        <w:br/>
      </w:r>
      <w:r>
        <w:rPr>
          <w:rStyle w:val="VerbatimChar"/>
        </w:rPr>
        <w:t xml:space="preserve">│   ├── Database query performance                               │</w:t>
      </w:r>
      <w:r>
        <w:br/>
      </w:r>
      <w:r>
        <w:rPr>
          <w:rStyle w:val="VerbatimChar"/>
        </w:rPr>
        <w:t xml:space="preserve">│   ├── Redis hit/miss rates                                     │</w:t>
      </w:r>
      <w:r>
        <w:br/>
      </w:r>
      <w:r>
        <w:rPr>
          <w:rStyle w:val="VerbatimChar"/>
        </w:rPr>
        <w:t xml:space="preserve">│   ├── Booking conversion rates                                 │</w:t>
      </w:r>
      <w:r>
        <w:br/>
      </w:r>
      <w:r>
        <w:rPr>
          <w:rStyle w:val="VerbatimChar"/>
        </w:rPr>
        <w:t xml:space="preserve">│   └── Payment success rates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Logging (CloudWatch / ELK Stack)                             │</w:t>
      </w:r>
      <w:r>
        <w:br/>
      </w:r>
      <w:r>
        <w:rPr>
          <w:rStyle w:val="VerbatimChar"/>
        </w:rPr>
        <w:t xml:space="preserve">│   ├── Application logs                                         │</w:t>
      </w:r>
      <w:r>
        <w:br/>
      </w:r>
      <w:r>
        <w:rPr>
          <w:rStyle w:val="VerbatimChar"/>
        </w:rPr>
        <w:t xml:space="preserve">│   ├── Access logs                                              │</w:t>
      </w:r>
      <w:r>
        <w:br/>
      </w:r>
      <w:r>
        <w:rPr>
          <w:rStyle w:val="VerbatimChar"/>
        </w:rPr>
        <w:t xml:space="preserve">│   ├── Error logs with stack traces                             │</w:t>
      </w:r>
      <w:r>
        <w:br/>
      </w:r>
      <w:r>
        <w:rPr>
          <w:rStyle w:val="VerbatimChar"/>
        </w:rPr>
        <w:t xml:space="preserve">│   └── Audit logs (tenant actions)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Alerting                                                     │</w:t>
      </w:r>
      <w:r>
        <w:br/>
      </w:r>
      <w:r>
        <w:rPr>
          <w:rStyle w:val="VerbatimChar"/>
        </w:rPr>
        <w:t xml:space="preserve">│   ├── PagerDuty / Opsgenie integration                        │</w:t>
      </w:r>
      <w:r>
        <w:br/>
      </w:r>
      <w:r>
        <w:rPr>
          <w:rStyle w:val="VerbatimChar"/>
        </w:rPr>
        <w:t xml:space="preserve">│   ├── Slack notifications                                      │</w:t>
      </w:r>
      <w:r>
        <w:br/>
      </w:r>
      <w:r>
        <w:rPr>
          <w:rStyle w:val="VerbatimChar"/>
        </w:rPr>
        <w:t xml:space="preserve">│   └── Alert thresholds:                                        │</w:t>
      </w:r>
      <w:r>
        <w:br/>
      </w:r>
      <w:r>
        <w:rPr>
          <w:rStyle w:val="VerbatimChar"/>
        </w:rPr>
        <w:t xml:space="preserve">│       • Error rate &gt; 1%                                        │</w:t>
      </w:r>
      <w:r>
        <w:br/>
      </w:r>
      <w:r>
        <w:rPr>
          <w:rStyle w:val="VerbatimChar"/>
        </w:rPr>
        <w:t xml:space="preserve">│       • Response time &gt; 2s (p95)                              │</w:t>
      </w:r>
      <w:r>
        <w:br/>
      </w:r>
      <w:r>
        <w:rPr>
          <w:rStyle w:val="VerbatimChar"/>
        </w:rPr>
        <w:t xml:space="preserve">│       • Payment failure rate &gt; 5%                              │</w:t>
      </w:r>
      <w:r>
        <w:br/>
      </w:r>
      <w:r>
        <w:rPr>
          <w:rStyle w:val="VerbatimChar"/>
        </w:rPr>
        <w:t xml:space="preserve">│       • Database connection pool exhaustion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Uptime Monitoring (Checkly / Pingdom)                        │</w:t>
      </w:r>
      <w:r>
        <w:br/>
      </w:r>
      <w:r>
        <w:rPr>
          <w:rStyle w:val="VerbatimChar"/>
        </w:rPr>
        <w:t xml:space="preserve">│   ├── Health check endpoints                                   │</w:t>
      </w:r>
      <w:r>
        <w:br/>
      </w:r>
      <w:r>
        <w:rPr>
          <w:rStyle w:val="VerbatimChar"/>
        </w:rPr>
        <w:t xml:space="preserve">│   ├── Synthetic transaction monitoring                         │</w:t>
      </w:r>
      <w:r>
        <w:br/>
      </w:r>
      <w:r>
        <w:rPr>
          <w:rStyle w:val="VerbatimChar"/>
        </w:rPr>
        <w:t xml:space="preserve">│   └── SSL certificate monitoring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1"/>
    <w:bookmarkStart w:id="82" w:name="scaling-strategy"/>
    <w:p>
      <w:pPr>
        <w:pStyle w:val="Heading3"/>
      </w:pPr>
      <w:r>
        <w:t xml:space="preserve">9.4 Scaling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5"/>
        <w:gridCol w:w="313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Auto-scaling group (2-10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c5.xlarge → c5.2xlarge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Auto-scaling group (2-8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c5.large → c5.xlarge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replicas (up to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db.r5.large → db.r5.2xlarge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mode (3-6 shards)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cache.r5.large → cache.r5.xlarge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Queue-based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job backlog</w:t>
            </w:r>
          </w:p>
        </w:tc>
      </w:tr>
    </w:tbl>
    <w:bookmarkEnd w:id="82"/>
    <w:bookmarkStart w:id="83" w:name="backup-disaster-recovery"/>
    <w:p>
      <w:pPr>
        <w:pStyle w:val="Heading3"/>
      </w:pPr>
      <w:r>
        <w:t xml:space="preserve">9.5 Backup &amp; Disaster Recovery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BACKUP STRATEGY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Database:                                                     │</w:t>
      </w:r>
      <w:r>
        <w:br/>
      </w:r>
      <w:r>
        <w:rPr>
          <w:rStyle w:val="VerbatimChar"/>
        </w:rPr>
        <w:t xml:space="preserve">│   • Automated daily snapshots (RDS)                            │</w:t>
      </w:r>
      <w:r>
        <w:br/>
      </w:r>
      <w:r>
        <w:rPr>
          <w:rStyle w:val="VerbatimChar"/>
        </w:rPr>
        <w:t xml:space="preserve">│   • Point-in-time recovery (PITR) - 7 days                     │</w:t>
      </w:r>
      <w:r>
        <w:br/>
      </w:r>
      <w:r>
        <w:rPr>
          <w:rStyle w:val="VerbatimChar"/>
        </w:rPr>
        <w:t xml:space="preserve">│   • Cross-region replication for DR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File Storage:                                                 │</w:t>
      </w:r>
      <w:r>
        <w:br/>
      </w:r>
      <w:r>
        <w:rPr>
          <w:rStyle w:val="VerbatimChar"/>
        </w:rPr>
        <w:t xml:space="preserve">│   • S3 versioning enabled                                      │</w:t>
      </w:r>
      <w:r>
        <w:br/>
      </w:r>
      <w:r>
        <w:rPr>
          <w:rStyle w:val="VerbatimChar"/>
        </w:rPr>
        <w:t xml:space="preserve">│   • Cross-region replication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Recovery Objectives:                                          │</w:t>
      </w:r>
      <w:r>
        <w:br/>
      </w:r>
      <w:r>
        <w:rPr>
          <w:rStyle w:val="VerbatimChar"/>
        </w:rPr>
        <w:t xml:space="preserve">│   • RPO (Recovery Point Objective): 1 hour                     │</w:t>
      </w:r>
      <w:r>
        <w:br/>
      </w:r>
      <w:r>
        <w:rPr>
          <w:rStyle w:val="VerbatimChar"/>
        </w:rPr>
        <w:t xml:space="preserve">│   • RTO (Recovery Time Objective): 4 hours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DR Runbook:                                                   │</w:t>
      </w:r>
      <w:r>
        <w:br/>
      </w:r>
      <w:r>
        <w:rPr>
          <w:rStyle w:val="VerbatimChar"/>
        </w:rPr>
        <w:t xml:space="preserve">│   1. Promote read replica to primary                           │</w:t>
      </w:r>
      <w:r>
        <w:br/>
      </w:r>
      <w:r>
        <w:rPr>
          <w:rStyle w:val="VerbatimChar"/>
        </w:rPr>
        <w:t xml:space="preserve">│   2. Update DNS to DR region                                   │</w:t>
      </w:r>
      <w:r>
        <w:br/>
      </w:r>
      <w:r>
        <w:rPr>
          <w:rStyle w:val="VerbatimChar"/>
        </w:rPr>
        <w:t xml:space="preserve">│   3. Scale up DR infrastructure                                │</w:t>
      </w:r>
      <w:r>
        <w:br/>
      </w:r>
      <w:r>
        <w:rPr>
          <w:rStyle w:val="VerbatimChar"/>
        </w:rPr>
        <w:t xml:space="preserve">│   4. Verify all integrations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83"/>
    <w:bookmarkStart w:id="84" w:name="security-measures"/>
    <w:p>
      <w:pPr>
        <w:pStyle w:val="Heading3"/>
      </w:pPr>
      <w:r>
        <w:t xml:space="preserve">9.6 Security Measures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 isolation, Security Groups, WAF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only, CORS,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validation,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(RDS, S3), TLS 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 / HashiCorp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readiness, GDPR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CloudTrail, Application audit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9" w:name="summary-recommendations"/>
    <w:p>
      <w:pPr>
        <w:pStyle w:val="Heading2"/>
      </w:pPr>
      <w:r>
        <w:t xml:space="preserve">10. Summary &amp; Recommendations</w:t>
      </w:r>
    </w:p>
    <w:bookmarkStart w:id="86" w:name="key-findings"/>
    <w:p>
      <w:pPr>
        <w:pStyle w:val="Heading3"/>
      </w:pPr>
      <w:r>
        <w:t xml:space="preserve">10.1 Key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Cal.com provides ~65% of required functionality</w:t>
      </w:r>
      <w:r>
        <w:t xml:space="preserve"> </w:t>
      </w:r>
      <w:r>
        <w:t xml:space="preserve">out of the box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Organizations model</w:t>
      </w:r>
      <w:r>
        <w:t xml:space="preserve"> </w:t>
      </w:r>
      <w:r>
        <w:t xml:space="preserve">directly maps to multi-tenant requirement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Stripe Connect</w:t>
      </w:r>
      <w:r>
        <w:t xml:space="preserve"> </w:t>
      </w:r>
      <w:r>
        <w:t xml:space="preserve">is already implemented and supports per-tenant payments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 development effort</w:t>
      </w:r>
      <w:r>
        <w:t xml:space="preserve"> </w:t>
      </w:r>
      <w:r>
        <w:t xml:space="preserve">is in:</w:t>
      </w:r>
    </w:p>
    <w:p>
      <w:pPr>
        <w:numPr>
          <w:ilvl w:val="1"/>
          <w:numId w:val="1003"/>
        </w:numPr>
        <w:pStyle w:val="Compact"/>
      </w:pPr>
      <w:r>
        <w:t xml:space="preserve">Immersio integration (API client, sync services)</w:t>
      </w:r>
    </w:p>
    <w:p>
      <w:pPr>
        <w:numPr>
          <w:ilvl w:val="1"/>
          <w:numId w:val="1003"/>
        </w:numPr>
        <w:pStyle w:val="Compact"/>
      </w:pPr>
      <w:r>
        <w:t xml:space="preserve">Workshop customizations (whitelist, metadata)</w:t>
      </w:r>
    </w:p>
    <w:p>
      <w:pPr>
        <w:numPr>
          <w:ilvl w:val="1"/>
          <w:numId w:val="1003"/>
        </w:numPr>
        <w:pStyle w:val="Compact"/>
      </w:pPr>
      <w:r>
        <w:t xml:space="preserve">Landing page template system</w:t>
      </w:r>
    </w:p>
    <w:p>
      <w:pPr>
        <w:numPr>
          <w:ilvl w:val="1"/>
          <w:numId w:val="1003"/>
        </w:numPr>
        <w:pStyle w:val="Compact"/>
      </w:pPr>
      <w:r>
        <w:t xml:space="preserve">Super Admin panel</w:t>
      </w:r>
    </w:p>
    <w:bookmarkEnd w:id="86"/>
    <w:bookmarkStart w:id="87" w:name="recommendations"/>
    <w:p>
      <w:pPr>
        <w:pStyle w:val="Heading3"/>
      </w:pPr>
      <w:r>
        <w:t xml:space="preserve">10.2 Recommendations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Contact Cal.com</w:t>
      </w:r>
      <w:r>
        <w:t xml:space="preserve"> </w:t>
      </w:r>
      <w:r>
        <w:t xml:space="preserve">for enterprise license pricing (Organizations, Payments are EE features)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with fork approach</w:t>
      </w:r>
      <w:r>
        <w:t xml:space="preserve"> </w:t>
      </w:r>
      <w:r>
        <w:t xml:space="preserve">rather than API-only integration for maximum flexibility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Prioritize Immersio API documentation</w:t>
      </w:r>
      <w:r>
        <w:t xml:space="preserve"> </w:t>
      </w:r>
      <w:r>
        <w:t xml:space="preserve">before Phase 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Consider phased rollout</w:t>
      </w:r>
      <w:r>
        <w:t xml:space="preserve">: Start with independent SaaS, add Immersio integration later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 for 20% buffer</w:t>
      </w:r>
      <w:r>
        <w:t xml:space="preserve"> </w:t>
      </w:r>
      <w:r>
        <w:t xml:space="preserve">on timeline due to Cal.com learning curve</w:t>
      </w:r>
    </w:p>
    <w:bookmarkEnd w:id="87"/>
    <w:bookmarkStart w:id="88" w:name="next-steps"/>
    <w:p>
      <w:pPr>
        <w:pStyle w:val="Heading3"/>
      </w:pPr>
      <w:r>
        <w:t xml:space="preserve">10.3 Next Steps</w:t>
      </w:r>
    </w:p>
    <w:p>
      <w:pPr>
        <w:numPr>
          <w:ilvl w:val="0"/>
          <w:numId w:val="1005"/>
        </w:numPr>
        <w:pStyle w:val="Compact"/>
      </w:pPr>
      <w:r>
        <w:t xml:space="preserve">☐ Finalize Cal.com enterprise licensing</w:t>
      </w:r>
    </w:p>
    <w:p>
      <w:pPr>
        <w:numPr>
          <w:ilvl w:val="0"/>
          <w:numId w:val="1005"/>
        </w:numPr>
        <w:pStyle w:val="Compact"/>
      </w:pPr>
      <w:r>
        <w:t xml:space="preserve">☐ Setup development environment</w:t>
      </w:r>
    </w:p>
    <w:p>
      <w:pPr>
        <w:numPr>
          <w:ilvl w:val="0"/>
          <w:numId w:val="1005"/>
        </w:numPr>
        <w:pStyle w:val="Compact"/>
      </w:pPr>
      <w:r>
        <w:t xml:space="preserve">☐ Create detailed UI/UX mockups for custom components</w:t>
      </w:r>
    </w:p>
    <w:p>
      <w:pPr>
        <w:numPr>
          <w:ilvl w:val="0"/>
          <w:numId w:val="1005"/>
        </w:numPr>
        <w:pStyle w:val="Compact"/>
      </w:pPr>
      <w:r>
        <w:t xml:space="preserve">☐ Document Immersio API integration requirements</w:t>
      </w:r>
    </w:p>
    <w:p>
      <w:pPr>
        <w:numPr>
          <w:ilvl w:val="0"/>
          <w:numId w:val="1005"/>
        </w:numPr>
        <w:pStyle w:val="Compact"/>
      </w:pPr>
      <w:r>
        <w:t xml:space="preserve">☐ Establish communication channels with stakeholders</w:t>
      </w:r>
    </w:p>
    <w:p>
      <w:pPr>
        <w:numPr>
          <w:ilvl w:val="0"/>
          <w:numId w:val="1005"/>
        </w:numPr>
        <w:pStyle w:val="Compact"/>
      </w:pPr>
      <w:r>
        <w:t xml:space="preserve">☐ Begin Phase 1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br/>
      </w:r>
      <w:r>
        <w:rPr>
          <w:iCs/>
          <w:i/>
        </w:rPr>
        <w:t xml:space="preserve">Last Updated: November 2024</w:t>
      </w:r>
      <w:r>
        <w:br/>
      </w:r>
      <w:r>
        <w:rPr>
          <w:iCs/>
          <w:i/>
        </w:rPr>
        <w:t xml:space="preserve">Author: AI System Analyst</w: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/ESTIMATE-DETAILE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/ESTIMATE-DETAILE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2025-12-01T12:40:16Z</dcterms:created>
  <dcterms:modified xsi:type="dcterms:W3CDTF">2025-12-01T12:40:16Z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