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6355B">
      <w:pPr>
        <w:pStyle w:val="2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Tôi dùng gemini tóm tắt và có tự sửa lại bằng tay :)</w:t>
      </w:r>
    </w:p>
    <w:p w14:paraId="5360C27B">
      <w:pPr>
        <w:pStyle w:val="2"/>
      </w:pPr>
      <w:r>
        <w:t>1. Request Parameter vs Request Attribute</w:t>
      </w:r>
    </w:p>
    <w:p w14:paraId="14A35331">
      <w:pPr>
        <w:pStyle w:val="3"/>
      </w:pPr>
      <w:r>
        <w:t>Request Parameter:</w:t>
      </w:r>
    </w:p>
    <w:p w14:paraId="628D8209">
      <w:r>
        <w:t>- Nguồn dữ liệu: Từ client gửi xuống server thông qua URL hoặc Form.</w:t>
      </w:r>
    </w:p>
    <w:p w14:paraId="150BC717">
      <w:r>
        <w:t>- Kiểu dữ liệu: Mặc định là String (hoặc mảng String nếu là checkbox). Không gửi kiểu số (int, double) trực tiếp.</w:t>
      </w:r>
    </w:p>
    <w:p w14:paraId="251390C4">
      <w:r>
        <w:t>- Phạm vi tồn tại: Tồn tại trong toàn bộ quá trình thực hiện một request.</w:t>
      </w:r>
    </w:p>
    <w:p w14:paraId="444960A8">
      <w:r>
        <w:t>- Mục đích: Giúp server nhận dữ liệu từ client.</w:t>
      </w:r>
    </w:p>
    <w:p w14:paraId="6E3CBB00">
      <w:pPr>
        <w:pStyle w:val="3"/>
      </w:pPr>
      <w:r>
        <w:t>Request Attribute:</w:t>
      </w:r>
    </w:p>
    <w:p w14:paraId="707C68CF">
      <w:r>
        <w:t>- Nguồn dữ liệu: Do server gán vào request (sử dụng phương thức setAttribute) để truyền dữ liệu.</w:t>
      </w:r>
    </w:p>
    <w:p w14:paraId="53DAE384">
      <w:r>
        <w:t>- Kiểu dữ liệu: Object (có thể là Integer, Double, List, Map, v.v., nhưng phải là object).</w:t>
      </w:r>
    </w:p>
    <w:p w14:paraId="4EBB402F">
      <w:r>
        <w:t>- Phạm vi tồn tại: Kết thúc khi thực hiện chuyển hướng (redirect) sang trang khác hoặc kết thúc request.</w:t>
      </w:r>
    </w:p>
    <w:p w14:paraId="586F6D49">
      <w:r>
        <w:t>- Mục đích: Để server truyền và hiển thị dữ liệu lên JSP (giao tiếp giữa Controller và View).</w:t>
      </w:r>
    </w:p>
    <w:p w14:paraId="544B48EF">
      <w:pPr>
        <w:pStyle w:val="2"/>
      </w:pPr>
      <w:r>
        <w:t>2. Forward vs Redirect</w:t>
      </w:r>
    </w:p>
    <w:p w14:paraId="1621E499">
      <w:pPr>
        <w:pStyle w:val="3"/>
      </w:pPr>
      <w:r>
        <w:t>Forward (request.getRequestDispatcher().forward()):</w:t>
      </w:r>
    </w:p>
    <w:p w14:paraId="606F5702">
      <w:r>
        <w:t>- Số lần request: Chỉ có 1 request (đứng nguyên tại request đó).</w:t>
      </w:r>
    </w:p>
    <w:p w14:paraId="64B6A0F6">
      <w:r>
        <w:t>- Trình duyệt (URL): Không thay đổi URL trên thanh địa chỉ.</w:t>
      </w:r>
    </w:p>
    <w:p w14:paraId="37498FB1">
      <w:bookmarkStart w:id="0" w:name="_GoBack"/>
      <w:bookmarkEnd w:id="0"/>
      <w:r>
        <w:t>- Mục đích: Thường dùng để trao đổi dữ liệu nội bộ trên cùng một server.</w:t>
      </w:r>
    </w:p>
    <w:p w14:paraId="00F6DF5F">
      <w:pPr>
        <w:pStyle w:val="3"/>
      </w:pPr>
      <w:r>
        <w:t>Redirect (response.sendRedirect()):</w:t>
      </w:r>
    </w:p>
    <w:p w14:paraId="76D21AE4">
      <w:r>
        <w:t>- Số lần request: Làm việc với 2 request (từ request ban đầu, kết thúc và tạo một request mới để chuyển hướng).</w:t>
      </w:r>
    </w:p>
    <w:p w14:paraId="1EC06BA2">
      <w:r>
        <w:t>- Trình duyệt (URL): URL trên thanh địa chỉ bị thay đổi.</w:t>
      </w:r>
    </w:p>
    <w:p w14:paraId="1EA5192F">
      <w:r>
        <w:t>- Tốc độ: Chậm hơn do phải làm việc với 2 request qua lại với client.</w:t>
      </w:r>
    </w:p>
    <w:p w14:paraId="2B814B38">
      <w:r>
        <w:t>- Mục đích: Thiên về việc điều hướng người dùng sang một URL khác hoàn toàn.</w:t>
      </w:r>
    </w:p>
    <w:p w14:paraId="278062FB">
      <w:pPr>
        <w:pStyle w:val="2"/>
      </w:pPr>
      <w:r>
        <w:t>3. Thực hành Demo</w:t>
      </w:r>
    </w:p>
    <w:p w14:paraId="697F997A">
      <w:r>
        <w:t>chức năng Login:</w:t>
      </w:r>
    </w:p>
    <w:p w14:paraId="18326ED3">
      <w:pPr>
        <w:ind w:firstLine="720" w:firstLineChars="0"/>
        <w:jc w:val="left"/>
      </w:pPr>
      <w:r>
        <w:t>- Xây dựng form HTML/JSP để lấy username và password (dùng getParameter ở phương thức doPost để bảo mật).</w:t>
      </w:r>
    </w:p>
    <w:p w14:paraId="6BA3E6BF">
      <w:pPr>
        <w:ind w:firstLine="720" w:firstLineChars="0"/>
        <w:jc w:val="left"/>
      </w:pPr>
      <w:r>
        <w:t>- Kiểm tra đăng nhập: Nếu đúng (admin/123), sử dụng setAttribute để gán câu chào và chuyển hướng sang trang Home (hiển thị thông tin bằng biến</w:t>
      </w:r>
      <w:r>
        <w:rPr>
          <w:rFonts w:hint="default"/>
          <w:lang w:val="en-US"/>
        </w:rPr>
        <w:t xml:space="preserve"> </w:t>
      </w:r>
      <w:r>
        <w:t xml:space="preserve"> trên JSP).</w:t>
      </w:r>
    </w:p>
    <w:p w14:paraId="22A75073">
      <w:pPr>
        <w:ind w:firstLine="720" w:firstLineChars="0"/>
        <w:jc w:val="left"/>
      </w:pPr>
      <w:r>
        <w:t>- Nếu sai, dùng sendRedirect để đưa người dùng quay lại trang login kèm theo parameter báo lỗi (error=true) trên URL.</w:t>
      </w:r>
    </w:p>
    <w:p w14:paraId="4DB8B1A1">
      <w:pPr>
        <w:ind w:firstLine="720" w:firstLineChars="0"/>
        <w:jc w:val="left"/>
      </w:pPr>
    </w:p>
    <w:p w14:paraId="285A596E">
      <w:pPr>
        <w:jc w:val="left"/>
        <w:rPr>
          <w:rFonts w:hint="default"/>
          <w:b/>
          <w:bCs/>
          <w:color w:val="00B050"/>
          <w:lang w:val="en-US"/>
        </w:rPr>
      </w:pPr>
      <w:r>
        <w:rPr>
          <w:rFonts w:hint="default"/>
          <w:b/>
          <w:bCs/>
          <w:color w:val="00B050"/>
          <w:lang w:val="en-US"/>
        </w:rPr>
        <w:t>OK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8D1AAC"/>
    <w:rsid w:val="60B06C30"/>
    <w:rsid w:val="696613FB"/>
    <w:rsid w:val="787E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1589</Characters>
  <Lines>0</Lines>
  <Paragraphs>0</Paragraphs>
  <TotalTime>4</TotalTime>
  <ScaleCrop>false</ScaleCrop>
  <LinksUpToDate>false</LinksUpToDate>
  <CharactersWithSpaces>1933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2026-09-05T08:11:54Z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9E387C3C8B4A48B0AA2EBF2FFAEF7A70_12</vt:lpwstr>
  </property>
</Properties>
</file>